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85287" w14:textId="77777777" w:rsidR="00A74D20" w:rsidRPr="001E1D26" w:rsidRDefault="00A74D20" w:rsidP="00A74D20">
      <w:pPr>
        <w:widowControl w:val="0"/>
        <w:autoSpaceDE w:val="0"/>
        <w:autoSpaceDN w:val="0"/>
        <w:spacing w:line="240" w:lineRule="auto"/>
        <w:ind w:firstLine="0"/>
        <w:jc w:val="center"/>
        <w:rPr>
          <w:rFonts w:eastAsia="Times New Roman" w:cs="Times New Roman"/>
          <w:sz w:val="20"/>
          <w:szCs w:val="28"/>
        </w:rPr>
      </w:pPr>
      <w:r w:rsidRPr="001E1D26">
        <w:rPr>
          <w:rFonts w:eastAsia="Times New Roman" w:cs="Times New Roman"/>
          <w:noProof/>
          <w:sz w:val="20"/>
          <w:szCs w:val="28"/>
          <w:lang w:eastAsia="ru-RU"/>
        </w:rPr>
        <w:drawing>
          <wp:inline distT="0" distB="0" distL="0" distR="0" wp14:anchorId="01FC66DF" wp14:editId="4B033BEC">
            <wp:extent cx="982065" cy="110994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982065" cy="1109948"/>
                    </a:xfrm>
                    <a:prstGeom prst="rect">
                      <a:avLst/>
                    </a:prstGeom>
                  </pic:spPr>
                </pic:pic>
              </a:graphicData>
            </a:graphic>
          </wp:inline>
        </w:drawing>
      </w:r>
    </w:p>
    <w:p w14:paraId="0BC2C21D" w14:textId="77777777" w:rsidR="00A74D20" w:rsidRPr="001E1D26" w:rsidRDefault="00A74D20" w:rsidP="00A74D20">
      <w:pPr>
        <w:widowControl w:val="0"/>
        <w:autoSpaceDE w:val="0"/>
        <w:autoSpaceDN w:val="0"/>
        <w:spacing w:before="4" w:after="1" w:line="240" w:lineRule="auto"/>
        <w:ind w:firstLine="0"/>
        <w:jc w:val="left"/>
        <w:rPr>
          <w:rFonts w:eastAsia="Times New Roman" w:cs="Times New Roman"/>
          <w:sz w:val="17"/>
          <w:szCs w:val="28"/>
        </w:rPr>
      </w:pPr>
    </w:p>
    <w:tbl>
      <w:tblPr>
        <w:tblStyle w:val="TableNormal"/>
        <w:tblW w:w="9639" w:type="dxa"/>
        <w:jc w:val="center"/>
        <w:tblLayout w:type="fixed"/>
        <w:tblLook w:val="01E0" w:firstRow="1" w:lastRow="1" w:firstColumn="1" w:lastColumn="1" w:noHBand="0" w:noVBand="0"/>
      </w:tblPr>
      <w:tblGrid>
        <w:gridCol w:w="9639"/>
      </w:tblGrid>
      <w:tr w:rsidR="00A74D20" w:rsidRPr="001E1D26" w14:paraId="3B619EAF" w14:textId="77777777" w:rsidTr="004A6C27">
        <w:trPr>
          <w:trHeight w:val="327"/>
          <w:jc w:val="center"/>
        </w:trPr>
        <w:tc>
          <w:tcPr>
            <w:tcW w:w="9639" w:type="dxa"/>
          </w:tcPr>
          <w:p w14:paraId="499D8770" w14:textId="12D7D2DD" w:rsidR="00A74D20" w:rsidRPr="00394981" w:rsidRDefault="00394981" w:rsidP="004A6C27">
            <w:pPr>
              <w:spacing w:line="244" w:lineRule="exact"/>
              <w:ind w:right="5" w:firstLine="0"/>
              <w:jc w:val="center"/>
              <w:rPr>
                <w:rFonts w:eastAsia="Times New Roman" w:cs="Times New Roman"/>
                <w:sz w:val="24"/>
                <w:szCs w:val="24"/>
                <w:lang w:val="ru-RU"/>
              </w:rPr>
            </w:pPr>
            <w:r w:rsidRPr="00394981">
              <w:rPr>
                <w:rFonts w:eastAsia="Times New Roman" w:cs="Times New Roman"/>
                <w:spacing w:val="-2"/>
                <w:sz w:val="24"/>
                <w:szCs w:val="24"/>
                <w:lang w:val="ru-RU"/>
              </w:rPr>
              <w:t>МИНИСТЕРСТВО НАУКИ И ВЫСШЕГО ОБРАЗОВАНИЯ РОССИЙСКОЙ ФЕДЕРАЦИИ</w:t>
            </w:r>
          </w:p>
        </w:tc>
      </w:tr>
      <w:tr w:rsidR="00A74D20" w:rsidRPr="001E1D26" w14:paraId="11CCFEDC" w14:textId="77777777" w:rsidTr="004A6C27">
        <w:trPr>
          <w:trHeight w:val="1136"/>
          <w:jc w:val="center"/>
        </w:trPr>
        <w:tc>
          <w:tcPr>
            <w:tcW w:w="9639" w:type="dxa"/>
          </w:tcPr>
          <w:p w14:paraId="2B116350" w14:textId="77777777" w:rsidR="00A74D20" w:rsidRPr="001E1D26" w:rsidRDefault="00A74D20" w:rsidP="004A6C27">
            <w:pPr>
              <w:spacing w:before="95" w:line="216" w:lineRule="auto"/>
              <w:ind w:left="7" w:right="4" w:firstLine="0"/>
              <w:jc w:val="center"/>
              <w:rPr>
                <w:rFonts w:eastAsia="Times New Roman" w:cs="Times New Roman"/>
                <w:sz w:val="24"/>
                <w:lang w:val="ru-RU"/>
              </w:rPr>
            </w:pPr>
            <w:r w:rsidRPr="001E1D26">
              <w:rPr>
                <w:rFonts w:eastAsia="Times New Roman" w:cs="Times New Roman"/>
                <w:sz w:val="24"/>
                <w:lang w:val="ru-RU"/>
              </w:rPr>
              <w:t>Федеральное</w:t>
            </w:r>
            <w:r w:rsidRPr="001E1D26">
              <w:rPr>
                <w:rFonts w:eastAsia="Times New Roman" w:cs="Times New Roman"/>
                <w:spacing w:val="-15"/>
                <w:sz w:val="24"/>
                <w:lang w:val="ru-RU"/>
              </w:rPr>
              <w:t xml:space="preserve"> </w:t>
            </w:r>
            <w:r w:rsidRPr="001E1D26">
              <w:rPr>
                <w:rFonts w:eastAsia="Times New Roman" w:cs="Times New Roman"/>
                <w:sz w:val="24"/>
                <w:lang w:val="ru-RU"/>
              </w:rPr>
              <w:t>государственное</w:t>
            </w:r>
            <w:r w:rsidRPr="001E1D26">
              <w:rPr>
                <w:rFonts w:eastAsia="Times New Roman" w:cs="Times New Roman"/>
                <w:spacing w:val="-15"/>
                <w:sz w:val="24"/>
                <w:lang w:val="ru-RU"/>
              </w:rPr>
              <w:t xml:space="preserve"> </w:t>
            </w:r>
            <w:r w:rsidRPr="001E1D26">
              <w:rPr>
                <w:rFonts w:eastAsia="Times New Roman" w:cs="Times New Roman"/>
                <w:sz w:val="24"/>
                <w:lang w:val="ru-RU"/>
              </w:rPr>
              <w:t>бюджетное</w:t>
            </w:r>
            <w:r w:rsidRPr="001E1D26">
              <w:rPr>
                <w:rFonts w:eastAsia="Times New Roman" w:cs="Times New Roman"/>
                <w:spacing w:val="-15"/>
                <w:sz w:val="24"/>
                <w:lang w:val="ru-RU"/>
              </w:rPr>
              <w:t xml:space="preserve"> </w:t>
            </w:r>
            <w:r w:rsidRPr="001E1D26">
              <w:rPr>
                <w:rFonts w:eastAsia="Times New Roman" w:cs="Times New Roman"/>
                <w:sz w:val="24"/>
                <w:lang w:val="ru-RU"/>
              </w:rPr>
              <w:t>образовательное</w:t>
            </w:r>
            <w:r w:rsidRPr="001E1D26">
              <w:rPr>
                <w:rFonts w:eastAsia="Times New Roman" w:cs="Times New Roman"/>
                <w:spacing w:val="-15"/>
                <w:sz w:val="24"/>
                <w:lang w:val="ru-RU"/>
              </w:rPr>
              <w:t xml:space="preserve"> </w:t>
            </w:r>
            <w:r w:rsidRPr="001E1D26">
              <w:rPr>
                <w:rFonts w:eastAsia="Times New Roman" w:cs="Times New Roman"/>
                <w:sz w:val="24"/>
                <w:lang w:val="ru-RU"/>
              </w:rPr>
              <w:t>учреждение высшего образования</w:t>
            </w:r>
          </w:p>
          <w:p w14:paraId="551BAF54" w14:textId="77777777" w:rsidR="00A74D20" w:rsidRPr="001E1D26" w:rsidRDefault="00A74D20" w:rsidP="004A6C27">
            <w:pPr>
              <w:spacing w:line="274" w:lineRule="exact"/>
              <w:ind w:left="7" w:firstLine="0"/>
              <w:jc w:val="center"/>
              <w:rPr>
                <w:rFonts w:eastAsia="Times New Roman" w:cs="Times New Roman"/>
                <w:b/>
                <w:sz w:val="24"/>
                <w:lang w:val="ru-RU"/>
              </w:rPr>
            </w:pPr>
            <w:r w:rsidRPr="001E1D26">
              <w:rPr>
                <w:rFonts w:eastAsia="Times New Roman" w:cs="Times New Roman"/>
                <w:b/>
                <w:sz w:val="24"/>
                <w:lang w:val="ru-RU"/>
              </w:rPr>
              <w:t>«МИРЭА</w:t>
            </w:r>
            <w:r w:rsidRPr="001E1D26">
              <w:rPr>
                <w:rFonts w:eastAsia="Times New Roman" w:cs="Times New Roman"/>
                <w:b/>
                <w:spacing w:val="-8"/>
                <w:sz w:val="24"/>
                <w:lang w:val="ru-RU"/>
              </w:rPr>
              <w:t xml:space="preserve"> </w:t>
            </w:r>
            <w:r w:rsidRPr="001E1D26">
              <w:rPr>
                <w:rFonts w:ascii="Symbol" w:eastAsia="Times New Roman" w:hAnsi="Symbol" w:cs="Times New Roman"/>
                <w:sz w:val="24"/>
              </w:rPr>
              <w:t></w:t>
            </w:r>
            <w:r w:rsidRPr="001E1D26">
              <w:rPr>
                <w:rFonts w:eastAsia="Times New Roman" w:cs="Times New Roman"/>
                <w:spacing w:val="-8"/>
                <w:sz w:val="24"/>
                <w:lang w:val="ru-RU"/>
              </w:rPr>
              <w:t xml:space="preserve"> </w:t>
            </w:r>
            <w:r w:rsidRPr="001E1D26">
              <w:rPr>
                <w:rFonts w:eastAsia="Times New Roman" w:cs="Times New Roman"/>
                <w:b/>
                <w:sz w:val="24"/>
                <w:lang w:val="ru-RU"/>
              </w:rPr>
              <w:t>Российский</w:t>
            </w:r>
            <w:r w:rsidRPr="001E1D26">
              <w:rPr>
                <w:rFonts w:eastAsia="Times New Roman" w:cs="Times New Roman"/>
                <w:b/>
                <w:spacing w:val="-7"/>
                <w:sz w:val="24"/>
                <w:lang w:val="ru-RU"/>
              </w:rPr>
              <w:t xml:space="preserve"> </w:t>
            </w:r>
            <w:r w:rsidRPr="001E1D26">
              <w:rPr>
                <w:rFonts w:eastAsia="Times New Roman" w:cs="Times New Roman"/>
                <w:b/>
                <w:sz w:val="24"/>
                <w:lang w:val="ru-RU"/>
              </w:rPr>
              <w:t>технологический</w:t>
            </w:r>
            <w:r w:rsidRPr="001E1D26">
              <w:rPr>
                <w:rFonts w:eastAsia="Times New Roman" w:cs="Times New Roman"/>
                <w:b/>
                <w:spacing w:val="-7"/>
                <w:sz w:val="24"/>
                <w:lang w:val="ru-RU"/>
              </w:rPr>
              <w:t xml:space="preserve"> </w:t>
            </w:r>
            <w:r w:rsidRPr="001E1D26">
              <w:rPr>
                <w:rFonts w:eastAsia="Times New Roman" w:cs="Times New Roman"/>
                <w:b/>
                <w:spacing w:val="-2"/>
                <w:sz w:val="24"/>
                <w:lang w:val="ru-RU"/>
              </w:rPr>
              <w:t>университет»</w:t>
            </w:r>
          </w:p>
          <w:p w14:paraId="22221D5B" w14:textId="77777777" w:rsidR="00A74D20" w:rsidRPr="001E1D26" w:rsidRDefault="00A74D20" w:rsidP="004A6C27">
            <w:pPr>
              <w:spacing w:before="157" w:line="240" w:lineRule="auto"/>
              <w:ind w:left="79" w:firstLine="0"/>
              <w:jc w:val="center"/>
              <w:rPr>
                <w:rFonts w:eastAsia="Times New Roman" w:cs="Times New Roman"/>
                <w:b/>
                <w:sz w:val="32"/>
                <w:lang w:val="ru-RU"/>
              </w:rPr>
            </w:pPr>
            <w:r w:rsidRPr="001E1D26">
              <w:rPr>
                <w:rFonts w:eastAsia="Times New Roman" w:cs="Times New Roman"/>
                <w:b/>
                <w:sz w:val="32"/>
                <w:lang w:val="ru-RU"/>
              </w:rPr>
              <w:t>РТУ</w:t>
            </w:r>
            <w:r w:rsidRPr="001E1D26">
              <w:rPr>
                <w:rFonts w:eastAsia="Times New Roman" w:cs="Times New Roman"/>
                <w:b/>
                <w:spacing w:val="-3"/>
                <w:sz w:val="32"/>
                <w:lang w:val="ru-RU"/>
              </w:rPr>
              <w:t xml:space="preserve"> </w:t>
            </w:r>
            <w:r w:rsidRPr="001E1D26">
              <w:rPr>
                <w:rFonts w:eastAsia="Times New Roman" w:cs="Times New Roman"/>
                <w:b/>
                <w:spacing w:val="-4"/>
                <w:sz w:val="32"/>
                <w:lang w:val="ru-RU"/>
              </w:rPr>
              <w:t>МИРЭА</w:t>
            </w:r>
          </w:p>
        </w:tc>
      </w:tr>
    </w:tbl>
    <w:p w14:paraId="0059E663" w14:textId="77777777" w:rsidR="00A74D20" w:rsidRPr="001E1D26" w:rsidRDefault="00A74D20" w:rsidP="00A74D20">
      <w:pPr>
        <w:widowControl w:val="0"/>
        <w:autoSpaceDE w:val="0"/>
        <w:autoSpaceDN w:val="0"/>
        <w:spacing w:before="76" w:line="240" w:lineRule="auto"/>
        <w:ind w:firstLine="0"/>
        <w:jc w:val="left"/>
        <w:rPr>
          <w:rFonts w:eastAsia="Times New Roman" w:cs="Times New Roman"/>
          <w:sz w:val="20"/>
          <w:szCs w:val="28"/>
        </w:rPr>
      </w:pPr>
      <w:r w:rsidRPr="001E1D26">
        <w:rPr>
          <w:rFonts w:eastAsia="Times New Roman" w:cs="Times New Roman"/>
          <w:noProof/>
          <w:sz w:val="20"/>
          <w:szCs w:val="28"/>
          <w:lang w:eastAsia="ru-RU"/>
        </w:rPr>
        <mc:AlternateContent>
          <mc:Choice Requires="wps">
            <w:drawing>
              <wp:anchor distT="0" distB="0" distL="0" distR="0" simplePos="0" relativeHeight="251659264" behindDoc="1" locked="0" layoutInCell="1" allowOverlap="1" wp14:anchorId="561EAE71" wp14:editId="7217107F">
                <wp:simplePos x="0" y="0"/>
                <wp:positionH relativeFrom="page">
                  <wp:posOffset>1247139</wp:posOffset>
                </wp:positionH>
                <wp:positionV relativeFrom="paragraph">
                  <wp:posOffset>209904</wp:posOffset>
                </wp:positionV>
                <wp:extent cx="5600700" cy="393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0700" cy="39370"/>
                        </a:xfrm>
                        <a:custGeom>
                          <a:avLst/>
                          <a:gdLst/>
                          <a:ahLst/>
                          <a:cxnLst/>
                          <a:rect l="l" t="t" r="r" b="b"/>
                          <a:pathLst>
                            <a:path w="5600700" h="39370">
                              <a:moveTo>
                                <a:pt x="5600700" y="25400"/>
                              </a:moveTo>
                              <a:lnTo>
                                <a:pt x="0" y="26670"/>
                              </a:lnTo>
                              <a:lnTo>
                                <a:pt x="0" y="39370"/>
                              </a:lnTo>
                              <a:lnTo>
                                <a:pt x="5600700" y="38100"/>
                              </a:lnTo>
                              <a:lnTo>
                                <a:pt x="5600700" y="25400"/>
                              </a:lnTo>
                              <a:close/>
                            </a:path>
                            <a:path w="5600700" h="39370">
                              <a:moveTo>
                                <a:pt x="5600700" y="0"/>
                              </a:moveTo>
                              <a:lnTo>
                                <a:pt x="0" y="1270"/>
                              </a:lnTo>
                              <a:lnTo>
                                <a:pt x="0" y="13970"/>
                              </a:lnTo>
                              <a:lnTo>
                                <a:pt x="5600700" y="12700"/>
                              </a:lnTo>
                              <a:lnTo>
                                <a:pt x="5600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26F875" id="Graphic 2" o:spid="_x0000_s1026" style="position:absolute;margin-left:98.2pt;margin-top:16.55pt;width:441pt;height:3.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600700,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" path="m5600700,25400l,26670,,39370,5600700,38100r,-12700xem5600700,l,1270,,13970,5600700,12700r,-12700xe" fillcolor="black" stroked="f">
                <v:path arrowok="t"/>
                <w10:wrap type="topAndBottom" anchorx="page"/>
              </v:shape>
            </w:pict>
          </mc:Fallback>
        </mc:AlternateContent>
      </w:r>
    </w:p>
    <w:p w14:paraId="13E81ABE" w14:textId="77777777" w:rsidR="00A74D20" w:rsidRPr="001E1D26" w:rsidRDefault="00A74D20" w:rsidP="00A74D20">
      <w:pPr>
        <w:widowControl w:val="0"/>
        <w:autoSpaceDE w:val="0"/>
        <w:autoSpaceDN w:val="0"/>
        <w:spacing w:before="194" w:line="398" w:lineRule="auto"/>
        <w:ind w:left="2234" w:right="2227" w:firstLine="0"/>
        <w:jc w:val="center"/>
        <w:rPr>
          <w:rFonts w:eastAsia="Times New Roman" w:cs="Times New Roman"/>
          <w:b/>
          <w:sz w:val="24"/>
        </w:rPr>
      </w:pPr>
      <w:r w:rsidRPr="001E1D26">
        <w:rPr>
          <w:rFonts w:eastAsia="Times New Roman" w:cs="Times New Roman"/>
          <w:b/>
          <w:sz w:val="24"/>
        </w:rPr>
        <w:t>Институт</w:t>
      </w:r>
      <w:r w:rsidRPr="001E1D26">
        <w:rPr>
          <w:rFonts w:eastAsia="Times New Roman" w:cs="Times New Roman"/>
          <w:b/>
          <w:spacing w:val="-15"/>
          <w:sz w:val="24"/>
        </w:rPr>
        <w:t xml:space="preserve"> </w:t>
      </w:r>
      <w:r w:rsidRPr="001E1D26">
        <w:rPr>
          <w:rFonts w:eastAsia="Times New Roman" w:cs="Times New Roman"/>
          <w:b/>
          <w:sz w:val="24"/>
        </w:rPr>
        <w:t>искусственного</w:t>
      </w:r>
      <w:r w:rsidRPr="001E1D26">
        <w:rPr>
          <w:rFonts w:eastAsia="Times New Roman" w:cs="Times New Roman"/>
          <w:b/>
          <w:spacing w:val="-15"/>
          <w:sz w:val="24"/>
        </w:rPr>
        <w:t xml:space="preserve"> </w:t>
      </w:r>
      <w:r w:rsidRPr="001E1D26">
        <w:rPr>
          <w:rFonts w:eastAsia="Times New Roman" w:cs="Times New Roman"/>
          <w:b/>
          <w:sz w:val="24"/>
        </w:rPr>
        <w:t>интеллекта</w:t>
      </w:r>
      <w:r w:rsidRPr="001E1D26">
        <w:rPr>
          <w:rFonts w:eastAsia="Times New Roman" w:cs="Times New Roman"/>
          <w:b/>
          <w:spacing w:val="-15"/>
          <w:sz w:val="24"/>
        </w:rPr>
        <w:t xml:space="preserve"> </w:t>
      </w:r>
      <w:r w:rsidRPr="001E1D26">
        <w:rPr>
          <w:rFonts w:eastAsia="Times New Roman" w:cs="Times New Roman"/>
          <w:b/>
          <w:sz w:val="24"/>
        </w:rPr>
        <w:t>(ИИИ) Кафедра</w:t>
      </w:r>
      <w:r w:rsidRPr="001E1D26">
        <w:rPr>
          <w:rFonts w:eastAsia="Times New Roman" w:cs="Times New Roman"/>
          <w:b/>
          <w:spacing w:val="-14"/>
          <w:sz w:val="24"/>
        </w:rPr>
        <w:t xml:space="preserve"> </w:t>
      </w:r>
      <w:r w:rsidRPr="001E1D26">
        <w:rPr>
          <w:rFonts w:eastAsia="Times New Roman" w:cs="Times New Roman"/>
          <w:b/>
          <w:sz w:val="24"/>
        </w:rPr>
        <w:t>промышленной</w:t>
      </w:r>
      <w:r w:rsidRPr="001E1D26">
        <w:rPr>
          <w:rFonts w:eastAsia="Times New Roman" w:cs="Times New Roman"/>
          <w:b/>
          <w:spacing w:val="-13"/>
          <w:sz w:val="24"/>
        </w:rPr>
        <w:t xml:space="preserve"> </w:t>
      </w:r>
      <w:r w:rsidRPr="001E1D26">
        <w:rPr>
          <w:rFonts w:eastAsia="Times New Roman" w:cs="Times New Roman"/>
          <w:b/>
          <w:sz w:val="24"/>
        </w:rPr>
        <w:t>информатики</w:t>
      </w:r>
      <w:r w:rsidRPr="001E1D26">
        <w:rPr>
          <w:rFonts w:eastAsia="Times New Roman" w:cs="Times New Roman"/>
          <w:b/>
          <w:spacing w:val="-13"/>
          <w:sz w:val="24"/>
        </w:rPr>
        <w:t xml:space="preserve"> </w:t>
      </w:r>
      <w:r w:rsidRPr="001E1D26">
        <w:rPr>
          <w:rFonts w:eastAsia="Times New Roman" w:cs="Times New Roman"/>
          <w:b/>
          <w:spacing w:val="-4"/>
          <w:sz w:val="24"/>
        </w:rPr>
        <w:t>(ПИ)</w:t>
      </w:r>
    </w:p>
    <w:p w14:paraId="4A569609" w14:textId="77777777" w:rsidR="00A74D20" w:rsidRPr="001E1D26" w:rsidRDefault="00A74D20" w:rsidP="00A74D20">
      <w:pPr>
        <w:widowControl w:val="0"/>
        <w:autoSpaceDE w:val="0"/>
        <w:autoSpaceDN w:val="0"/>
        <w:spacing w:before="158" w:line="240" w:lineRule="auto"/>
        <w:ind w:firstLine="0"/>
        <w:jc w:val="left"/>
        <w:rPr>
          <w:rFonts w:eastAsia="Times New Roman" w:cs="Times New Roman"/>
          <w:b/>
          <w:sz w:val="24"/>
          <w:szCs w:val="28"/>
        </w:rPr>
      </w:pPr>
    </w:p>
    <w:p w14:paraId="24AFD764" w14:textId="18A136AA" w:rsidR="00FD4F1C" w:rsidRPr="00FD4F1C" w:rsidRDefault="003E7B7B" w:rsidP="00FD4F1C">
      <w:pPr>
        <w:widowControl w:val="0"/>
        <w:autoSpaceDE w:val="0"/>
        <w:autoSpaceDN w:val="0"/>
        <w:spacing w:line="240" w:lineRule="auto"/>
        <w:ind w:firstLine="0"/>
        <w:jc w:val="center"/>
        <w:rPr>
          <w:b/>
          <w:bCs/>
          <w:sz w:val="32"/>
          <w:szCs w:val="32"/>
        </w:rPr>
      </w:pPr>
      <w:r>
        <w:rPr>
          <w:b/>
          <w:bCs/>
          <w:sz w:val="32"/>
          <w:szCs w:val="32"/>
        </w:rPr>
        <w:t>ПРАКТИЧЕСКАЯ</w:t>
      </w:r>
      <w:r w:rsidR="00FD4F1C" w:rsidRPr="00FD4F1C">
        <w:rPr>
          <w:b/>
          <w:bCs/>
          <w:sz w:val="32"/>
          <w:szCs w:val="32"/>
        </w:rPr>
        <w:t xml:space="preserve"> РАБОТА</w:t>
      </w:r>
      <w:r w:rsidR="00006894">
        <w:rPr>
          <w:b/>
          <w:bCs/>
          <w:sz w:val="32"/>
          <w:szCs w:val="32"/>
        </w:rPr>
        <w:t xml:space="preserve"> 1</w:t>
      </w:r>
    </w:p>
    <w:p w14:paraId="08E6D7C5" w14:textId="4BCA4DB7" w:rsidR="00FD4F1C" w:rsidRPr="00FD4F1C" w:rsidRDefault="00FD4F1C" w:rsidP="00FD4F1C">
      <w:pPr>
        <w:widowControl w:val="0"/>
        <w:autoSpaceDE w:val="0"/>
        <w:autoSpaceDN w:val="0"/>
        <w:spacing w:line="240" w:lineRule="auto"/>
        <w:ind w:firstLine="0"/>
        <w:jc w:val="center"/>
        <w:rPr>
          <w:b/>
          <w:bCs/>
          <w:sz w:val="32"/>
          <w:szCs w:val="32"/>
        </w:rPr>
      </w:pPr>
      <w:r w:rsidRPr="00FD4F1C">
        <w:rPr>
          <w:b/>
          <w:bCs/>
          <w:sz w:val="32"/>
          <w:szCs w:val="32"/>
        </w:rPr>
        <w:t>по дисциплине</w:t>
      </w:r>
    </w:p>
    <w:p w14:paraId="1AF05C23" w14:textId="77777777" w:rsidR="00FD4F1C" w:rsidRPr="00FD4F1C" w:rsidRDefault="00FD4F1C" w:rsidP="00FD4F1C">
      <w:pPr>
        <w:widowControl w:val="0"/>
        <w:autoSpaceDE w:val="0"/>
        <w:autoSpaceDN w:val="0"/>
        <w:spacing w:line="240" w:lineRule="auto"/>
        <w:ind w:firstLine="0"/>
        <w:jc w:val="center"/>
        <w:rPr>
          <w:b/>
          <w:bCs/>
          <w:sz w:val="32"/>
          <w:szCs w:val="32"/>
        </w:rPr>
      </w:pPr>
      <w:r w:rsidRPr="00FD4F1C">
        <w:rPr>
          <w:b/>
          <w:bCs/>
          <w:sz w:val="32"/>
          <w:szCs w:val="32"/>
        </w:rPr>
        <w:t>«Разработка автоматизированных систем реального времени»</w:t>
      </w:r>
    </w:p>
    <w:p w14:paraId="120B6DB4" w14:textId="77777777" w:rsidR="00FD4F1C" w:rsidRPr="00FD4F1C" w:rsidRDefault="00FD4F1C" w:rsidP="00FD4F1C">
      <w:pPr>
        <w:widowControl w:val="0"/>
        <w:autoSpaceDE w:val="0"/>
        <w:autoSpaceDN w:val="0"/>
        <w:spacing w:line="240" w:lineRule="auto"/>
        <w:ind w:firstLine="0"/>
        <w:jc w:val="center"/>
        <w:rPr>
          <w:b/>
          <w:bCs/>
          <w:sz w:val="32"/>
          <w:szCs w:val="32"/>
        </w:rPr>
      </w:pPr>
    </w:p>
    <w:p w14:paraId="5DE83CB8" w14:textId="064D4065" w:rsidR="00A74D20" w:rsidRDefault="00FD4F1C" w:rsidP="00FD4F1C">
      <w:pPr>
        <w:widowControl w:val="0"/>
        <w:autoSpaceDE w:val="0"/>
        <w:autoSpaceDN w:val="0"/>
        <w:spacing w:line="240" w:lineRule="auto"/>
        <w:ind w:firstLine="0"/>
        <w:jc w:val="center"/>
        <w:rPr>
          <w:b/>
          <w:bCs/>
          <w:sz w:val="32"/>
          <w:szCs w:val="32"/>
        </w:rPr>
      </w:pPr>
      <w:r w:rsidRPr="00FD4F1C">
        <w:rPr>
          <w:b/>
          <w:bCs/>
          <w:sz w:val="32"/>
          <w:szCs w:val="32"/>
        </w:rPr>
        <w:t xml:space="preserve">Тема: </w:t>
      </w:r>
      <w:r w:rsidR="006718A1" w:rsidRPr="006718A1">
        <w:rPr>
          <w:b/>
          <w:bCs/>
          <w:sz w:val="32"/>
          <w:szCs w:val="32"/>
        </w:rPr>
        <w:t>Разработка автоматизированной системы реального времени технологического процесса стерилизации консервов</w:t>
      </w:r>
    </w:p>
    <w:p w14:paraId="0120350D" w14:textId="77777777" w:rsidR="00FD4F1C" w:rsidRDefault="00FD4F1C" w:rsidP="00FD4F1C">
      <w:pPr>
        <w:widowControl w:val="0"/>
        <w:autoSpaceDE w:val="0"/>
        <w:autoSpaceDN w:val="0"/>
        <w:spacing w:line="240" w:lineRule="auto"/>
        <w:ind w:firstLine="0"/>
        <w:jc w:val="center"/>
        <w:rPr>
          <w:b/>
          <w:bCs/>
          <w:sz w:val="32"/>
          <w:szCs w:val="32"/>
        </w:rPr>
      </w:pPr>
    </w:p>
    <w:p w14:paraId="4DA101CA" w14:textId="77777777" w:rsidR="00FD4F1C" w:rsidRDefault="00FD4F1C" w:rsidP="00FD4F1C">
      <w:pPr>
        <w:widowControl w:val="0"/>
        <w:autoSpaceDE w:val="0"/>
        <w:autoSpaceDN w:val="0"/>
        <w:spacing w:line="240" w:lineRule="auto"/>
        <w:ind w:firstLine="0"/>
        <w:jc w:val="center"/>
        <w:rPr>
          <w:b/>
          <w:bCs/>
          <w:sz w:val="32"/>
          <w:szCs w:val="32"/>
        </w:rPr>
      </w:pPr>
    </w:p>
    <w:p w14:paraId="316E4293" w14:textId="77777777" w:rsidR="00A74D20" w:rsidRPr="001E1D26" w:rsidRDefault="00A74D20" w:rsidP="00A74D20">
      <w:pPr>
        <w:widowControl w:val="0"/>
        <w:autoSpaceDE w:val="0"/>
        <w:autoSpaceDN w:val="0"/>
        <w:spacing w:before="145" w:line="240" w:lineRule="auto"/>
        <w:ind w:firstLine="0"/>
        <w:jc w:val="left"/>
        <w:rPr>
          <w:rFonts w:eastAsia="Times New Roman" w:cs="Times New Roman"/>
          <w:b/>
          <w:sz w:val="20"/>
          <w:szCs w:val="28"/>
        </w:rPr>
      </w:pPr>
    </w:p>
    <w:tbl>
      <w:tblPr>
        <w:tblStyle w:val="TableNormal"/>
        <w:tblW w:w="9644" w:type="dxa"/>
        <w:tblInd w:w="137" w:type="dxa"/>
        <w:tblLayout w:type="fixed"/>
        <w:tblLook w:val="01E0" w:firstRow="1" w:lastRow="1" w:firstColumn="1" w:lastColumn="1" w:noHBand="0" w:noVBand="0"/>
      </w:tblPr>
      <w:tblGrid>
        <w:gridCol w:w="7943"/>
        <w:gridCol w:w="1701"/>
      </w:tblGrid>
      <w:tr w:rsidR="00A74D20" w:rsidRPr="001E1D26" w14:paraId="4AF9DC8F" w14:textId="77777777" w:rsidTr="004A6C27">
        <w:trPr>
          <w:trHeight w:val="791"/>
        </w:trPr>
        <w:tc>
          <w:tcPr>
            <w:tcW w:w="7943" w:type="dxa"/>
          </w:tcPr>
          <w:p w14:paraId="6DFCD22C" w14:textId="77777777" w:rsidR="00A74D20" w:rsidRPr="001E1D26" w:rsidRDefault="00A74D20" w:rsidP="004A6C27">
            <w:pPr>
              <w:spacing w:line="242" w:lineRule="auto"/>
              <w:ind w:left="50" w:right="4583" w:firstLine="0"/>
              <w:jc w:val="left"/>
              <w:rPr>
                <w:rFonts w:eastAsia="Times New Roman" w:cs="Times New Roman"/>
                <w:sz w:val="22"/>
                <w:lang w:val="ru-RU"/>
              </w:rPr>
            </w:pPr>
            <w:r w:rsidRPr="001E1D26">
              <w:rPr>
                <w:rFonts w:eastAsia="Times New Roman" w:cs="Times New Roman"/>
                <w:sz w:val="22"/>
                <w:lang w:val="ru-RU"/>
              </w:rPr>
              <w:t>Отчет</w:t>
            </w:r>
            <w:r w:rsidRPr="001E1D26">
              <w:rPr>
                <w:rFonts w:eastAsia="Times New Roman" w:cs="Times New Roman"/>
                <w:spacing w:val="-14"/>
                <w:sz w:val="22"/>
                <w:lang w:val="ru-RU"/>
              </w:rPr>
              <w:t xml:space="preserve"> </w:t>
            </w:r>
            <w:r w:rsidRPr="001E1D26">
              <w:rPr>
                <w:rFonts w:eastAsia="Times New Roman" w:cs="Times New Roman"/>
                <w:sz w:val="22"/>
                <w:lang w:val="ru-RU"/>
              </w:rPr>
              <w:t>представлен</w:t>
            </w:r>
            <w:r w:rsidRPr="001E1D26">
              <w:rPr>
                <w:rFonts w:eastAsia="Times New Roman" w:cs="Times New Roman"/>
                <w:spacing w:val="-14"/>
                <w:sz w:val="22"/>
                <w:lang w:val="ru-RU"/>
              </w:rPr>
              <w:t xml:space="preserve"> </w:t>
            </w:r>
            <w:r w:rsidRPr="001E1D26">
              <w:rPr>
                <w:rFonts w:eastAsia="Times New Roman" w:cs="Times New Roman"/>
                <w:sz w:val="22"/>
                <w:lang w:val="ru-RU"/>
              </w:rPr>
              <w:t xml:space="preserve">к </w:t>
            </w:r>
            <w:r w:rsidRPr="001E1D26">
              <w:rPr>
                <w:rFonts w:eastAsia="Times New Roman" w:cs="Times New Roman"/>
                <w:spacing w:val="-2"/>
                <w:sz w:val="22"/>
                <w:lang w:val="ru-RU"/>
              </w:rPr>
              <w:t>рассмотрению:</w:t>
            </w:r>
          </w:p>
          <w:p w14:paraId="1717DAD9" w14:textId="77777777" w:rsidR="00A74D20" w:rsidRPr="001E1D26" w:rsidRDefault="00A74D20" w:rsidP="004A6C27">
            <w:pPr>
              <w:spacing w:line="248" w:lineRule="exact"/>
              <w:ind w:left="50" w:firstLine="0"/>
              <w:jc w:val="left"/>
              <w:rPr>
                <w:rFonts w:eastAsia="Times New Roman" w:cs="Times New Roman"/>
                <w:sz w:val="22"/>
                <w:lang w:val="ru-RU"/>
              </w:rPr>
            </w:pPr>
            <w:r w:rsidRPr="001E1D26">
              <w:rPr>
                <w:rFonts w:eastAsia="Times New Roman" w:cs="Times New Roman"/>
                <w:sz w:val="22"/>
                <w:lang w:val="ru-RU"/>
              </w:rPr>
              <w:t>Студент</w:t>
            </w:r>
            <w:r w:rsidRPr="001E1D26">
              <w:rPr>
                <w:rFonts w:eastAsia="Times New Roman" w:cs="Times New Roman"/>
                <w:spacing w:val="-4"/>
                <w:sz w:val="22"/>
                <w:lang w:val="ru-RU"/>
              </w:rPr>
              <w:t xml:space="preserve"> </w:t>
            </w:r>
            <w:r w:rsidRPr="001E1D26">
              <w:rPr>
                <w:rFonts w:eastAsia="Times New Roman" w:cs="Times New Roman"/>
                <w:sz w:val="22"/>
                <w:lang w:val="ru-RU"/>
              </w:rPr>
              <w:t>группы</w:t>
            </w:r>
            <w:r w:rsidRPr="001E1D26">
              <w:rPr>
                <w:rFonts w:eastAsia="Times New Roman" w:cs="Times New Roman"/>
                <w:spacing w:val="-2"/>
                <w:sz w:val="22"/>
                <w:lang w:val="ru-RU"/>
              </w:rPr>
              <w:t xml:space="preserve"> </w:t>
            </w:r>
            <w:r w:rsidRPr="001E1D26">
              <w:rPr>
                <w:rFonts w:eastAsia="Times New Roman" w:cs="Times New Roman"/>
                <w:sz w:val="22"/>
                <w:lang w:val="ru-RU"/>
              </w:rPr>
              <w:t>КВБО-03-</w:t>
            </w:r>
            <w:r w:rsidRPr="001E1D26">
              <w:rPr>
                <w:rFonts w:eastAsia="Times New Roman" w:cs="Times New Roman"/>
                <w:spacing w:val="-5"/>
                <w:sz w:val="22"/>
                <w:lang w:val="ru-RU"/>
              </w:rPr>
              <w:t>21</w:t>
            </w:r>
          </w:p>
        </w:tc>
        <w:tc>
          <w:tcPr>
            <w:tcW w:w="1701" w:type="dxa"/>
          </w:tcPr>
          <w:p w14:paraId="093369DD" w14:textId="77777777" w:rsidR="00A74D20" w:rsidRPr="001E1D26" w:rsidRDefault="00A74D20" w:rsidP="004A6C27">
            <w:pPr>
              <w:spacing w:before="244" w:line="240" w:lineRule="auto"/>
              <w:ind w:firstLine="0"/>
              <w:jc w:val="left"/>
              <w:rPr>
                <w:rFonts w:eastAsia="Times New Roman" w:cs="Times New Roman"/>
                <w:b/>
                <w:sz w:val="22"/>
                <w:lang w:val="ru-RU"/>
              </w:rPr>
            </w:pPr>
          </w:p>
          <w:p w14:paraId="1470EB26" w14:textId="1C7897D8" w:rsidR="00A74D20" w:rsidRPr="00E52801" w:rsidRDefault="00E52801" w:rsidP="004A6C27">
            <w:pPr>
              <w:spacing w:line="240" w:lineRule="auto"/>
              <w:ind w:right="46" w:firstLine="0"/>
              <w:jc w:val="right"/>
              <w:rPr>
                <w:rFonts w:eastAsia="Times New Roman" w:cs="Times New Roman"/>
                <w:sz w:val="22"/>
                <w:lang w:val="ru-RU"/>
              </w:rPr>
            </w:pPr>
            <w:r>
              <w:rPr>
                <w:rFonts w:eastAsia="Times New Roman" w:cs="Times New Roman"/>
                <w:sz w:val="22"/>
                <w:lang w:val="ru-RU"/>
              </w:rPr>
              <w:t>Батурин М.П</w:t>
            </w:r>
            <w:r w:rsidR="00394981">
              <w:rPr>
                <w:rFonts w:eastAsia="Times New Roman" w:cs="Times New Roman"/>
                <w:sz w:val="22"/>
                <w:lang w:val="ru-RU"/>
              </w:rPr>
              <w:t>.</w:t>
            </w:r>
          </w:p>
        </w:tc>
      </w:tr>
      <w:tr w:rsidR="00A74D20" w:rsidRPr="001E1D26" w14:paraId="24C9F8E8" w14:textId="77777777" w:rsidTr="004A6C27">
        <w:trPr>
          <w:trHeight w:val="518"/>
        </w:trPr>
        <w:tc>
          <w:tcPr>
            <w:tcW w:w="7943" w:type="dxa"/>
          </w:tcPr>
          <w:p w14:paraId="6E8F25ED" w14:textId="77777777" w:rsidR="00A74D20" w:rsidRPr="001E1D26" w:rsidRDefault="00A74D20" w:rsidP="004A6C27">
            <w:pPr>
              <w:spacing w:line="28" w:lineRule="exact"/>
              <w:ind w:left="6084" w:right="-58" w:firstLine="0"/>
              <w:jc w:val="left"/>
              <w:rPr>
                <w:rFonts w:eastAsia="Times New Roman" w:cs="Times New Roman"/>
                <w:sz w:val="2"/>
              </w:rPr>
            </w:pPr>
            <w:r w:rsidRPr="001E1D26">
              <w:rPr>
                <w:rFonts w:eastAsia="Times New Roman" w:cs="Times New Roman"/>
                <w:noProof/>
                <w:sz w:val="2"/>
                <w:lang w:eastAsia="ru-RU"/>
              </w:rPr>
              <mc:AlternateContent>
                <mc:Choice Requires="wpg">
                  <w:drawing>
                    <wp:inline distT="0" distB="0" distL="0" distR="0" wp14:anchorId="79E0C41B" wp14:editId="3ED03645">
                      <wp:extent cx="1160145" cy="18415"/>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0145" cy="18415"/>
                                <a:chOff x="0" y="0"/>
                                <a:chExt cx="1160145" cy="18415"/>
                              </a:xfrm>
                            </wpg:grpSpPr>
                            <wps:wsp>
                              <wps:cNvPr id="4" name="Graphic 4"/>
                              <wps:cNvSpPr/>
                              <wps:spPr>
                                <a:xfrm>
                                  <a:off x="0" y="0"/>
                                  <a:ext cx="1160145" cy="18415"/>
                                </a:xfrm>
                                <a:custGeom>
                                  <a:avLst/>
                                  <a:gdLst/>
                                  <a:ahLst/>
                                  <a:cxnLst/>
                                  <a:rect l="l" t="t" r="r" b="b"/>
                                  <a:pathLst>
                                    <a:path w="1160145" h="18415">
                                      <a:moveTo>
                                        <a:pt x="1160068" y="0"/>
                                      </a:moveTo>
                                      <a:lnTo>
                                        <a:pt x="0" y="0"/>
                                      </a:lnTo>
                                      <a:lnTo>
                                        <a:pt x="0" y="18287"/>
                                      </a:lnTo>
                                      <a:lnTo>
                                        <a:pt x="1160068" y="18287"/>
                                      </a:lnTo>
                                      <a:lnTo>
                                        <a:pt x="11600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F7D7CDC" id="Group 3" o:spid="_x0000_s1026" style="width:91.35pt;height:1.45pt;mso-position-horizontal-relative:char;mso-position-vertical-relative:line" coordsize="1160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">
                      <v:shape id="Graphic 4" o:spid="_x0000_s1027" style="position:absolute;width:11601;height:184;visibility:visible;mso-wrap-style:square;v-text-anchor:top" coordsize="1160145,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dV68MA&#10;AADaAAAADwAAAGRycy9kb3ducmV2LnhtbESPzWrCQBSF94LvMFyhOzOxSNHUUYI0YBelGEvWt5nb&#10;JJi5k2amSfr2nYLg8nB+Ps7uMJlWDNS7xrKCVRSDIC6tbrhS8HHJlhsQziNrbC2Tgl9ycNjPZztM&#10;tB35TEPuKxFG2CWooPa+S6R0ZU0GXWQ74uB92d6gD7KvpO5xDOOmlY9x/CQNNhwINXZ0rKm85j8m&#10;cIttVr19vq+Kc+ZfXqVJx/x7VOphMaXPIDxN/h6+tU9awRr+r4Qb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dV68MAAADaAAAADwAAAAAAAAAAAAAAAACYAgAAZHJzL2Rv&#10;d25yZXYueG1sUEsFBgAAAAAEAAQA9QAAAIgDAAAAAA==&#10;" path="m1160068,l,,,18287r1160068,l1160068,xe" fillcolor="black" stroked="f">
                        <v:path arrowok="t"/>
                      </v:shape>
                      <w10:anchorlock/>
                    </v:group>
                  </w:pict>
                </mc:Fallback>
              </mc:AlternateContent>
            </w:r>
          </w:p>
          <w:p w14:paraId="04AED5FC" w14:textId="77777777" w:rsidR="00A74D20" w:rsidRPr="001E1D26" w:rsidRDefault="00A74D20" w:rsidP="004A6C27">
            <w:pPr>
              <w:spacing w:line="240" w:lineRule="auto"/>
              <w:ind w:right="450" w:firstLine="0"/>
              <w:jc w:val="right"/>
              <w:rPr>
                <w:rFonts w:eastAsia="Times New Roman" w:cs="Times New Roman"/>
                <w:sz w:val="22"/>
              </w:rPr>
            </w:pPr>
            <w:r w:rsidRPr="001E1D26">
              <w:rPr>
                <w:rFonts w:eastAsia="Times New Roman" w:cs="Times New Roman"/>
                <w:spacing w:val="-2"/>
                <w:sz w:val="22"/>
              </w:rPr>
              <w:t>(подпись)</w:t>
            </w:r>
          </w:p>
        </w:tc>
        <w:tc>
          <w:tcPr>
            <w:tcW w:w="1701" w:type="dxa"/>
          </w:tcPr>
          <w:p w14:paraId="4253D2C7" w14:textId="77777777" w:rsidR="00A74D20" w:rsidRPr="001E1D26" w:rsidRDefault="00A74D20" w:rsidP="004A6C27">
            <w:pPr>
              <w:spacing w:line="240" w:lineRule="auto"/>
              <w:ind w:firstLine="0"/>
              <w:jc w:val="left"/>
              <w:rPr>
                <w:rFonts w:eastAsia="Times New Roman" w:cs="Times New Roman"/>
                <w:sz w:val="24"/>
              </w:rPr>
            </w:pPr>
          </w:p>
        </w:tc>
      </w:tr>
      <w:tr w:rsidR="00A74D20" w:rsidRPr="001E1D26" w14:paraId="467731EB" w14:textId="77777777" w:rsidTr="004A6C27">
        <w:trPr>
          <w:trHeight w:val="506"/>
        </w:trPr>
        <w:tc>
          <w:tcPr>
            <w:tcW w:w="7943" w:type="dxa"/>
          </w:tcPr>
          <w:p w14:paraId="735EA33C" w14:textId="77777777" w:rsidR="00A74D20" w:rsidRPr="001E1D26" w:rsidRDefault="00A74D20" w:rsidP="004A6C27">
            <w:pPr>
              <w:spacing w:before="248" w:line="238" w:lineRule="exact"/>
              <w:ind w:left="50" w:firstLine="0"/>
              <w:jc w:val="left"/>
              <w:rPr>
                <w:rFonts w:eastAsia="Times New Roman" w:cs="Times New Roman"/>
                <w:sz w:val="22"/>
              </w:rPr>
            </w:pPr>
            <w:r w:rsidRPr="001E1D26">
              <w:rPr>
                <w:rFonts w:eastAsia="Times New Roman" w:cs="Times New Roman"/>
                <w:spacing w:val="-2"/>
                <w:sz w:val="22"/>
              </w:rPr>
              <w:t>Преподаватель</w:t>
            </w:r>
          </w:p>
        </w:tc>
        <w:tc>
          <w:tcPr>
            <w:tcW w:w="1701" w:type="dxa"/>
          </w:tcPr>
          <w:p w14:paraId="10A93587" w14:textId="77777777" w:rsidR="00A74D20" w:rsidRPr="001E1D26" w:rsidRDefault="00A74D20" w:rsidP="004A6C27">
            <w:pPr>
              <w:spacing w:line="240" w:lineRule="auto"/>
              <w:ind w:firstLine="0"/>
              <w:jc w:val="left"/>
              <w:rPr>
                <w:rFonts w:eastAsia="Times New Roman" w:cs="Times New Roman"/>
                <w:sz w:val="24"/>
              </w:rPr>
            </w:pPr>
          </w:p>
        </w:tc>
      </w:tr>
      <w:tr w:rsidR="00A74D20" w:rsidRPr="001E1D26" w14:paraId="1AFB8917" w14:textId="77777777" w:rsidTr="004A6C27">
        <w:trPr>
          <w:trHeight w:val="290"/>
        </w:trPr>
        <w:tc>
          <w:tcPr>
            <w:tcW w:w="7943" w:type="dxa"/>
          </w:tcPr>
          <w:p w14:paraId="65C2CED9" w14:textId="77777777" w:rsidR="00A74D20" w:rsidRPr="001E1D26" w:rsidRDefault="00A74D20" w:rsidP="004A6C27">
            <w:pPr>
              <w:spacing w:before="46" w:line="240" w:lineRule="auto"/>
              <w:ind w:firstLine="0"/>
              <w:jc w:val="left"/>
              <w:rPr>
                <w:rFonts w:eastAsia="Times New Roman" w:cs="Times New Roman"/>
                <w:b/>
                <w:sz w:val="20"/>
              </w:rPr>
            </w:pPr>
          </w:p>
          <w:p w14:paraId="7D8649CC" w14:textId="77777777" w:rsidR="00A74D20" w:rsidRPr="001E1D26" w:rsidRDefault="00A74D20" w:rsidP="004A6C27">
            <w:pPr>
              <w:spacing w:line="28" w:lineRule="exact"/>
              <w:ind w:left="6084" w:right="-58" w:firstLine="0"/>
              <w:jc w:val="left"/>
              <w:rPr>
                <w:rFonts w:eastAsia="Times New Roman" w:cs="Times New Roman"/>
                <w:sz w:val="2"/>
              </w:rPr>
            </w:pPr>
            <w:r w:rsidRPr="001E1D26">
              <w:rPr>
                <w:rFonts w:eastAsia="Times New Roman" w:cs="Times New Roman"/>
                <w:noProof/>
                <w:sz w:val="2"/>
                <w:lang w:eastAsia="ru-RU"/>
              </w:rPr>
              <mc:AlternateContent>
                <mc:Choice Requires="wpg">
                  <w:drawing>
                    <wp:inline distT="0" distB="0" distL="0" distR="0" wp14:anchorId="54BED5A6" wp14:editId="38172051">
                      <wp:extent cx="1160145" cy="18415"/>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0145" cy="18415"/>
                                <a:chOff x="0" y="0"/>
                                <a:chExt cx="1160145" cy="18415"/>
                              </a:xfrm>
                            </wpg:grpSpPr>
                            <wps:wsp>
                              <wps:cNvPr id="6" name="Graphic 6"/>
                              <wps:cNvSpPr/>
                              <wps:spPr>
                                <a:xfrm>
                                  <a:off x="0" y="0"/>
                                  <a:ext cx="1160145" cy="18415"/>
                                </a:xfrm>
                                <a:custGeom>
                                  <a:avLst/>
                                  <a:gdLst/>
                                  <a:ahLst/>
                                  <a:cxnLst/>
                                  <a:rect l="l" t="t" r="r" b="b"/>
                                  <a:pathLst>
                                    <a:path w="1160145" h="18415">
                                      <a:moveTo>
                                        <a:pt x="1160068" y="0"/>
                                      </a:moveTo>
                                      <a:lnTo>
                                        <a:pt x="0" y="0"/>
                                      </a:lnTo>
                                      <a:lnTo>
                                        <a:pt x="0" y="18287"/>
                                      </a:lnTo>
                                      <a:lnTo>
                                        <a:pt x="1160068" y="18287"/>
                                      </a:lnTo>
                                      <a:lnTo>
                                        <a:pt x="11600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C08C34C" id="Group 5" o:spid="_x0000_s1026" style="width:91.35pt;height:1.45pt;mso-position-horizontal-relative:char;mso-position-vertical-relative:line" coordsize="1160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">
                      <v:shape id="Graphic 6" o:spid="_x0000_s1027" style="position:absolute;width:11601;height:184;visibility:visible;mso-wrap-style:square;v-text-anchor:top" coordsize="1160145,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luB8EA&#10;AADaAAAADwAAAGRycy9kb3ducmV2LnhtbESPzYrCMBSF9wO+Q7iCuzHVhTjVKDJY0IWIVbq+09xp&#10;yzQ3tYm2vr0RhFkezs/HWa57U4s7ta6yrGAyjkAQ51ZXXCi4nJPPOQjnkTXWlknBgxysV4OPJcba&#10;dnyie+oLEUbYxaig9L6JpXR5SQbd2DbEwfu1rUEfZFtI3WIXxk0tp1E0kwYrDoQSG/ouKf9LbyZw&#10;s6+kOPwcJ9kp8du9NJsuvXZKjYb9ZgHCU+//w+/2TiuYwetKuA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ZbgfBAAAA2gAAAA8AAAAAAAAAAAAAAAAAmAIAAGRycy9kb3du&#10;cmV2LnhtbFBLBQYAAAAABAAEAPUAAACGAwAAAAA=&#10;" path="m1160068,l,,,18287r1160068,l1160068,xe" fillcolor="black" stroked="f">
                        <v:path arrowok="t"/>
                      </v:shape>
                      <w10:anchorlock/>
                    </v:group>
                  </w:pict>
                </mc:Fallback>
              </mc:AlternateContent>
            </w:r>
          </w:p>
        </w:tc>
        <w:tc>
          <w:tcPr>
            <w:tcW w:w="1701" w:type="dxa"/>
          </w:tcPr>
          <w:p w14:paraId="23CA17B0" w14:textId="77777777" w:rsidR="00A74D20" w:rsidRPr="001E1D26" w:rsidRDefault="00A74D20" w:rsidP="004A6C27">
            <w:pPr>
              <w:spacing w:line="250" w:lineRule="exact"/>
              <w:ind w:right="46" w:firstLine="0"/>
              <w:jc w:val="right"/>
              <w:rPr>
                <w:rFonts w:eastAsia="Times New Roman" w:cs="Times New Roman"/>
                <w:sz w:val="22"/>
              </w:rPr>
            </w:pPr>
            <w:r w:rsidRPr="00326AE6">
              <w:rPr>
                <w:rFonts w:eastAsia="Times New Roman" w:cs="Times New Roman"/>
                <w:sz w:val="22"/>
              </w:rPr>
              <w:t>Зорина Н.В.</w:t>
            </w:r>
          </w:p>
        </w:tc>
      </w:tr>
      <w:tr w:rsidR="00A74D20" w:rsidRPr="001E1D26" w14:paraId="5AD6BBDB" w14:textId="77777777" w:rsidTr="004A6C27">
        <w:trPr>
          <w:trHeight w:val="247"/>
        </w:trPr>
        <w:tc>
          <w:tcPr>
            <w:tcW w:w="7943" w:type="dxa"/>
          </w:tcPr>
          <w:p w14:paraId="3EC6FC24" w14:textId="77777777" w:rsidR="00A74D20" w:rsidRPr="001E1D26" w:rsidRDefault="00A74D20" w:rsidP="004A6C27">
            <w:pPr>
              <w:spacing w:line="228" w:lineRule="exact"/>
              <w:ind w:right="450" w:firstLine="0"/>
              <w:jc w:val="right"/>
              <w:rPr>
                <w:rFonts w:eastAsia="Times New Roman" w:cs="Times New Roman"/>
                <w:sz w:val="22"/>
              </w:rPr>
            </w:pPr>
            <w:r w:rsidRPr="001E1D26">
              <w:rPr>
                <w:rFonts w:eastAsia="Times New Roman" w:cs="Times New Roman"/>
                <w:spacing w:val="-2"/>
                <w:sz w:val="22"/>
              </w:rPr>
              <w:t>(подпись)</w:t>
            </w:r>
          </w:p>
        </w:tc>
        <w:tc>
          <w:tcPr>
            <w:tcW w:w="1701" w:type="dxa"/>
          </w:tcPr>
          <w:p w14:paraId="72C3C12C" w14:textId="77777777" w:rsidR="00A74D20" w:rsidRPr="001E1D26" w:rsidRDefault="00A74D20" w:rsidP="004A6C27">
            <w:pPr>
              <w:spacing w:line="240" w:lineRule="auto"/>
              <w:ind w:firstLine="0"/>
              <w:jc w:val="left"/>
              <w:rPr>
                <w:rFonts w:eastAsia="Times New Roman" w:cs="Times New Roman"/>
                <w:sz w:val="18"/>
              </w:rPr>
            </w:pPr>
          </w:p>
        </w:tc>
      </w:tr>
    </w:tbl>
    <w:p w14:paraId="7AF19899" w14:textId="77777777" w:rsidR="00A74D20" w:rsidRDefault="00A74D20" w:rsidP="00A74D20">
      <w:pPr>
        <w:pStyle w:val="a8"/>
        <w:jc w:val="left"/>
        <w:sectPr w:rsidR="00A74D20" w:rsidSect="004A6C27">
          <w:footerReference w:type="default" r:id="rId9"/>
          <w:footerReference w:type="first" r:id="rId10"/>
          <w:pgSz w:w="11906" w:h="16838"/>
          <w:pgMar w:top="1134" w:right="567" w:bottom="1134" w:left="1701" w:header="709" w:footer="709" w:gutter="0"/>
          <w:cols w:space="708"/>
          <w:docGrid w:linePitch="381"/>
        </w:sectPr>
      </w:pPr>
    </w:p>
    <w:p w14:paraId="2665FAAB" w14:textId="77777777" w:rsidR="001E6C7A" w:rsidRDefault="001E6C7A" w:rsidP="00E2738C">
      <w:pPr>
        <w:pStyle w:val="afc"/>
      </w:pPr>
      <w:bookmarkStart w:id="0" w:name="_Toc186102472"/>
      <w:r w:rsidRPr="000F7229">
        <w:lastRenderedPageBreak/>
        <w:t>Содержание</w:t>
      </w:r>
    </w:p>
    <w:p w14:paraId="532F3DC9" w14:textId="40FBAC8D" w:rsidR="008D5524" w:rsidRDefault="00E2738C">
      <w:pPr>
        <w:pStyle w:val="11"/>
        <w:rPr>
          <w:rFonts w:asciiTheme="minorHAnsi" w:hAnsiTheme="minorHAnsi"/>
          <w:caps w:val="0"/>
          <w:noProof/>
          <w:sz w:val="24"/>
          <w:szCs w:val="24"/>
          <w:lang w:eastAsia="ru-RU"/>
        </w:rPr>
      </w:pPr>
      <w:r>
        <w:fldChar w:fldCharType="begin"/>
      </w:r>
      <w:r>
        <w:instrText xml:space="preserve"> TOC \o "2-3" \h \z \t "Заголовок 1;1;Приложение;1;Заключение;1" </w:instrText>
      </w:r>
      <w:r>
        <w:fldChar w:fldCharType="separate"/>
      </w:r>
      <w:hyperlink w:anchor="_Toc194348832" w:history="1">
        <w:r w:rsidR="008D5524" w:rsidRPr="008B3405">
          <w:rPr>
            <w:rStyle w:val="afa"/>
            <w:noProof/>
          </w:rPr>
          <w:t>1</w:t>
        </w:r>
        <w:r w:rsidR="008D5524">
          <w:rPr>
            <w:rFonts w:asciiTheme="minorHAnsi" w:hAnsiTheme="minorHAnsi"/>
            <w:caps w:val="0"/>
            <w:noProof/>
            <w:sz w:val="24"/>
            <w:szCs w:val="24"/>
            <w:lang w:eastAsia="ru-RU"/>
          </w:rPr>
          <w:tab/>
        </w:r>
        <w:r w:rsidR="008D5524" w:rsidRPr="008B3405">
          <w:rPr>
            <w:rStyle w:val="afa"/>
            <w:noProof/>
          </w:rPr>
          <w:t>Аналитический раздел</w:t>
        </w:r>
        <w:r w:rsidR="008D5524">
          <w:rPr>
            <w:noProof/>
            <w:webHidden/>
          </w:rPr>
          <w:tab/>
        </w:r>
        <w:r w:rsidR="008D5524">
          <w:rPr>
            <w:noProof/>
            <w:webHidden/>
          </w:rPr>
          <w:fldChar w:fldCharType="begin"/>
        </w:r>
        <w:r w:rsidR="008D5524">
          <w:rPr>
            <w:noProof/>
            <w:webHidden/>
          </w:rPr>
          <w:instrText xml:space="preserve"> PAGEREF _Toc194348832 \h </w:instrText>
        </w:r>
        <w:r w:rsidR="008D5524">
          <w:rPr>
            <w:noProof/>
            <w:webHidden/>
          </w:rPr>
        </w:r>
        <w:r w:rsidR="008D5524">
          <w:rPr>
            <w:noProof/>
            <w:webHidden/>
          </w:rPr>
          <w:fldChar w:fldCharType="separate"/>
        </w:r>
        <w:r w:rsidR="008D5524">
          <w:rPr>
            <w:noProof/>
            <w:webHidden/>
          </w:rPr>
          <w:t>3</w:t>
        </w:r>
        <w:r w:rsidR="008D5524">
          <w:rPr>
            <w:noProof/>
            <w:webHidden/>
          </w:rPr>
          <w:fldChar w:fldCharType="end"/>
        </w:r>
      </w:hyperlink>
    </w:p>
    <w:p w14:paraId="5662181E" w14:textId="5A98A9E0" w:rsidR="008D5524" w:rsidRDefault="008D5524">
      <w:pPr>
        <w:pStyle w:val="21"/>
        <w:rPr>
          <w:rFonts w:asciiTheme="minorHAnsi" w:hAnsiTheme="minorHAnsi"/>
          <w:noProof/>
          <w:sz w:val="24"/>
          <w:szCs w:val="24"/>
          <w:lang w:eastAsia="ru-RU"/>
        </w:rPr>
      </w:pPr>
      <w:hyperlink w:anchor="_Toc194348833" w:history="1">
        <w:r w:rsidRPr="008B3405">
          <w:rPr>
            <w:rStyle w:val="afa"/>
            <w:noProof/>
          </w:rPr>
          <w:t>1.1</w:t>
        </w:r>
        <w:r>
          <w:rPr>
            <w:rFonts w:asciiTheme="minorHAnsi" w:hAnsiTheme="minorHAnsi"/>
            <w:noProof/>
            <w:sz w:val="24"/>
            <w:szCs w:val="24"/>
            <w:lang w:eastAsia="ru-RU"/>
          </w:rPr>
          <w:tab/>
        </w:r>
        <w:r w:rsidRPr="008B3405">
          <w:rPr>
            <w:rStyle w:val="afa"/>
            <w:noProof/>
          </w:rPr>
          <w:t>Анализ предметной области</w:t>
        </w:r>
        <w:r>
          <w:rPr>
            <w:noProof/>
            <w:webHidden/>
          </w:rPr>
          <w:tab/>
        </w:r>
        <w:r>
          <w:rPr>
            <w:noProof/>
            <w:webHidden/>
          </w:rPr>
          <w:fldChar w:fldCharType="begin"/>
        </w:r>
        <w:r>
          <w:rPr>
            <w:noProof/>
            <w:webHidden/>
          </w:rPr>
          <w:instrText xml:space="preserve"> PAGEREF _Toc194348833 \h </w:instrText>
        </w:r>
        <w:r>
          <w:rPr>
            <w:noProof/>
            <w:webHidden/>
          </w:rPr>
        </w:r>
        <w:r>
          <w:rPr>
            <w:noProof/>
            <w:webHidden/>
          </w:rPr>
          <w:fldChar w:fldCharType="separate"/>
        </w:r>
        <w:r>
          <w:rPr>
            <w:noProof/>
            <w:webHidden/>
          </w:rPr>
          <w:t>3</w:t>
        </w:r>
        <w:r>
          <w:rPr>
            <w:noProof/>
            <w:webHidden/>
          </w:rPr>
          <w:fldChar w:fldCharType="end"/>
        </w:r>
      </w:hyperlink>
    </w:p>
    <w:p w14:paraId="0C441769" w14:textId="4D5C9D34" w:rsidR="008D5524" w:rsidRDefault="008D5524">
      <w:pPr>
        <w:pStyle w:val="21"/>
        <w:rPr>
          <w:rFonts w:asciiTheme="minorHAnsi" w:hAnsiTheme="minorHAnsi"/>
          <w:noProof/>
          <w:sz w:val="24"/>
          <w:szCs w:val="24"/>
          <w:lang w:eastAsia="ru-RU"/>
        </w:rPr>
      </w:pPr>
      <w:hyperlink w:anchor="_Toc194348834" w:history="1">
        <w:r w:rsidRPr="008B3405">
          <w:rPr>
            <w:rStyle w:val="afa"/>
            <w:noProof/>
          </w:rPr>
          <w:t>1.2</w:t>
        </w:r>
        <w:r>
          <w:rPr>
            <w:rFonts w:asciiTheme="minorHAnsi" w:hAnsiTheme="minorHAnsi"/>
            <w:noProof/>
            <w:sz w:val="24"/>
            <w:szCs w:val="24"/>
            <w:lang w:eastAsia="ru-RU"/>
          </w:rPr>
          <w:tab/>
        </w:r>
        <w:r w:rsidRPr="008B3405">
          <w:rPr>
            <w:rStyle w:val="afa"/>
            <w:noProof/>
          </w:rPr>
          <w:t>Краткая характеристика объекта автоматизации</w:t>
        </w:r>
        <w:r>
          <w:rPr>
            <w:noProof/>
            <w:webHidden/>
          </w:rPr>
          <w:tab/>
        </w:r>
        <w:r>
          <w:rPr>
            <w:noProof/>
            <w:webHidden/>
          </w:rPr>
          <w:fldChar w:fldCharType="begin"/>
        </w:r>
        <w:r>
          <w:rPr>
            <w:noProof/>
            <w:webHidden/>
          </w:rPr>
          <w:instrText xml:space="preserve"> PAGEREF _Toc194348834 \h </w:instrText>
        </w:r>
        <w:r>
          <w:rPr>
            <w:noProof/>
            <w:webHidden/>
          </w:rPr>
        </w:r>
        <w:r>
          <w:rPr>
            <w:noProof/>
            <w:webHidden/>
          </w:rPr>
          <w:fldChar w:fldCharType="separate"/>
        </w:r>
        <w:r>
          <w:rPr>
            <w:noProof/>
            <w:webHidden/>
          </w:rPr>
          <w:t>4</w:t>
        </w:r>
        <w:r>
          <w:rPr>
            <w:noProof/>
            <w:webHidden/>
          </w:rPr>
          <w:fldChar w:fldCharType="end"/>
        </w:r>
      </w:hyperlink>
    </w:p>
    <w:p w14:paraId="2B42C8D3" w14:textId="2598015C" w:rsidR="008D5524" w:rsidRDefault="008D5524">
      <w:pPr>
        <w:pStyle w:val="21"/>
        <w:rPr>
          <w:rFonts w:asciiTheme="minorHAnsi" w:hAnsiTheme="minorHAnsi"/>
          <w:noProof/>
          <w:sz w:val="24"/>
          <w:szCs w:val="24"/>
          <w:lang w:eastAsia="ru-RU"/>
        </w:rPr>
      </w:pPr>
      <w:hyperlink w:anchor="_Toc194348835" w:history="1">
        <w:r w:rsidRPr="008B3405">
          <w:rPr>
            <w:rStyle w:val="afa"/>
            <w:noProof/>
          </w:rPr>
          <w:t>1.3</w:t>
        </w:r>
        <w:r>
          <w:rPr>
            <w:rFonts w:asciiTheme="minorHAnsi" w:hAnsiTheme="minorHAnsi"/>
            <w:noProof/>
            <w:sz w:val="24"/>
            <w:szCs w:val="24"/>
            <w:lang w:eastAsia="ru-RU"/>
          </w:rPr>
          <w:tab/>
        </w:r>
        <w:r w:rsidRPr="008B3405">
          <w:rPr>
            <w:rStyle w:val="afa"/>
            <w:noProof/>
          </w:rPr>
          <w:t>Определение требуемых параметров контроля и регулирования для выбранного объекта</w:t>
        </w:r>
        <w:r>
          <w:rPr>
            <w:noProof/>
            <w:webHidden/>
          </w:rPr>
          <w:tab/>
        </w:r>
        <w:r>
          <w:rPr>
            <w:noProof/>
            <w:webHidden/>
          </w:rPr>
          <w:fldChar w:fldCharType="begin"/>
        </w:r>
        <w:r>
          <w:rPr>
            <w:noProof/>
            <w:webHidden/>
          </w:rPr>
          <w:instrText xml:space="preserve"> PAGEREF _Toc194348835 \h </w:instrText>
        </w:r>
        <w:r>
          <w:rPr>
            <w:noProof/>
            <w:webHidden/>
          </w:rPr>
        </w:r>
        <w:r>
          <w:rPr>
            <w:noProof/>
            <w:webHidden/>
          </w:rPr>
          <w:fldChar w:fldCharType="separate"/>
        </w:r>
        <w:r>
          <w:rPr>
            <w:noProof/>
            <w:webHidden/>
          </w:rPr>
          <w:t>6</w:t>
        </w:r>
        <w:r>
          <w:rPr>
            <w:noProof/>
            <w:webHidden/>
          </w:rPr>
          <w:fldChar w:fldCharType="end"/>
        </w:r>
      </w:hyperlink>
    </w:p>
    <w:p w14:paraId="3C1F0A8A" w14:textId="505247B3" w:rsidR="008D5524" w:rsidRDefault="008D5524">
      <w:pPr>
        <w:pStyle w:val="31"/>
        <w:rPr>
          <w:rFonts w:asciiTheme="minorHAnsi" w:hAnsiTheme="minorHAnsi"/>
          <w:noProof/>
          <w:sz w:val="24"/>
          <w:szCs w:val="24"/>
          <w:lang w:eastAsia="ru-RU"/>
        </w:rPr>
      </w:pPr>
      <w:hyperlink w:anchor="_Toc194348836" w:history="1">
        <w:r w:rsidRPr="008B3405">
          <w:rPr>
            <w:rStyle w:val="afa"/>
            <w:noProof/>
          </w:rPr>
          <w:t>1.3.1</w:t>
        </w:r>
        <w:r>
          <w:rPr>
            <w:rFonts w:asciiTheme="minorHAnsi" w:hAnsiTheme="minorHAnsi"/>
            <w:noProof/>
            <w:sz w:val="24"/>
            <w:szCs w:val="24"/>
            <w:lang w:eastAsia="ru-RU"/>
          </w:rPr>
          <w:tab/>
        </w:r>
        <w:r w:rsidRPr="008B3405">
          <w:rPr>
            <w:rStyle w:val="afa"/>
            <w:noProof/>
          </w:rPr>
          <w:t>Контролируемые параметры</w:t>
        </w:r>
        <w:r>
          <w:rPr>
            <w:noProof/>
            <w:webHidden/>
          </w:rPr>
          <w:tab/>
        </w:r>
        <w:r>
          <w:rPr>
            <w:noProof/>
            <w:webHidden/>
          </w:rPr>
          <w:fldChar w:fldCharType="begin"/>
        </w:r>
        <w:r>
          <w:rPr>
            <w:noProof/>
            <w:webHidden/>
          </w:rPr>
          <w:instrText xml:space="preserve"> PAGEREF _Toc194348836 \h </w:instrText>
        </w:r>
        <w:r>
          <w:rPr>
            <w:noProof/>
            <w:webHidden/>
          </w:rPr>
        </w:r>
        <w:r>
          <w:rPr>
            <w:noProof/>
            <w:webHidden/>
          </w:rPr>
          <w:fldChar w:fldCharType="separate"/>
        </w:r>
        <w:r>
          <w:rPr>
            <w:noProof/>
            <w:webHidden/>
          </w:rPr>
          <w:t>6</w:t>
        </w:r>
        <w:r>
          <w:rPr>
            <w:noProof/>
            <w:webHidden/>
          </w:rPr>
          <w:fldChar w:fldCharType="end"/>
        </w:r>
      </w:hyperlink>
    </w:p>
    <w:p w14:paraId="0DE41957" w14:textId="1283DF75" w:rsidR="008D5524" w:rsidRDefault="008D5524">
      <w:pPr>
        <w:pStyle w:val="31"/>
        <w:rPr>
          <w:rFonts w:asciiTheme="minorHAnsi" w:hAnsiTheme="minorHAnsi"/>
          <w:noProof/>
          <w:sz w:val="24"/>
          <w:szCs w:val="24"/>
          <w:lang w:eastAsia="ru-RU"/>
        </w:rPr>
      </w:pPr>
      <w:hyperlink w:anchor="_Toc194348837" w:history="1">
        <w:r w:rsidRPr="008B3405">
          <w:rPr>
            <w:rStyle w:val="afa"/>
            <w:noProof/>
          </w:rPr>
          <w:t>1.3.2</w:t>
        </w:r>
        <w:r>
          <w:rPr>
            <w:rFonts w:asciiTheme="minorHAnsi" w:hAnsiTheme="minorHAnsi"/>
            <w:noProof/>
            <w:sz w:val="24"/>
            <w:szCs w:val="24"/>
            <w:lang w:eastAsia="ru-RU"/>
          </w:rPr>
          <w:tab/>
        </w:r>
        <w:r w:rsidRPr="008B3405">
          <w:rPr>
            <w:rStyle w:val="afa"/>
            <w:noProof/>
          </w:rPr>
          <w:t>Функциональные требования на разработку АС</w:t>
        </w:r>
        <w:r>
          <w:rPr>
            <w:noProof/>
            <w:webHidden/>
          </w:rPr>
          <w:tab/>
        </w:r>
        <w:r>
          <w:rPr>
            <w:noProof/>
            <w:webHidden/>
          </w:rPr>
          <w:fldChar w:fldCharType="begin"/>
        </w:r>
        <w:r>
          <w:rPr>
            <w:noProof/>
            <w:webHidden/>
          </w:rPr>
          <w:instrText xml:space="preserve"> PAGEREF _Toc194348837 \h </w:instrText>
        </w:r>
        <w:r>
          <w:rPr>
            <w:noProof/>
            <w:webHidden/>
          </w:rPr>
        </w:r>
        <w:r>
          <w:rPr>
            <w:noProof/>
            <w:webHidden/>
          </w:rPr>
          <w:fldChar w:fldCharType="separate"/>
        </w:r>
        <w:r>
          <w:rPr>
            <w:noProof/>
            <w:webHidden/>
          </w:rPr>
          <w:t>7</w:t>
        </w:r>
        <w:r>
          <w:rPr>
            <w:noProof/>
            <w:webHidden/>
          </w:rPr>
          <w:fldChar w:fldCharType="end"/>
        </w:r>
      </w:hyperlink>
    </w:p>
    <w:p w14:paraId="02ACE3D8" w14:textId="5F71AD2F" w:rsidR="008D5524" w:rsidRDefault="008D5524">
      <w:pPr>
        <w:pStyle w:val="31"/>
        <w:rPr>
          <w:rFonts w:asciiTheme="minorHAnsi" w:hAnsiTheme="minorHAnsi"/>
          <w:noProof/>
          <w:sz w:val="24"/>
          <w:szCs w:val="24"/>
          <w:lang w:eastAsia="ru-RU"/>
        </w:rPr>
      </w:pPr>
      <w:hyperlink w:anchor="_Toc194348838" w:history="1">
        <w:r w:rsidRPr="008B3405">
          <w:rPr>
            <w:rStyle w:val="afa"/>
            <w:noProof/>
          </w:rPr>
          <w:t>1.3.3</w:t>
        </w:r>
        <w:r>
          <w:rPr>
            <w:rFonts w:asciiTheme="minorHAnsi" w:hAnsiTheme="minorHAnsi"/>
            <w:noProof/>
            <w:sz w:val="24"/>
            <w:szCs w:val="24"/>
            <w:lang w:eastAsia="ru-RU"/>
          </w:rPr>
          <w:tab/>
        </w:r>
        <w:r w:rsidRPr="008B3405">
          <w:rPr>
            <w:rStyle w:val="afa"/>
            <w:noProof/>
          </w:rPr>
          <w:t>Перечень</w:t>
        </w:r>
        <w:r w:rsidRPr="008B3405">
          <w:rPr>
            <w:rStyle w:val="afa"/>
            <w:noProof/>
            <w:spacing w:val="-8"/>
          </w:rPr>
          <w:t xml:space="preserve"> </w:t>
        </w:r>
        <w:r w:rsidRPr="008B3405">
          <w:rPr>
            <w:rStyle w:val="afa"/>
            <w:noProof/>
          </w:rPr>
          <w:t>модулей</w:t>
        </w:r>
        <w:r w:rsidRPr="008B3405">
          <w:rPr>
            <w:rStyle w:val="afa"/>
            <w:noProof/>
            <w:spacing w:val="-7"/>
          </w:rPr>
          <w:t xml:space="preserve"> </w:t>
        </w:r>
        <w:r w:rsidRPr="008B3405">
          <w:rPr>
            <w:rStyle w:val="afa"/>
            <w:noProof/>
          </w:rPr>
          <w:t>и</w:t>
        </w:r>
        <w:r w:rsidRPr="008B3405">
          <w:rPr>
            <w:rStyle w:val="afa"/>
            <w:noProof/>
            <w:spacing w:val="-9"/>
          </w:rPr>
          <w:t xml:space="preserve"> </w:t>
        </w:r>
        <w:r w:rsidRPr="008B3405">
          <w:rPr>
            <w:rStyle w:val="afa"/>
            <w:noProof/>
          </w:rPr>
          <w:t>их</w:t>
        </w:r>
        <w:r w:rsidRPr="008B3405">
          <w:rPr>
            <w:rStyle w:val="afa"/>
            <w:noProof/>
            <w:spacing w:val="-5"/>
          </w:rPr>
          <w:t xml:space="preserve"> </w:t>
        </w:r>
        <w:r w:rsidRPr="008B3405">
          <w:rPr>
            <w:rStyle w:val="afa"/>
            <w:noProof/>
            <w:spacing w:val="-2"/>
          </w:rPr>
          <w:t>назначение</w:t>
        </w:r>
        <w:r>
          <w:rPr>
            <w:noProof/>
            <w:webHidden/>
          </w:rPr>
          <w:tab/>
        </w:r>
        <w:r>
          <w:rPr>
            <w:noProof/>
            <w:webHidden/>
          </w:rPr>
          <w:fldChar w:fldCharType="begin"/>
        </w:r>
        <w:r>
          <w:rPr>
            <w:noProof/>
            <w:webHidden/>
          </w:rPr>
          <w:instrText xml:space="preserve"> PAGEREF _Toc194348838 \h </w:instrText>
        </w:r>
        <w:r>
          <w:rPr>
            <w:noProof/>
            <w:webHidden/>
          </w:rPr>
        </w:r>
        <w:r>
          <w:rPr>
            <w:noProof/>
            <w:webHidden/>
          </w:rPr>
          <w:fldChar w:fldCharType="separate"/>
        </w:r>
        <w:r>
          <w:rPr>
            <w:noProof/>
            <w:webHidden/>
          </w:rPr>
          <w:t>10</w:t>
        </w:r>
        <w:r>
          <w:rPr>
            <w:noProof/>
            <w:webHidden/>
          </w:rPr>
          <w:fldChar w:fldCharType="end"/>
        </w:r>
      </w:hyperlink>
    </w:p>
    <w:p w14:paraId="3DAD82A7" w14:textId="0F6D25BC" w:rsidR="008D5524" w:rsidRDefault="008D5524">
      <w:pPr>
        <w:pStyle w:val="31"/>
        <w:rPr>
          <w:rFonts w:asciiTheme="minorHAnsi" w:hAnsiTheme="minorHAnsi"/>
          <w:noProof/>
          <w:sz w:val="24"/>
          <w:szCs w:val="24"/>
          <w:lang w:eastAsia="ru-RU"/>
        </w:rPr>
      </w:pPr>
      <w:hyperlink w:anchor="_Toc194348839" w:history="1">
        <w:r w:rsidRPr="008B3405">
          <w:rPr>
            <w:rStyle w:val="afa"/>
            <w:noProof/>
          </w:rPr>
          <w:t>1.3.4</w:t>
        </w:r>
        <w:r>
          <w:rPr>
            <w:rFonts w:asciiTheme="minorHAnsi" w:hAnsiTheme="minorHAnsi"/>
            <w:noProof/>
            <w:sz w:val="24"/>
            <w:szCs w:val="24"/>
            <w:lang w:eastAsia="ru-RU"/>
          </w:rPr>
          <w:tab/>
        </w:r>
        <w:r w:rsidRPr="008B3405">
          <w:rPr>
            <w:rStyle w:val="afa"/>
            <w:noProof/>
          </w:rPr>
          <w:t xml:space="preserve">Требования </w:t>
        </w:r>
        <w:r w:rsidRPr="008B3405">
          <w:rPr>
            <w:rStyle w:val="afa"/>
            <w:noProof/>
            <w:spacing w:val="-10"/>
          </w:rPr>
          <w:t xml:space="preserve">к </w:t>
        </w:r>
        <w:r w:rsidRPr="008B3405">
          <w:rPr>
            <w:rStyle w:val="afa"/>
            <w:noProof/>
          </w:rPr>
          <w:t>способам обеспечения информационного взаимодействия компонентов системы</w:t>
        </w:r>
        <w:r>
          <w:rPr>
            <w:noProof/>
            <w:webHidden/>
          </w:rPr>
          <w:tab/>
        </w:r>
        <w:r>
          <w:rPr>
            <w:noProof/>
            <w:webHidden/>
          </w:rPr>
          <w:fldChar w:fldCharType="begin"/>
        </w:r>
        <w:r>
          <w:rPr>
            <w:noProof/>
            <w:webHidden/>
          </w:rPr>
          <w:instrText xml:space="preserve"> PAGEREF _Toc194348839 \h </w:instrText>
        </w:r>
        <w:r>
          <w:rPr>
            <w:noProof/>
            <w:webHidden/>
          </w:rPr>
        </w:r>
        <w:r>
          <w:rPr>
            <w:noProof/>
            <w:webHidden/>
          </w:rPr>
          <w:fldChar w:fldCharType="separate"/>
        </w:r>
        <w:r>
          <w:rPr>
            <w:noProof/>
            <w:webHidden/>
          </w:rPr>
          <w:t>11</w:t>
        </w:r>
        <w:r>
          <w:rPr>
            <w:noProof/>
            <w:webHidden/>
          </w:rPr>
          <w:fldChar w:fldCharType="end"/>
        </w:r>
      </w:hyperlink>
    </w:p>
    <w:p w14:paraId="447A0874" w14:textId="2B7CE3ED" w:rsidR="008D5524" w:rsidRDefault="008D5524">
      <w:pPr>
        <w:pStyle w:val="31"/>
        <w:rPr>
          <w:rFonts w:asciiTheme="minorHAnsi" w:hAnsiTheme="minorHAnsi"/>
          <w:noProof/>
          <w:sz w:val="24"/>
          <w:szCs w:val="24"/>
          <w:lang w:eastAsia="ru-RU"/>
        </w:rPr>
      </w:pPr>
      <w:hyperlink w:anchor="_Toc194348840" w:history="1">
        <w:r w:rsidRPr="008B3405">
          <w:rPr>
            <w:rStyle w:val="afa"/>
            <w:noProof/>
          </w:rPr>
          <w:t>1.3.5</w:t>
        </w:r>
        <w:r>
          <w:rPr>
            <w:rFonts w:asciiTheme="minorHAnsi" w:hAnsiTheme="minorHAnsi"/>
            <w:noProof/>
            <w:sz w:val="24"/>
            <w:szCs w:val="24"/>
            <w:lang w:eastAsia="ru-RU"/>
          </w:rPr>
          <w:tab/>
        </w:r>
        <w:r w:rsidRPr="008B3405">
          <w:rPr>
            <w:rStyle w:val="afa"/>
            <w:noProof/>
          </w:rPr>
          <w:t>Требования</w:t>
        </w:r>
        <w:r w:rsidRPr="008B3405">
          <w:rPr>
            <w:rStyle w:val="afa"/>
            <w:noProof/>
            <w:spacing w:val="-6"/>
          </w:rPr>
          <w:t xml:space="preserve"> </w:t>
        </w:r>
        <w:r w:rsidRPr="008B3405">
          <w:rPr>
            <w:rStyle w:val="afa"/>
            <w:noProof/>
          </w:rPr>
          <w:t>к</w:t>
        </w:r>
        <w:r w:rsidRPr="008B3405">
          <w:rPr>
            <w:rStyle w:val="afa"/>
            <w:noProof/>
            <w:spacing w:val="-4"/>
          </w:rPr>
          <w:t xml:space="preserve"> </w:t>
        </w:r>
        <w:r w:rsidRPr="008B3405">
          <w:rPr>
            <w:rStyle w:val="afa"/>
            <w:noProof/>
          </w:rPr>
          <w:t>математическому</w:t>
        </w:r>
        <w:r w:rsidRPr="008B3405">
          <w:rPr>
            <w:rStyle w:val="afa"/>
            <w:noProof/>
            <w:spacing w:val="-4"/>
          </w:rPr>
          <w:t xml:space="preserve"> </w:t>
        </w:r>
        <w:r w:rsidRPr="008B3405">
          <w:rPr>
            <w:rStyle w:val="afa"/>
            <w:noProof/>
          </w:rPr>
          <w:t>обеспечению</w:t>
        </w:r>
        <w:r w:rsidRPr="008B3405">
          <w:rPr>
            <w:rStyle w:val="afa"/>
            <w:noProof/>
            <w:spacing w:val="-3"/>
          </w:rPr>
          <w:t xml:space="preserve"> </w:t>
        </w:r>
        <w:r w:rsidRPr="008B3405">
          <w:rPr>
            <w:rStyle w:val="afa"/>
            <w:noProof/>
          </w:rPr>
          <w:t>системы</w:t>
        </w:r>
        <w:r>
          <w:rPr>
            <w:noProof/>
            <w:webHidden/>
          </w:rPr>
          <w:tab/>
        </w:r>
        <w:r>
          <w:rPr>
            <w:noProof/>
            <w:webHidden/>
          </w:rPr>
          <w:fldChar w:fldCharType="begin"/>
        </w:r>
        <w:r>
          <w:rPr>
            <w:noProof/>
            <w:webHidden/>
          </w:rPr>
          <w:instrText xml:space="preserve"> PAGEREF _Toc194348840 \h </w:instrText>
        </w:r>
        <w:r>
          <w:rPr>
            <w:noProof/>
            <w:webHidden/>
          </w:rPr>
        </w:r>
        <w:r>
          <w:rPr>
            <w:noProof/>
            <w:webHidden/>
          </w:rPr>
          <w:fldChar w:fldCharType="separate"/>
        </w:r>
        <w:r>
          <w:rPr>
            <w:noProof/>
            <w:webHidden/>
          </w:rPr>
          <w:t>11</w:t>
        </w:r>
        <w:r>
          <w:rPr>
            <w:noProof/>
            <w:webHidden/>
          </w:rPr>
          <w:fldChar w:fldCharType="end"/>
        </w:r>
      </w:hyperlink>
    </w:p>
    <w:p w14:paraId="18A31512" w14:textId="7ADA2C27" w:rsidR="008D5524" w:rsidRDefault="008D5524">
      <w:pPr>
        <w:pStyle w:val="31"/>
        <w:rPr>
          <w:rFonts w:asciiTheme="minorHAnsi" w:hAnsiTheme="minorHAnsi"/>
          <w:noProof/>
          <w:sz w:val="24"/>
          <w:szCs w:val="24"/>
          <w:lang w:eastAsia="ru-RU"/>
        </w:rPr>
      </w:pPr>
      <w:hyperlink w:anchor="_Toc194348841" w:history="1">
        <w:r w:rsidRPr="008B3405">
          <w:rPr>
            <w:rStyle w:val="afa"/>
            <w:noProof/>
          </w:rPr>
          <w:t>1.3.6</w:t>
        </w:r>
        <w:r>
          <w:rPr>
            <w:rFonts w:asciiTheme="minorHAnsi" w:hAnsiTheme="minorHAnsi"/>
            <w:noProof/>
            <w:sz w:val="24"/>
            <w:szCs w:val="24"/>
            <w:lang w:eastAsia="ru-RU"/>
          </w:rPr>
          <w:tab/>
        </w:r>
        <w:r w:rsidRPr="008B3405">
          <w:rPr>
            <w:rStyle w:val="afa"/>
            <w:noProof/>
          </w:rPr>
          <w:t>Дополнительные требования</w:t>
        </w:r>
        <w:r>
          <w:rPr>
            <w:noProof/>
            <w:webHidden/>
          </w:rPr>
          <w:tab/>
        </w:r>
        <w:r>
          <w:rPr>
            <w:noProof/>
            <w:webHidden/>
          </w:rPr>
          <w:fldChar w:fldCharType="begin"/>
        </w:r>
        <w:r>
          <w:rPr>
            <w:noProof/>
            <w:webHidden/>
          </w:rPr>
          <w:instrText xml:space="preserve"> PAGEREF _Toc194348841 \h </w:instrText>
        </w:r>
        <w:r>
          <w:rPr>
            <w:noProof/>
            <w:webHidden/>
          </w:rPr>
        </w:r>
        <w:r>
          <w:rPr>
            <w:noProof/>
            <w:webHidden/>
          </w:rPr>
          <w:fldChar w:fldCharType="separate"/>
        </w:r>
        <w:r>
          <w:rPr>
            <w:noProof/>
            <w:webHidden/>
          </w:rPr>
          <w:t>12</w:t>
        </w:r>
        <w:r>
          <w:rPr>
            <w:noProof/>
            <w:webHidden/>
          </w:rPr>
          <w:fldChar w:fldCharType="end"/>
        </w:r>
      </w:hyperlink>
    </w:p>
    <w:p w14:paraId="436C1F97" w14:textId="23844B5E" w:rsidR="008D5524" w:rsidRDefault="008D5524">
      <w:pPr>
        <w:pStyle w:val="31"/>
        <w:rPr>
          <w:rFonts w:asciiTheme="minorHAnsi" w:hAnsiTheme="minorHAnsi"/>
          <w:noProof/>
          <w:sz w:val="24"/>
          <w:szCs w:val="24"/>
          <w:lang w:eastAsia="ru-RU"/>
        </w:rPr>
      </w:pPr>
      <w:hyperlink w:anchor="_Toc194348842" w:history="1">
        <w:r w:rsidRPr="008B3405">
          <w:rPr>
            <w:rStyle w:val="afa"/>
            <w:noProof/>
          </w:rPr>
          <w:t>1.3.7</w:t>
        </w:r>
        <w:r>
          <w:rPr>
            <w:rFonts w:asciiTheme="minorHAnsi" w:hAnsiTheme="minorHAnsi"/>
            <w:noProof/>
            <w:sz w:val="24"/>
            <w:szCs w:val="24"/>
            <w:lang w:eastAsia="ru-RU"/>
          </w:rPr>
          <w:tab/>
        </w:r>
        <w:r w:rsidRPr="008B3405">
          <w:rPr>
            <w:rStyle w:val="afa"/>
            <w:noProof/>
          </w:rPr>
          <w:t>Требования</w:t>
        </w:r>
        <w:r w:rsidRPr="008B3405">
          <w:rPr>
            <w:rStyle w:val="afa"/>
            <w:noProof/>
            <w:spacing w:val="-15"/>
          </w:rPr>
          <w:t xml:space="preserve"> </w:t>
        </w:r>
        <w:r w:rsidRPr="008B3405">
          <w:rPr>
            <w:rStyle w:val="afa"/>
            <w:noProof/>
          </w:rPr>
          <w:t>по</w:t>
        </w:r>
        <w:r w:rsidRPr="008B3405">
          <w:rPr>
            <w:rStyle w:val="afa"/>
            <w:noProof/>
            <w:spacing w:val="-10"/>
          </w:rPr>
          <w:t xml:space="preserve"> </w:t>
        </w:r>
        <w:r w:rsidRPr="008B3405">
          <w:rPr>
            <w:rStyle w:val="afa"/>
            <w:noProof/>
          </w:rPr>
          <w:t>применению</w:t>
        </w:r>
        <w:r w:rsidRPr="008B3405">
          <w:rPr>
            <w:rStyle w:val="afa"/>
            <w:noProof/>
            <w:spacing w:val="-12"/>
          </w:rPr>
          <w:t xml:space="preserve"> </w:t>
        </w:r>
        <w:r w:rsidRPr="008B3405">
          <w:rPr>
            <w:rStyle w:val="afa"/>
            <w:noProof/>
          </w:rPr>
          <w:t>систем</w:t>
        </w:r>
        <w:r w:rsidRPr="008B3405">
          <w:rPr>
            <w:rStyle w:val="afa"/>
            <w:noProof/>
            <w:spacing w:val="-10"/>
          </w:rPr>
          <w:t xml:space="preserve"> </w:t>
        </w:r>
        <w:r w:rsidRPr="008B3405">
          <w:rPr>
            <w:rStyle w:val="afa"/>
            <w:noProof/>
          </w:rPr>
          <w:t>управления</w:t>
        </w:r>
        <w:r w:rsidRPr="008B3405">
          <w:rPr>
            <w:rStyle w:val="afa"/>
            <w:noProof/>
            <w:spacing w:val="-13"/>
          </w:rPr>
          <w:t xml:space="preserve"> </w:t>
        </w:r>
        <w:r w:rsidRPr="008B3405">
          <w:rPr>
            <w:rStyle w:val="afa"/>
            <w:noProof/>
          </w:rPr>
          <w:t>базой</w:t>
        </w:r>
        <w:r w:rsidRPr="008B3405">
          <w:rPr>
            <w:rStyle w:val="afa"/>
            <w:noProof/>
            <w:spacing w:val="-11"/>
          </w:rPr>
          <w:t xml:space="preserve"> </w:t>
        </w:r>
        <w:r w:rsidRPr="008B3405">
          <w:rPr>
            <w:rStyle w:val="afa"/>
            <w:noProof/>
            <w:spacing w:val="-2"/>
          </w:rPr>
          <w:t>данных</w:t>
        </w:r>
        <w:r>
          <w:rPr>
            <w:noProof/>
            <w:webHidden/>
          </w:rPr>
          <w:tab/>
        </w:r>
        <w:r>
          <w:rPr>
            <w:noProof/>
            <w:webHidden/>
          </w:rPr>
          <w:fldChar w:fldCharType="begin"/>
        </w:r>
        <w:r>
          <w:rPr>
            <w:noProof/>
            <w:webHidden/>
          </w:rPr>
          <w:instrText xml:space="preserve"> PAGEREF _Toc194348842 \h </w:instrText>
        </w:r>
        <w:r>
          <w:rPr>
            <w:noProof/>
            <w:webHidden/>
          </w:rPr>
        </w:r>
        <w:r>
          <w:rPr>
            <w:noProof/>
            <w:webHidden/>
          </w:rPr>
          <w:fldChar w:fldCharType="separate"/>
        </w:r>
        <w:r>
          <w:rPr>
            <w:noProof/>
            <w:webHidden/>
          </w:rPr>
          <w:t>12</w:t>
        </w:r>
        <w:r>
          <w:rPr>
            <w:noProof/>
            <w:webHidden/>
          </w:rPr>
          <w:fldChar w:fldCharType="end"/>
        </w:r>
      </w:hyperlink>
    </w:p>
    <w:p w14:paraId="2604CBB5" w14:textId="06BD875C" w:rsidR="008D5524" w:rsidRDefault="008D5524">
      <w:pPr>
        <w:pStyle w:val="31"/>
        <w:rPr>
          <w:rFonts w:asciiTheme="minorHAnsi" w:hAnsiTheme="minorHAnsi"/>
          <w:noProof/>
          <w:sz w:val="24"/>
          <w:szCs w:val="24"/>
          <w:lang w:eastAsia="ru-RU"/>
        </w:rPr>
      </w:pPr>
      <w:hyperlink w:anchor="_Toc194348843" w:history="1">
        <w:r w:rsidRPr="008B3405">
          <w:rPr>
            <w:rStyle w:val="afa"/>
            <w:noProof/>
          </w:rPr>
          <w:t>1.3.8</w:t>
        </w:r>
        <w:r>
          <w:rPr>
            <w:rFonts w:asciiTheme="minorHAnsi" w:hAnsiTheme="minorHAnsi"/>
            <w:noProof/>
            <w:sz w:val="24"/>
            <w:szCs w:val="24"/>
            <w:lang w:eastAsia="ru-RU"/>
          </w:rPr>
          <w:tab/>
        </w:r>
        <w:r w:rsidRPr="008B3405">
          <w:rPr>
            <w:rStyle w:val="afa"/>
            <w:noProof/>
          </w:rPr>
          <w:t>Требования к</w:t>
        </w:r>
        <w:r w:rsidRPr="008B3405">
          <w:rPr>
            <w:rStyle w:val="afa"/>
            <w:noProof/>
            <w:spacing w:val="2"/>
          </w:rPr>
          <w:t xml:space="preserve"> </w:t>
        </w:r>
        <w:r w:rsidRPr="008B3405">
          <w:rPr>
            <w:rStyle w:val="afa"/>
            <w:noProof/>
          </w:rPr>
          <w:t>лингвистическому обеспечению</w:t>
        </w:r>
        <w:r w:rsidRPr="008B3405">
          <w:rPr>
            <w:rStyle w:val="afa"/>
            <w:noProof/>
            <w:spacing w:val="2"/>
          </w:rPr>
          <w:t xml:space="preserve"> </w:t>
        </w:r>
        <w:r w:rsidRPr="008B3405">
          <w:rPr>
            <w:rStyle w:val="afa"/>
            <w:noProof/>
          </w:rPr>
          <w:t>системы</w:t>
        </w:r>
        <w:r>
          <w:rPr>
            <w:noProof/>
            <w:webHidden/>
          </w:rPr>
          <w:tab/>
        </w:r>
        <w:r>
          <w:rPr>
            <w:noProof/>
            <w:webHidden/>
          </w:rPr>
          <w:fldChar w:fldCharType="begin"/>
        </w:r>
        <w:r>
          <w:rPr>
            <w:noProof/>
            <w:webHidden/>
          </w:rPr>
          <w:instrText xml:space="preserve"> PAGEREF _Toc194348843 \h </w:instrText>
        </w:r>
        <w:r>
          <w:rPr>
            <w:noProof/>
            <w:webHidden/>
          </w:rPr>
        </w:r>
        <w:r>
          <w:rPr>
            <w:noProof/>
            <w:webHidden/>
          </w:rPr>
          <w:fldChar w:fldCharType="separate"/>
        </w:r>
        <w:r>
          <w:rPr>
            <w:noProof/>
            <w:webHidden/>
          </w:rPr>
          <w:t>12</w:t>
        </w:r>
        <w:r>
          <w:rPr>
            <w:noProof/>
            <w:webHidden/>
          </w:rPr>
          <w:fldChar w:fldCharType="end"/>
        </w:r>
      </w:hyperlink>
    </w:p>
    <w:p w14:paraId="2107AF27" w14:textId="651D6B86" w:rsidR="008D5524" w:rsidRDefault="008D5524">
      <w:pPr>
        <w:pStyle w:val="31"/>
        <w:rPr>
          <w:rFonts w:asciiTheme="minorHAnsi" w:hAnsiTheme="minorHAnsi"/>
          <w:noProof/>
          <w:sz w:val="24"/>
          <w:szCs w:val="24"/>
          <w:lang w:eastAsia="ru-RU"/>
        </w:rPr>
      </w:pPr>
      <w:hyperlink w:anchor="_Toc194348844" w:history="1">
        <w:r w:rsidRPr="008B3405">
          <w:rPr>
            <w:rStyle w:val="afa"/>
            <w:noProof/>
          </w:rPr>
          <w:t>1.3.9</w:t>
        </w:r>
        <w:r>
          <w:rPr>
            <w:rFonts w:asciiTheme="minorHAnsi" w:hAnsiTheme="minorHAnsi"/>
            <w:noProof/>
            <w:sz w:val="24"/>
            <w:szCs w:val="24"/>
            <w:lang w:eastAsia="ru-RU"/>
          </w:rPr>
          <w:tab/>
        </w:r>
        <w:r w:rsidRPr="008B3405">
          <w:rPr>
            <w:rStyle w:val="afa"/>
            <w:noProof/>
          </w:rPr>
          <w:t xml:space="preserve">Требования к разрабатываемому программному обеспечению </w:t>
        </w:r>
        <w:r w:rsidRPr="008B3405">
          <w:rPr>
            <w:rStyle w:val="afa"/>
            <w:noProof/>
            <w:spacing w:val="-2"/>
          </w:rPr>
          <w:t>системы</w:t>
        </w:r>
        <w:r>
          <w:rPr>
            <w:noProof/>
            <w:webHidden/>
          </w:rPr>
          <w:tab/>
        </w:r>
        <w:r>
          <w:rPr>
            <w:noProof/>
            <w:webHidden/>
          </w:rPr>
          <w:fldChar w:fldCharType="begin"/>
        </w:r>
        <w:r>
          <w:rPr>
            <w:noProof/>
            <w:webHidden/>
          </w:rPr>
          <w:instrText xml:space="preserve"> PAGEREF _Toc194348844 \h </w:instrText>
        </w:r>
        <w:r>
          <w:rPr>
            <w:noProof/>
            <w:webHidden/>
          </w:rPr>
        </w:r>
        <w:r>
          <w:rPr>
            <w:noProof/>
            <w:webHidden/>
          </w:rPr>
          <w:fldChar w:fldCharType="separate"/>
        </w:r>
        <w:r>
          <w:rPr>
            <w:noProof/>
            <w:webHidden/>
          </w:rPr>
          <w:t>12</w:t>
        </w:r>
        <w:r>
          <w:rPr>
            <w:noProof/>
            <w:webHidden/>
          </w:rPr>
          <w:fldChar w:fldCharType="end"/>
        </w:r>
      </w:hyperlink>
    </w:p>
    <w:p w14:paraId="3ED74130" w14:textId="4412CF94" w:rsidR="008D5524" w:rsidRDefault="008D5524">
      <w:pPr>
        <w:pStyle w:val="31"/>
        <w:rPr>
          <w:rFonts w:asciiTheme="minorHAnsi" w:hAnsiTheme="minorHAnsi"/>
          <w:noProof/>
          <w:sz w:val="24"/>
          <w:szCs w:val="24"/>
          <w:lang w:eastAsia="ru-RU"/>
        </w:rPr>
      </w:pPr>
      <w:hyperlink w:anchor="_Toc194348845" w:history="1">
        <w:r w:rsidRPr="008B3405">
          <w:rPr>
            <w:rStyle w:val="afa"/>
            <w:noProof/>
          </w:rPr>
          <w:t>1.3.10</w:t>
        </w:r>
        <w:r>
          <w:rPr>
            <w:rFonts w:asciiTheme="minorHAnsi" w:hAnsiTheme="minorHAnsi"/>
            <w:noProof/>
            <w:sz w:val="24"/>
            <w:szCs w:val="24"/>
            <w:lang w:eastAsia="ru-RU"/>
          </w:rPr>
          <w:tab/>
        </w:r>
        <w:r w:rsidRPr="008B3405">
          <w:rPr>
            <w:rStyle w:val="afa"/>
            <w:noProof/>
          </w:rPr>
          <w:t>Требования</w:t>
        </w:r>
        <w:r w:rsidRPr="008B3405">
          <w:rPr>
            <w:rStyle w:val="afa"/>
            <w:noProof/>
            <w:spacing w:val="-7"/>
          </w:rPr>
          <w:t xml:space="preserve"> </w:t>
        </w:r>
        <w:r w:rsidRPr="008B3405">
          <w:rPr>
            <w:rStyle w:val="afa"/>
            <w:noProof/>
          </w:rPr>
          <w:t>к</w:t>
        </w:r>
        <w:r w:rsidRPr="008B3405">
          <w:rPr>
            <w:rStyle w:val="afa"/>
            <w:noProof/>
            <w:spacing w:val="-4"/>
          </w:rPr>
          <w:t xml:space="preserve"> </w:t>
        </w:r>
        <w:r w:rsidRPr="008B3405">
          <w:rPr>
            <w:rStyle w:val="afa"/>
            <w:noProof/>
          </w:rPr>
          <w:t>методическому</w:t>
        </w:r>
        <w:r w:rsidRPr="008B3405">
          <w:rPr>
            <w:rStyle w:val="afa"/>
            <w:noProof/>
            <w:spacing w:val="-4"/>
          </w:rPr>
          <w:t xml:space="preserve"> </w:t>
        </w:r>
        <w:r w:rsidRPr="008B3405">
          <w:rPr>
            <w:rStyle w:val="afa"/>
            <w:noProof/>
          </w:rPr>
          <w:t>обеспечению</w:t>
        </w:r>
        <w:r>
          <w:rPr>
            <w:noProof/>
            <w:webHidden/>
          </w:rPr>
          <w:tab/>
        </w:r>
        <w:r>
          <w:rPr>
            <w:noProof/>
            <w:webHidden/>
          </w:rPr>
          <w:fldChar w:fldCharType="begin"/>
        </w:r>
        <w:r>
          <w:rPr>
            <w:noProof/>
            <w:webHidden/>
          </w:rPr>
          <w:instrText xml:space="preserve"> PAGEREF _Toc194348845 \h </w:instrText>
        </w:r>
        <w:r>
          <w:rPr>
            <w:noProof/>
            <w:webHidden/>
          </w:rPr>
        </w:r>
        <w:r>
          <w:rPr>
            <w:noProof/>
            <w:webHidden/>
          </w:rPr>
          <w:fldChar w:fldCharType="separate"/>
        </w:r>
        <w:r>
          <w:rPr>
            <w:noProof/>
            <w:webHidden/>
          </w:rPr>
          <w:t>13</w:t>
        </w:r>
        <w:r>
          <w:rPr>
            <w:noProof/>
            <w:webHidden/>
          </w:rPr>
          <w:fldChar w:fldCharType="end"/>
        </w:r>
      </w:hyperlink>
    </w:p>
    <w:p w14:paraId="62EC95FE" w14:textId="21555D92" w:rsidR="008D5524" w:rsidRDefault="008D5524">
      <w:pPr>
        <w:pStyle w:val="31"/>
        <w:rPr>
          <w:rFonts w:asciiTheme="minorHAnsi" w:hAnsiTheme="minorHAnsi"/>
          <w:noProof/>
          <w:sz w:val="24"/>
          <w:szCs w:val="24"/>
          <w:lang w:eastAsia="ru-RU"/>
        </w:rPr>
      </w:pPr>
      <w:hyperlink w:anchor="_Toc194348846" w:history="1">
        <w:r w:rsidRPr="008B3405">
          <w:rPr>
            <w:rStyle w:val="afa"/>
            <w:noProof/>
          </w:rPr>
          <w:t>1.3.11</w:t>
        </w:r>
        <w:r>
          <w:rPr>
            <w:rFonts w:asciiTheme="minorHAnsi" w:hAnsiTheme="minorHAnsi"/>
            <w:noProof/>
            <w:sz w:val="24"/>
            <w:szCs w:val="24"/>
            <w:lang w:eastAsia="ru-RU"/>
          </w:rPr>
          <w:tab/>
        </w:r>
        <w:r w:rsidRPr="008B3405">
          <w:rPr>
            <w:rStyle w:val="afa"/>
            <w:noProof/>
          </w:rPr>
          <w:t xml:space="preserve">Требования к контролю, хранению, обновлению и восстановлению </w:t>
        </w:r>
        <w:r>
          <w:rPr>
            <w:rStyle w:val="afa"/>
            <w:noProof/>
          </w:rPr>
          <w:br/>
        </w:r>
        <w:r w:rsidRPr="008B3405">
          <w:rPr>
            <w:rStyle w:val="afa"/>
            <w:noProof/>
            <w:spacing w:val="-2"/>
          </w:rPr>
          <w:t>данных</w:t>
        </w:r>
        <w:r>
          <w:rPr>
            <w:noProof/>
            <w:webHidden/>
          </w:rPr>
          <w:tab/>
        </w:r>
        <w:r>
          <w:rPr>
            <w:noProof/>
            <w:webHidden/>
          </w:rPr>
          <w:fldChar w:fldCharType="begin"/>
        </w:r>
        <w:r>
          <w:rPr>
            <w:noProof/>
            <w:webHidden/>
          </w:rPr>
          <w:instrText xml:space="preserve"> PAGEREF _Toc194348846 \h </w:instrText>
        </w:r>
        <w:r>
          <w:rPr>
            <w:noProof/>
            <w:webHidden/>
          </w:rPr>
        </w:r>
        <w:r>
          <w:rPr>
            <w:noProof/>
            <w:webHidden/>
          </w:rPr>
          <w:fldChar w:fldCharType="separate"/>
        </w:r>
        <w:r>
          <w:rPr>
            <w:noProof/>
            <w:webHidden/>
          </w:rPr>
          <w:t>13</w:t>
        </w:r>
        <w:r>
          <w:rPr>
            <w:noProof/>
            <w:webHidden/>
          </w:rPr>
          <w:fldChar w:fldCharType="end"/>
        </w:r>
      </w:hyperlink>
    </w:p>
    <w:p w14:paraId="29431D06" w14:textId="419E3715" w:rsidR="008D5524" w:rsidRDefault="008D5524">
      <w:pPr>
        <w:pStyle w:val="31"/>
        <w:rPr>
          <w:rFonts w:asciiTheme="minorHAnsi" w:hAnsiTheme="minorHAnsi"/>
          <w:noProof/>
          <w:sz w:val="24"/>
          <w:szCs w:val="24"/>
          <w:lang w:eastAsia="ru-RU"/>
        </w:rPr>
      </w:pPr>
      <w:hyperlink w:anchor="_Toc194348847" w:history="1">
        <w:r w:rsidRPr="008B3405">
          <w:rPr>
            <w:rStyle w:val="afa"/>
            <w:noProof/>
          </w:rPr>
          <w:t>1.3.12</w:t>
        </w:r>
        <w:r>
          <w:rPr>
            <w:rFonts w:asciiTheme="minorHAnsi" w:hAnsiTheme="minorHAnsi"/>
            <w:noProof/>
            <w:sz w:val="24"/>
            <w:szCs w:val="24"/>
            <w:lang w:eastAsia="ru-RU"/>
          </w:rPr>
          <w:tab/>
        </w:r>
        <w:r w:rsidRPr="008B3405">
          <w:rPr>
            <w:rStyle w:val="afa"/>
            <w:noProof/>
          </w:rPr>
          <w:t>Организационные требования к эксплуатации автоматизированной системы (АС)</w:t>
        </w:r>
        <w:r>
          <w:rPr>
            <w:noProof/>
            <w:webHidden/>
          </w:rPr>
          <w:tab/>
        </w:r>
        <w:r>
          <w:rPr>
            <w:noProof/>
            <w:webHidden/>
          </w:rPr>
          <w:fldChar w:fldCharType="begin"/>
        </w:r>
        <w:r>
          <w:rPr>
            <w:noProof/>
            <w:webHidden/>
          </w:rPr>
          <w:instrText xml:space="preserve"> PAGEREF _Toc194348847 \h </w:instrText>
        </w:r>
        <w:r>
          <w:rPr>
            <w:noProof/>
            <w:webHidden/>
          </w:rPr>
        </w:r>
        <w:r>
          <w:rPr>
            <w:noProof/>
            <w:webHidden/>
          </w:rPr>
          <w:fldChar w:fldCharType="separate"/>
        </w:r>
        <w:r>
          <w:rPr>
            <w:noProof/>
            <w:webHidden/>
          </w:rPr>
          <w:t>13</w:t>
        </w:r>
        <w:r>
          <w:rPr>
            <w:noProof/>
            <w:webHidden/>
          </w:rPr>
          <w:fldChar w:fldCharType="end"/>
        </w:r>
      </w:hyperlink>
    </w:p>
    <w:p w14:paraId="3A8A93E4" w14:textId="0EBD2A4D" w:rsidR="00FD4F1C" w:rsidRDefault="00E2738C" w:rsidP="001E6C7A">
      <w:pPr>
        <w:pStyle w:val="ae"/>
      </w:pPr>
      <w:r>
        <w:rPr>
          <w:rFonts w:ascii="Times New Roman" w:eastAsiaTheme="minorEastAsia" w:hAnsi="Times New Roman" w:cstheme="minorBidi"/>
          <w:kern w:val="2"/>
          <w:lang w:val="ru-RU" w:eastAsia="zh-CN"/>
        </w:rPr>
        <w:fldChar w:fldCharType="end"/>
      </w:r>
    </w:p>
    <w:p w14:paraId="6197CECE" w14:textId="13ABA2A0" w:rsidR="00876FC8" w:rsidRPr="00D406F7" w:rsidRDefault="00876FC8" w:rsidP="00E2738C">
      <w:pPr>
        <w:pStyle w:val="1"/>
      </w:pPr>
      <w:bookmarkStart w:id="1" w:name="_Toc194348832"/>
      <w:r w:rsidRPr="00E2738C">
        <w:lastRenderedPageBreak/>
        <w:t>Аналитический</w:t>
      </w:r>
      <w:r w:rsidRPr="00D406F7">
        <w:t xml:space="preserve"> раздел</w:t>
      </w:r>
      <w:bookmarkEnd w:id="0"/>
      <w:bookmarkEnd w:id="1"/>
    </w:p>
    <w:p w14:paraId="17E58C5B" w14:textId="77777777" w:rsidR="00876FC8" w:rsidRPr="00D406F7" w:rsidRDefault="00876FC8" w:rsidP="00876FC8">
      <w:pPr>
        <w:pStyle w:val="2"/>
      </w:pPr>
      <w:bookmarkStart w:id="2" w:name="_Toc194348833"/>
      <w:r w:rsidRPr="00D406F7">
        <w:t>Анализ предметной области</w:t>
      </w:r>
      <w:bookmarkEnd w:id="2"/>
    </w:p>
    <w:p w14:paraId="35D77FD4" w14:textId="4F2DD90A" w:rsidR="00664794" w:rsidRPr="003B7A05" w:rsidRDefault="00664794" w:rsidP="00670B41">
      <w:pPr>
        <w:pStyle w:val="ae"/>
      </w:pPr>
      <w:r w:rsidRPr="003B7A05">
        <w:t xml:space="preserve">Производство свиных консервов начинается с приемки и сортировки сырья, при которой отбирают качественное свиное мясо, проверяя его на соответствие санитарным нормам. Далее следует разделка и обвалка: мясо разделывают на куски, удаляя кости, хрящи и излишки жира. После этого сырье измельчают и солят, режут на мелкие кусочки или перемалывают в фарш, добавляя соль, специи и другие ингредиенты по рецептуре. Следующий этап </w:t>
      </w:r>
      <w:r w:rsidR="00670B41">
        <w:t xml:space="preserve">— </w:t>
      </w:r>
      <w:r w:rsidRPr="003B7A05">
        <w:t>приготовление, включающее бланширование или обжарку для улучшения вкуса и удаления лишней влаги. Затем готовую массу фасуют в жестяные или стеклянные банки, добавляя бульон, жир или соус при необходимости. Банки герметично укупоривают под вакуумом, чтобы предотвратить попадание воздуха. Ключевым этапом является стерилизация, при которой консервы нагревают до 110–120°C под давлением для уничтожения бактерий, спор и токсинов; продолжительность обработки зависит от объема банки и обычно составляет 60–120 минут. После этого консервы быстро охлаждают для сохранения качества, наносят маркировку с датой производства и сроком годности, а затем отправляют на хранение, предварительно проверив на герметичность и отсутствие дефектов.</w:t>
      </w:r>
    </w:p>
    <w:p w14:paraId="274FB62B" w14:textId="7E12AEDB" w:rsidR="00664794" w:rsidRDefault="00664794" w:rsidP="00670B41">
      <w:pPr>
        <w:pStyle w:val="ae"/>
      </w:pPr>
      <w:r w:rsidRPr="003B7A05">
        <w:t xml:space="preserve">Стерилизация </w:t>
      </w:r>
      <w:r w:rsidR="00670B41">
        <w:t xml:space="preserve">— </w:t>
      </w:r>
      <w:r w:rsidRPr="003B7A05">
        <w:t>один из важнейших этапов производства, так как она уничтожает патогенные микроорганизмы, включая возбудителя ботулизма, предотвращая порчу продукта и пищевые отравления. Благодаря стерилизации консервы могут храниться годами без потери безопасности и питательной ценности. Без этой обработки продукт быстро испортится и станет опасным для употребления.</w:t>
      </w:r>
    </w:p>
    <w:p w14:paraId="15CB5080" w14:textId="77777777" w:rsidR="00876FC8" w:rsidRPr="00652917" w:rsidRDefault="00876FC8" w:rsidP="00876FC8">
      <w:pPr>
        <w:pStyle w:val="2"/>
      </w:pPr>
      <w:bookmarkStart w:id="3" w:name="_Toc194348834"/>
      <w:r w:rsidRPr="00652917">
        <w:lastRenderedPageBreak/>
        <w:t>Краткая характеристика объекта автоматизации</w:t>
      </w:r>
      <w:bookmarkEnd w:id="3"/>
    </w:p>
    <w:p w14:paraId="33DBFD11" w14:textId="77777777" w:rsidR="00876FC8" w:rsidRDefault="00876FC8" w:rsidP="00876FC8">
      <w:pPr>
        <w:pStyle w:val="ae"/>
      </w:pPr>
      <w:r>
        <w:t>Мы будем рассматривать один из</w:t>
      </w:r>
      <w:r w:rsidRPr="0090355E">
        <w:rPr>
          <w:lang w:val="ru-RU"/>
        </w:rPr>
        <w:t xml:space="preserve"> </w:t>
      </w:r>
      <w:r>
        <w:t>ключевых</w:t>
      </w:r>
      <w:r w:rsidRPr="0090355E">
        <w:rPr>
          <w:lang w:val="ru-RU"/>
        </w:rPr>
        <w:t xml:space="preserve"> </w:t>
      </w:r>
      <w:r>
        <w:t xml:space="preserve">этапов </w:t>
      </w:r>
      <w:r>
        <w:rPr>
          <w:spacing w:val="-2"/>
        </w:rPr>
        <w:t>производства</w:t>
      </w:r>
      <w:r>
        <w:t xml:space="preserve"> свиной тушенки —</w:t>
      </w:r>
      <w:r>
        <w:rPr>
          <w:spacing w:val="-2"/>
        </w:rPr>
        <w:t xml:space="preserve"> </w:t>
      </w:r>
      <w:r>
        <w:rPr>
          <w:b/>
        </w:rPr>
        <w:t>процесс</w:t>
      </w:r>
      <w:r>
        <w:rPr>
          <w:b/>
          <w:spacing w:val="-1"/>
        </w:rPr>
        <w:t xml:space="preserve"> </w:t>
      </w:r>
      <w:r>
        <w:rPr>
          <w:b/>
        </w:rPr>
        <w:t>стерилизации</w:t>
      </w:r>
      <w:r>
        <w:t>.</w:t>
      </w:r>
    </w:p>
    <w:p w14:paraId="1988425B" w14:textId="77777777" w:rsidR="00876FC8" w:rsidRDefault="00876FC8" w:rsidP="00876FC8">
      <w:pPr>
        <w:pStyle w:val="ae"/>
        <w:rPr>
          <w:noProof/>
        </w:rPr>
      </w:pPr>
      <w:r>
        <w:t>На</w:t>
      </w:r>
      <w:r>
        <w:rPr>
          <w:spacing w:val="-13"/>
        </w:rPr>
        <w:t xml:space="preserve"> </w:t>
      </w:r>
      <w:r>
        <w:t>Рисунке</w:t>
      </w:r>
      <w:r>
        <w:rPr>
          <w:spacing w:val="-13"/>
        </w:rPr>
        <w:t xml:space="preserve"> </w:t>
      </w:r>
      <w:r w:rsidRPr="002A26D4">
        <w:t>1</w:t>
      </w:r>
      <w:r>
        <w:rPr>
          <w:lang w:val="ru-RU"/>
        </w:rPr>
        <w:t>.1</w:t>
      </w:r>
      <w:r>
        <w:rPr>
          <w:spacing w:val="-13"/>
        </w:rPr>
        <w:t xml:space="preserve"> </w:t>
      </w:r>
      <w:r>
        <w:t>представлена</w:t>
      </w:r>
      <w:r>
        <w:rPr>
          <w:spacing w:val="-13"/>
        </w:rPr>
        <w:t xml:space="preserve"> </w:t>
      </w:r>
      <w:r>
        <w:t>схема</w:t>
      </w:r>
      <w:r>
        <w:rPr>
          <w:spacing w:val="-12"/>
        </w:rPr>
        <w:t xml:space="preserve"> </w:t>
      </w:r>
      <w:r>
        <w:t xml:space="preserve">автоклава. </w:t>
      </w:r>
    </w:p>
    <w:p w14:paraId="1B6653FC" w14:textId="77777777" w:rsidR="00876FC8" w:rsidRPr="00D406F7" w:rsidRDefault="00876FC8" w:rsidP="00876FC8">
      <w:pPr>
        <w:pStyle w:val="af4"/>
      </w:pPr>
      <w:r w:rsidRPr="00D406F7">
        <w:drawing>
          <wp:inline distT="0" distB="0" distL="0" distR="0" wp14:anchorId="7848A8C0" wp14:editId="167EC39D">
            <wp:extent cx="3648075" cy="3343275"/>
            <wp:effectExtent l="0" t="0" r="9525" b="9525"/>
            <wp:docPr id="811069301" name="Рисунок 1" descr="АВТОКЛАВ | это... Что такое АВТОКЛА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ВТОКЛАВ | это... Что такое АВТОКЛА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3343275"/>
                    </a:xfrm>
                    <a:prstGeom prst="rect">
                      <a:avLst/>
                    </a:prstGeom>
                    <a:noFill/>
                    <a:ln>
                      <a:noFill/>
                    </a:ln>
                  </pic:spPr>
                </pic:pic>
              </a:graphicData>
            </a:graphic>
          </wp:inline>
        </w:drawing>
      </w:r>
    </w:p>
    <w:p w14:paraId="3FB0A37E" w14:textId="0A8CFC57" w:rsidR="00876FC8" w:rsidRPr="00D406F7" w:rsidRDefault="00876FC8" w:rsidP="00876FC8">
      <w:pPr>
        <w:pStyle w:val="af5"/>
      </w:pPr>
      <w:r w:rsidRPr="0090355E">
        <w:t>Рисунок</w:t>
      </w:r>
      <w:r>
        <w:t xml:space="preserve"> </w:t>
      </w:r>
      <w:fldSimple w:instr=" STYLEREF 1 \s ">
        <w:r w:rsidR="008D5524">
          <w:rPr>
            <w:noProof/>
          </w:rPr>
          <w:t>1</w:t>
        </w:r>
      </w:fldSimple>
      <w:r w:rsidR="0036715C">
        <w:t>.</w:t>
      </w:r>
      <w:fldSimple w:instr=" SEQ Рисунок \* ARABIC \s 1 ">
        <w:r w:rsidR="008D5524">
          <w:rPr>
            <w:noProof/>
          </w:rPr>
          <w:t>1</w:t>
        </w:r>
      </w:fldSimple>
      <w:r w:rsidRPr="00D406F7">
        <w:t xml:space="preserve"> — </w:t>
      </w:r>
      <w:r w:rsidRPr="0090355E">
        <w:t>Схема</w:t>
      </w:r>
      <w:r w:rsidRPr="00D406F7">
        <w:t xml:space="preserve"> автоклава</w:t>
      </w:r>
    </w:p>
    <w:p w14:paraId="767CF468" w14:textId="77777777" w:rsidR="00876FC8" w:rsidRPr="002619EF" w:rsidRDefault="00876FC8" w:rsidP="00876FC8">
      <w:pPr>
        <w:pStyle w:val="ae"/>
      </w:pPr>
      <w:r w:rsidRPr="002619EF">
        <w:t xml:space="preserve">Стерилизация консервных банок — это ключевой этап в производстве консервов, который обеспечивает безопасность и долговечность продукта. Процесс включает несколько этапов, каждый из которых требует использования определенных инструментов и соблюдения технологий. </w:t>
      </w:r>
    </w:p>
    <w:p w14:paraId="32B93F9B" w14:textId="77777777" w:rsidR="00876FC8" w:rsidRPr="002619EF" w:rsidRDefault="00876FC8" w:rsidP="00876FC8">
      <w:pPr>
        <w:pStyle w:val="ae"/>
      </w:pPr>
      <w:r w:rsidRPr="002619EF">
        <w:t>Первым этапом является подготовка исходных материалов. Для стерилизации банок необходимо использовать качественные стеклянные или жестяные банки. Важно убедиться, что они не имеют повреждений и трещин. Параллельно с банками подготавливаются крышки, которые также должны быть в идеальном состоянии. Перед началом стерилизации банки тщательно моют с использованием щеток и специального моющего средства, а затем ополаскивают чистой водой.</w:t>
      </w:r>
    </w:p>
    <w:p w14:paraId="07C9E0AC" w14:textId="77777777" w:rsidR="00876FC8" w:rsidRPr="002619EF" w:rsidRDefault="00876FC8" w:rsidP="00876FC8">
      <w:pPr>
        <w:pStyle w:val="ae"/>
      </w:pPr>
      <w:r w:rsidRPr="002619EF">
        <w:t xml:space="preserve">Следующий этап включает в себя выбор метода стерилизации. Один из самых распространенных способов — это использование автоклава. В этом </w:t>
      </w:r>
      <w:r w:rsidRPr="002619EF">
        <w:lastRenderedPageBreak/>
        <w:t>случае банки помещаются в автоклав, предварительно заполнив их стерилизованным содержимым, и герметично закрываются крышками. Автоклавы работают на основе повышенного давления и температуры, что позволяет эффективно убивать патогенные микроорганизмы и споры. Для этого используется термометр, который позволяет контролировать температуру внутри автоклава, а также манометр для измерения давления.</w:t>
      </w:r>
    </w:p>
    <w:p w14:paraId="66BCE546" w14:textId="77777777" w:rsidR="00876FC8" w:rsidRPr="002619EF" w:rsidRDefault="00876FC8" w:rsidP="00876FC8">
      <w:pPr>
        <w:pStyle w:val="ae"/>
      </w:pPr>
      <w:r w:rsidRPr="002619EF">
        <w:t>Если выбран более простой или домашний метод, то можно прибегать к кипячению. В этом случае банки заполняются содержимым и закатываются крышками, после чего помещаются в большую кастрюлю с кипящей водой. Температуру воды контролируют с помощью термометра, а для удобства погружения и извлечения банок применяются специальные щипцы. Важно, чтобы уровень воды был выше уровня содержимого в банках. Время стерилизации зависит от вида консервов и размеров банок, обычно варьируется от 20 до 60 минут.</w:t>
      </w:r>
    </w:p>
    <w:p w14:paraId="77B49082" w14:textId="77777777" w:rsidR="00876FC8" w:rsidRPr="002619EF" w:rsidRDefault="00876FC8" w:rsidP="00876FC8">
      <w:pPr>
        <w:pStyle w:val="ae"/>
      </w:pPr>
      <w:r w:rsidRPr="002619EF">
        <w:t>Для обеспечения устойчивости консервов также могут использоваться водяные бани, где банки загружаются в контейнер с горячей водой. Данный метод также требует контроля температуры и времени, но может быть менее эффективным, чем автоклавирование.</w:t>
      </w:r>
    </w:p>
    <w:p w14:paraId="6518C283" w14:textId="77777777" w:rsidR="00876FC8" w:rsidRPr="002619EF" w:rsidRDefault="00876FC8" w:rsidP="00876FC8">
      <w:pPr>
        <w:pStyle w:val="ae"/>
      </w:pPr>
      <w:r w:rsidRPr="002619EF">
        <w:t>После завершения стерилизации банки необходимо остудить. Если используется автоклав, он должен быть постепенно разряжен до нормального давления, после чего можно открывать крышку. Важно соблюдать осторожность, чтобы избежать ожогов паром. Если банки стерилизовались в кипящей воде, их аккуратно извлекают с помощью щипцов и помещают на деревянные или пластиковые решетки до полного остывания.</w:t>
      </w:r>
    </w:p>
    <w:p w14:paraId="01EAFC07" w14:textId="301CC005" w:rsidR="00876FC8" w:rsidRPr="002A26D4" w:rsidRDefault="00876FC8" w:rsidP="00876FC8">
      <w:pPr>
        <w:pStyle w:val="ae"/>
        <w:rPr>
          <w:rFonts w:cstheme="majorBidi"/>
        </w:rPr>
      </w:pPr>
      <w:r w:rsidRPr="002619EF">
        <w:t>Заключительным этапом является проверка герметичности и качества продуктов. После остывания банки осматриваются: крышки не должны быть вогнутыми, а банки — поврежденными. В случае выявления каких-либо дефектов банка должна быть утилизирована.</w:t>
      </w:r>
      <w:r w:rsidRPr="00404D1F">
        <w:rPr>
          <w:lang w:val="ru-RU"/>
        </w:rPr>
        <w:t xml:space="preserve"> </w:t>
      </w:r>
      <w:r>
        <w:rPr>
          <w:rFonts w:cstheme="majorBidi"/>
        </w:rPr>
        <w:t>Схема процесса с использование</w:t>
      </w:r>
      <w:r>
        <w:rPr>
          <w:rFonts w:cstheme="majorBidi"/>
          <w:lang w:val="ru-RU"/>
        </w:rPr>
        <w:t>м</w:t>
      </w:r>
      <w:r>
        <w:rPr>
          <w:rFonts w:cstheme="majorBidi"/>
        </w:rPr>
        <w:t xml:space="preserve"> нотации </w:t>
      </w:r>
      <w:r w:rsidR="00741EE6">
        <w:rPr>
          <w:rFonts w:cstheme="majorBidi"/>
          <w:lang w:val="en-US"/>
        </w:rPr>
        <w:t>IDEF</w:t>
      </w:r>
      <w:r w:rsidRPr="00EE6E53">
        <w:rPr>
          <w:rFonts w:cstheme="majorBidi"/>
        </w:rPr>
        <w:t>0</w:t>
      </w:r>
      <w:r>
        <w:rPr>
          <w:rFonts w:cstheme="majorBidi"/>
        </w:rPr>
        <w:t xml:space="preserve"> представлена на Рисунке </w:t>
      </w:r>
      <w:r>
        <w:rPr>
          <w:rFonts w:cstheme="majorBidi"/>
          <w:lang w:val="ru-RU"/>
        </w:rPr>
        <w:t>1.</w:t>
      </w:r>
      <w:r w:rsidRPr="002A26D4">
        <w:rPr>
          <w:rFonts w:cstheme="majorBidi"/>
        </w:rPr>
        <w:t>2.</w:t>
      </w:r>
    </w:p>
    <w:p w14:paraId="2ED34341" w14:textId="77777777" w:rsidR="00876FC8" w:rsidRPr="00404D1F" w:rsidRDefault="00876FC8" w:rsidP="00876FC8">
      <w:pPr>
        <w:pStyle w:val="af4"/>
      </w:pPr>
      <w:r w:rsidRPr="00404D1F">
        <w:lastRenderedPageBreak/>
        <w:drawing>
          <wp:inline distT="0" distB="0" distL="0" distR="0" wp14:anchorId="18232D3D" wp14:editId="188B306A">
            <wp:extent cx="6122670" cy="4243070"/>
            <wp:effectExtent l="0" t="0" r="0" b="5080"/>
            <wp:docPr id="314082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8256" name=""/>
                    <pic:cNvPicPr/>
                  </pic:nvPicPr>
                  <pic:blipFill>
                    <a:blip r:embed="rId12"/>
                    <a:stretch>
                      <a:fillRect/>
                    </a:stretch>
                  </pic:blipFill>
                  <pic:spPr>
                    <a:xfrm>
                      <a:off x="0" y="0"/>
                      <a:ext cx="6122670" cy="4243070"/>
                    </a:xfrm>
                    <a:prstGeom prst="rect">
                      <a:avLst/>
                    </a:prstGeom>
                  </pic:spPr>
                </pic:pic>
              </a:graphicData>
            </a:graphic>
          </wp:inline>
        </w:drawing>
      </w:r>
    </w:p>
    <w:p w14:paraId="79C7DC9E" w14:textId="406E639B" w:rsidR="00876FC8" w:rsidRPr="00404D1F" w:rsidRDefault="00876FC8" w:rsidP="00876FC8">
      <w:pPr>
        <w:pStyle w:val="af6"/>
      </w:pPr>
      <w:r>
        <w:t xml:space="preserve">Рисунок </w:t>
      </w:r>
      <w:fldSimple w:instr=" STYLEREF 1 \s ">
        <w:r w:rsidR="008D5524">
          <w:rPr>
            <w:noProof/>
          </w:rPr>
          <w:t>1</w:t>
        </w:r>
      </w:fldSimple>
      <w:r w:rsidR="0036715C">
        <w:t>.</w:t>
      </w:r>
      <w:fldSimple w:instr=" SEQ Рисунок \* ARABIC \s 1 ">
        <w:r w:rsidR="008D5524">
          <w:rPr>
            <w:noProof/>
          </w:rPr>
          <w:t>2</w:t>
        </w:r>
      </w:fldSimple>
      <w:r w:rsidRPr="00404D1F">
        <w:t xml:space="preserve"> — Контекстная диаграмма</w:t>
      </w:r>
    </w:p>
    <w:p w14:paraId="03679F99" w14:textId="77777777" w:rsidR="00876FC8" w:rsidRDefault="00876FC8" w:rsidP="00876FC8">
      <w:pPr>
        <w:pStyle w:val="2"/>
      </w:pPr>
      <w:bookmarkStart w:id="4" w:name="_Toc194348835"/>
      <w:bookmarkStart w:id="5" w:name="_Hlk193733573"/>
      <w:r w:rsidRPr="00F21E56">
        <w:t>Определение требуемых параметров контроля и регулирования для выбранного объекта</w:t>
      </w:r>
      <w:bookmarkEnd w:id="4"/>
    </w:p>
    <w:p w14:paraId="39627059" w14:textId="7C6DECFC" w:rsidR="00876FC8" w:rsidRDefault="00876FC8" w:rsidP="00876FC8">
      <w:pPr>
        <w:pStyle w:val="ac"/>
        <w:spacing w:line="362" w:lineRule="auto"/>
        <w:ind w:firstLine="710"/>
      </w:pPr>
      <w:r>
        <w:t>Выберем</w:t>
      </w:r>
      <w:r>
        <w:rPr>
          <w:spacing w:val="42"/>
        </w:rPr>
        <w:t xml:space="preserve"> </w:t>
      </w:r>
      <w:r>
        <w:t>параметры,</w:t>
      </w:r>
      <w:r>
        <w:rPr>
          <w:spacing w:val="44"/>
        </w:rPr>
        <w:t xml:space="preserve"> </w:t>
      </w:r>
      <w:r>
        <w:t>которые</w:t>
      </w:r>
      <w:r>
        <w:rPr>
          <w:spacing w:val="42"/>
        </w:rPr>
        <w:t xml:space="preserve"> </w:t>
      </w:r>
      <w:r>
        <w:t>в</w:t>
      </w:r>
      <w:r>
        <w:rPr>
          <w:spacing w:val="40"/>
        </w:rPr>
        <w:t xml:space="preserve"> </w:t>
      </w:r>
      <w:r>
        <w:t>процессе</w:t>
      </w:r>
      <w:r>
        <w:rPr>
          <w:spacing w:val="43"/>
        </w:rPr>
        <w:t xml:space="preserve"> </w:t>
      </w:r>
      <w:r>
        <w:t>мы</w:t>
      </w:r>
      <w:r>
        <w:rPr>
          <w:spacing w:val="50"/>
        </w:rPr>
        <w:t xml:space="preserve"> </w:t>
      </w:r>
      <w:r>
        <w:t>будем</w:t>
      </w:r>
      <w:r>
        <w:rPr>
          <w:spacing w:val="43"/>
        </w:rPr>
        <w:t xml:space="preserve"> </w:t>
      </w:r>
      <w:r>
        <w:t>или контролировать.</w:t>
      </w:r>
    </w:p>
    <w:p w14:paraId="107CCFEA" w14:textId="77777777" w:rsidR="00876FC8" w:rsidRPr="00FD4F1C" w:rsidRDefault="00876FC8" w:rsidP="00FF0DD6">
      <w:pPr>
        <w:pStyle w:val="3"/>
      </w:pPr>
      <w:bookmarkStart w:id="6" w:name="_Toc194348836"/>
      <w:r w:rsidRPr="00FD4F1C">
        <w:t>Контролируемые параметры</w:t>
      </w:r>
      <w:bookmarkEnd w:id="6"/>
    </w:p>
    <w:p w14:paraId="1F4105B9" w14:textId="77777777" w:rsidR="00876FC8" w:rsidRPr="0090355E" w:rsidRDefault="00876FC8" w:rsidP="00876FC8">
      <w:pPr>
        <w:pStyle w:val="ae"/>
        <w:keepNext/>
        <w:rPr>
          <w:lang w:val="en-US"/>
        </w:rPr>
      </w:pPr>
      <w:r>
        <w:rPr>
          <w:lang w:val="ru-RU"/>
        </w:rPr>
        <w:t>К контролируемым параметрам относятся</w:t>
      </w:r>
      <w:r>
        <w:rPr>
          <w:lang w:val="en-US"/>
        </w:rPr>
        <w:t>:</w:t>
      </w:r>
    </w:p>
    <w:p w14:paraId="1C854926" w14:textId="77777777" w:rsidR="00876FC8" w:rsidRPr="0090355E" w:rsidRDefault="00876FC8" w:rsidP="00876FC8">
      <w:pPr>
        <w:pStyle w:val="a"/>
      </w:pPr>
      <w:r>
        <w:t>т</w:t>
      </w:r>
      <w:r w:rsidRPr="0090355E">
        <w:t>емпература стерилизации</w:t>
      </w:r>
      <w:r>
        <w:rPr>
          <w:lang w:val="en-US"/>
        </w:rPr>
        <w:t>;</w:t>
      </w:r>
    </w:p>
    <w:p w14:paraId="40540076" w14:textId="77777777" w:rsidR="00876FC8" w:rsidRPr="0090355E" w:rsidRDefault="00876FC8" w:rsidP="00876FC8">
      <w:pPr>
        <w:pStyle w:val="a"/>
      </w:pPr>
      <w:r>
        <w:t>в</w:t>
      </w:r>
      <w:r w:rsidRPr="0090355E">
        <w:t>ремя стерилизации</w:t>
      </w:r>
      <w:r>
        <w:rPr>
          <w:lang w:val="en-US"/>
        </w:rPr>
        <w:t>;</w:t>
      </w:r>
    </w:p>
    <w:p w14:paraId="71A2778C" w14:textId="77777777" w:rsidR="00876FC8" w:rsidRPr="0090355E" w:rsidRDefault="00876FC8" w:rsidP="00876FC8">
      <w:pPr>
        <w:pStyle w:val="a"/>
      </w:pPr>
      <w:r>
        <w:t>д</w:t>
      </w:r>
      <w:r w:rsidRPr="0090355E">
        <w:t>авление пара в автоклаве</w:t>
      </w:r>
      <w:r>
        <w:rPr>
          <w:lang w:val="en-US"/>
        </w:rPr>
        <w:t>;</w:t>
      </w:r>
    </w:p>
    <w:p w14:paraId="00D1170C" w14:textId="77777777" w:rsidR="00876FC8" w:rsidRPr="0090355E" w:rsidRDefault="00876FC8" w:rsidP="00876FC8">
      <w:pPr>
        <w:pStyle w:val="a"/>
      </w:pPr>
      <w:r>
        <w:t>с</w:t>
      </w:r>
      <w:r w:rsidRPr="0090355E">
        <w:t>корость нагрева и охлаждения</w:t>
      </w:r>
      <w:r>
        <w:rPr>
          <w:lang w:val="en-US"/>
        </w:rPr>
        <w:t>;</w:t>
      </w:r>
    </w:p>
    <w:p w14:paraId="706DCB19" w14:textId="77777777" w:rsidR="00876FC8" w:rsidRPr="0090355E" w:rsidRDefault="00876FC8" w:rsidP="00876FC8">
      <w:pPr>
        <w:pStyle w:val="a"/>
      </w:pPr>
      <w:r>
        <w:t>у</w:t>
      </w:r>
      <w:r w:rsidRPr="0090355E">
        <w:t>ровень воды в автоклаве</w:t>
      </w:r>
      <w:r>
        <w:t>.</w:t>
      </w:r>
    </w:p>
    <w:p w14:paraId="60730B40" w14:textId="77777777" w:rsidR="00876FC8" w:rsidRDefault="00876FC8" w:rsidP="00876FC8">
      <w:pPr>
        <w:pStyle w:val="ae"/>
      </w:pPr>
      <w:r>
        <w:t>На</w:t>
      </w:r>
      <w:r>
        <w:rPr>
          <w:spacing w:val="-5"/>
        </w:rPr>
        <w:t xml:space="preserve"> </w:t>
      </w:r>
      <w:r>
        <w:t>основе</w:t>
      </w:r>
      <w:r>
        <w:rPr>
          <w:spacing w:val="-4"/>
        </w:rPr>
        <w:t xml:space="preserve"> </w:t>
      </w:r>
      <w:r>
        <w:t>этого</w:t>
      </w:r>
      <w:r>
        <w:rPr>
          <w:spacing w:val="-4"/>
        </w:rPr>
        <w:t xml:space="preserve"> </w:t>
      </w:r>
      <w:r>
        <w:t>составим</w:t>
      </w:r>
      <w:r>
        <w:rPr>
          <w:spacing w:val="-4"/>
        </w:rPr>
        <w:t xml:space="preserve"> </w:t>
      </w:r>
      <w:r>
        <w:t>Таблицу</w:t>
      </w:r>
      <w:r>
        <w:rPr>
          <w:spacing w:val="-9"/>
        </w:rPr>
        <w:t xml:space="preserve"> </w:t>
      </w:r>
      <w:r>
        <w:t>1</w:t>
      </w:r>
      <w:r>
        <w:rPr>
          <w:lang w:val="ru-RU"/>
        </w:rPr>
        <w:t>.1</w:t>
      </w:r>
      <w:r>
        <w:t>.</w:t>
      </w:r>
    </w:p>
    <w:p w14:paraId="3883897E" w14:textId="2981BE3E" w:rsidR="00876FC8" w:rsidRPr="00670B41" w:rsidRDefault="00876FC8" w:rsidP="00876FC8">
      <w:pPr>
        <w:pStyle w:val="af7"/>
      </w:pPr>
      <w:r w:rsidRPr="00670B41">
        <w:lastRenderedPageBreak/>
        <w:t xml:space="preserve">Таблица </w:t>
      </w:r>
      <w:fldSimple w:instr=" STYLEREF 1 \s ">
        <w:r w:rsidR="008D5524">
          <w:rPr>
            <w:noProof/>
          </w:rPr>
          <w:t>1</w:t>
        </w:r>
      </w:fldSimple>
      <w:r w:rsidRPr="00670B41">
        <w:t>.</w:t>
      </w:r>
      <w:fldSimple w:instr=" SEQ Таблица \* ARABIC \s 1 ">
        <w:r w:rsidR="008D5524">
          <w:rPr>
            <w:noProof/>
          </w:rPr>
          <w:t>1</w:t>
        </w:r>
      </w:fldSimple>
      <w:r w:rsidRPr="00670B41">
        <w:t xml:space="preserve"> —</w:t>
      </w:r>
      <w:r w:rsidRPr="00670B41">
        <w:rPr>
          <w:spacing w:val="-12"/>
        </w:rPr>
        <w:t xml:space="preserve"> </w:t>
      </w:r>
      <w:r w:rsidRPr="00670B41">
        <w:t>Контролируемые</w:t>
      </w:r>
      <w:r w:rsidRPr="00670B41">
        <w:rPr>
          <w:spacing w:val="-14"/>
        </w:rPr>
        <w:t xml:space="preserve"> </w:t>
      </w:r>
      <w:r w:rsidRPr="00670B41">
        <w:t>и</w:t>
      </w:r>
      <w:r w:rsidRPr="00670B41">
        <w:rPr>
          <w:spacing w:val="-16"/>
        </w:rPr>
        <w:t xml:space="preserve"> </w:t>
      </w:r>
      <w:r w:rsidRPr="00670B41">
        <w:t>регулируемые</w:t>
      </w:r>
      <w:r w:rsidRPr="00670B41">
        <w:rPr>
          <w:spacing w:val="-14"/>
        </w:rPr>
        <w:t xml:space="preserve"> </w:t>
      </w:r>
      <w:r w:rsidRPr="00670B41">
        <w:t>параметры</w:t>
      </w:r>
    </w:p>
    <w:tbl>
      <w:tblPr>
        <w:tblStyle w:val="TableNormal"/>
        <w:tblW w:w="8956"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7"/>
        <w:gridCol w:w="2292"/>
        <w:gridCol w:w="2552"/>
        <w:gridCol w:w="1843"/>
        <w:gridCol w:w="1842"/>
      </w:tblGrid>
      <w:tr w:rsidR="00664794" w:rsidRPr="00670B41" w14:paraId="69E398C2" w14:textId="77777777" w:rsidTr="00670B41">
        <w:trPr>
          <w:trHeight w:val="743"/>
        </w:trPr>
        <w:tc>
          <w:tcPr>
            <w:tcW w:w="427" w:type="dxa"/>
            <w:vAlign w:val="center"/>
          </w:tcPr>
          <w:p w14:paraId="293E6830" w14:textId="77777777" w:rsidR="00664794" w:rsidRPr="00670B41" w:rsidRDefault="00664794" w:rsidP="00236531">
            <w:pPr>
              <w:pStyle w:val="af8"/>
            </w:pPr>
            <w:r w:rsidRPr="00670B41">
              <w:t>№</w:t>
            </w:r>
          </w:p>
        </w:tc>
        <w:tc>
          <w:tcPr>
            <w:tcW w:w="2292" w:type="dxa"/>
            <w:vAlign w:val="center"/>
          </w:tcPr>
          <w:p w14:paraId="5A2FC2DE" w14:textId="77777777" w:rsidR="00664794" w:rsidRPr="00670B41" w:rsidRDefault="00664794" w:rsidP="00236531">
            <w:pPr>
              <w:pStyle w:val="af8"/>
            </w:pPr>
            <w:r w:rsidRPr="00670B41">
              <w:t>Место нахождения</w:t>
            </w:r>
          </w:p>
        </w:tc>
        <w:tc>
          <w:tcPr>
            <w:tcW w:w="2552" w:type="dxa"/>
            <w:vAlign w:val="center"/>
          </w:tcPr>
          <w:p w14:paraId="755398C9" w14:textId="77777777" w:rsidR="00664794" w:rsidRPr="00670B41" w:rsidRDefault="00664794" w:rsidP="00236531">
            <w:pPr>
              <w:pStyle w:val="af8"/>
            </w:pPr>
            <w:r w:rsidRPr="00670B41">
              <w:t>Измеряемый параметр</w:t>
            </w:r>
          </w:p>
        </w:tc>
        <w:tc>
          <w:tcPr>
            <w:tcW w:w="1843" w:type="dxa"/>
            <w:vAlign w:val="center"/>
          </w:tcPr>
          <w:p w14:paraId="23194491" w14:textId="4984115B" w:rsidR="00664794" w:rsidRPr="00670B41" w:rsidRDefault="00664794" w:rsidP="00236531">
            <w:pPr>
              <w:pStyle w:val="af8"/>
            </w:pPr>
            <w:r w:rsidRPr="00670B41">
              <w:t>Ном</w:t>
            </w:r>
            <w:r w:rsidR="00670B41">
              <w:rPr>
                <w:lang w:val="ru-RU"/>
              </w:rPr>
              <w:t>иналь</w:t>
            </w:r>
            <w:r w:rsidRPr="00670B41">
              <w:t>ные значения</w:t>
            </w:r>
          </w:p>
        </w:tc>
        <w:tc>
          <w:tcPr>
            <w:tcW w:w="1842" w:type="dxa"/>
            <w:vAlign w:val="center"/>
          </w:tcPr>
          <w:p w14:paraId="1B6837BC" w14:textId="77777777" w:rsidR="00664794" w:rsidRPr="00670B41" w:rsidRDefault="00664794" w:rsidP="00236531">
            <w:pPr>
              <w:pStyle w:val="af8"/>
            </w:pPr>
            <w:r w:rsidRPr="00670B41">
              <w:t>Единицы измерения</w:t>
            </w:r>
          </w:p>
        </w:tc>
      </w:tr>
      <w:tr w:rsidR="00664794" w:rsidRPr="00670B41" w14:paraId="72773E97" w14:textId="77777777" w:rsidTr="00670B41">
        <w:trPr>
          <w:trHeight w:val="911"/>
        </w:trPr>
        <w:tc>
          <w:tcPr>
            <w:tcW w:w="427" w:type="dxa"/>
            <w:vAlign w:val="center"/>
          </w:tcPr>
          <w:p w14:paraId="5B682BCF" w14:textId="77777777" w:rsidR="00664794" w:rsidRPr="00670B41" w:rsidRDefault="00664794" w:rsidP="00236531">
            <w:pPr>
              <w:pStyle w:val="af9"/>
            </w:pPr>
            <w:r w:rsidRPr="00670B41">
              <w:t>1</w:t>
            </w:r>
          </w:p>
        </w:tc>
        <w:tc>
          <w:tcPr>
            <w:tcW w:w="2292" w:type="dxa"/>
            <w:vMerge w:val="restart"/>
            <w:vAlign w:val="center"/>
          </w:tcPr>
          <w:p w14:paraId="46657C2A" w14:textId="77777777" w:rsidR="00664794" w:rsidRPr="00670B41" w:rsidRDefault="00664794" w:rsidP="00236531">
            <w:pPr>
              <w:pStyle w:val="af9"/>
            </w:pPr>
            <w:r w:rsidRPr="00670B41">
              <w:t>Автоклав</w:t>
            </w:r>
          </w:p>
        </w:tc>
        <w:tc>
          <w:tcPr>
            <w:tcW w:w="2552" w:type="dxa"/>
            <w:vAlign w:val="center"/>
          </w:tcPr>
          <w:p w14:paraId="3E593A8A" w14:textId="77777777" w:rsidR="00664794" w:rsidRPr="00670B41" w:rsidRDefault="00664794" w:rsidP="00236531">
            <w:pPr>
              <w:pStyle w:val="af9"/>
            </w:pPr>
            <w:r w:rsidRPr="00670B41">
              <w:t>Температура стерилизации</w:t>
            </w:r>
          </w:p>
        </w:tc>
        <w:tc>
          <w:tcPr>
            <w:tcW w:w="1843" w:type="dxa"/>
            <w:vAlign w:val="center"/>
          </w:tcPr>
          <w:p w14:paraId="00278D77" w14:textId="77777777" w:rsidR="00664794" w:rsidRPr="00670B41" w:rsidRDefault="00664794" w:rsidP="00236531">
            <w:pPr>
              <w:pStyle w:val="af9"/>
            </w:pPr>
            <w:r w:rsidRPr="00670B41">
              <w:t>110-125</w:t>
            </w:r>
          </w:p>
        </w:tc>
        <w:tc>
          <w:tcPr>
            <w:tcW w:w="1842" w:type="dxa"/>
            <w:vAlign w:val="center"/>
          </w:tcPr>
          <w:p w14:paraId="086AACBB" w14:textId="77777777" w:rsidR="00664794" w:rsidRPr="00670B41" w:rsidRDefault="00664794" w:rsidP="00236531">
            <w:pPr>
              <w:pStyle w:val="af9"/>
            </w:pPr>
            <w:r w:rsidRPr="00670B41">
              <w:t>°С</w:t>
            </w:r>
          </w:p>
        </w:tc>
      </w:tr>
      <w:tr w:rsidR="00664794" w:rsidRPr="00670B41" w14:paraId="5248F205" w14:textId="77777777" w:rsidTr="00670B41">
        <w:trPr>
          <w:trHeight w:val="358"/>
        </w:trPr>
        <w:tc>
          <w:tcPr>
            <w:tcW w:w="427" w:type="dxa"/>
            <w:vAlign w:val="center"/>
          </w:tcPr>
          <w:p w14:paraId="63A920D6" w14:textId="77777777" w:rsidR="00664794" w:rsidRPr="00670B41" w:rsidRDefault="00664794" w:rsidP="00236531">
            <w:pPr>
              <w:pStyle w:val="af9"/>
            </w:pPr>
            <w:r w:rsidRPr="00670B41">
              <w:t>2</w:t>
            </w:r>
          </w:p>
        </w:tc>
        <w:tc>
          <w:tcPr>
            <w:tcW w:w="2292" w:type="dxa"/>
            <w:vMerge/>
            <w:vAlign w:val="center"/>
          </w:tcPr>
          <w:p w14:paraId="6A5DA6DA" w14:textId="77777777" w:rsidR="00664794" w:rsidRPr="00670B41" w:rsidRDefault="00664794" w:rsidP="00236531">
            <w:pPr>
              <w:pStyle w:val="af9"/>
            </w:pPr>
          </w:p>
        </w:tc>
        <w:tc>
          <w:tcPr>
            <w:tcW w:w="2552" w:type="dxa"/>
            <w:vAlign w:val="center"/>
          </w:tcPr>
          <w:p w14:paraId="25D6F5BA" w14:textId="77777777" w:rsidR="00664794" w:rsidRPr="00670B41" w:rsidRDefault="00664794" w:rsidP="00236531">
            <w:pPr>
              <w:pStyle w:val="af9"/>
            </w:pPr>
            <w:r w:rsidRPr="00670B41">
              <w:t>Скорость нагрева</w:t>
            </w:r>
          </w:p>
        </w:tc>
        <w:tc>
          <w:tcPr>
            <w:tcW w:w="1843" w:type="dxa"/>
            <w:vAlign w:val="center"/>
          </w:tcPr>
          <w:p w14:paraId="429DB610" w14:textId="77777777" w:rsidR="00664794" w:rsidRPr="00670B41" w:rsidRDefault="00664794" w:rsidP="00236531">
            <w:pPr>
              <w:pStyle w:val="af9"/>
            </w:pPr>
            <w:r w:rsidRPr="00670B41">
              <w:t>1-3</w:t>
            </w:r>
          </w:p>
        </w:tc>
        <w:tc>
          <w:tcPr>
            <w:tcW w:w="1842" w:type="dxa"/>
            <w:vAlign w:val="center"/>
          </w:tcPr>
          <w:p w14:paraId="375E6751" w14:textId="77777777" w:rsidR="00664794" w:rsidRPr="00670B41" w:rsidRDefault="00664794" w:rsidP="00236531">
            <w:pPr>
              <w:pStyle w:val="af9"/>
            </w:pPr>
            <w:r w:rsidRPr="00670B41">
              <w:t>°C/мин</w:t>
            </w:r>
          </w:p>
        </w:tc>
      </w:tr>
      <w:tr w:rsidR="00664794" w:rsidRPr="00670B41" w14:paraId="0458432B" w14:textId="77777777" w:rsidTr="00670B41">
        <w:trPr>
          <w:trHeight w:val="40"/>
        </w:trPr>
        <w:tc>
          <w:tcPr>
            <w:tcW w:w="427" w:type="dxa"/>
            <w:vAlign w:val="center"/>
          </w:tcPr>
          <w:p w14:paraId="53797BA3" w14:textId="77777777" w:rsidR="00664794" w:rsidRPr="00670B41" w:rsidRDefault="00664794" w:rsidP="00236531">
            <w:pPr>
              <w:pStyle w:val="af9"/>
            </w:pPr>
            <w:r w:rsidRPr="00670B41">
              <w:t>3</w:t>
            </w:r>
          </w:p>
        </w:tc>
        <w:tc>
          <w:tcPr>
            <w:tcW w:w="2292" w:type="dxa"/>
            <w:tcBorders>
              <w:top w:val="nil"/>
            </w:tcBorders>
            <w:vAlign w:val="center"/>
          </w:tcPr>
          <w:p w14:paraId="7689038A" w14:textId="77777777" w:rsidR="00664794" w:rsidRPr="00670B41" w:rsidRDefault="00664794" w:rsidP="00236531">
            <w:pPr>
              <w:pStyle w:val="af9"/>
              <w:rPr>
                <w:szCs w:val="24"/>
                <w:lang w:val="ru-RU"/>
              </w:rPr>
            </w:pPr>
            <w:r w:rsidRPr="00670B41">
              <w:rPr>
                <w:szCs w:val="24"/>
                <w:lang w:val="ru-RU"/>
              </w:rPr>
              <w:t>Датчик уровня</w:t>
            </w:r>
          </w:p>
        </w:tc>
        <w:tc>
          <w:tcPr>
            <w:tcW w:w="2552" w:type="dxa"/>
            <w:vAlign w:val="center"/>
          </w:tcPr>
          <w:p w14:paraId="0159B17C" w14:textId="77777777" w:rsidR="00664794" w:rsidRPr="00670B41" w:rsidRDefault="00664794" w:rsidP="00236531">
            <w:pPr>
              <w:pStyle w:val="af9"/>
              <w:rPr>
                <w:lang w:val="ru-RU"/>
              </w:rPr>
            </w:pPr>
            <w:r w:rsidRPr="00670B41">
              <w:rPr>
                <w:spacing w:val="-2"/>
                <w:lang w:val="ru-RU"/>
              </w:rPr>
              <w:t>Уровень воды в автоклаве</w:t>
            </w:r>
          </w:p>
        </w:tc>
        <w:tc>
          <w:tcPr>
            <w:tcW w:w="1843" w:type="dxa"/>
            <w:vAlign w:val="center"/>
          </w:tcPr>
          <w:p w14:paraId="68FA8855" w14:textId="77777777" w:rsidR="00664794" w:rsidRPr="00670B41" w:rsidRDefault="00664794" w:rsidP="00236531">
            <w:pPr>
              <w:pStyle w:val="af9"/>
              <w:rPr>
                <w:lang w:val="ru-RU"/>
              </w:rPr>
            </w:pPr>
            <w:r w:rsidRPr="00670B41">
              <w:rPr>
                <w:lang w:val="ru-RU"/>
              </w:rPr>
              <w:t>66</w:t>
            </w:r>
          </w:p>
        </w:tc>
        <w:tc>
          <w:tcPr>
            <w:tcW w:w="1842" w:type="dxa"/>
            <w:vAlign w:val="center"/>
          </w:tcPr>
          <w:p w14:paraId="6E4D1E1D" w14:textId="77777777" w:rsidR="00664794" w:rsidRPr="00670B41" w:rsidRDefault="00664794" w:rsidP="00236531">
            <w:pPr>
              <w:pStyle w:val="af9"/>
              <w:rPr>
                <w:lang w:val="ru-RU"/>
              </w:rPr>
            </w:pPr>
            <w:r w:rsidRPr="00670B41">
              <w:rPr>
                <w:lang w:val="ru-RU"/>
              </w:rPr>
              <w:t>%</w:t>
            </w:r>
          </w:p>
        </w:tc>
      </w:tr>
      <w:tr w:rsidR="00664794" w:rsidRPr="00670B41" w14:paraId="65DAD8A9" w14:textId="77777777" w:rsidTr="00670B41">
        <w:trPr>
          <w:trHeight w:val="590"/>
        </w:trPr>
        <w:tc>
          <w:tcPr>
            <w:tcW w:w="427" w:type="dxa"/>
            <w:vAlign w:val="center"/>
          </w:tcPr>
          <w:p w14:paraId="49158D55" w14:textId="77777777" w:rsidR="00664794" w:rsidRPr="00670B41" w:rsidRDefault="00664794" w:rsidP="00236531">
            <w:pPr>
              <w:pStyle w:val="af9"/>
            </w:pPr>
            <w:r w:rsidRPr="00670B41">
              <w:t>4</w:t>
            </w:r>
          </w:p>
        </w:tc>
        <w:tc>
          <w:tcPr>
            <w:tcW w:w="2292" w:type="dxa"/>
            <w:vAlign w:val="center"/>
          </w:tcPr>
          <w:p w14:paraId="5ADBBF02" w14:textId="77777777" w:rsidR="00664794" w:rsidRPr="00670B41" w:rsidRDefault="00664794" w:rsidP="00236531">
            <w:pPr>
              <w:pStyle w:val="af9"/>
              <w:rPr>
                <w:sz w:val="26"/>
                <w:lang w:val="ru-RU"/>
              </w:rPr>
            </w:pPr>
            <w:r w:rsidRPr="00670B41">
              <w:rPr>
                <w:lang w:val="ru-RU"/>
              </w:rPr>
              <w:t>Секундомер</w:t>
            </w:r>
          </w:p>
        </w:tc>
        <w:tc>
          <w:tcPr>
            <w:tcW w:w="2552" w:type="dxa"/>
            <w:vAlign w:val="center"/>
          </w:tcPr>
          <w:p w14:paraId="3B3B945B" w14:textId="77777777" w:rsidR="00664794" w:rsidRPr="00670B41" w:rsidRDefault="00664794" w:rsidP="00236531">
            <w:pPr>
              <w:pStyle w:val="af9"/>
              <w:rPr>
                <w:lang w:val="ru-RU"/>
              </w:rPr>
            </w:pPr>
            <w:r w:rsidRPr="00670B41">
              <w:rPr>
                <w:lang w:val="ru-RU"/>
              </w:rPr>
              <w:t>В</w:t>
            </w:r>
            <w:r w:rsidRPr="00670B41">
              <w:t xml:space="preserve">ремя </w:t>
            </w:r>
            <w:r w:rsidRPr="00670B41">
              <w:rPr>
                <w:lang w:val="ru-RU"/>
              </w:rPr>
              <w:t>стерилизации</w:t>
            </w:r>
          </w:p>
        </w:tc>
        <w:tc>
          <w:tcPr>
            <w:tcW w:w="1843" w:type="dxa"/>
            <w:vAlign w:val="center"/>
          </w:tcPr>
          <w:p w14:paraId="77B73EB9" w14:textId="77777777" w:rsidR="00664794" w:rsidRPr="00670B41" w:rsidRDefault="00664794" w:rsidP="00236531">
            <w:pPr>
              <w:pStyle w:val="af9"/>
              <w:rPr>
                <w:lang w:val="ru-RU"/>
              </w:rPr>
            </w:pPr>
            <w:r w:rsidRPr="00670B41">
              <w:rPr>
                <w:lang w:val="ru-RU"/>
              </w:rPr>
              <w:t>15-120</w:t>
            </w:r>
          </w:p>
        </w:tc>
        <w:tc>
          <w:tcPr>
            <w:tcW w:w="1842" w:type="dxa"/>
            <w:vAlign w:val="center"/>
          </w:tcPr>
          <w:p w14:paraId="4BEE2CFA" w14:textId="77777777" w:rsidR="00664794" w:rsidRPr="00670B41" w:rsidRDefault="00664794" w:rsidP="00236531">
            <w:pPr>
              <w:pStyle w:val="af9"/>
              <w:rPr>
                <w:lang w:val="ru-RU"/>
              </w:rPr>
            </w:pPr>
            <w:r w:rsidRPr="00670B41">
              <w:rPr>
                <w:lang w:val="ru-RU"/>
              </w:rPr>
              <w:t>мин</w:t>
            </w:r>
          </w:p>
        </w:tc>
      </w:tr>
      <w:tr w:rsidR="00664794" w:rsidRPr="00670B41" w14:paraId="7780C143" w14:textId="77777777" w:rsidTr="00670B41">
        <w:trPr>
          <w:trHeight w:val="556"/>
        </w:trPr>
        <w:tc>
          <w:tcPr>
            <w:tcW w:w="427" w:type="dxa"/>
            <w:vAlign w:val="center"/>
          </w:tcPr>
          <w:p w14:paraId="17B6ADDA" w14:textId="77777777" w:rsidR="00664794" w:rsidRPr="00670B41" w:rsidRDefault="00664794" w:rsidP="00236531">
            <w:pPr>
              <w:pStyle w:val="af9"/>
            </w:pPr>
            <w:r w:rsidRPr="00670B41">
              <w:t>5</w:t>
            </w:r>
          </w:p>
        </w:tc>
        <w:tc>
          <w:tcPr>
            <w:tcW w:w="2292" w:type="dxa"/>
            <w:vAlign w:val="center"/>
          </w:tcPr>
          <w:p w14:paraId="56385198" w14:textId="77777777" w:rsidR="00664794" w:rsidRPr="00670B41" w:rsidRDefault="00664794" w:rsidP="00236531">
            <w:pPr>
              <w:pStyle w:val="af9"/>
            </w:pPr>
            <w:r w:rsidRPr="00670B41">
              <w:rPr>
                <w:lang w:val="ru-RU"/>
              </w:rPr>
              <w:t>Монометр автоклава</w:t>
            </w:r>
          </w:p>
        </w:tc>
        <w:tc>
          <w:tcPr>
            <w:tcW w:w="2552" w:type="dxa"/>
            <w:vAlign w:val="center"/>
          </w:tcPr>
          <w:p w14:paraId="499F2669" w14:textId="77777777" w:rsidR="00664794" w:rsidRPr="00670B41" w:rsidRDefault="00664794" w:rsidP="00236531">
            <w:pPr>
              <w:pStyle w:val="af9"/>
              <w:rPr>
                <w:lang w:val="ru-RU"/>
              </w:rPr>
            </w:pPr>
            <w:r w:rsidRPr="00670B41">
              <w:rPr>
                <w:lang w:val="ru-RU"/>
              </w:rPr>
              <w:t>Давление пара в автоклаве</w:t>
            </w:r>
          </w:p>
        </w:tc>
        <w:tc>
          <w:tcPr>
            <w:tcW w:w="1843" w:type="dxa"/>
            <w:vAlign w:val="center"/>
          </w:tcPr>
          <w:p w14:paraId="79915D16" w14:textId="77777777" w:rsidR="00664794" w:rsidRPr="00670B41" w:rsidRDefault="00664794" w:rsidP="00236531">
            <w:pPr>
              <w:pStyle w:val="af9"/>
              <w:rPr>
                <w:lang w:val="ru-RU"/>
              </w:rPr>
            </w:pPr>
            <w:r w:rsidRPr="00670B41">
              <w:rPr>
                <w:lang w:val="ru-RU"/>
              </w:rPr>
              <w:t>0,15-0,25</w:t>
            </w:r>
          </w:p>
        </w:tc>
        <w:tc>
          <w:tcPr>
            <w:tcW w:w="1842" w:type="dxa"/>
            <w:vAlign w:val="center"/>
          </w:tcPr>
          <w:p w14:paraId="58AD181E" w14:textId="77777777" w:rsidR="00664794" w:rsidRPr="00670B41" w:rsidRDefault="00664794" w:rsidP="00236531">
            <w:pPr>
              <w:pStyle w:val="af9"/>
              <w:rPr>
                <w:lang w:val="ru-RU"/>
              </w:rPr>
            </w:pPr>
            <w:r w:rsidRPr="00670B41">
              <w:rPr>
                <w:lang w:val="ru-RU"/>
              </w:rPr>
              <w:t>Мпа</w:t>
            </w:r>
          </w:p>
        </w:tc>
      </w:tr>
      <w:tr w:rsidR="00664794" w14:paraId="74AD2ED5" w14:textId="77777777" w:rsidTr="00670B41">
        <w:trPr>
          <w:trHeight w:val="832"/>
        </w:trPr>
        <w:tc>
          <w:tcPr>
            <w:tcW w:w="427" w:type="dxa"/>
            <w:vAlign w:val="center"/>
          </w:tcPr>
          <w:p w14:paraId="21832A51" w14:textId="77777777" w:rsidR="00664794" w:rsidRPr="00670B41" w:rsidRDefault="00664794" w:rsidP="00236531">
            <w:pPr>
              <w:pStyle w:val="af9"/>
            </w:pPr>
            <w:r w:rsidRPr="00670B41">
              <w:t>6</w:t>
            </w:r>
          </w:p>
        </w:tc>
        <w:tc>
          <w:tcPr>
            <w:tcW w:w="2292" w:type="dxa"/>
            <w:vAlign w:val="center"/>
          </w:tcPr>
          <w:p w14:paraId="3FFB2C62" w14:textId="77777777" w:rsidR="00664794" w:rsidRPr="00670B41" w:rsidRDefault="00664794" w:rsidP="00236531">
            <w:pPr>
              <w:pStyle w:val="af9"/>
              <w:rPr>
                <w:lang w:val="ru-RU"/>
              </w:rPr>
            </w:pPr>
            <w:r w:rsidRPr="00670B41">
              <w:rPr>
                <w:lang w:val="ru-RU"/>
              </w:rPr>
              <w:t>Регулятор давления пара на лини подачи</w:t>
            </w:r>
          </w:p>
        </w:tc>
        <w:tc>
          <w:tcPr>
            <w:tcW w:w="2552" w:type="dxa"/>
            <w:vAlign w:val="center"/>
          </w:tcPr>
          <w:p w14:paraId="21E285F8" w14:textId="77777777" w:rsidR="00664794" w:rsidRPr="00670B41" w:rsidRDefault="00664794" w:rsidP="00236531">
            <w:pPr>
              <w:pStyle w:val="af9"/>
              <w:rPr>
                <w:lang w:val="ru-RU"/>
              </w:rPr>
            </w:pPr>
            <w:r w:rsidRPr="00670B41">
              <w:rPr>
                <w:lang w:val="ru-RU"/>
              </w:rPr>
              <w:t>Подача пара</w:t>
            </w:r>
          </w:p>
        </w:tc>
        <w:tc>
          <w:tcPr>
            <w:tcW w:w="1843" w:type="dxa"/>
            <w:vAlign w:val="center"/>
          </w:tcPr>
          <w:p w14:paraId="0A3A30D2" w14:textId="77777777" w:rsidR="00664794" w:rsidRPr="00670B41" w:rsidRDefault="00664794" w:rsidP="00236531">
            <w:pPr>
              <w:pStyle w:val="af9"/>
              <w:rPr>
                <w:lang w:val="ru-RU"/>
              </w:rPr>
            </w:pPr>
            <w:r w:rsidRPr="00670B41">
              <w:rPr>
                <w:lang w:val="ru-RU"/>
              </w:rPr>
              <w:t>50-150</w:t>
            </w:r>
          </w:p>
        </w:tc>
        <w:tc>
          <w:tcPr>
            <w:tcW w:w="1842" w:type="dxa"/>
            <w:vAlign w:val="center"/>
          </w:tcPr>
          <w:p w14:paraId="756FA4D4" w14:textId="77777777" w:rsidR="00664794" w:rsidRPr="00A4142A" w:rsidRDefault="00664794" w:rsidP="00236531">
            <w:pPr>
              <w:pStyle w:val="af9"/>
              <w:rPr>
                <w:lang w:val="ru-RU"/>
              </w:rPr>
            </w:pPr>
            <w:r w:rsidRPr="00670B41">
              <w:rPr>
                <w:lang w:val="ru-RU"/>
              </w:rPr>
              <w:t>кг</w:t>
            </w:r>
            <w:r w:rsidRPr="00670B41">
              <w:t>/</w:t>
            </w:r>
            <w:r w:rsidRPr="00670B41">
              <w:rPr>
                <w:lang w:val="ru-RU"/>
              </w:rPr>
              <w:t>ч</w:t>
            </w:r>
          </w:p>
        </w:tc>
      </w:tr>
    </w:tbl>
    <w:p w14:paraId="32EA8B41" w14:textId="77777777" w:rsidR="00876FC8" w:rsidRDefault="00876FC8" w:rsidP="00876FC8">
      <w:pPr>
        <w:tabs>
          <w:tab w:val="left" w:pos="6300"/>
        </w:tabs>
        <w:spacing w:before="300" w:after="200"/>
        <w:outlineLvl w:val="1"/>
        <w:rPr>
          <w:b/>
          <w:bCs/>
          <w:sz w:val="32"/>
          <w:szCs w:val="32"/>
        </w:rPr>
      </w:pPr>
      <w:bookmarkStart w:id="7" w:name="_Toc193990273"/>
      <w:bookmarkStart w:id="8" w:name="_Toc187529256"/>
      <w:bookmarkEnd w:id="5"/>
      <w:r w:rsidRPr="00087170">
        <w:rPr>
          <w:b/>
          <w:bCs/>
          <w:sz w:val="32"/>
          <w:szCs w:val="32"/>
        </w:rPr>
        <w:t>1.</w:t>
      </w:r>
      <w:r>
        <w:rPr>
          <w:b/>
          <w:bCs/>
          <w:sz w:val="32"/>
          <w:szCs w:val="32"/>
        </w:rPr>
        <w:t>4</w:t>
      </w:r>
      <w:r w:rsidRPr="00087170">
        <w:rPr>
          <w:b/>
          <w:bCs/>
          <w:sz w:val="32"/>
          <w:szCs w:val="32"/>
        </w:rPr>
        <w:t xml:space="preserve"> Сбор и анализ требований к АС</w:t>
      </w:r>
      <w:bookmarkEnd w:id="7"/>
    </w:p>
    <w:p w14:paraId="6AED096A" w14:textId="77777777" w:rsidR="00876FC8" w:rsidRDefault="00876FC8" w:rsidP="00876FC8">
      <w:r>
        <w:t xml:space="preserve">Цель разработки данной автоматизации </w:t>
      </w:r>
      <w:r w:rsidRPr="00A36872">
        <w:t>—</w:t>
      </w:r>
      <w:r>
        <w:t xml:space="preserve"> </w:t>
      </w:r>
      <w:r w:rsidRPr="002F2D34">
        <w:t xml:space="preserve">обеспечить </w:t>
      </w:r>
      <w:r>
        <w:t>полный контроль процесса стерилизации консервных банок</w:t>
      </w:r>
      <w:r w:rsidRPr="009E59B8">
        <w:t>.</w:t>
      </w:r>
    </w:p>
    <w:p w14:paraId="228F0851" w14:textId="77777777" w:rsidR="00876FC8" w:rsidRPr="006F621C" w:rsidRDefault="00876FC8" w:rsidP="00876FC8">
      <w:r>
        <w:t>Функционал разрабатываемой АС следующий</w:t>
      </w:r>
      <w:r w:rsidRPr="006F621C">
        <w:t>:</w:t>
      </w:r>
    </w:p>
    <w:p w14:paraId="643ED8FA" w14:textId="071BE16F" w:rsidR="00876FC8" w:rsidRPr="006F621C" w:rsidRDefault="00876FC8" w:rsidP="00876FC8">
      <w:pPr>
        <w:pStyle w:val="a"/>
        <w:numPr>
          <w:ilvl w:val="0"/>
          <w:numId w:val="20"/>
        </w:numPr>
        <w:ind w:left="0" w:firstLine="709"/>
        <w:contextualSpacing/>
        <w:rPr>
          <w:sz w:val="32"/>
          <w:szCs w:val="32"/>
        </w:rPr>
      </w:pPr>
      <w:r w:rsidRPr="006F621C">
        <w:t xml:space="preserve">мониторинг </w:t>
      </w:r>
      <w:r>
        <w:t xml:space="preserve">этапа стерилизации </w:t>
      </w:r>
      <w:r w:rsidRPr="006F621C">
        <w:t>в режиме реального времени с минимальной задержкой отображения информации</w:t>
      </w:r>
      <w:r w:rsidRPr="00AC371F">
        <w:t>;</w:t>
      </w:r>
    </w:p>
    <w:p w14:paraId="5A16C895" w14:textId="77777777" w:rsidR="00876FC8" w:rsidRPr="00F8725B" w:rsidRDefault="00876FC8" w:rsidP="00876FC8">
      <w:pPr>
        <w:pStyle w:val="a"/>
        <w:numPr>
          <w:ilvl w:val="0"/>
          <w:numId w:val="20"/>
        </w:numPr>
        <w:ind w:left="0" w:firstLine="709"/>
        <w:contextualSpacing/>
        <w:rPr>
          <w:sz w:val="32"/>
          <w:szCs w:val="32"/>
        </w:rPr>
      </w:pPr>
      <w:r>
        <w:t>ограничение несанкционированного доступа</w:t>
      </w:r>
      <w:r>
        <w:rPr>
          <w:lang w:val="en-US"/>
        </w:rPr>
        <w:t>;</w:t>
      </w:r>
    </w:p>
    <w:p w14:paraId="3719ED32" w14:textId="0C1C9D6E" w:rsidR="00876FC8" w:rsidRPr="00AC371F" w:rsidRDefault="00571F03" w:rsidP="00876FC8">
      <w:pPr>
        <w:pStyle w:val="a"/>
        <w:numPr>
          <w:ilvl w:val="0"/>
          <w:numId w:val="20"/>
        </w:numPr>
        <w:ind w:left="0" w:firstLine="709"/>
        <w:contextualSpacing/>
        <w:rPr>
          <w:sz w:val="32"/>
          <w:szCs w:val="32"/>
        </w:rPr>
      </w:pPr>
      <w:r>
        <w:t xml:space="preserve">получение показаний с </w:t>
      </w:r>
      <w:r w:rsidR="00876FC8">
        <w:t>датчиков и хранение подробных данных производства для последующего анализа</w:t>
      </w:r>
      <w:r w:rsidR="00394981">
        <w:t>.</w:t>
      </w:r>
    </w:p>
    <w:p w14:paraId="78AD74AC" w14:textId="6FAB2217" w:rsidR="00876FC8" w:rsidRDefault="00876FC8" w:rsidP="00FF0DD6">
      <w:pPr>
        <w:pStyle w:val="3"/>
      </w:pPr>
      <w:bookmarkStart w:id="9" w:name="_Toc193990274"/>
      <w:bookmarkStart w:id="10" w:name="_Toc194348837"/>
      <w:r w:rsidRPr="00AC371F">
        <w:t>Функциональные требования на разработку АС</w:t>
      </w:r>
      <w:bookmarkEnd w:id="9"/>
      <w:bookmarkEnd w:id="10"/>
    </w:p>
    <w:p w14:paraId="1B69B77E" w14:textId="77777777" w:rsidR="00394981" w:rsidRDefault="00876FC8" w:rsidP="00876FC8">
      <w:pPr>
        <w:tabs>
          <w:tab w:val="left" w:pos="3615"/>
        </w:tabs>
      </w:pPr>
      <w:r w:rsidRPr="00414632">
        <w:t>Для наглядного представления функциональных требований разработан</w:t>
      </w:r>
      <w:r>
        <w:t>ы</w:t>
      </w:r>
      <w:r w:rsidRPr="00414632">
        <w:t xml:space="preserve"> UML-диаграмм</w:t>
      </w:r>
      <w:r>
        <w:t>ы</w:t>
      </w:r>
      <w:r w:rsidRPr="00414632">
        <w:t xml:space="preserve"> вариантов использования (Use Case Diagram)</w:t>
      </w:r>
      <w:r>
        <w:t xml:space="preserve"> и </w:t>
      </w:r>
      <w:r>
        <w:rPr>
          <w:lang w:val="en-US"/>
        </w:rPr>
        <w:t>User</w:t>
      </w:r>
      <w:r w:rsidRPr="00414632">
        <w:t xml:space="preserve"> </w:t>
      </w:r>
      <w:r>
        <w:rPr>
          <w:lang w:val="en-US"/>
        </w:rPr>
        <w:t>story</w:t>
      </w:r>
      <w:r w:rsidRPr="00414632">
        <w:t>, демонстрирующ</w:t>
      </w:r>
      <w:r>
        <w:t>ее</w:t>
      </w:r>
      <w:r w:rsidRPr="00414632">
        <w:t xml:space="preserve"> взаимодействие различных категорий пользователей с системой.</w:t>
      </w:r>
      <w:r w:rsidRPr="0048599E">
        <w:t xml:space="preserve"> </w:t>
      </w:r>
    </w:p>
    <w:p w14:paraId="3161DEB3" w14:textId="3A16E55B" w:rsidR="00876FC8" w:rsidRPr="0048599E" w:rsidRDefault="00876FC8" w:rsidP="00876FC8">
      <w:pPr>
        <w:tabs>
          <w:tab w:val="left" w:pos="3615"/>
        </w:tabs>
      </w:pPr>
      <w:r>
        <w:t xml:space="preserve">Ниже представлены </w:t>
      </w:r>
      <w:r>
        <w:rPr>
          <w:lang w:val="en-US"/>
        </w:rPr>
        <w:t>User</w:t>
      </w:r>
      <w:r w:rsidRPr="0048599E">
        <w:t xml:space="preserve"> </w:t>
      </w:r>
      <w:r>
        <w:rPr>
          <w:lang w:val="en-US"/>
        </w:rPr>
        <w:t>story</w:t>
      </w:r>
      <w:r w:rsidRPr="002A50AD">
        <w:t>:</w:t>
      </w:r>
    </w:p>
    <w:p w14:paraId="12A94861" w14:textId="38AFB2F0" w:rsidR="00876FC8" w:rsidRPr="0048599E" w:rsidRDefault="00876FC8" w:rsidP="00876FC8">
      <w:pPr>
        <w:pStyle w:val="a"/>
        <w:numPr>
          <w:ilvl w:val="0"/>
          <w:numId w:val="21"/>
        </w:numPr>
        <w:tabs>
          <w:tab w:val="left" w:pos="3615"/>
        </w:tabs>
        <w:contextualSpacing/>
      </w:pPr>
      <w:r w:rsidRPr="0048599E">
        <w:t xml:space="preserve">Оператор линии </w:t>
      </w:r>
      <w:r w:rsidR="00394981">
        <w:t xml:space="preserve">— </w:t>
      </w:r>
      <w:r w:rsidR="001E6C7A">
        <w:t>«</w:t>
      </w:r>
      <w:r w:rsidRPr="0048599E">
        <w:t xml:space="preserve">Как оператор линии, я хочу видеть в режиме реального времени показатели температуры, давления и других параметров </w:t>
      </w:r>
      <w:r w:rsidRPr="0048599E">
        <w:lastRenderedPageBreak/>
        <w:t>производства, чтобы оперативно реагировать на отклонения и предотвращать сбои в работе линии.</w:t>
      </w:r>
      <w:r w:rsidR="001E6C7A">
        <w:t>»</w:t>
      </w:r>
      <w:r w:rsidR="00394981">
        <w:t>.</w:t>
      </w:r>
    </w:p>
    <w:p w14:paraId="034A726E" w14:textId="43CDD298" w:rsidR="00876FC8" w:rsidRPr="0048599E" w:rsidRDefault="00876FC8" w:rsidP="00876FC8">
      <w:pPr>
        <w:pStyle w:val="a"/>
        <w:numPr>
          <w:ilvl w:val="0"/>
          <w:numId w:val="21"/>
        </w:numPr>
        <w:tabs>
          <w:tab w:val="left" w:pos="3615"/>
        </w:tabs>
        <w:contextualSpacing/>
      </w:pPr>
      <w:r w:rsidRPr="0048599E">
        <w:t xml:space="preserve">Инженер-технолог </w:t>
      </w:r>
      <w:r w:rsidR="00394981">
        <w:t xml:space="preserve">— </w:t>
      </w:r>
      <w:r w:rsidR="001E6C7A">
        <w:t>«</w:t>
      </w:r>
      <w:r w:rsidRPr="0048599E">
        <w:t>Как технолог, я хочу сравнивать параметры разных партий в графиках, чтобы находить причины брака.</w:t>
      </w:r>
      <w:r w:rsidR="001E6C7A">
        <w:t>»</w:t>
      </w:r>
      <w:r w:rsidR="00394981">
        <w:t>.</w:t>
      </w:r>
    </w:p>
    <w:p w14:paraId="5A149A7C" w14:textId="1D14EC72" w:rsidR="00876FC8" w:rsidRPr="0048599E" w:rsidRDefault="00876FC8" w:rsidP="00876FC8">
      <w:pPr>
        <w:pStyle w:val="a"/>
        <w:numPr>
          <w:ilvl w:val="0"/>
          <w:numId w:val="21"/>
        </w:numPr>
        <w:tabs>
          <w:tab w:val="left" w:pos="3615"/>
        </w:tabs>
        <w:contextualSpacing/>
      </w:pPr>
      <w:r w:rsidRPr="0048599E">
        <w:t xml:space="preserve">Сервисный инженер </w:t>
      </w:r>
      <w:r w:rsidR="00394981">
        <w:t xml:space="preserve">— </w:t>
      </w:r>
      <w:r w:rsidR="001E6C7A">
        <w:t>«</w:t>
      </w:r>
      <w:r w:rsidRPr="0048599E">
        <w:t>Как сервисный инженер, я хочу получать детальные диагностические отчёты и логи системы, чтобы оперативно выявлять и устранять неисправности, а также планировать профилактическое обслуживание оборудования.</w:t>
      </w:r>
      <w:r w:rsidR="001E6C7A">
        <w:t>»</w:t>
      </w:r>
      <w:r w:rsidR="00394981">
        <w:t>.</w:t>
      </w:r>
    </w:p>
    <w:p w14:paraId="63776D8D" w14:textId="3F4DEE7D" w:rsidR="00876FC8" w:rsidRDefault="00876FC8" w:rsidP="00876FC8">
      <w:pPr>
        <w:pStyle w:val="a"/>
        <w:numPr>
          <w:ilvl w:val="0"/>
          <w:numId w:val="21"/>
        </w:numPr>
        <w:tabs>
          <w:tab w:val="left" w:pos="3615"/>
        </w:tabs>
        <w:contextualSpacing/>
      </w:pPr>
      <w:r w:rsidRPr="0048599E">
        <w:t xml:space="preserve">Менеджер производства </w:t>
      </w:r>
      <w:r w:rsidR="00394981">
        <w:t xml:space="preserve">— </w:t>
      </w:r>
      <w:r w:rsidR="001E6C7A">
        <w:t>«</w:t>
      </w:r>
      <w:r w:rsidRPr="0048599E">
        <w:t>Как менеджер производства, я хочу иметь доступ к агрегированным отчётам о производительности, эффективности и расходах, чтобы принимать обоснованные решения по оптимизации процессов и распределению ресурсов.</w:t>
      </w:r>
      <w:r w:rsidR="001E6C7A">
        <w:t>»</w:t>
      </w:r>
      <w:r w:rsidRPr="0048599E">
        <w:t>.</w:t>
      </w:r>
    </w:p>
    <w:p w14:paraId="77B29748" w14:textId="730F5961" w:rsidR="00876FC8" w:rsidRPr="004973BD" w:rsidRDefault="00876FC8" w:rsidP="00876FC8">
      <w:pPr>
        <w:tabs>
          <w:tab w:val="left" w:pos="3615"/>
        </w:tabs>
        <w:rPr>
          <w:b/>
          <w:bCs/>
        </w:rPr>
      </w:pPr>
      <w:r w:rsidRPr="004973BD">
        <w:rPr>
          <w:b/>
          <w:bCs/>
          <w:lang w:val="en-US"/>
        </w:rPr>
        <w:t>Use</w:t>
      </w:r>
      <w:r w:rsidRPr="004973BD">
        <w:rPr>
          <w:b/>
          <w:bCs/>
        </w:rPr>
        <w:t xml:space="preserve"> </w:t>
      </w:r>
      <w:r w:rsidRPr="004973BD">
        <w:rPr>
          <w:b/>
          <w:bCs/>
          <w:lang w:val="en-US"/>
        </w:rPr>
        <w:t>case</w:t>
      </w:r>
      <w:r w:rsidRPr="004973BD">
        <w:rPr>
          <w:b/>
          <w:bCs/>
        </w:rPr>
        <w:t xml:space="preserve"> </w:t>
      </w:r>
      <w:r w:rsidR="00394981" w:rsidRPr="004973BD">
        <w:rPr>
          <w:b/>
          <w:bCs/>
        </w:rPr>
        <w:t xml:space="preserve">— </w:t>
      </w:r>
      <w:r w:rsidR="001E6C7A" w:rsidRPr="004973BD">
        <w:rPr>
          <w:b/>
          <w:bCs/>
        </w:rPr>
        <w:t>«</w:t>
      </w:r>
      <w:r w:rsidRPr="004973BD">
        <w:rPr>
          <w:b/>
          <w:bCs/>
        </w:rPr>
        <w:t>Мониторинг технологических параметров производства</w:t>
      </w:r>
      <w:r w:rsidR="001E6C7A" w:rsidRPr="004973BD">
        <w:rPr>
          <w:b/>
          <w:bCs/>
        </w:rPr>
        <w:t>»</w:t>
      </w:r>
      <w:r w:rsidRPr="004973BD">
        <w:rPr>
          <w:b/>
          <w:bCs/>
        </w:rPr>
        <w:t>.</w:t>
      </w:r>
    </w:p>
    <w:p w14:paraId="196295ED" w14:textId="77777777" w:rsidR="00876FC8" w:rsidRDefault="00876FC8" w:rsidP="00876FC8">
      <w:pPr>
        <w:tabs>
          <w:tab w:val="left" w:pos="3615"/>
        </w:tabs>
      </w:pPr>
      <w:r>
        <w:t>Актёры</w:t>
      </w:r>
      <w:r w:rsidRPr="002A50AD">
        <w:t xml:space="preserve">: </w:t>
      </w:r>
      <w:r>
        <w:t>Оператор линии</w:t>
      </w:r>
      <w:r w:rsidRPr="002A50AD">
        <w:t xml:space="preserve">, </w:t>
      </w:r>
      <w:r>
        <w:t>инженер-технолог</w:t>
      </w:r>
      <w:r w:rsidRPr="002A50AD">
        <w:t>.</w:t>
      </w:r>
    </w:p>
    <w:p w14:paraId="761E66CF" w14:textId="77777777" w:rsidR="00876FC8" w:rsidRPr="002A50AD" w:rsidRDefault="00876FC8" w:rsidP="00876FC8">
      <w:pPr>
        <w:tabs>
          <w:tab w:val="left" w:pos="3615"/>
        </w:tabs>
      </w:pPr>
      <w:r w:rsidRPr="00394981">
        <w:rPr>
          <w:b/>
          <w:bCs/>
        </w:rPr>
        <w:t>Предусловие</w:t>
      </w:r>
      <w:r w:rsidRPr="002A50AD">
        <w:t xml:space="preserve">: Система запущена и функционирует в нормальном режиме. Все датчики (температуры, давления, влажности и т.д.) подключены и калиброваны. Оператор авторизован для доступа к системе (через </w:t>
      </w:r>
      <w:r w:rsidRPr="002A50AD">
        <w:rPr>
          <w:lang w:val="en-US"/>
        </w:rPr>
        <w:t>HMI</w:t>
      </w:r>
      <w:r w:rsidRPr="002A50AD">
        <w:t>, веб-дашборд).</w:t>
      </w:r>
    </w:p>
    <w:p w14:paraId="075AF882" w14:textId="77777777" w:rsidR="00876FC8" w:rsidRPr="00FD4F1C" w:rsidRDefault="00876FC8" w:rsidP="00876FC8">
      <w:pPr>
        <w:tabs>
          <w:tab w:val="left" w:pos="3615"/>
        </w:tabs>
        <w:rPr>
          <w:b/>
          <w:bCs/>
          <w:lang w:val="en-US"/>
        </w:rPr>
      </w:pPr>
      <w:r w:rsidRPr="00FD4F1C">
        <w:rPr>
          <w:b/>
          <w:bCs/>
        </w:rPr>
        <w:t>Основной сценарий</w:t>
      </w:r>
      <w:r w:rsidRPr="00FD4F1C">
        <w:rPr>
          <w:b/>
          <w:bCs/>
          <w:lang w:val="en-US"/>
        </w:rPr>
        <w:t>:</w:t>
      </w:r>
    </w:p>
    <w:p w14:paraId="47FC3685" w14:textId="77777777" w:rsidR="00876FC8" w:rsidRPr="002A50AD" w:rsidRDefault="00876FC8" w:rsidP="00876FC8">
      <w:pPr>
        <w:pStyle w:val="a"/>
        <w:numPr>
          <w:ilvl w:val="0"/>
          <w:numId w:val="22"/>
        </w:numPr>
        <w:ind w:left="0" w:firstLine="709"/>
        <w:contextualSpacing/>
      </w:pPr>
      <w:r w:rsidRPr="00DA11F2">
        <w:t>Оператор входит в систему через выбранный интерфейс (HMI или веб-панель).</w:t>
      </w:r>
    </w:p>
    <w:p w14:paraId="31C454FF" w14:textId="3C017317" w:rsidR="00876FC8" w:rsidRPr="002A50AD" w:rsidRDefault="00876FC8" w:rsidP="00876FC8">
      <w:pPr>
        <w:pStyle w:val="a"/>
        <w:numPr>
          <w:ilvl w:val="0"/>
          <w:numId w:val="22"/>
        </w:numPr>
        <w:ind w:left="0" w:firstLine="709"/>
        <w:contextualSpacing/>
      </w:pPr>
      <w:r w:rsidRPr="00DA11F2">
        <w:t>Система начинает сбор данных в режиме реального времени с</w:t>
      </w:r>
      <w:r w:rsidR="00394981">
        <w:t>о</w:t>
      </w:r>
      <w:r w:rsidRPr="00DA11F2">
        <w:t xml:space="preserve"> всех датчиков.</w:t>
      </w:r>
    </w:p>
    <w:p w14:paraId="53FD9BD1" w14:textId="77777777" w:rsidR="00876FC8" w:rsidRPr="002A50AD" w:rsidRDefault="00876FC8" w:rsidP="00876FC8">
      <w:pPr>
        <w:pStyle w:val="a"/>
        <w:numPr>
          <w:ilvl w:val="0"/>
          <w:numId w:val="22"/>
        </w:numPr>
        <w:ind w:left="0" w:firstLine="709"/>
        <w:contextualSpacing/>
      </w:pPr>
      <w:r w:rsidRPr="00DA11F2">
        <w:t>На экране отображаются актуальные параметры производства, обновляемые с заданной периодичностью.</w:t>
      </w:r>
    </w:p>
    <w:p w14:paraId="434F9151" w14:textId="77777777" w:rsidR="00876FC8" w:rsidRPr="002A50AD" w:rsidRDefault="00876FC8" w:rsidP="00876FC8">
      <w:pPr>
        <w:pStyle w:val="a"/>
        <w:numPr>
          <w:ilvl w:val="0"/>
          <w:numId w:val="22"/>
        </w:numPr>
        <w:ind w:left="0" w:firstLine="709"/>
        <w:contextualSpacing/>
      </w:pPr>
      <w:r w:rsidRPr="00DA11F2">
        <w:t>Если все показатели в пределах нормы, оператор продолжает мониторинг.</w:t>
      </w:r>
    </w:p>
    <w:p w14:paraId="5E86BBF2" w14:textId="77777777" w:rsidR="00876FC8" w:rsidRPr="002A50AD" w:rsidRDefault="00876FC8" w:rsidP="00876FC8">
      <w:pPr>
        <w:pStyle w:val="a"/>
        <w:numPr>
          <w:ilvl w:val="0"/>
          <w:numId w:val="22"/>
        </w:numPr>
        <w:ind w:left="0" w:firstLine="709"/>
        <w:contextualSpacing/>
      </w:pPr>
      <w:r w:rsidRPr="00DA11F2">
        <w:t>При обнаружении отклонения (например, превышение температуры) система генерирует визуальное и/или звуковое уведомление.</w:t>
      </w:r>
    </w:p>
    <w:p w14:paraId="71E525DA" w14:textId="77777777" w:rsidR="00876FC8" w:rsidRDefault="00876FC8" w:rsidP="00876FC8">
      <w:pPr>
        <w:pStyle w:val="a"/>
        <w:numPr>
          <w:ilvl w:val="0"/>
          <w:numId w:val="22"/>
        </w:numPr>
        <w:ind w:left="0" w:firstLine="709"/>
        <w:contextualSpacing/>
        <w:rPr>
          <w:i/>
          <w:iCs/>
        </w:rPr>
      </w:pPr>
      <w:r w:rsidRPr="00DA11F2">
        <w:lastRenderedPageBreak/>
        <w:t>Оператор фиксирует сигнал и, согласно установленным процедурам, предпринимает корректирующие действия (например, корректирует работу оборудования или информирует ответственных специалистов).</w:t>
      </w:r>
    </w:p>
    <w:p w14:paraId="7EEA0E75" w14:textId="77777777" w:rsidR="00876FC8" w:rsidRPr="00FD4F1C" w:rsidRDefault="00876FC8" w:rsidP="00876FC8">
      <w:pPr>
        <w:tabs>
          <w:tab w:val="left" w:pos="3615"/>
        </w:tabs>
        <w:rPr>
          <w:b/>
          <w:bCs/>
        </w:rPr>
      </w:pPr>
      <w:r w:rsidRPr="00FD4F1C">
        <w:rPr>
          <w:b/>
          <w:bCs/>
        </w:rPr>
        <w:t>Расширения:</w:t>
      </w:r>
    </w:p>
    <w:p w14:paraId="74399EDA" w14:textId="77777777" w:rsidR="00876FC8" w:rsidRDefault="00876FC8" w:rsidP="00876FC8">
      <w:pPr>
        <w:tabs>
          <w:tab w:val="left" w:pos="3615"/>
        </w:tabs>
      </w:pPr>
      <w:r w:rsidRPr="00DA11F2">
        <w:t>3</w:t>
      </w:r>
      <w:r>
        <w:rPr>
          <w:lang w:val="en-US"/>
        </w:rPr>
        <w:t>a</w:t>
      </w:r>
      <w:r w:rsidRPr="00DA11F2">
        <w:t>. Отсутствие данных от датчика: Если один из датчиков не передаёт данные, система отображает сообщение об ошибке с указанием проблемного элемента и активирует аварийный протокол (например, уведомление сервисного инженера).</w:t>
      </w:r>
    </w:p>
    <w:p w14:paraId="6190173E" w14:textId="1A4828A1" w:rsidR="00876FC8" w:rsidRPr="004973BD" w:rsidRDefault="00876FC8" w:rsidP="00876FC8">
      <w:pPr>
        <w:tabs>
          <w:tab w:val="left" w:pos="3615"/>
        </w:tabs>
        <w:rPr>
          <w:b/>
          <w:bCs/>
        </w:rPr>
      </w:pPr>
      <w:r w:rsidRPr="004973BD">
        <w:rPr>
          <w:b/>
          <w:bCs/>
          <w:lang w:val="en-US"/>
        </w:rPr>
        <w:t>Use</w:t>
      </w:r>
      <w:r w:rsidRPr="004973BD">
        <w:rPr>
          <w:b/>
          <w:bCs/>
        </w:rPr>
        <w:t xml:space="preserve"> </w:t>
      </w:r>
      <w:r w:rsidRPr="004973BD">
        <w:rPr>
          <w:b/>
          <w:bCs/>
          <w:lang w:val="en-US"/>
        </w:rPr>
        <w:t>case</w:t>
      </w:r>
      <w:r w:rsidRPr="004973BD">
        <w:rPr>
          <w:b/>
          <w:bCs/>
        </w:rPr>
        <w:t xml:space="preserve"> </w:t>
      </w:r>
      <w:r w:rsidR="00394981" w:rsidRPr="004973BD">
        <w:rPr>
          <w:b/>
          <w:bCs/>
        </w:rPr>
        <w:t xml:space="preserve">— </w:t>
      </w:r>
      <w:r w:rsidR="001E6C7A" w:rsidRPr="004973BD">
        <w:rPr>
          <w:b/>
          <w:bCs/>
        </w:rPr>
        <w:t>«</w:t>
      </w:r>
      <w:r w:rsidRPr="004973BD">
        <w:rPr>
          <w:b/>
          <w:bCs/>
        </w:rPr>
        <w:t>Диагностика и техническое обслуживание</w:t>
      </w:r>
      <w:r w:rsidR="001E6C7A" w:rsidRPr="004973BD">
        <w:rPr>
          <w:b/>
          <w:bCs/>
        </w:rPr>
        <w:t>»</w:t>
      </w:r>
      <w:r w:rsidRPr="004973BD">
        <w:rPr>
          <w:b/>
          <w:bCs/>
        </w:rPr>
        <w:t>.</w:t>
      </w:r>
    </w:p>
    <w:p w14:paraId="6FD87DB6" w14:textId="77777777" w:rsidR="00876FC8" w:rsidRPr="00F8725B" w:rsidRDefault="00876FC8" w:rsidP="00876FC8">
      <w:pPr>
        <w:tabs>
          <w:tab w:val="left" w:pos="3615"/>
        </w:tabs>
      </w:pPr>
      <w:r>
        <w:t>Актёры</w:t>
      </w:r>
      <w:r w:rsidRPr="00F8725B">
        <w:t>: Сервисный инженер.</w:t>
      </w:r>
    </w:p>
    <w:p w14:paraId="5F5BA74D" w14:textId="77777777" w:rsidR="00876FC8" w:rsidRDefault="00876FC8" w:rsidP="00876FC8">
      <w:pPr>
        <w:tabs>
          <w:tab w:val="left" w:pos="3615"/>
        </w:tabs>
      </w:pPr>
      <w:r w:rsidRPr="00394981">
        <w:rPr>
          <w:b/>
          <w:bCs/>
        </w:rPr>
        <w:t>Предусловие</w:t>
      </w:r>
      <w:r w:rsidRPr="00F8725B">
        <w:t>: Система ведёт подробное логирование всех событий и аварий. Сервисный инженер имеет доступ к модулю диагностики через защищённый интерфейс.</w:t>
      </w:r>
    </w:p>
    <w:p w14:paraId="5A2E1C4C" w14:textId="77777777" w:rsidR="00876FC8" w:rsidRPr="00FD4F1C" w:rsidRDefault="00876FC8" w:rsidP="00876FC8">
      <w:pPr>
        <w:tabs>
          <w:tab w:val="left" w:pos="3615"/>
        </w:tabs>
        <w:rPr>
          <w:b/>
          <w:bCs/>
          <w:lang w:val="en-US"/>
        </w:rPr>
      </w:pPr>
      <w:r w:rsidRPr="00FD4F1C">
        <w:rPr>
          <w:b/>
          <w:bCs/>
        </w:rPr>
        <w:t>Основной сценарий</w:t>
      </w:r>
      <w:r w:rsidRPr="00FD4F1C">
        <w:rPr>
          <w:b/>
          <w:bCs/>
          <w:lang w:val="en-US"/>
        </w:rPr>
        <w:t>:</w:t>
      </w:r>
    </w:p>
    <w:p w14:paraId="36007BF5" w14:textId="77777777" w:rsidR="00876FC8" w:rsidRPr="00F8725B" w:rsidRDefault="00876FC8" w:rsidP="00876FC8">
      <w:pPr>
        <w:pStyle w:val="a"/>
        <w:numPr>
          <w:ilvl w:val="0"/>
          <w:numId w:val="23"/>
        </w:numPr>
        <w:tabs>
          <w:tab w:val="left" w:pos="3615"/>
        </w:tabs>
        <w:ind w:left="0" w:firstLine="709"/>
        <w:contextualSpacing/>
      </w:pPr>
      <w:r w:rsidRPr="00F8725B">
        <w:t>Сервисный инженер получает доступ к системе через защищённый веб-интерфейс или специальное диагностическое ПО.</w:t>
      </w:r>
    </w:p>
    <w:p w14:paraId="4BA03281" w14:textId="77777777" w:rsidR="00876FC8" w:rsidRPr="00F8725B" w:rsidRDefault="00876FC8" w:rsidP="00876FC8">
      <w:pPr>
        <w:pStyle w:val="a"/>
        <w:numPr>
          <w:ilvl w:val="0"/>
          <w:numId w:val="23"/>
        </w:numPr>
        <w:tabs>
          <w:tab w:val="left" w:pos="3615"/>
        </w:tabs>
        <w:ind w:left="0" w:firstLine="709"/>
        <w:contextualSpacing/>
      </w:pPr>
      <w:r w:rsidRPr="00F8725B">
        <w:t>Просматривает журналы событий, историю сбоев и логи работы системы.</w:t>
      </w:r>
    </w:p>
    <w:p w14:paraId="5BBE6A29" w14:textId="77777777" w:rsidR="00876FC8" w:rsidRPr="00F8725B" w:rsidRDefault="00876FC8" w:rsidP="00876FC8">
      <w:pPr>
        <w:pStyle w:val="a"/>
        <w:numPr>
          <w:ilvl w:val="0"/>
          <w:numId w:val="23"/>
        </w:numPr>
        <w:tabs>
          <w:tab w:val="left" w:pos="3615"/>
        </w:tabs>
        <w:ind w:left="0" w:firstLine="709"/>
        <w:contextualSpacing/>
      </w:pPr>
      <w:r w:rsidRPr="00F8725B">
        <w:t>Выявляет несоответствия или сбои (например, частые ошибки датчиков, сбои в работе исполнительных механизмов).</w:t>
      </w:r>
    </w:p>
    <w:p w14:paraId="32FB84EE" w14:textId="77777777" w:rsidR="00876FC8" w:rsidRPr="00F8725B" w:rsidRDefault="00876FC8" w:rsidP="00876FC8">
      <w:pPr>
        <w:pStyle w:val="a"/>
        <w:numPr>
          <w:ilvl w:val="0"/>
          <w:numId w:val="23"/>
        </w:numPr>
        <w:tabs>
          <w:tab w:val="left" w:pos="3615"/>
        </w:tabs>
        <w:ind w:left="0" w:firstLine="709"/>
        <w:contextualSpacing/>
      </w:pPr>
      <w:r w:rsidRPr="00F8725B">
        <w:t>Инженер инициирует процедуры диагностики: тестирование датчиков, проверка соединений, калибровка оборудования.</w:t>
      </w:r>
    </w:p>
    <w:p w14:paraId="762776B9" w14:textId="77777777" w:rsidR="00876FC8" w:rsidRPr="00F8725B" w:rsidRDefault="00876FC8" w:rsidP="00876FC8">
      <w:pPr>
        <w:pStyle w:val="a"/>
        <w:numPr>
          <w:ilvl w:val="0"/>
          <w:numId w:val="23"/>
        </w:numPr>
        <w:tabs>
          <w:tab w:val="left" w:pos="3615"/>
        </w:tabs>
        <w:ind w:left="0" w:firstLine="709"/>
        <w:contextualSpacing/>
      </w:pPr>
      <w:r w:rsidRPr="00F8725B">
        <w:t>По результатам диагностики формируется отчёт, и инженер планирует работы по устранению неисправностей или профилактическому обслуживанию.</w:t>
      </w:r>
    </w:p>
    <w:p w14:paraId="6302965C" w14:textId="77777777" w:rsidR="00876FC8" w:rsidRDefault="00876FC8" w:rsidP="00876FC8">
      <w:pPr>
        <w:pStyle w:val="a"/>
        <w:numPr>
          <w:ilvl w:val="0"/>
          <w:numId w:val="23"/>
        </w:numPr>
        <w:tabs>
          <w:tab w:val="left" w:pos="3615"/>
        </w:tabs>
        <w:ind w:left="0" w:firstLine="709"/>
        <w:contextualSpacing/>
      </w:pPr>
      <w:r w:rsidRPr="00F8725B">
        <w:t>После проведения работ инженер обновляет статус оборудования в системе, что фиксируется в журнале обслуживания.</w:t>
      </w:r>
    </w:p>
    <w:p w14:paraId="754F2AB3" w14:textId="77777777" w:rsidR="00876FC8" w:rsidRPr="00FD4F1C" w:rsidRDefault="00876FC8" w:rsidP="00FD4F1C">
      <w:pPr>
        <w:pStyle w:val="ae"/>
        <w:rPr>
          <w:b/>
          <w:bCs/>
        </w:rPr>
      </w:pPr>
      <w:r w:rsidRPr="00FD4F1C">
        <w:rPr>
          <w:b/>
          <w:bCs/>
        </w:rPr>
        <w:t>Расширения:</w:t>
      </w:r>
    </w:p>
    <w:p w14:paraId="792608B7" w14:textId="77777777" w:rsidR="00876FC8" w:rsidRDefault="00876FC8" w:rsidP="00876FC8">
      <w:pPr>
        <w:pStyle w:val="a"/>
        <w:numPr>
          <w:ilvl w:val="0"/>
          <w:numId w:val="0"/>
        </w:numPr>
        <w:tabs>
          <w:tab w:val="left" w:pos="3615"/>
        </w:tabs>
        <w:ind w:firstLine="709"/>
      </w:pPr>
      <w:r w:rsidRPr="00F8725B">
        <w:t xml:space="preserve">Отсутствие логов: </w:t>
      </w:r>
      <w:r>
        <w:t>е</w:t>
      </w:r>
      <w:r w:rsidRPr="00F8725B">
        <w:t>сли система не предоставляет достаточную информацию, сервисный инженер может инициировать ручное тестирование компонентов и задокументировать результаты в системе.</w:t>
      </w:r>
    </w:p>
    <w:p w14:paraId="43293FB4" w14:textId="314FEAAB" w:rsidR="00876FC8" w:rsidRPr="004973BD" w:rsidRDefault="00876FC8" w:rsidP="00876FC8">
      <w:pPr>
        <w:pStyle w:val="a"/>
        <w:numPr>
          <w:ilvl w:val="0"/>
          <w:numId w:val="0"/>
        </w:numPr>
        <w:tabs>
          <w:tab w:val="left" w:pos="3615"/>
        </w:tabs>
        <w:ind w:left="709"/>
        <w:rPr>
          <w:b/>
          <w:bCs/>
        </w:rPr>
      </w:pPr>
      <w:r w:rsidRPr="004973BD">
        <w:rPr>
          <w:b/>
          <w:bCs/>
          <w:lang w:val="en-US"/>
        </w:rPr>
        <w:lastRenderedPageBreak/>
        <w:t>Use</w:t>
      </w:r>
      <w:r w:rsidRPr="004973BD">
        <w:rPr>
          <w:b/>
          <w:bCs/>
        </w:rPr>
        <w:t xml:space="preserve"> </w:t>
      </w:r>
      <w:r w:rsidRPr="004973BD">
        <w:rPr>
          <w:b/>
          <w:bCs/>
          <w:lang w:val="en-US"/>
        </w:rPr>
        <w:t>case</w:t>
      </w:r>
      <w:r w:rsidRPr="004973BD">
        <w:rPr>
          <w:b/>
          <w:bCs/>
        </w:rPr>
        <w:t xml:space="preserve"> </w:t>
      </w:r>
      <w:r w:rsidR="00394981" w:rsidRPr="004973BD">
        <w:rPr>
          <w:b/>
          <w:bCs/>
        </w:rPr>
        <w:t xml:space="preserve">— </w:t>
      </w:r>
      <w:r w:rsidR="001E6C7A" w:rsidRPr="004973BD">
        <w:rPr>
          <w:b/>
          <w:bCs/>
        </w:rPr>
        <w:t>«</w:t>
      </w:r>
      <w:r w:rsidRPr="004973BD">
        <w:rPr>
          <w:b/>
          <w:bCs/>
        </w:rPr>
        <w:t>Формирование и анализ отчётов</w:t>
      </w:r>
      <w:r w:rsidR="001E6C7A" w:rsidRPr="004973BD">
        <w:rPr>
          <w:b/>
          <w:bCs/>
        </w:rPr>
        <w:t>»</w:t>
      </w:r>
      <w:r w:rsidRPr="004973BD">
        <w:rPr>
          <w:b/>
          <w:bCs/>
        </w:rPr>
        <w:t>.</w:t>
      </w:r>
    </w:p>
    <w:p w14:paraId="207DB389" w14:textId="77777777" w:rsidR="00876FC8" w:rsidRPr="00F8725B" w:rsidRDefault="00876FC8" w:rsidP="00876FC8">
      <w:pPr>
        <w:tabs>
          <w:tab w:val="left" w:pos="3615"/>
        </w:tabs>
      </w:pPr>
      <w:r>
        <w:t>Актёры</w:t>
      </w:r>
      <w:r w:rsidRPr="00F8725B">
        <w:t>: Менеджер производства.</w:t>
      </w:r>
    </w:p>
    <w:p w14:paraId="115D4BC4" w14:textId="77777777" w:rsidR="00876FC8" w:rsidRDefault="00876FC8" w:rsidP="00876FC8">
      <w:pPr>
        <w:tabs>
          <w:tab w:val="left" w:pos="3615"/>
        </w:tabs>
      </w:pPr>
      <w:r w:rsidRPr="001E6C7A">
        <w:rPr>
          <w:b/>
          <w:bCs/>
        </w:rPr>
        <w:t>Предусловие</w:t>
      </w:r>
      <w:r w:rsidRPr="00F8725B">
        <w:t>: Система собирает данные с производственной линии в течение заданного периода. Менеджер имеет доступ к аналитическим модулям системы через веб-дашборд или специальное ПО.</w:t>
      </w:r>
    </w:p>
    <w:p w14:paraId="43304C22" w14:textId="77777777" w:rsidR="00876FC8" w:rsidRPr="00394981" w:rsidRDefault="00876FC8" w:rsidP="00876FC8">
      <w:pPr>
        <w:pStyle w:val="a"/>
        <w:numPr>
          <w:ilvl w:val="0"/>
          <w:numId w:val="0"/>
        </w:numPr>
        <w:tabs>
          <w:tab w:val="left" w:pos="3615"/>
        </w:tabs>
        <w:ind w:left="709"/>
        <w:rPr>
          <w:b/>
          <w:bCs/>
          <w:lang w:val="en-US"/>
        </w:rPr>
      </w:pPr>
      <w:r w:rsidRPr="00394981">
        <w:rPr>
          <w:b/>
          <w:bCs/>
        </w:rPr>
        <w:t>Основной сценарий</w:t>
      </w:r>
      <w:r w:rsidRPr="00394981">
        <w:rPr>
          <w:b/>
          <w:bCs/>
          <w:lang w:val="en-US"/>
        </w:rPr>
        <w:t>:</w:t>
      </w:r>
    </w:p>
    <w:p w14:paraId="2EE59B74" w14:textId="77777777" w:rsidR="00876FC8" w:rsidRDefault="00876FC8" w:rsidP="00876FC8">
      <w:pPr>
        <w:pStyle w:val="a"/>
        <w:numPr>
          <w:ilvl w:val="0"/>
          <w:numId w:val="24"/>
        </w:numPr>
        <w:tabs>
          <w:tab w:val="left" w:pos="3615"/>
        </w:tabs>
        <w:ind w:left="0" w:firstLine="709"/>
        <w:contextualSpacing/>
      </w:pPr>
      <w:r w:rsidRPr="00F8725B">
        <w:t>Менеджер производства входит в систему через веб-дашборд.</w:t>
      </w:r>
    </w:p>
    <w:p w14:paraId="39898895" w14:textId="77777777" w:rsidR="00876FC8" w:rsidRPr="00F8725B" w:rsidRDefault="00876FC8" w:rsidP="00876FC8">
      <w:pPr>
        <w:pStyle w:val="a"/>
        <w:numPr>
          <w:ilvl w:val="0"/>
          <w:numId w:val="24"/>
        </w:numPr>
        <w:ind w:left="0" w:firstLine="709"/>
        <w:contextualSpacing/>
      </w:pPr>
      <w:r w:rsidRPr="00F8725B">
        <w:t>Выбирает раздел формирования отчётов и задаёт параметры отчёта (период времени, ключевые показатели, тип данных).</w:t>
      </w:r>
    </w:p>
    <w:p w14:paraId="6C4994FE" w14:textId="77777777" w:rsidR="00876FC8" w:rsidRPr="00F8725B" w:rsidRDefault="00876FC8" w:rsidP="00876FC8">
      <w:pPr>
        <w:pStyle w:val="a"/>
        <w:numPr>
          <w:ilvl w:val="0"/>
          <w:numId w:val="24"/>
        </w:numPr>
        <w:ind w:left="0" w:firstLine="709"/>
        <w:contextualSpacing/>
      </w:pPr>
      <w:r w:rsidRPr="00F8725B">
        <w:t>Система обрабатывает собранные данные и генерирует отчёт, включающий такие показатели, как общее количество произведённых бутылок, процент брака, время простоя, энергопотребление и другие KPI.</w:t>
      </w:r>
    </w:p>
    <w:p w14:paraId="5DE5BE72" w14:textId="77777777" w:rsidR="00876FC8" w:rsidRPr="00F8725B" w:rsidRDefault="00876FC8" w:rsidP="00876FC8">
      <w:pPr>
        <w:pStyle w:val="a"/>
        <w:numPr>
          <w:ilvl w:val="0"/>
          <w:numId w:val="24"/>
        </w:numPr>
        <w:ind w:left="0" w:firstLine="709"/>
        <w:contextualSpacing/>
      </w:pPr>
      <w:r w:rsidRPr="00F8725B">
        <w:t>Отчёт отображается на экране в виде графиков, таблиц и диаграмм.</w:t>
      </w:r>
    </w:p>
    <w:p w14:paraId="51C80417" w14:textId="77777777" w:rsidR="00876FC8" w:rsidRDefault="00876FC8" w:rsidP="00876FC8">
      <w:pPr>
        <w:pStyle w:val="a"/>
        <w:numPr>
          <w:ilvl w:val="0"/>
          <w:numId w:val="24"/>
        </w:numPr>
        <w:tabs>
          <w:tab w:val="left" w:pos="3615"/>
        </w:tabs>
        <w:ind w:left="0" w:firstLine="709"/>
        <w:contextualSpacing/>
      </w:pPr>
      <w:r w:rsidRPr="002A5A58">
        <w:t>Менеджер анализирует данные, принимает решения по оптимизации производственного процесса и может экспортировать отчёт в требуемом формате (PDF, Excel).</w:t>
      </w:r>
    </w:p>
    <w:p w14:paraId="0151B6AF" w14:textId="77777777" w:rsidR="00876FC8" w:rsidRPr="00E2638B" w:rsidRDefault="00876FC8" w:rsidP="00876FC8">
      <w:pPr>
        <w:tabs>
          <w:tab w:val="left" w:pos="3615"/>
        </w:tabs>
      </w:pPr>
      <w:r w:rsidRPr="001E6C7A">
        <w:rPr>
          <w:b/>
          <w:bCs/>
        </w:rPr>
        <w:t>Расширения</w:t>
      </w:r>
      <w:r w:rsidRPr="00E2638B">
        <w:t>:</w:t>
      </w:r>
    </w:p>
    <w:p w14:paraId="36DA0043" w14:textId="77777777" w:rsidR="00876FC8" w:rsidRDefault="00876FC8" w:rsidP="00876FC8">
      <w:pPr>
        <w:pStyle w:val="a"/>
        <w:numPr>
          <w:ilvl w:val="0"/>
          <w:numId w:val="0"/>
        </w:numPr>
        <w:tabs>
          <w:tab w:val="left" w:pos="3615"/>
        </w:tabs>
        <w:ind w:firstLine="709"/>
      </w:pPr>
      <w:r w:rsidRPr="002A5A58">
        <w:t xml:space="preserve">Недостаточно данных: </w:t>
      </w:r>
      <w:r>
        <w:t>е</w:t>
      </w:r>
      <w:r w:rsidRPr="002A5A58">
        <w:t>сли за выбранный период данных недостаточно, система уведомляет менеджера с рекомендацией изменить период сбора данных или проверить работу датчиков.</w:t>
      </w:r>
    </w:p>
    <w:p w14:paraId="6448D604" w14:textId="77777777" w:rsidR="00876FC8" w:rsidRPr="005E2616" w:rsidRDefault="00876FC8" w:rsidP="00876FC8">
      <w:pPr>
        <w:pStyle w:val="a"/>
        <w:numPr>
          <w:ilvl w:val="0"/>
          <w:numId w:val="0"/>
        </w:numPr>
      </w:pPr>
    </w:p>
    <w:p w14:paraId="59474E4A" w14:textId="43F61743" w:rsidR="00876FC8" w:rsidRPr="005E2616" w:rsidRDefault="00876FC8" w:rsidP="00FF0DD6">
      <w:pPr>
        <w:pStyle w:val="3"/>
      </w:pPr>
      <w:bookmarkStart w:id="11" w:name="_Toc194348838"/>
      <w:r>
        <w:t>Перечень</w:t>
      </w:r>
      <w:r>
        <w:rPr>
          <w:spacing w:val="-8"/>
        </w:rPr>
        <w:t xml:space="preserve"> </w:t>
      </w:r>
      <w:r w:rsidR="001E6C7A">
        <w:t>модулей</w:t>
      </w:r>
      <w:r>
        <w:rPr>
          <w:spacing w:val="-7"/>
        </w:rPr>
        <w:t xml:space="preserve"> </w:t>
      </w:r>
      <w:r>
        <w:t>и</w:t>
      </w:r>
      <w:r>
        <w:rPr>
          <w:spacing w:val="-9"/>
        </w:rPr>
        <w:t xml:space="preserve"> </w:t>
      </w:r>
      <w:r>
        <w:t>их</w:t>
      </w:r>
      <w:r>
        <w:rPr>
          <w:spacing w:val="-5"/>
        </w:rPr>
        <w:t xml:space="preserve"> </w:t>
      </w:r>
      <w:r>
        <w:rPr>
          <w:spacing w:val="-2"/>
        </w:rPr>
        <w:t>назначение</w:t>
      </w:r>
      <w:bookmarkEnd w:id="8"/>
      <w:bookmarkEnd w:id="11"/>
    </w:p>
    <w:p w14:paraId="1F9349DF" w14:textId="0723CCE9" w:rsidR="00876FC8" w:rsidRDefault="001E6C7A" w:rsidP="00876FC8">
      <w:r>
        <w:t>Система включает в себя следующие модули</w:t>
      </w:r>
      <w:r w:rsidR="00876FC8">
        <w:t>:</w:t>
      </w:r>
    </w:p>
    <w:p w14:paraId="7085B372" w14:textId="77777777" w:rsidR="00876FC8" w:rsidRDefault="00876FC8" w:rsidP="00876FC8">
      <w:pPr>
        <w:pStyle w:val="a0"/>
        <w:numPr>
          <w:ilvl w:val="0"/>
          <w:numId w:val="3"/>
        </w:numPr>
      </w:pPr>
      <w:r>
        <w:t>Модуль</w:t>
      </w:r>
      <w:r w:rsidRPr="007B745A">
        <w:rPr>
          <w:spacing w:val="-7"/>
        </w:rPr>
        <w:t xml:space="preserve"> </w:t>
      </w:r>
      <w:r>
        <w:t>сбора</w:t>
      </w:r>
      <w:r w:rsidRPr="007B745A">
        <w:rPr>
          <w:spacing w:val="-7"/>
        </w:rPr>
        <w:t xml:space="preserve"> </w:t>
      </w:r>
      <w:r>
        <w:t>данных.</w:t>
      </w:r>
    </w:p>
    <w:p w14:paraId="54420889" w14:textId="47F2578F" w:rsidR="00876FC8" w:rsidRDefault="00876FC8" w:rsidP="00876FC8">
      <w:pPr>
        <w:pStyle w:val="a0"/>
        <w:numPr>
          <w:ilvl w:val="0"/>
          <w:numId w:val="2"/>
        </w:numPr>
      </w:pPr>
      <w:r>
        <w:t>Модуль мониторинга значений</w:t>
      </w:r>
      <w:r w:rsidR="009567F4">
        <w:t xml:space="preserve"> датчиков</w:t>
      </w:r>
      <w:r>
        <w:t>.</w:t>
      </w:r>
    </w:p>
    <w:p w14:paraId="044E4DCF" w14:textId="77777777" w:rsidR="00876FC8" w:rsidRPr="00EF2CA8" w:rsidRDefault="00876FC8" w:rsidP="00876FC8">
      <w:pPr>
        <w:pStyle w:val="a0"/>
        <w:numPr>
          <w:ilvl w:val="0"/>
          <w:numId w:val="2"/>
        </w:numPr>
      </w:pPr>
      <w:r>
        <w:rPr>
          <w:spacing w:val="-4"/>
        </w:rPr>
        <w:t>Модуль</w:t>
      </w:r>
      <w:r>
        <w:rPr>
          <w:spacing w:val="-10"/>
        </w:rPr>
        <w:t xml:space="preserve"> </w:t>
      </w:r>
      <w:r>
        <w:t>визуализации.</w:t>
      </w:r>
    </w:p>
    <w:p w14:paraId="4B0BB01A" w14:textId="77777777" w:rsidR="00876FC8" w:rsidRPr="00FB05AF" w:rsidRDefault="00876FC8" w:rsidP="00876FC8">
      <w:pPr>
        <w:pStyle w:val="a5"/>
        <w:rPr>
          <w:lang w:val="ru-RU"/>
        </w:rPr>
      </w:pPr>
      <w:r w:rsidRPr="00E07D2C">
        <w:rPr>
          <w:lang w:val="ru-RU"/>
        </w:rPr>
        <w:t>Модуль</w:t>
      </w:r>
      <w:r w:rsidRPr="00E07D2C">
        <w:rPr>
          <w:spacing w:val="-10"/>
          <w:lang w:val="ru-RU"/>
        </w:rPr>
        <w:t xml:space="preserve"> </w:t>
      </w:r>
      <w:r w:rsidRPr="00E07D2C">
        <w:rPr>
          <w:lang w:val="ru-RU"/>
        </w:rPr>
        <w:t>сбора</w:t>
      </w:r>
      <w:r w:rsidRPr="00E07D2C">
        <w:rPr>
          <w:spacing w:val="-9"/>
          <w:lang w:val="ru-RU"/>
        </w:rPr>
        <w:t xml:space="preserve"> </w:t>
      </w:r>
      <w:r w:rsidRPr="00E07D2C">
        <w:rPr>
          <w:lang w:val="ru-RU"/>
        </w:rPr>
        <w:t>и</w:t>
      </w:r>
      <w:r w:rsidRPr="00E07D2C">
        <w:rPr>
          <w:spacing w:val="-11"/>
          <w:lang w:val="ru-RU"/>
        </w:rPr>
        <w:t xml:space="preserve"> </w:t>
      </w:r>
      <w:r w:rsidRPr="00E07D2C">
        <w:rPr>
          <w:lang w:val="ru-RU"/>
        </w:rPr>
        <w:t>хранение</w:t>
      </w:r>
      <w:r w:rsidRPr="00E07D2C">
        <w:rPr>
          <w:spacing w:val="-10"/>
          <w:lang w:val="ru-RU"/>
        </w:rPr>
        <w:t xml:space="preserve"> </w:t>
      </w:r>
      <w:r w:rsidRPr="00E07D2C">
        <w:rPr>
          <w:lang w:val="ru-RU"/>
        </w:rPr>
        <w:t>данных</w:t>
      </w:r>
      <w:r w:rsidRPr="00E07D2C">
        <w:rPr>
          <w:spacing w:val="-8"/>
          <w:lang w:val="ru-RU"/>
        </w:rPr>
        <w:t xml:space="preserve"> </w:t>
      </w:r>
      <w:r w:rsidRPr="00E07D2C">
        <w:rPr>
          <w:lang w:val="ru-RU"/>
        </w:rPr>
        <w:t>выполняет</w:t>
      </w:r>
      <w:r w:rsidRPr="00E07D2C">
        <w:rPr>
          <w:spacing w:val="-10"/>
          <w:lang w:val="ru-RU"/>
        </w:rPr>
        <w:t xml:space="preserve"> </w:t>
      </w:r>
      <w:r w:rsidRPr="00E07D2C">
        <w:rPr>
          <w:lang w:val="ru-RU"/>
        </w:rPr>
        <w:t>следующие</w:t>
      </w:r>
      <w:r w:rsidRPr="00E07D2C">
        <w:rPr>
          <w:spacing w:val="-9"/>
          <w:lang w:val="ru-RU"/>
        </w:rPr>
        <w:t xml:space="preserve"> </w:t>
      </w:r>
      <w:r w:rsidRPr="00E07D2C">
        <w:rPr>
          <w:spacing w:val="-2"/>
          <w:lang w:val="ru-RU"/>
        </w:rPr>
        <w:t>задачи</w:t>
      </w:r>
      <w:r w:rsidRPr="00FB05AF">
        <w:rPr>
          <w:spacing w:val="-2"/>
          <w:lang w:val="ru-RU"/>
        </w:rPr>
        <w:t>:</w:t>
      </w:r>
    </w:p>
    <w:p w14:paraId="39638B6C" w14:textId="0329B011" w:rsidR="009567F4" w:rsidRDefault="009567F4" w:rsidP="00394981">
      <w:pPr>
        <w:pStyle w:val="a0"/>
        <w:numPr>
          <w:ilvl w:val="0"/>
          <w:numId w:val="25"/>
        </w:numPr>
      </w:pPr>
      <w:r>
        <w:t>Считывание параметров с датчиков системы.</w:t>
      </w:r>
    </w:p>
    <w:p w14:paraId="1A6FAE3D" w14:textId="6ABB9582" w:rsidR="00876FC8" w:rsidRDefault="00876FC8" w:rsidP="00394981">
      <w:pPr>
        <w:pStyle w:val="a0"/>
        <w:numPr>
          <w:ilvl w:val="0"/>
          <w:numId w:val="25"/>
        </w:numPr>
      </w:pPr>
      <w:r>
        <w:lastRenderedPageBreak/>
        <w:t>Организаци</w:t>
      </w:r>
      <w:r w:rsidR="009567F4">
        <w:t>я</w:t>
      </w:r>
      <w:r w:rsidRPr="003F4CD3">
        <w:rPr>
          <w:spacing w:val="-20"/>
        </w:rPr>
        <w:t xml:space="preserve"> </w:t>
      </w:r>
      <w:r>
        <w:t>и</w:t>
      </w:r>
      <w:r w:rsidRPr="003F4CD3">
        <w:rPr>
          <w:spacing w:val="-14"/>
        </w:rPr>
        <w:t xml:space="preserve"> </w:t>
      </w:r>
      <w:r>
        <w:t>хранение</w:t>
      </w:r>
      <w:r w:rsidRPr="003F4CD3">
        <w:rPr>
          <w:spacing w:val="-15"/>
        </w:rPr>
        <w:t xml:space="preserve"> </w:t>
      </w:r>
      <w:r>
        <w:t>необходимых</w:t>
      </w:r>
      <w:r w:rsidRPr="003F4CD3">
        <w:rPr>
          <w:spacing w:val="-16"/>
        </w:rPr>
        <w:t xml:space="preserve"> </w:t>
      </w:r>
      <w:r w:rsidRPr="003F4CD3">
        <w:rPr>
          <w:spacing w:val="-2"/>
        </w:rPr>
        <w:t>данных.</w:t>
      </w:r>
    </w:p>
    <w:p w14:paraId="497C1700" w14:textId="77777777" w:rsidR="00876FC8" w:rsidRPr="00EF2CA8" w:rsidRDefault="00876FC8" w:rsidP="00394981">
      <w:pPr>
        <w:pStyle w:val="a0"/>
        <w:numPr>
          <w:ilvl w:val="0"/>
          <w:numId w:val="25"/>
        </w:numPr>
      </w:pPr>
      <w:r>
        <w:t>Взаимодействие</w:t>
      </w:r>
      <w:r w:rsidRPr="005E2616">
        <w:rPr>
          <w:spacing w:val="-8"/>
        </w:rPr>
        <w:t xml:space="preserve"> </w:t>
      </w:r>
      <w:r>
        <w:t>с</w:t>
      </w:r>
      <w:r w:rsidRPr="005E2616">
        <w:rPr>
          <w:spacing w:val="-11"/>
        </w:rPr>
        <w:t xml:space="preserve"> </w:t>
      </w:r>
      <w:r>
        <w:t>базой</w:t>
      </w:r>
      <w:r w:rsidRPr="005E2616">
        <w:rPr>
          <w:spacing w:val="-10"/>
        </w:rPr>
        <w:t xml:space="preserve"> </w:t>
      </w:r>
      <w:r w:rsidRPr="005E2616">
        <w:rPr>
          <w:spacing w:val="-2"/>
        </w:rPr>
        <w:t>данных.</w:t>
      </w:r>
    </w:p>
    <w:p w14:paraId="489D0748" w14:textId="3B2BD9BC" w:rsidR="001E6C7A" w:rsidRPr="009567F4" w:rsidRDefault="001E6C7A" w:rsidP="001E6C7A">
      <w:pPr>
        <w:pStyle w:val="a5"/>
        <w:rPr>
          <w:lang w:val="ru-RU"/>
        </w:rPr>
      </w:pPr>
      <w:r w:rsidRPr="009567F4">
        <w:rPr>
          <w:lang w:val="ru-RU"/>
        </w:rPr>
        <w:t xml:space="preserve">Модуль </w:t>
      </w:r>
      <w:r>
        <w:rPr>
          <w:lang w:val="ru-RU"/>
        </w:rPr>
        <w:t>мониторинга</w:t>
      </w:r>
      <w:r w:rsidR="009567F4">
        <w:rPr>
          <w:lang w:val="ru-RU"/>
        </w:rPr>
        <w:t xml:space="preserve"> </w:t>
      </w:r>
      <w:r w:rsidR="009567F4" w:rsidRPr="00E07D2C">
        <w:rPr>
          <w:lang w:val="ru-RU"/>
        </w:rPr>
        <w:t>выполняет</w:t>
      </w:r>
      <w:r w:rsidR="009567F4" w:rsidRPr="00E07D2C">
        <w:rPr>
          <w:spacing w:val="-10"/>
          <w:lang w:val="ru-RU"/>
        </w:rPr>
        <w:t xml:space="preserve"> </w:t>
      </w:r>
      <w:r w:rsidR="009567F4" w:rsidRPr="00E07D2C">
        <w:rPr>
          <w:lang w:val="ru-RU"/>
        </w:rPr>
        <w:t>следующие</w:t>
      </w:r>
      <w:r w:rsidR="009567F4" w:rsidRPr="00E07D2C">
        <w:rPr>
          <w:spacing w:val="-9"/>
          <w:lang w:val="ru-RU"/>
        </w:rPr>
        <w:t xml:space="preserve"> </w:t>
      </w:r>
      <w:r w:rsidR="009567F4" w:rsidRPr="00E07D2C">
        <w:rPr>
          <w:spacing w:val="-2"/>
          <w:lang w:val="ru-RU"/>
        </w:rPr>
        <w:t>задачи</w:t>
      </w:r>
      <w:r w:rsidR="009567F4" w:rsidRPr="00FB05AF">
        <w:rPr>
          <w:spacing w:val="-2"/>
          <w:lang w:val="ru-RU"/>
        </w:rPr>
        <w:t>:</w:t>
      </w:r>
    </w:p>
    <w:p w14:paraId="4B2D40C1" w14:textId="1F162000" w:rsidR="001E6C7A" w:rsidRPr="005E2616" w:rsidRDefault="009567F4" w:rsidP="001E6C7A">
      <w:pPr>
        <w:pStyle w:val="a0"/>
        <w:numPr>
          <w:ilvl w:val="0"/>
          <w:numId w:val="28"/>
        </w:numPr>
      </w:pPr>
      <w:r>
        <w:t>Отслеживание изменения значений датчиков.</w:t>
      </w:r>
    </w:p>
    <w:p w14:paraId="3C7A082B" w14:textId="1C4CD5E5" w:rsidR="00876FC8" w:rsidRPr="009567F4" w:rsidRDefault="00876FC8" w:rsidP="00876FC8">
      <w:pPr>
        <w:pStyle w:val="a5"/>
        <w:rPr>
          <w:lang w:val="ru-RU"/>
        </w:rPr>
      </w:pPr>
      <w:r w:rsidRPr="009567F4">
        <w:rPr>
          <w:lang w:val="ru-RU"/>
        </w:rPr>
        <w:t>Модуль визуализации</w:t>
      </w:r>
      <w:r w:rsidR="009567F4" w:rsidRPr="009567F4">
        <w:rPr>
          <w:lang w:val="ru-RU"/>
        </w:rPr>
        <w:t xml:space="preserve"> </w:t>
      </w:r>
      <w:r w:rsidR="009567F4" w:rsidRPr="00E07D2C">
        <w:rPr>
          <w:lang w:val="ru-RU"/>
        </w:rPr>
        <w:t>выполняет</w:t>
      </w:r>
      <w:r w:rsidR="009567F4" w:rsidRPr="00E07D2C">
        <w:rPr>
          <w:spacing w:val="-10"/>
          <w:lang w:val="ru-RU"/>
        </w:rPr>
        <w:t xml:space="preserve"> </w:t>
      </w:r>
      <w:r w:rsidR="009567F4" w:rsidRPr="00E07D2C">
        <w:rPr>
          <w:lang w:val="ru-RU"/>
        </w:rPr>
        <w:t>следующие</w:t>
      </w:r>
      <w:r w:rsidR="009567F4" w:rsidRPr="00E07D2C">
        <w:rPr>
          <w:spacing w:val="-9"/>
          <w:lang w:val="ru-RU"/>
        </w:rPr>
        <w:t xml:space="preserve"> </w:t>
      </w:r>
      <w:r w:rsidR="009567F4" w:rsidRPr="00E07D2C">
        <w:rPr>
          <w:spacing w:val="-2"/>
          <w:lang w:val="ru-RU"/>
        </w:rPr>
        <w:t>задачи</w:t>
      </w:r>
      <w:r w:rsidR="009567F4" w:rsidRPr="00FB05AF">
        <w:rPr>
          <w:spacing w:val="-2"/>
          <w:lang w:val="ru-RU"/>
        </w:rPr>
        <w:t>:</w:t>
      </w:r>
    </w:p>
    <w:p w14:paraId="30982021" w14:textId="77777777" w:rsidR="00876FC8" w:rsidRPr="005E2616" w:rsidRDefault="00876FC8" w:rsidP="009567F4">
      <w:pPr>
        <w:pStyle w:val="a0"/>
        <w:numPr>
          <w:ilvl w:val="0"/>
          <w:numId w:val="33"/>
        </w:numPr>
      </w:pPr>
      <w:r>
        <w:t xml:space="preserve">Отображение информации </w:t>
      </w:r>
      <w:r w:rsidRPr="003F4CD3">
        <w:rPr>
          <w:spacing w:val="-10"/>
        </w:rPr>
        <w:t xml:space="preserve">с </w:t>
      </w:r>
      <w:r>
        <w:t xml:space="preserve">помощью дашбордов, графиков </w:t>
      </w:r>
      <w:r w:rsidRPr="003F4CD3">
        <w:rPr>
          <w:spacing w:val="-10"/>
        </w:rPr>
        <w:t xml:space="preserve">и </w:t>
      </w:r>
      <w:r>
        <w:t>отчетов.</w:t>
      </w:r>
    </w:p>
    <w:p w14:paraId="571568E7" w14:textId="77777777" w:rsidR="00876FC8" w:rsidRPr="0015531B" w:rsidRDefault="00876FC8" w:rsidP="00FF0DD6">
      <w:pPr>
        <w:pStyle w:val="3"/>
      </w:pPr>
      <w:bookmarkStart w:id="12" w:name="_Toc187529258"/>
      <w:bookmarkStart w:id="13" w:name="_Toc194348839"/>
      <w:r>
        <w:t xml:space="preserve">Требования </w:t>
      </w:r>
      <w:r>
        <w:rPr>
          <w:spacing w:val="-10"/>
        </w:rPr>
        <w:t xml:space="preserve">к </w:t>
      </w:r>
      <w:r>
        <w:t>способам обеспечения информационного взаимодействия компонентов системы</w:t>
      </w:r>
      <w:bookmarkEnd w:id="12"/>
      <w:bookmarkEnd w:id="13"/>
    </w:p>
    <w:p w14:paraId="2EAABAB4" w14:textId="574EB380" w:rsidR="00741EE6" w:rsidRPr="00741EE6" w:rsidRDefault="00741EE6" w:rsidP="00741EE6">
      <w:pPr>
        <w:rPr>
          <w:lang w:eastAsia="zh-CN"/>
        </w:rPr>
      </w:pPr>
      <w:r>
        <w:rPr>
          <w:lang w:eastAsia="zh-CN"/>
        </w:rPr>
        <w:t>Информационное взаимодействие компонентов системы должно быть реализовано следующим образом</w:t>
      </w:r>
      <w:r w:rsidRPr="00741EE6">
        <w:rPr>
          <w:lang w:eastAsia="zh-CN"/>
        </w:rPr>
        <w:t>:</w:t>
      </w:r>
      <w:r>
        <w:rPr>
          <w:lang w:eastAsia="zh-CN"/>
        </w:rPr>
        <w:t xml:space="preserve"> </w:t>
      </w:r>
    </w:p>
    <w:p w14:paraId="6B665ABB" w14:textId="148D3305" w:rsidR="00876FC8" w:rsidRDefault="00876FC8" w:rsidP="00394981">
      <w:pPr>
        <w:pStyle w:val="a0"/>
        <w:numPr>
          <w:ilvl w:val="0"/>
          <w:numId w:val="29"/>
        </w:numPr>
      </w:pPr>
      <w:r>
        <w:t xml:space="preserve">Модуль сбора данных </w:t>
      </w:r>
      <w:r w:rsidR="00741EE6">
        <w:t xml:space="preserve">должен </w:t>
      </w:r>
      <w:r>
        <w:t>взаимодейств</w:t>
      </w:r>
      <w:r w:rsidR="00741EE6">
        <w:t>овать</w:t>
      </w:r>
      <w:r>
        <w:t xml:space="preserve"> с системой через MQTT, OPC UA.</w:t>
      </w:r>
    </w:p>
    <w:p w14:paraId="612F65FD" w14:textId="33093A4A" w:rsidR="009567F4" w:rsidRPr="00670B41" w:rsidRDefault="009567F4" w:rsidP="009567F4">
      <w:pPr>
        <w:pStyle w:val="a0"/>
        <w:numPr>
          <w:ilvl w:val="0"/>
          <w:numId w:val="29"/>
        </w:numPr>
        <w:rPr>
          <w:rStyle w:val="af"/>
        </w:rPr>
      </w:pPr>
      <w:r w:rsidRPr="005E2616">
        <w:rPr>
          <w:spacing w:val="-2"/>
        </w:rPr>
        <w:t>Модуль</w:t>
      </w:r>
      <w:r w:rsidRPr="005E2616">
        <w:rPr>
          <w:spacing w:val="-4"/>
        </w:rPr>
        <w:t xml:space="preserve"> </w:t>
      </w:r>
      <w:r>
        <w:t>мониторинга значений датчиков</w:t>
      </w:r>
      <w:r w:rsidRPr="005E2616">
        <w:rPr>
          <w:spacing w:val="-2"/>
        </w:rPr>
        <w:t xml:space="preserve"> </w:t>
      </w:r>
      <w:r w:rsidR="00741EE6">
        <w:t xml:space="preserve">должен взаимодействовать </w:t>
      </w:r>
      <w:r w:rsidRPr="005E2616">
        <w:rPr>
          <w:spacing w:val="-2"/>
        </w:rPr>
        <w:t>с</w:t>
      </w:r>
      <w:r w:rsidRPr="005E2616">
        <w:rPr>
          <w:spacing w:val="-3"/>
        </w:rPr>
        <w:t xml:space="preserve"> </w:t>
      </w:r>
      <w:r w:rsidR="0097742A" w:rsidRPr="00E2638B">
        <w:t xml:space="preserve">Apache </w:t>
      </w:r>
      <w:r>
        <w:rPr>
          <w:spacing w:val="-2"/>
          <w:lang w:val="en-US"/>
        </w:rPr>
        <w:t>Kafka</w:t>
      </w:r>
      <w:r>
        <w:rPr>
          <w:spacing w:val="-2"/>
        </w:rPr>
        <w:t>.</w:t>
      </w:r>
      <w:r w:rsidR="00571F03" w:rsidRPr="00571F03">
        <w:rPr>
          <w:rFonts w:ascii="Segoe UI" w:hAnsi="Segoe UI" w:cs="Segoe UI"/>
          <w:color w:val="404040"/>
        </w:rPr>
        <w:t xml:space="preserve"> </w:t>
      </w:r>
      <w:r w:rsidR="00571F03" w:rsidRPr="00670B41">
        <w:rPr>
          <w:rStyle w:val="af"/>
        </w:rPr>
        <w:t>Apache Kafka</w:t>
      </w:r>
      <w:r w:rsidR="00670B41" w:rsidRPr="00670B41">
        <w:rPr>
          <w:rStyle w:val="af"/>
        </w:rPr>
        <w:t xml:space="preserve"> </w:t>
      </w:r>
      <w:r w:rsidR="00571F03" w:rsidRPr="00670B41">
        <w:rPr>
          <w:rStyle w:val="af"/>
        </w:rPr>
        <w:t>— это распределённая потоковая платформа для обработки событий в реальном времени. Она нужна, чтобы эффективно работать с большими потоками данных, обеспечивая</w:t>
      </w:r>
      <w:r w:rsidR="00670B41">
        <w:rPr>
          <w:rStyle w:val="af"/>
        </w:rPr>
        <w:t xml:space="preserve"> </w:t>
      </w:r>
      <w:r w:rsidR="00571F03" w:rsidRPr="00670B41">
        <w:rPr>
          <w:rStyle w:val="af"/>
        </w:rPr>
        <w:t>масштабируемость, отказоустойчивость и высокую пропускную способность.</w:t>
      </w:r>
    </w:p>
    <w:p w14:paraId="50B39897" w14:textId="2C80D1FF" w:rsidR="00876FC8" w:rsidRDefault="00876FC8" w:rsidP="00394981">
      <w:pPr>
        <w:pStyle w:val="a0"/>
        <w:numPr>
          <w:ilvl w:val="0"/>
          <w:numId w:val="29"/>
        </w:numPr>
      </w:pPr>
      <w:r>
        <w:t>Модуль</w:t>
      </w:r>
      <w:r w:rsidRPr="005E2616">
        <w:rPr>
          <w:spacing w:val="-18"/>
        </w:rPr>
        <w:t xml:space="preserve"> </w:t>
      </w:r>
      <w:r>
        <w:t>визуализации</w:t>
      </w:r>
      <w:r w:rsidRPr="005E2616">
        <w:rPr>
          <w:spacing w:val="-17"/>
        </w:rPr>
        <w:t xml:space="preserve"> </w:t>
      </w:r>
      <w:r w:rsidR="00741EE6">
        <w:t xml:space="preserve">должен взаимодействовать </w:t>
      </w:r>
      <w:r>
        <w:t>с</w:t>
      </w:r>
      <w:r w:rsidRPr="005E2616">
        <w:rPr>
          <w:spacing w:val="-17"/>
        </w:rPr>
        <w:t xml:space="preserve"> </w:t>
      </w:r>
      <w:r>
        <w:t>программами</w:t>
      </w:r>
      <w:r w:rsidRPr="005E2616">
        <w:rPr>
          <w:spacing w:val="-18"/>
        </w:rPr>
        <w:t xml:space="preserve"> </w:t>
      </w:r>
      <w:r>
        <w:t>Grafana/Power </w:t>
      </w:r>
      <w:r w:rsidRPr="005E2616">
        <w:rPr>
          <w:spacing w:val="-4"/>
        </w:rPr>
        <w:t>BI.</w:t>
      </w:r>
    </w:p>
    <w:p w14:paraId="19389321" w14:textId="77777777" w:rsidR="00876FC8" w:rsidRDefault="00876FC8" w:rsidP="00FF0DD6">
      <w:pPr>
        <w:pStyle w:val="3"/>
      </w:pPr>
      <w:bookmarkStart w:id="14" w:name="_Toc187529261"/>
      <w:bookmarkStart w:id="15" w:name="_Toc194348840"/>
      <w:r>
        <w:t>Требования</w:t>
      </w:r>
      <w:r>
        <w:rPr>
          <w:spacing w:val="-6"/>
        </w:rPr>
        <w:t xml:space="preserve"> </w:t>
      </w:r>
      <w:r>
        <w:t>к</w:t>
      </w:r>
      <w:r>
        <w:rPr>
          <w:spacing w:val="-4"/>
        </w:rPr>
        <w:t xml:space="preserve"> </w:t>
      </w:r>
      <w:r>
        <w:t>математическому</w:t>
      </w:r>
      <w:r>
        <w:rPr>
          <w:spacing w:val="-4"/>
        </w:rPr>
        <w:t xml:space="preserve"> </w:t>
      </w:r>
      <w:r>
        <w:t>обеспечению</w:t>
      </w:r>
      <w:r>
        <w:rPr>
          <w:spacing w:val="-3"/>
        </w:rPr>
        <w:t xml:space="preserve"> </w:t>
      </w:r>
      <w:r>
        <w:t>системы</w:t>
      </w:r>
      <w:bookmarkEnd w:id="14"/>
      <w:bookmarkEnd w:id="15"/>
    </w:p>
    <w:p w14:paraId="2A711AB4" w14:textId="77777777" w:rsidR="00876FC8" w:rsidRDefault="00876FC8" w:rsidP="00876FC8">
      <w:r>
        <w:t xml:space="preserve">Математическое обеспечение должно выполнять те расчеты, которые представлены в методах обработки данных. В качестве алгоритмов могут </w:t>
      </w:r>
      <w:r>
        <w:rPr>
          <w:spacing w:val="-2"/>
        </w:rPr>
        <w:t>использоваться:</w:t>
      </w:r>
    </w:p>
    <w:p w14:paraId="501A2A54" w14:textId="77777777" w:rsidR="00876FC8" w:rsidRDefault="00876FC8" w:rsidP="00394981">
      <w:pPr>
        <w:pStyle w:val="a0"/>
        <w:numPr>
          <w:ilvl w:val="0"/>
          <w:numId w:val="30"/>
        </w:numPr>
      </w:pPr>
      <w:r>
        <w:t>Алгоритмы</w:t>
      </w:r>
      <w:r w:rsidRPr="003F4CD3">
        <w:rPr>
          <w:spacing w:val="-13"/>
        </w:rPr>
        <w:t xml:space="preserve"> </w:t>
      </w:r>
      <w:r>
        <w:t>регрессии</w:t>
      </w:r>
      <w:r w:rsidRPr="003F4CD3">
        <w:rPr>
          <w:spacing w:val="-10"/>
        </w:rPr>
        <w:t xml:space="preserve"> </w:t>
      </w:r>
      <w:r>
        <w:t>для</w:t>
      </w:r>
      <w:r w:rsidRPr="003F4CD3">
        <w:rPr>
          <w:spacing w:val="-8"/>
        </w:rPr>
        <w:t xml:space="preserve"> </w:t>
      </w:r>
      <w:r>
        <w:t>прогнозирования</w:t>
      </w:r>
      <w:r w:rsidRPr="003F4CD3">
        <w:rPr>
          <w:spacing w:val="-7"/>
        </w:rPr>
        <w:t xml:space="preserve"> </w:t>
      </w:r>
      <w:r w:rsidRPr="003F4CD3">
        <w:rPr>
          <w:spacing w:val="-2"/>
        </w:rPr>
        <w:t>отклонений.</w:t>
      </w:r>
    </w:p>
    <w:p w14:paraId="16D6C889" w14:textId="77777777" w:rsidR="00876FC8" w:rsidRDefault="00876FC8" w:rsidP="00394981">
      <w:pPr>
        <w:pStyle w:val="a0"/>
        <w:numPr>
          <w:ilvl w:val="0"/>
          <w:numId w:val="30"/>
        </w:numPr>
      </w:pPr>
      <w:r>
        <w:t>Алгоритмы</w:t>
      </w:r>
      <w:r w:rsidRPr="005E2616">
        <w:rPr>
          <w:spacing w:val="-7"/>
        </w:rPr>
        <w:t xml:space="preserve"> </w:t>
      </w:r>
      <w:r>
        <w:t>кластеризации</w:t>
      </w:r>
      <w:r w:rsidRPr="005E2616">
        <w:rPr>
          <w:spacing w:val="-10"/>
        </w:rPr>
        <w:t xml:space="preserve"> </w:t>
      </w:r>
      <w:r>
        <w:t>для</w:t>
      </w:r>
      <w:r w:rsidRPr="005E2616">
        <w:rPr>
          <w:spacing w:val="-6"/>
        </w:rPr>
        <w:t xml:space="preserve"> </w:t>
      </w:r>
      <w:r>
        <w:t>анализа</w:t>
      </w:r>
      <w:r w:rsidRPr="005E2616">
        <w:rPr>
          <w:spacing w:val="-10"/>
        </w:rPr>
        <w:t xml:space="preserve"> </w:t>
      </w:r>
      <w:r w:rsidRPr="005E2616">
        <w:rPr>
          <w:spacing w:val="-2"/>
        </w:rPr>
        <w:t>брака.</w:t>
      </w:r>
    </w:p>
    <w:p w14:paraId="48D7F873" w14:textId="77777777" w:rsidR="00876FC8" w:rsidRDefault="00876FC8" w:rsidP="00394981">
      <w:pPr>
        <w:pStyle w:val="a0"/>
        <w:numPr>
          <w:ilvl w:val="0"/>
          <w:numId w:val="30"/>
        </w:numPr>
      </w:pPr>
      <w:r>
        <w:lastRenderedPageBreak/>
        <w:t>Статистические</w:t>
      </w:r>
      <w:r w:rsidRPr="005E2616">
        <w:rPr>
          <w:spacing w:val="-13"/>
        </w:rPr>
        <w:t xml:space="preserve"> </w:t>
      </w:r>
      <w:r>
        <w:t>методы</w:t>
      </w:r>
      <w:r w:rsidRPr="005E2616">
        <w:rPr>
          <w:spacing w:val="-13"/>
        </w:rPr>
        <w:t xml:space="preserve"> </w:t>
      </w:r>
      <w:r>
        <w:t>для</w:t>
      </w:r>
      <w:r w:rsidRPr="005E2616">
        <w:rPr>
          <w:spacing w:val="-10"/>
        </w:rPr>
        <w:t xml:space="preserve"> </w:t>
      </w:r>
      <w:r>
        <w:t>выявления</w:t>
      </w:r>
      <w:r w:rsidRPr="005E2616">
        <w:rPr>
          <w:spacing w:val="-13"/>
        </w:rPr>
        <w:t xml:space="preserve"> </w:t>
      </w:r>
      <w:r w:rsidRPr="005E2616">
        <w:rPr>
          <w:spacing w:val="-2"/>
        </w:rPr>
        <w:t>корреляций.</w:t>
      </w:r>
    </w:p>
    <w:p w14:paraId="206334F6" w14:textId="77777777" w:rsidR="00876FC8" w:rsidRDefault="00876FC8" w:rsidP="00FF0DD6">
      <w:pPr>
        <w:pStyle w:val="3"/>
      </w:pPr>
      <w:bookmarkStart w:id="16" w:name="_Toc187529263"/>
      <w:bookmarkStart w:id="17" w:name="_Toc194348841"/>
      <w:r w:rsidRPr="00836120">
        <w:t>Дополнительные требования</w:t>
      </w:r>
      <w:bookmarkEnd w:id="16"/>
      <w:bookmarkEnd w:id="17"/>
    </w:p>
    <w:p w14:paraId="4BBCC99D" w14:textId="77777777" w:rsidR="00C94AAF" w:rsidRPr="00934235" w:rsidRDefault="00C94AAF" w:rsidP="00C94AAF">
      <w:pPr>
        <w:rPr>
          <w:lang w:val="en-US" w:eastAsia="zh-CN"/>
        </w:rPr>
      </w:pPr>
      <w:r w:rsidRPr="00836120">
        <w:t>Дополнительные требования</w:t>
      </w:r>
      <w:r>
        <w:rPr>
          <w:lang w:val="en-US"/>
        </w:rPr>
        <w:t xml:space="preserve"> </w:t>
      </w:r>
      <w:r>
        <w:t>следующие</w:t>
      </w:r>
      <w:r>
        <w:rPr>
          <w:lang w:val="en-US"/>
        </w:rPr>
        <w:t>:</w:t>
      </w:r>
    </w:p>
    <w:p w14:paraId="18F38B66" w14:textId="77777777" w:rsidR="00876FC8" w:rsidRDefault="00876FC8" w:rsidP="00394981">
      <w:pPr>
        <w:pStyle w:val="a0"/>
        <w:numPr>
          <w:ilvl w:val="0"/>
          <w:numId w:val="31"/>
        </w:numPr>
      </w:pPr>
      <w:r>
        <w:t xml:space="preserve">Независимость базы данных от аппаратной платформы, независимость от сетевого протокола и возможность работы в гетерогенной </w:t>
      </w:r>
      <w:r w:rsidRPr="003F4CD3">
        <w:rPr>
          <w:spacing w:val="-2"/>
        </w:rPr>
        <w:t>среде.</w:t>
      </w:r>
    </w:p>
    <w:p w14:paraId="52378D36" w14:textId="77777777" w:rsidR="00876FC8" w:rsidRPr="00836120" w:rsidRDefault="00876FC8" w:rsidP="00394981">
      <w:pPr>
        <w:pStyle w:val="a0"/>
        <w:numPr>
          <w:ilvl w:val="0"/>
          <w:numId w:val="31"/>
        </w:numPr>
      </w:pPr>
      <w:r>
        <w:t>Обеспечение</w:t>
      </w:r>
      <w:r w:rsidRPr="005E2616">
        <w:rPr>
          <w:spacing w:val="-7"/>
        </w:rPr>
        <w:t xml:space="preserve"> </w:t>
      </w:r>
      <w:r>
        <w:t>целостности</w:t>
      </w:r>
      <w:r w:rsidRPr="005E2616">
        <w:rPr>
          <w:spacing w:val="-7"/>
        </w:rPr>
        <w:t xml:space="preserve"> </w:t>
      </w:r>
      <w:r w:rsidRPr="005E2616">
        <w:rPr>
          <w:spacing w:val="-2"/>
        </w:rPr>
        <w:t>данных.</w:t>
      </w:r>
    </w:p>
    <w:p w14:paraId="3831438F" w14:textId="77777777" w:rsidR="00876FC8" w:rsidRDefault="00876FC8" w:rsidP="00FF0DD6">
      <w:pPr>
        <w:pStyle w:val="3"/>
      </w:pPr>
      <w:bookmarkStart w:id="18" w:name="_Toc187529264"/>
      <w:bookmarkStart w:id="19" w:name="_Toc194348842"/>
      <w:r>
        <w:t>Требования</w:t>
      </w:r>
      <w:r>
        <w:rPr>
          <w:spacing w:val="-15"/>
        </w:rPr>
        <w:t xml:space="preserve"> </w:t>
      </w:r>
      <w:r>
        <w:t>по</w:t>
      </w:r>
      <w:r>
        <w:rPr>
          <w:spacing w:val="-10"/>
        </w:rPr>
        <w:t xml:space="preserve"> </w:t>
      </w:r>
      <w:r>
        <w:t>применению</w:t>
      </w:r>
      <w:r>
        <w:rPr>
          <w:spacing w:val="-12"/>
        </w:rPr>
        <w:t xml:space="preserve"> </w:t>
      </w:r>
      <w:r>
        <w:t>систем</w:t>
      </w:r>
      <w:r>
        <w:rPr>
          <w:spacing w:val="-10"/>
        </w:rPr>
        <w:t xml:space="preserve"> </w:t>
      </w:r>
      <w:r>
        <w:t>управления</w:t>
      </w:r>
      <w:r>
        <w:rPr>
          <w:spacing w:val="-13"/>
        </w:rPr>
        <w:t xml:space="preserve"> </w:t>
      </w:r>
      <w:r>
        <w:t>базой</w:t>
      </w:r>
      <w:r>
        <w:rPr>
          <w:spacing w:val="-11"/>
        </w:rPr>
        <w:t xml:space="preserve"> </w:t>
      </w:r>
      <w:r>
        <w:rPr>
          <w:spacing w:val="-2"/>
        </w:rPr>
        <w:t>данных</w:t>
      </w:r>
      <w:bookmarkEnd w:id="18"/>
      <w:bookmarkEnd w:id="19"/>
    </w:p>
    <w:p w14:paraId="54F990DA" w14:textId="77777777" w:rsidR="00876FC8" w:rsidRDefault="00876FC8" w:rsidP="00876FC8">
      <w:pPr>
        <w:rPr>
          <w:spacing w:val="-2"/>
        </w:rPr>
      </w:pPr>
      <w:r>
        <w:t>Для хранения информационных массивов системы должна использоваться современная, реляционная, поддерживающая стандарт SQL, промышленная,</w:t>
      </w:r>
      <w:r>
        <w:rPr>
          <w:spacing w:val="57"/>
        </w:rPr>
        <w:t xml:space="preserve"> </w:t>
      </w:r>
      <w:r>
        <w:t>транзакционная</w:t>
      </w:r>
      <w:r>
        <w:rPr>
          <w:spacing w:val="57"/>
        </w:rPr>
        <w:t xml:space="preserve"> </w:t>
      </w:r>
      <w:r>
        <w:t>и</w:t>
      </w:r>
      <w:r>
        <w:rPr>
          <w:spacing w:val="61"/>
        </w:rPr>
        <w:t xml:space="preserve"> </w:t>
      </w:r>
      <w:r>
        <w:t>отказоустойчивая</w:t>
      </w:r>
      <w:r>
        <w:rPr>
          <w:spacing w:val="60"/>
        </w:rPr>
        <w:t xml:space="preserve"> </w:t>
      </w:r>
      <w:r>
        <w:t>СУБД</w:t>
      </w:r>
      <w:r>
        <w:rPr>
          <w:spacing w:val="67"/>
        </w:rPr>
        <w:t xml:space="preserve"> </w:t>
      </w:r>
      <w:r>
        <w:t>―</w:t>
      </w:r>
      <w:r>
        <w:rPr>
          <w:spacing w:val="61"/>
        </w:rPr>
        <w:t xml:space="preserve"> </w:t>
      </w:r>
      <w:r>
        <w:rPr>
          <w:spacing w:val="-2"/>
        </w:rPr>
        <w:t>PostgreSQL.</w:t>
      </w:r>
    </w:p>
    <w:p w14:paraId="0536D51D" w14:textId="57B10AFA" w:rsidR="00876FC8" w:rsidRDefault="00876FC8" w:rsidP="00FF0DD6">
      <w:pPr>
        <w:pStyle w:val="3"/>
      </w:pPr>
      <w:bookmarkStart w:id="20" w:name="_Toc187529265"/>
      <w:bookmarkStart w:id="21" w:name="_Toc194348843"/>
      <w:r>
        <w:t>Требования к</w:t>
      </w:r>
      <w:r>
        <w:rPr>
          <w:spacing w:val="2"/>
        </w:rPr>
        <w:t xml:space="preserve"> </w:t>
      </w:r>
      <w:r>
        <w:t>лингвистическому обеспечению</w:t>
      </w:r>
      <w:r>
        <w:rPr>
          <w:spacing w:val="2"/>
        </w:rPr>
        <w:t xml:space="preserve"> </w:t>
      </w:r>
      <w:r>
        <w:t>системы</w:t>
      </w:r>
      <w:bookmarkEnd w:id="20"/>
      <w:bookmarkEnd w:id="21"/>
    </w:p>
    <w:p w14:paraId="239A6BD0" w14:textId="6BCB24E1" w:rsidR="00876FC8" w:rsidRDefault="00876FC8" w:rsidP="00876FC8">
      <w:r>
        <w:t xml:space="preserve">Пользовательский интерфейс системы по умолчанию </w:t>
      </w:r>
      <w:r w:rsidR="009567F4">
        <w:t xml:space="preserve">должен быть </w:t>
      </w:r>
      <w:r w:rsidR="0015531B">
        <w:t xml:space="preserve">на </w:t>
      </w:r>
      <w:r>
        <w:t>русск</w:t>
      </w:r>
      <w:r w:rsidR="0015531B">
        <w:t>ом</w:t>
      </w:r>
      <w:r>
        <w:t xml:space="preserve"> язык</w:t>
      </w:r>
      <w:r w:rsidR="0015531B">
        <w:t>е</w:t>
      </w:r>
      <w:r w:rsidR="009567F4">
        <w:t>. Должны быть реализована</w:t>
      </w:r>
      <w:r>
        <w:t xml:space="preserve"> возможность переключения на английский язык. Других специальных требований не предъявляется.</w:t>
      </w:r>
    </w:p>
    <w:p w14:paraId="7626DFD4" w14:textId="53545D21" w:rsidR="00876FC8" w:rsidRDefault="00876FC8" w:rsidP="00FF0DD6">
      <w:pPr>
        <w:pStyle w:val="3"/>
      </w:pPr>
      <w:bookmarkStart w:id="22" w:name="_Toc187529266"/>
      <w:bookmarkStart w:id="23" w:name="_Toc194348844"/>
      <w:r>
        <w:t xml:space="preserve">Требования к разрабатываемому программному обеспечению </w:t>
      </w:r>
      <w:r>
        <w:rPr>
          <w:spacing w:val="-2"/>
        </w:rPr>
        <w:t>системы</w:t>
      </w:r>
      <w:bookmarkEnd w:id="22"/>
      <w:bookmarkEnd w:id="23"/>
    </w:p>
    <w:p w14:paraId="4C65BCFA" w14:textId="77777777" w:rsidR="00876FC8" w:rsidRDefault="00876FC8" w:rsidP="00876FC8">
      <w:r>
        <w:t>Все программные компоненты</w:t>
      </w:r>
      <w:r>
        <w:rPr>
          <w:spacing w:val="-1"/>
        </w:rPr>
        <w:t xml:space="preserve"> </w:t>
      </w:r>
      <w:r>
        <w:t>должны быть</w:t>
      </w:r>
      <w:r>
        <w:rPr>
          <w:spacing w:val="-1"/>
        </w:rPr>
        <w:t xml:space="preserve"> </w:t>
      </w:r>
      <w:r>
        <w:t>совместимы друг с другом и</w:t>
      </w:r>
      <w:r>
        <w:rPr>
          <w:spacing w:val="-18"/>
        </w:rPr>
        <w:t xml:space="preserve"> </w:t>
      </w:r>
      <w:r>
        <w:t>с</w:t>
      </w:r>
      <w:r>
        <w:rPr>
          <w:spacing w:val="-17"/>
        </w:rPr>
        <w:t xml:space="preserve"> </w:t>
      </w:r>
      <w:r>
        <w:t>выбранной</w:t>
      </w:r>
      <w:r>
        <w:rPr>
          <w:spacing w:val="-18"/>
        </w:rPr>
        <w:t xml:space="preserve"> </w:t>
      </w:r>
      <w:r>
        <w:t>архитектурой</w:t>
      </w:r>
      <w:r>
        <w:rPr>
          <w:spacing w:val="-17"/>
        </w:rPr>
        <w:t xml:space="preserve"> </w:t>
      </w:r>
      <w:r>
        <w:t>системы.</w:t>
      </w:r>
      <w:r>
        <w:rPr>
          <w:spacing w:val="-18"/>
        </w:rPr>
        <w:t xml:space="preserve"> </w:t>
      </w:r>
      <w:r>
        <w:t>Используемое</w:t>
      </w:r>
      <w:r>
        <w:rPr>
          <w:spacing w:val="-17"/>
        </w:rPr>
        <w:t xml:space="preserve"> </w:t>
      </w:r>
      <w:r>
        <w:t>ПО</w:t>
      </w:r>
      <w:r>
        <w:rPr>
          <w:spacing w:val="-18"/>
        </w:rPr>
        <w:t xml:space="preserve"> </w:t>
      </w:r>
      <w:r>
        <w:t>должно</w:t>
      </w:r>
      <w:r>
        <w:rPr>
          <w:spacing w:val="-17"/>
        </w:rPr>
        <w:t xml:space="preserve"> </w:t>
      </w:r>
      <w:r>
        <w:t>обеспечивать необходимые</w:t>
      </w:r>
      <w:r>
        <w:rPr>
          <w:spacing w:val="-18"/>
        </w:rPr>
        <w:t xml:space="preserve"> </w:t>
      </w:r>
      <w:r>
        <w:t>уровни</w:t>
      </w:r>
      <w:r>
        <w:rPr>
          <w:spacing w:val="-17"/>
        </w:rPr>
        <w:t xml:space="preserve"> </w:t>
      </w:r>
      <w:r>
        <w:t>производительности</w:t>
      </w:r>
      <w:r>
        <w:rPr>
          <w:spacing w:val="-18"/>
        </w:rPr>
        <w:t xml:space="preserve"> </w:t>
      </w:r>
      <w:r>
        <w:t>и</w:t>
      </w:r>
      <w:r>
        <w:rPr>
          <w:spacing w:val="-17"/>
        </w:rPr>
        <w:t xml:space="preserve"> </w:t>
      </w:r>
      <w:r>
        <w:t>масштабируемости</w:t>
      </w:r>
      <w:r>
        <w:rPr>
          <w:spacing w:val="-18"/>
        </w:rPr>
        <w:t xml:space="preserve"> </w:t>
      </w:r>
      <w:r>
        <w:t>в</w:t>
      </w:r>
      <w:r>
        <w:rPr>
          <w:spacing w:val="-17"/>
        </w:rPr>
        <w:t xml:space="preserve"> </w:t>
      </w:r>
      <w:r>
        <w:t>зависимости от объёма данных.</w:t>
      </w:r>
    </w:p>
    <w:p w14:paraId="760FB17D" w14:textId="77777777" w:rsidR="00876FC8" w:rsidRDefault="00876FC8" w:rsidP="00876FC8">
      <w:r>
        <w:t>Прикладное программное обеспечение в составе системы должно соответствовать следующим основным требованиям:</w:t>
      </w:r>
    </w:p>
    <w:p w14:paraId="5318ED1D" w14:textId="77777777" w:rsidR="00876FC8" w:rsidRDefault="00876FC8" w:rsidP="00394981">
      <w:pPr>
        <w:pStyle w:val="a0"/>
        <w:numPr>
          <w:ilvl w:val="0"/>
          <w:numId w:val="32"/>
        </w:numPr>
      </w:pPr>
      <w:r>
        <w:t>Программирование</w:t>
      </w:r>
      <w:r w:rsidRPr="003F4CD3">
        <w:rPr>
          <w:spacing w:val="-8"/>
        </w:rPr>
        <w:t xml:space="preserve"> </w:t>
      </w:r>
      <w:r>
        <w:t>должно выполняться</w:t>
      </w:r>
      <w:r w:rsidRPr="003F4CD3">
        <w:rPr>
          <w:spacing w:val="-4"/>
        </w:rPr>
        <w:t xml:space="preserve"> </w:t>
      </w:r>
      <w:r>
        <w:t>в</w:t>
      </w:r>
      <w:r w:rsidRPr="003F4CD3">
        <w:rPr>
          <w:spacing w:val="-4"/>
        </w:rPr>
        <w:t xml:space="preserve"> </w:t>
      </w:r>
      <w:r>
        <w:t>средах</w:t>
      </w:r>
      <w:r w:rsidRPr="003F4CD3">
        <w:rPr>
          <w:spacing w:val="3"/>
        </w:rPr>
        <w:t xml:space="preserve"> </w:t>
      </w:r>
      <w:r>
        <w:t xml:space="preserve">«Visual Studio» </w:t>
      </w:r>
      <w:r w:rsidRPr="003F4CD3">
        <w:rPr>
          <w:spacing w:val="-5"/>
        </w:rPr>
        <w:t xml:space="preserve">или </w:t>
      </w:r>
      <w:r>
        <w:t>«Visual</w:t>
      </w:r>
      <w:r w:rsidRPr="003F4CD3">
        <w:rPr>
          <w:spacing w:val="-12"/>
        </w:rPr>
        <w:t xml:space="preserve"> </w:t>
      </w:r>
      <w:r>
        <w:t>Studio</w:t>
      </w:r>
      <w:r w:rsidRPr="003F4CD3">
        <w:rPr>
          <w:spacing w:val="-10"/>
        </w:rPr>
        <w:t xml:space="preserve"> </w:t>
      </w:r>
      <w:r>
        <w:t>Code»,</w:t>
      </w:r>
      <w:r w:rsidRPr="003F4CD3">
        <w:rPr>
          <w:spacing w:val="-9"/>
        </w:rPr>
        <w:t xml:space="preserve"> </w:t>
      </w:r>
      <w:r>
        <w:t>с</w:t>
      </w:r>
      <w:r w:rsidRPr="003F4CD3">
        <w:rPr>
          <w:spacing w:val="-11"/>
        </w:rPr>
        <w:t xml:space="preserve"> </w:t>
      </w:r>
      <w:r>
        <w:t>использованием</w:t>
      </w:r>
      <w:r w:rsidRPr="003F4CD3">
        <w:rPr>
          <w:spacing w:val="-13"/>
        </w:rPr>
        <w:t xml:space="preserve"> </w:t>
      </w:r>
      <w:r>
        <w:t>языков</w:t>
      </w:r>
      <w:r w:rsidRPr="003F4CD3">
        <w:rPr>
          <w:spacing w:val="-10"/>
        </w:rPr>
        <w:t xml:space="preserve"> </w:t>
      </w:r>
      <w:r>
        <w:t>C#</w:t>
      </w:r>
      <w:r w:rsidRPr="000A368F">
        <w:t xml:space="preserve"> </w:t>
      </w:r>
      <w:r>
        <w:t>или Java</w:t>
      </w:r>
      <w:r w:rsidRPr="003F4CD3">
        <w:rPr>
          <w:spacing w:val="-12"/>
        </w:rPr>
        <w:t xml:space="preserve"> </w:t>
      </w:r>
      <w:r>
        <w:t>или</w:t>
      </w:r>
      <w:r w:rsidRPr="003F4CD3">
        <w:rPr>
          <w:spacing w:val="-12"/>
        </w:rPr>
        <w:t xml:space="preserve"> </w:t>
      </w:r>
      <w:r>
        <w:t>Python.</w:t>
      </w:r>
    </w:p>
    <w:p w14:paraId="7E4D502B" w14:textId="77777777" w:rsidR="00876FC8" w:rsidRDefault="00876FC8" w:rsidP="00394981">
      <w:pPr>
        <w:pStyle w:val="a0"/>
        <w:numPr>
          <w:ilvl w:val="0"/>
          <w:numId w:val="32"/>
        </w:numPr>
      </w:pPr>
      <w:r>
        <w:lastRenderedPageBreak/>
        <w:t>Программное</w:t>
      </w:r>
      <w:r w:rsidRPr="005E2616">
        <w:rPr>
          <w:spacing w:val="-18"/>
        </w:rPr>
        <w:t xml:space="preserve"> </w:t>
      </w:r>
      <w:r>
        <w:t>обеспечение</w:t>
      </w:r>
      <w:r w:rsidRPr="005E2616">
        <w:rPr>
          <w:spacing w:val="-17"/>
        </w:rPr>
        <w:t xml:space="preserve"> </w:t>
      </w:r>
      <w:r>
        <w:t>должно</w:t>
      </w:r>
      <w:r w:rsidRPr="005E2616">
        <w:rPr>
          <w:spacing w:val="-18"/>
        </w:rPr>
        <w:t xml:space="preserve"> </w:t>
      </w:r>
      <w:r>
        <w:t>функционировать</w:t>
      </w:r>
      <w:r w:rsidRPr="005E2616">
        <w:rPr>
          <w:spacing w:val="-17"/>
        </w:rPr>
        <w:t xml:space="preserve"> </w:t>
      </w:r>
      <w:r>
        <w:t>в</w:t>
      </w:r>
      <w:r w:rsidRPr="005E2616">
        <w:rPr>
          <w:spacing w:val="-18"/>
        </w:rPr>
        <w:t xml:space="preserve"> </w:t>
      </w:r>
      <w:r>
        <w:t>операционной системе Windows 10 и выше и взаимодействовать с СУБД.</w:t>
      </w:r>
    </w:p>
    <w:p w14:paraId="77096B44" w14:textId="77777777" w:rsidR="00876FC8" w:rsidRDefault="00876FC8" w:rsidP="00394981">
      <w:pPr>
        <w:pStyle w:val="a0"/>
        <w:numPr>
          <w:ilvl w:val="0"/>
          <w:numId w:val="32"/>
        </w:numPr>
      </w:pPr>
      <w:r>
        <w:t>Поддержка русского языка и возможность работать с кириллицей и латиницей.</w:t>
      </w:r>
    </w:p>
    <w:p w14:paraId="3F651467" w14:textId="77777777" w:rsidR="00876FC8" w:rsidRDefault="00876FC8" w:rsidP="00394981">
      <w:pPr>
        <w:pStyle w:val="a0"/>
        <w:numPr>
          <w:ilvl w:val="0"/>
          <w:numId w:val="32"/>
        </w:numPr>
      </w:pPr>
      <w:r>
        <w:t>Иметь удобный</w:t>
      </w:r>
      <w:r w:rsidRPr="005E2616">
        <w:rPr>
          <w:spacing w:val="-4"/>
        </w:rPr>
        <w:t xml:space="preserve"> </w:t>
      </w:r>
      <w:r>
        <w:t>пользовательский</w:t>
      </w:r>
      <w:r w:rsidRPr="005E2616">
        <w:rPr>
          <w:spacing w:val="-3"/>
        </w:rPr>
        <w:t xml:space="preserve"> </w:t>
      </w:r>
      <w:r>
        <w:t>интерфейс.</w:t>
      </w:r>
    </w:p>
    <w:p w14:paraId="23CC8145" w14:textId="77777777" w:rsidR="00876FC8" w:rsidRDefault="00876FC8" w:rsidP="00394981">
      <w:pPr>
        <w:pStyle w:val="a0"/>
        <w:numPr>
          <w:ilvl w:val="0"/>
          <w:numId w:val="32"/>
        </w:numPr>
      </w:pPr>
      <w:r>
        <w:t>Возможность</w:t>
      </w:r>
      <w:r w:rsidRPr="005E2616">
        <w:rPr>
          <w:spacing w:val="-15"/>
        </w:rPr>
        <w:t xml:space="preserve"> </w:t>
      </w:r>
      <w:r>
        <w:t>формирования</w:t>
      </w:r>
      <w:r w:rsidRPr="005E2616">
        <w:rPr>
          <w:spacing w:val="-13"/>
        </w:rPr>
        <w:t xml:space="preserve"> </w:t>
      </w:r>
      <w:r>
        <w:t>и</w:t>
      </w:r>
      <w:r w:rsidRPr="005E2616">
        <w:rPr>
          <w:spacing w:val="-12"/>
        </w:rPr>
        <w:t xml:space="preserve"> </w:t>
      </w:r>
      <w:r>
        <w:t>вывода</w:t>
      </w:r>
      <w:r w:rsidRPr="005E2616">
        <w:rPr>
          <w:spacing w:val="-14"/>
        </w:rPr>
        <w:t xml:space="preserve"> </w:t>
      </w:r>
      <w:r>
        <w:t>отчетных</w:t>
      </w:r>
      <w:r w:rsidRPr="005E2616">
        <w:rPr>
          <w:spacing w:val="-11"/>
        </w:rPr>
        <w:t xml:space="preserve"> </w:t>
      </w:r>
      <w:r>
        <w:t>форм.</w:t>
      </w:r>
    </w:p>
    <w:p w14:paraId="77880356" w14:textId="77777777" w:rsidR="00876FC8" w:rsidRPr="00836120" w:rsidRDefault="00876FC8" w:rsidP="00394981">
      <w:pPr>
        <w:pStyle w:val="a0"/>
        <w:numPr>
          <w:ilvl w:val="0"/>
          <w:numId w:val="32"/>
        </w:numPr>
      </w:pPr>
      <w:r>
        <w:t>Наличие</w:t>
      </w:r>
      <w:r w:rsidRPr="005E2616">
        <w:rPr>
          <w:spacing w:val="-15"/>
        </w:rPr>
        <w:t xml:space="preserve"> </w:t>
      </w:r>
      <w:r>
        <w:t>документации</w:t>
      </w:r>
      <w:r w:rsidRPr="005E2616">
        <w:rPr>
          <w:spacing w:val="-10"/>
        </w:rPr>
        <w:t xml:space="preserve"> </w:t>
      </w:r>
      <w:r>
        <w:t>на</w:t>
      </w:r>
      <w:r w:rsidRPr="005E2616">
        <w:rPr>
          <w:spacing w:val="-10"/>
        </w:rPr>
        <w:t xml:space="preserve"> </w:t>
      </w:r>
      <w:r>
        <w:t>русском</w:t>
      </w:r>
      <w:r w:rsidRPr="005E2616">
        <w:rPr>
          <w:spacing w:val="-10"/>
        </w:rPr>
        <w:t xml:space="preserve"> </w:t>
      </w:r>
      <w:r>
        <w:t>языке</w:t>
      </w:r>
      <w:r w:rsidRPr="005E2616">
        <w:rPr>
          <w:spacing w:val="-10"/>
        </w:rPr>
        <w:t xml:space="preserve"> </w:t>
      </w:r>
      <w:r>
        <w:t>для</w:t>
      </w:r>
      <w:r w:rsidRPr="005E2616">
        <w:rPr>
          <w:spacing w:val="-9"/>
        </w:rPr>
        <w:t xml:space="preserve"> </w:t>
      </w:r>
      <w:r>
        <w:t>пользователей.</w:t>
      </w:r>
    </w:p>
    <w:p w14:paraId="37F50130" w14:textId="17FBE41B" w:rsidR="00876FC8" w:rsidRDefault="00876FC8" w:rsidP="00FF0DD6">
      <w:pPr>
        <w:pStyle w:val="3"/>
      </w:pPr>
      <w:bookmarkStart w:id="24" w:name="_Toc187529267"/>
      <w:bookmarkStart w:id="25" w:name="_Toc194348845"/>
      <w:r>
        <w:t>Требования</w:t>
      </w:r>
      <w:r>
        <w:rPr>
          <w:spacing w:val="-7"/>
        </w:rPr>
        <w:t xml:space="preserve"> </w:t>
      </w:r>
      <w:r>
        <w:t>к</w:t>
      </w:r>
      <w:r>
        <w:rPr>
          <w:spacing w:val="-4"/>
        </w:rPr>
        <w:t xml:space="preserve"> </w:t>
      </w:r>
      <w:r>
        <w:t>методическому</w:t>
      </w:r>
      <w:r>
        <w:rPr>
          <w:spacing w:val="-4"/>
        </w:rPr>
        <w:t xml:space="preserve"> </w:t>
      </w:r>
      <w:r>
        <w:t>обеспечению</w:t>
      </w:r>
      <w:bookmarkEnd w:id="24"/>
      <w:bookmarkEnd w:id="25"/>
    </w:p>
    <w:p w14:paraId="4D3B6D85" w14:textId="77777777" w:rsidR="00876FC8" w:rsidRDefault="00876FC8" w:rsidP="00876FC8">
      <w:r>
        <w:t xml:space="preserve">Список нормативно-технических документов, применяемых </w:t>
      </w:r>
      <w:r>
        <w:rPr>
          <w:spacing w:val="-4"/>
        </w:rPr>
        <w:t xml:space="preserve">при </w:t>
      </w:r>
      <w:r>
        <w:t>разработке автоматизированной системы (АС):</w:t>
      </w:r>
    </w:p>
    <w:p w14:paraId="7BE57469" w14:textId="77777777" w:rsidR="00876FC8" w:rsidRPr="005E2616" w:rsidRDefault="00876FC8" w:rsidP="00876FC8">
      <w:pPr>
        <w:pStyle w:val="a"/>
        <w:ind w:left="-1"/>
      </w:pPr>
      <w:r w:rsidRPr="005E2616">
        <w:t>ГОСТ Р 51904-2002 Программное обеспечение встроенных систем;</w:t>
      </w:r>
    </w:p>
    <w:p w14:paraId="2CAFCBF8" w14:textId="77777777" w:rsidR="00876FC8" w:rsidRDefault="00876FC8" w:rsidP="00876FC8">
      <w:pPr>
        <w:pStyle w:val="a"/>
        <w:ind w:left="-1"/>
      </w:pPr>
      <w:r w:rsidRPr="005E2616">
        <w:t>ГОСТ 34.321-96 Информационные технологии. Система стандартов</w:t>
      </w:r>
      <w:r>
        <w:rPr>
          <w:spacing w:val="-13"/>
        </w:rPr>
        <w:t xml:space="preserve"> </w:t>
      </w:r>
      <w:r>
        <w:t>по базам данных. Эталонная модель управления.</w:t>
      </w:r>
    </w:p>
    <w:p w14:paraId="6326BAD9" w14:textId="02FA5ABA" w:rsidR="00571F03" w:rsidRDefault="00571F03" w:rsidP="00876FC8">
      <w:pPr>
        <w:pStyle w:val="a"/>
        <w:ind w:left="-1"/>
      </w:pPr>
      <w:r>
        <w:t>ГОСТ 34</w:t>
      </w:r>
      <w:r w:rsidRPr="00571F03">
        <w:t xml:space="preserve">.602-2020 </w:t>
      </w:r>
      <w:r>
        <w:t>Комплекс стандартов на автоматизированные системы</w:t>
      </w:r>
    </w:p>
    <w:p w14:paraId="6F30AB41" w14:textId="2BB8365C" w:rsidR="00876FC8" w:rsidRDefault="00876FC8" w:rsidP="00FF0DD6">
      <w:pPr>
        <w:pStyle w:val="3"/>
      </w:pPr>
      <w:bookmarkStart w:id="26" w:name="_Toc187529268"/>
      <w:bookmarkStart w:id="27" w:name="_Toc194348846"/>
      <w:r>
        <w:t xml:space="preserve">Требования к контролю, хранению, обновлению и восстановлению </w:t>
      </w:r>
      <w:r>
        <w:rPr>
          <w:spacing w:val="-2"/>
        </w:rPr>
        <w:t>данных</w:t>
      </w:r>
      <w:bookmarkEnd w:id="26"/>
      <w:bookmarkEnd w:id="27"/>
    </w:p>
    <w:p w14:paraId="3926C55D" w14:textId="77777777" w:rsidR="00876FC8" w:rsidRDefault="00876FC8" w:rsidP="00876FC8">
      <w:r>
        <w:t>Система должна обеспечивать регулярное резервное копирование всех данных на резервный сервер. В процессе копирования данные должны оставаться</w:t>
      </w:r>
      <w:r>
        <w:rPr>
          <w:spacing w:val="-5"/>
        </w:rPr>
        <w:t xml:space="preserve"> </w:t>
      </w:r>
      <w:r>
        <w:t>целостными,</w:t>
      </w:r>
      <w:r>
        <w:rPr>
          <w:spacing w:val="-8"/>
        </w:rPr>
        <w:t xml:space="preserve"> </w:t>
      </w:r>
      <w:r>
        <w:t>даже</w:t>
      </w:r>
      <w:r>
        <w:rPr>
          <w:spacing w:val="-5"/>
        </w:rPr>
        <w:t xml:space="preserve"> </w:t>
      </w:r>
      <w:r>
        <w:t>в</w:t>
      </w:r>
      <w:r>
        <w:rPr>
          <w:spacing w:val="-6"/>
        </w:rPr>
        <w:t xml:space="preserve"> </w:t>
      </w:r>
      <w:r>
        <w:t>случае</w:t>
      </w:r>
      <w:r>
        <w:rPr>
          <w:spacing w:val="-5"/>
        </w:rPr>
        <w:t xml:space="preserve"> </w:t>
      </w:r>
      <w:r>
        <w:t>полной</w:t>
      </w:r>
      <w:r>
        <w:rPr>
          <w:spacing w:val="-8"/>
        </w:rPr>
        <w:t xml:space="preserve"> </w:t>
      </w:r>
      <w:r>
        <w:t>неисправности</w:t>
      </w:r>
      <w:r>
        <w:rPr>
          <w:spacing w:val="-5"/>
        </w:rPr>
        <w:t xml:space="preserve"> </w:t>
      </w:r>
      <w:r>
        <w:t>системы. Также необходимо</w:t>
      </w:r>
      <w:r>
        <w:rPr>
          <w:spacing w:val="-7"/>
        </w:rPr>
        <w:t xml:space="preserve"> </w:t>
      </w:r>
      <w:r>
        <w:t>наличие</w:t>
      </w:r>
      <w:r>
        <w:rPr>
          <w:spacing w:val="-8"/>
        </w:rPr>
        <w:t xml:space="preserve"> </w:t>
      </w:r>
      <w:r>
        <w:t>функционала</w:t>
      </w:r>
      <w:r>
        <w:rPr>
          <w:spacing w:val="-11"/>
        </w:rPr>
        <w:t xml:space="preserve"> </w:t>
      </w:r>
      <w:r>
        <w:t>для</w:t>
      </w:r>
      <w:r>
        <w:rPr>
          <w:spacing w:val="-8"/>
        </w:rPr>
        <w:t xml:space="preserve"> </w:t>
      </w:r>
      <w:r>
        <w:t>восстановления</w:t>
      </w:r>
      <w:r>
        <w:rPr>
          <w:spacing w:val="-11"/>
        </w:rPr>
        <w:t xml:space="preserve"> </w:t>
      </w:r>
      <w:r>
        <w:t>данных</w:t>
      </w:r>
      <w:r>
        <w:rPr>
          <w:spacing w:val="-11"/>
        </w:rPr>
        <w:t xml:space="preserve"> </w:t>
      </w:r>
      <w:r>
        <w:t>из</w:t>
      </w:r>
      <w:r>
        <w:rPr>
          <w:spacing w:val="-9"/>
        </w:rPr>
        <w:t xml:space="preserve"> </w:t>
      </w:r>
      <w:r>
        <w:t>резервного хранилища в случае возникновения сбоев.</w:t>
      </w:r>
    </w:p>
    <w:p w14:paraId="1F6E583B" w14:textId="0D6C7177" w:rsidR="00876FC8" w:rsidRDefault="00876FC8" w:rsidP="00FF0DD6">
      <w:pPr>
        <w:pStyle w:val="3"/>
      </w:pPr>
      <w:bookmarkStart w:id="28" w:name="_Toc187529271"/>
      <w:bookmarkStart w:id="29" w:name="_Toc194348847"/>
      <w:r w:rsidRPr="00EF2CA8">
        <w:t>Организационные требования к эксплуатации автоматизированной системы (АС)</w:t>
      </w:r>
      <w:bookmarkEnd w:id="28"/>
      <w:bookmarkEnd w:id="29"/>
    </w:p>
    <w:p w14:paraId="673B81EF" w14:textId="77777777" w:rsidR="00876FC8" w:rsidRDefault="00876FC8" w:rsidP="00670B41">
      <w:pPr>
        <w:pStyle w:val="ae"/>
      </w:pPr>
      <w:r w:rsidRPr="004416BC">
        <w:rPr>
          <w:b/>
        </w:rPr>
        <w:t>Персонал</w:t>
      </w:r>
      <w:r>
        <w:t>: для обеспечения бесперебойной работы системы необходимо наличие следующих категорий сотрудников:</w:t>
      </w:r>
    </w:p>
    <w:p w14:paraId="70F497FF" w14:textId="77777777" w:rsidR="00876FC8" w:rsidRDefault="00876FC8" w:rsidP="00876FC8">
      <w:pPr>
        <w:pStyle w:val="a"/>
        <w:ind w:left="-1"/>
      </w:pPr>
      <w:r>
        <w:rPr>
          <w:b/>
        </w:rPr>
        <w:lastRenderedPageBreak/>
        <w:t>о</w:t>
      </w:r>
      <w:r w:rsidRPr="00CB163C">
        <w:rPr>
          <w:b/>
        </w:rPr>
        <w:t>ператоры</w:t>
      </w:r>
      <w:r>
        <w:t>: осуществляют повседневное управление процессами производства компакт-дисков, мониторинг работы оборудования и выполнение стандартных операционных процедур.</w:t>
      </w:r>
    </w:p>
    <w:p w14:paraId="7277FA3C" w14:textId="77777777" w:rsidR="00876FC8" w:rsidRDefault="00876FC8" w:rsidP="00876FC8">
      <w:pPr>
        <w:pStyle w:val="a"/>
        <w:ind w:left="-1"/>
      </w:pPr>
      <w:r>
        <w:rPr>
          <w:b/>
        </w:rPr>
        <w:t>работники</w:t>
      </w:r>
      <w:r w:rsidRPr="00CB163C">
        <w:rPr>
          <w:b/>
        </w:rPr>
        <w:t xml:space="preserve"> по обслуживанию</w:t>
      </w:r>
      <w:r>
        <w:t>: отвечают за профилактическое обслуживание оборудования, а также диагностику и устранение неисправностей;</w:t>
      </w:r>
    </w:p>
    <w:p w14:paraId="7FC7BF83" w14:textId="77777777" w:rsidR="00876FC8" w:rsidRDefault="00876FC8" w:rsidP="00876FC8">
      <w:pPr>
        <w:pStyle w:val="a"/>
        <w:ind w:left="-1"/>
      </w:pPr>
      <w:r>
        <w:rPr>
          <w:b/>
        </w:rPr>
        <w:t>с</w:t>
      </w:r>
      <w:r w:rsidRPr="00CB163C">
        <w:rPr>
          <w:b/>
        </w:rPr>
        <w:t>истемные администраторы:</w:t>
      </w:r>
      <w:r>
        <w:t xml:space="preserve"> обеспечивают поддержку IT-инфраструктуры, управление доступом к системе и защиту данных;</w:t>
      </w:r>
    </w:p>
    <w:p w14:paraId="2D0AFE33" w14:textId="77777777" w:rsidR="00876FC8" w:rsidRDefault="00876FC8" w:rsidP="00876FC8">
      <w:pPr>
        <w:pStyle w:val="a"/>
        <w:ind w:left="-1"/>
      </w:pPr>
      <w:r>
        <w:rPr>
          <w:b/>
        </w:rPr>
        <w:t>р</w:t>
      </w:r>
      <w:r w:rsidRPr="00CB163C">
        <w:rPr>
          <w:b/>
        </w:rPr>
        <w:t>азработчики и инженеры:</w:t>
      </w:r>
      <w:r>
        <w:t xml:space="preserve"> занимаются обновлением и улучшением функциональности системы, а также разработкой новых программных модулей для оптимизации производственных процессов.</w:t>
      </w:r>
    </w:p>
    <w:p w14:paraId="19C6BCE0" w14:textId="77777777" w:rsidR="00876FC8" w:rsidRPr="00F21E56" w:rsidRDefault="00876FC8" w:rsidP="00876FC8">
      <w:pPr>
        <w:pStyle w:val="ae"/>
        <w:ind w:firstLine="0"/>
        <w:rPr>
          <w:lang w:val="ru-RU"/>
        </w:rPr>
      </w:pPr>
    </w:p>
    <w:sectPr w:rsidR="00876FC8" w:rsidRPr="00F21E56" w:rsidSect="004A6C27">
      <w:footerReference w:type="default" r:id="rId13"/>
      <w:pgSz w:w="11910" w:h="16840"/>
      <w:pgMar w:top="1134" w:right="567"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79EBCF" w14:textId="77777777" w:rsidR="00A40811" w:rsidRDefault="00A40811" w:rsidP="00A74D20">
      <w:pPr>
        <w:spacing w:line="240" w:lineRule="auto"/>
      </w:pPr>
      <w:r>
        <w:separator/>
      </w:r>
    </w:p>
  </w:endnote>
  <w:endnote w:type="continuationSeparator" w:id="0">
    <w:p w14:paraId="2F17DC6C" w14:textId="77777777" w:rsidR="00A40811" w:rsidRDefault="00A40811" w:rsidP="00A74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B672F" w14:textId="77777777" w:rsidR="00DF73CD" w:rsidRDefault="00DF73CD" w:rsidP="004A6C27">
    <w:pPr>
      <w:pStyle w:val="a8"/>
    </w:pPr>
    <w:r>
      <w:t>Москва 202</w:t>
    </w:r>
    <w:r>
      <w:rPr>
        <w:lang w:val="en-US"/>
      </w:rPr>
      <w:t>5</w:t>
    </w:r>
    <w:r>
      <w:t xml:space="preserve"> г.</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5FE67" w14:textId="77777777" w:rsidR="00DF73CD" w:rsidRDefault="00DF73CD" w:rsidP="004A6C27">
    <w:pPr>
      <w:pStyle w:val="a8"/>
    </w:pPr>
    <w:r>
      <w:t>Москва 2023 г.</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184027"/>
      <w:docPartObj>
        <w:docPartGallery w:val="Page Numbers (Bottom of Page)"/>
        <w:docPartUnique/>
      </w:docPartObj>
    </w:sdtPr>
    <w:sdtContent>
      <w:p w14:paraId="2BB3BF69" w14:textId="77777777" w:rsidR="00DF73CD" w:rsidRDefault="00DF73CD" w:rsidP="004A6C27">
        <w:pPr>
          <w:pStyle w:val="a8"/>
        </w:pPr>
        <w:r w:rsidRPr="006418DA">
          <w:rPr>
            <w:rStyle w:val="a9"/>
          </w:rPr>
          <w:fldChar w:fldCharType="begin"/>
        </w:r>
        <w:r w:rsidRPr="006418DA">
          <w:rPr>
            <w:rStyle w:val="a9"/>
          </w:rPr>
          <w:instrText>PAGE   \* MERGEFORMAT</w:instrText>
        </w:r>
        <w:r w:rsidRPr="006418DA">
          <w:rPr>
            <w:rStyle w:val="a9"/>
          </w:rPr>
          <w:fldChar w:fldCharType="separate"/>
        </w:r>
        <w:r w:rsidR="002171D0">
          <w:rPr>
            <w:rStyle w:val="a9"/>
            <w:noProof/>
          </w:rPr>
          <w:t>8</w:t>
        </w:r>
        <w:r w:rsidRPr="006418DA">
          <w:rPr>
            <w:rStyle w:val="a9"/>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B244D" w14:textId="77777777" w:rsidR="00A40811" w:rsidRDefault="00A40811" w:rsidP="00A74D20">
      <w:pPr>
        <w:spacing w:line="240" w:lineRule="auto"/>
      </w:pPr>
      <w:r>
        <w:separator/>
      </w:r>
    </w:p>
  </w:footnote>
  <w:footnote w:type="continuationSeparator" w:id="0">
    <w:p w14:paraId="70755110" w14:textId="77777777" w:rsidR="00A40811" w:rsidRDefault="00A40811" w:rsidP="00A74D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C28BF"/>
    <w:multiLevelType w:val="multilevel"/>
    <w:tmpl w:val="CB8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13018"/>
    <w:multiLevelType w:val="hybridMultilevel"/>
    <w:tmpl w:val="872AE7B6"/>
    <w:lvl w:ilvl="0" w:tplc="67C690DA">
      <w:start w:val="1"/>
      <w:numFmt w:val="decimal"/>
      <w:suff w:val="space"/>
      <w:lvlText w:val="%1."/>
      <w:lvlJc w:val="left"/>
      <w:pPr>
        <w:ind w:left="1068"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C760F86"/>
    <w:multiLevelType w:val="hybridMultilevel"/>
    <w:tmpl w:val="D728A7CA"/>
    <w:lvl w:ilvl="0" w:tplc="FFFFFFFF">
      <w:start w:val="1"/>
      <w:numFmt w:val="decimal"/>
      <w:lvlText w:val="%1."/>
      <w:lvlJc w:val="left"/>
      <w:pPr>
        <w:tabs>
          <w:tab w:val="num" w:pos="1276"/>
        </w:tabs>
        <w:ind w:left="0" w:firstLine="709"/>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203D6D3B"/>
    <w:multiLevelType w:val="hybridMultilevel"/>
    <w:tmpl w:val="D728A7CA"/>
    <w:lvl w:ilvl="0" w:tplc="B276E80C">
      <w:start w:val="1"/>
      <w:numFmt w:val="decimal"/>
      <w:lvlText w:val="%1."/>
      <w:lvlJc w:val="left"/>
      <w:pPr>
        <w:tabs>
          <w:tab w:val="num" w:pos="1276"/>
        </w:tabs>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2902882"/>
    <w:multiLevelType w:val="hybridMultilevel"/>
    <w:tmpl w:val="B57A9C34"/>
    <w:lvl w:ilvl="0" w:tplc="630E9006">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82146FF"/>
    <w:multiLevelType w:val="hybridMultilevel"/>
    <w:tmpl w:val="C4FC6B36"/>
    <w:lvl w:ilvl="0" w:tplc="344225AC">
      <w:start w:val="1"/>
      <w:numFmt w:val="decimal"/>
      <w:suff w:val="space"/>
      <w:lvlText w:val="%1."/>
      <w:lvlJc w:val="left"/>
      <w:pPr>
        <w:ind w:left="1069" w:hanging="360"/>
      </w:pPr>
      <w:rPr>
        <w:rFonts w:hint="default"/>
        <w:i w:val="0"/>
        <w:iCs w:val="0"/>
      </w:r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6" w15:restartNumberingAfterBreak="0">
    <w:nsid w:val="2BD11CC4"/>
    <w:multiLevelType w:val="multilevel"/>
    <w:tmpl w:val="7842DC54"/>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2DDA3BEA"/>
    <w:multiLevelType w:val="hybridMultilevel"/>
    <w:tmpl w:val="D728A7CA"/>
    <w:lvl w:ilvl="0" w:tplc="FFFFFFFF">
      <w:start w:val="1"/>
      <w:numFmt w:val="decimal"/>
      <w:lvlText w:val="%1."/>
      <w:lvlJc w:val="left"/>
      <w:pPr>
        <w:tabs>
          <w:tab w:val="num" w:pos="1276"/>
        </w:tabs>
        <w:ind w:left="0" w:firstLine="709"/>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309460D5"/>
    <w:multiLevelType w:val="hybridMultilevel"/>
    <w:tmpl w:val="D728A7CA"/>
    <w:lvl w:ilvl="0" w:tplc="FFFFFFFF">
      <w:start w:val="1"/>
      <w:numFmt w:val="decimal"/>
      <w:lvlText w:val="%1."/>
      <w:lvlJc w:val="left"/>
      <w:pPr>
        <w:tabs>
          <w:tab w:val="num" w:pos="1276"/>
        </w:tabs>
        <w:ind w:left="0" w:firstLine="709"/>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 w15:restartNumberingAfterBreak="0">
    <w:nsid w:val="33F16E2D"/>
    <w:multiLevelType w:val="hybridMultilevel"/>
    <w:tmpl w:val="ACB88F8A"/>
    <w:lvl w:ilvl="0" w:tplc="27C07B40">
      <w:start w:val="1"/>
      <w:numFmt w:val="bullet"/>
      <w:pStyle w:val="a"/>
      <w:lvlText w:val="—"/>
      <w:lvlJc w:val="left"/>
      <w:pPr>
        <w:tabs>
          <w:tab w:val="num" w:pos="1276"/>
        </w:tabs>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EA34222"/>
    <w:multiLevelType w:val="hybridMultilevel"/>
    <w:tmpl w:val="D728A7CA"/>
    <w:lvl w:ilvl="0" w:tplc="FFFFFFFF">
      <w:start w:val="1"/>
      <w:numFmt w:val="decimal"/>
      <w:lvlText w:val="%1."/>
      <w:lvlJc w:val="left"/>
      <w:pPr>
        <w:tabs>
          <w:tab w:val="num" w:pos="1276"/>
        </w:tabs>
        <w:ind w:left="0" w:firstLine="709"/>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1" w15:restartNumberingAfterBreak="0">
    <w:nsid w:val="47F1347D"/>
    <w:multiLevelType w:val="hybridMultilevel"/>
    <w:tmpl w:val="9B6634BE"/>
    <w:lvl w:ilvl="0" w:tplc="FFFFFFFF">
      <w:numFmt w:val="bullet"/>
      <w:lvlText w:val="—"/>
      <w:lvlJc w:val="left"/>
      <w:pPr>
        <w:ind w:left="533" w:hanging="245"/>
      </w:pPr>
      <w:rPr>
        <w:rFonts w:ascii="MS Gothic" w:eastAsia="MS Gothic" w:hAnsi="MS Gothic" w:cs="MS Gothic" w:hint="default"/>
        <w:w w:val="99"/>
        <w:sz w:val="28"/>
        <w:szCs w:val="28"/>
        <w:lang w:val="ru-RU" w:eastAsia="en-US" w:bidi="ar-SA"/>
      </w:rPr>
    </w:lvl>
    <w:lvl w:ilvl="1" w:tplc="04190001">
      <w:start w:val="1"/>
      <w:numFmt w:val="bullet"/>
      <w:lvlText w:val=""/>
      <w:lvlJc w:val="left"/>
      <w:pPr>
        <w:ind w:left="1248" w:hanging="360"/>
      </w:pPr>
      <w:rPr>
        <w:rFonts w:ascii="Symbol" w:hAnsi="Symbol" w:hint="default"/>
      </w:rPr>
    </w:lvl>
    <w:lvl w:ilvl="2" w:tplc="FFFFFFFF">
      <w:numFmt w:val="bullet"/>
      <w:lvlText w:val="•"/>
      <w:lvlJc w:val="left"/>
      <w:pPr>
        <w:ind w:left="2324" w:hanging="360"/>
      </w:pPr>
      <w:rPr>
        <w:rFonts w:hint="default"/>
        <w:lang w:val="ru-RU" w:eastAsia="en-US" w:bidi="ar-SA"/>
      </w:rPr>
    </w:lvl>
    <w:lvl w:ilvl="3" w:tplc="FFFFFFFF">
      <w:numFmt w:val="bullet"/>
      <w:lvlText w:val="•"/>
      <w:lvlJc w:val="left"/>
      <w:pPr>
        <w:ind w:left="3409" w:hanging="360"/>
      </w:pPr>
      <w:rPr>
        <w:rFonts w:hint="default"/>
        <w:lang w:val="ru-RU" w:eastAsia="en-US" w:bidi="ar-SA"/>
      </w:rPr>
    </w:lvl>
    <w:lvl w:ilvl="4" w:tplc="FFFFFFFF">
      <w:numFmt w:val="bullet"/>
      <w:lvlText w:val="•"/>
      <w:lvlJc w:val="left"/>
      <w:pPr>
        <w:ind w:left="4494" w:hanging="360"/>
      </w:pPr>
      <w:rPr>
        <w:rFonts w:hint="default"/>
        <w:lang w:val="ru-RU" w:eastAsia="en-US" w:bidi="ar-SA"/>
      </w:rPr>
    </w:lvl>
    <w:lvl w:ilvl="5" w:tplc="FFFFFFFF">
      <w:numFmt w:val="bullet"/>
      <w:lvlText w:val="•"/>
      <w:lvlJc w:val="left"/>
      <w:pPr>
        <w:ind w:left="5579" w:hanging="360"/>
      </w:pPr>
      <w:rPr>
        <w:rFonts w:hint="default"/>
        <w:lang w:val="ru-RU" w:eastAsia="en-US" w:bidi="ar-SA"/>
      </w:rPr>
    </w:lvl>
    <w:lvl w:ilvl="6" w:tplc="FFFFFFFF">
      <w:numFmt w:val="bullet"/>
      <w:lvlText w:val="•"/>
      <w:lvlJc w:val="left"/>
      <w:pPr>
        <w:ind w:left="6664" w:hanging="360"/>
      </w:pPr>
      <w:rPr>
        <w:rFonts w:hint="default"/>
        <w:lang w:val="ru-RU" w:eastAsia="en-US" w:bidi="ar-SA"/>
      </w:rPr>
    </w:lvl>
    <w:lvl w:ilvl="7" w:tplc="FFFFFFFF">
      <w:numFmt w:val="bullet"/>
      <w:lvlText w:val="•"/>
      <w:lvlJc w:val="left"/>
      <w:pPr>
        <w:ind w:left="7749" w:hanging="360"/>
      </w:pPr>
      <w:rPr>
        <w:rFonts w:hint="default"/>
        <w:lang w:val="ru-RU" w:eastAsia="en-US" w:bidi="ar-SA"/>
      </w:rPr>
    </w:lvl>
    <w:lvl w:ilvl="8" w:tplc="FFFFFFFF">
      <w:numFmt w:val="bullet"/>
      <w:lvlText w:val="•"/>
      <w:lvlJc w:val="left"/>
      <w:pPr>
        <w:ind w:left="8834" w:hanging="360"/>
      </w:pPr>
      <w:rPr>
        <w:rFonts w:hint="default"/>
        <w:lang w:val="ru-RU" w:eastAsia="en-US" w:bidi="ar-SA"/>
      </w:rPr>
    </w:lvl>
  </w:abstractNum>
  <w:abstractNum w:abstractNumId="12" w15:restartNumberingAfterBreak="0">
    <w:nsid w:val="48E71A0B"/>
    <w:multiLevelType w:val="multilevel"/>
    <w:tmpl w:val="D7A6A482"/>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b/>
        <w:bCs w:val="0"/>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4C07728B"/>
    <w:multiLevelType w:val="multilevel"/>
    <w:tmpl w:val="11A2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C648C"/>
    <w:multiLevelType w:val="hybridMultilevel"/>
    <w:tmpl w:val="081EAA9A"/>
    <w:lvl w:ilvl="0" w:tplc="E6004630">
      <w:start w:val="1"/>
      <w:numFmt w:val="decimal"/>
      <w:suff w:val="space"/>
      <w:lvlText w:val="%1."/>
      <w:lvlJc w:val="left"/>
      <w:pPr>
        <w:ind w:left="121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DEF1682"/>
    <w:multiLevelType w:val="multilevel"/>
    <w:tmpl w:val="3C7A639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520E347A"/>
    <w:multiLevelType w:val="hybridMultilevel"/>
    <w:tmpl w:val="D522FF94"/>
    <w:lvl w:ilvl="0" w:tplc="51E0525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5933A92"/>
    <w:multiLevelType w:val="hybridMultilevel"/>
    <w:tmpl w:val="BEC064B4"/>
    <w:lvl w:ilvl="0" w:tplc="D096B210">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BF5174A"/>
    <w:multiLevelType w:val="hybridMultilevel"/>
    <w:tmpl w:val="8C4CC9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5FAA5439"/>
    <w:multiLevelType w:val="hybridMultilevel"/>
    <w:tmpl w:val="D728A7CA"/>
    <w:lvl w:ilvl="0" w:tplc="FFFFFFFF">
      <w:start w:val="1"/>
      <w:numFmt w:val="decimal"/>
      <w:lvlText w:val="%1."/>
      <w:lvlJc w:val="left"/>
      <w:pPr>
        <w:tabs>
          <w:tab w:val="num" w:pos="1276"/>
        </w:tabs>
        <w:ind w:left="0" w:firstLine="709"/>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60D212AC"/>
    <w:multiLevelType w:val="multilevel"/>
    <w:tmpl w:val="5966154C"/>
    <w:lvl w:ilvl="0">
      <w:start w:val="1"/>
      <w:numFmt w:val="decimal"/>
      <w:lvlText w:val="%1."/>
      <w:lvlJc w:val="left"/>
      <w:pPr>
        <w:ind w:left="560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45E491F"/>
    <w:multiLevelType w:val="hybridMultilevel"/>
    <w:tmpl w:val="D728A7CA"/>
    <w:lvl w:ilvl="0" w:tplc="FFFFFFFF">
      <w:start w:val="1"/>
      <w:numFmt w:val="decimal"/>
      <w:lvlText w:val="%1."/>
      <w:lvlJc w:val="left"/>
      <w:pPr>
        <w:tabs>
          <w:tab w:val="num" w:pos="1276"/>
        </w:tabs>
        <w:ind w:left="0" w:firstLine="709"/>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2" w15:restartNumberingAfterBreak="0">
    <w:nsid w:val="688B60AF"/>
    <w:multiLevelType w:val="hybridMultilevel"/>
    <w:tmpl w:val="D728A7CA"/>
    <w:lvl w:ilvl="0" w:tplc="FFFFFFFF">
      <w:start w:val="1"/>
      <w:numFmt w:val="decimal"/>
      <w:lvlText w:val="%1."/>
      <w:lvlJc w:val="left"/>
      <w:pPr>
        <w:tabs>
          <w:tab w:val="num" w:pos="1276"/>
        </w:tabs>
        <w:ind w:left="0" w:firstLine="709"/>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3" w15:restartNumberingAfterBreak="0">
    <w:nsid w:val="690E05DF"/>
    <w:multiLevelType w:val="hybridMultilevel"/>
    <w:tmpl w:val="1D3E1692"/>
    <w:lvl w:ilvl="0" w:tplc="62FE07AC">
      <w:start w:val="1"/>
      <w:numFmt w:val="decimal"/>
      <w:pStyle w:val="a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B0C7A44"/>
    <w:multiLevelType w:val="multilevel"/>
    <w:tmpl w:val="890C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2B390D"/>
    <w:multiLevelType w:val="hybridMultilevel"/>
    <w:tmpl w:val="29B092DA"/>
    <w:lvl w:ilvl="0" w:tplc="E482ED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5353909"/>
    <w:multiLevelType w:val="multilevel"/>
    <w:tmpl w:val="B850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6242E9"/>
    <w:multiLevelType w:val="hybridMultilevel"/>
    <w:tmpl w:val="190E7E26"/>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8" w15:restartNumberingAfterBreak="0">
    <w:nsid w:val="7862078A"/>
    <w:multiLevelType w:val="hybridMultilevel"/>
    <w:tmpl w:val="286E7AE0"/>
    <w:lvl w:ilvl="0" w:tplc="FFFFFFFF">
      <w:numFmt w:val="bullet"/>
      <w:lvlText w:val="—"/>
      <w:lvlJc w:val="left"/>
      <w:pPr>
        <w:ind w:left="533" w:hanging="245"/>
      </w:pPr>
      <w:rPr>
        <w:rFonts w:ascii="MS Gothic" w:eastAsia="MS Gothic" w:hAnsi="MS Gothic" w:cs="MS Gothic" w:hint="default"/>
        <w:w w:val="99"/>
        <w:sz w:val="28"/>
        <w:szCs w:val="28"/>
        <w:lang w:val="ru-RU" w:eastAsia="en-US" w:bidi="ar-SA"/>
      </w:rPr>
    </w:lvl>
    <w:lvl w:ilvl="1" w:tplc="04190001">
      <w:start w:val="1"/>
      <w:numFmt w:val="bullet"/>
      <w:lvlText w:val=""/>
      <w:lvlJc w:val="left"/>
      <w:pPr>
        <w:ind w:left="1248" w:hanging="360"/>
      </w:pPr>
      <w:rPr>
        <w:rFonts w:ascii="Symbol" w:hAnsi="Symbol" w:hint="default"/>
      </w:rPr>
    </w:lvl>
    <w:lvl w:ilvl="2" w:tplc="FFFFFFFF">
      <w:numFmt w:val="bullet"/>
      <w:lvlText w:val="•"/>
      <w:lvlJc w:val="left"/>
      <w:pPr>
        <w:ind w:left="2324" w:hanging="360"/>
      </w:pPr>
      <w:rPr>
        <w:rFonts w:hint="default"/>
        <w:lang w:val="ru-RU" w:eastAsia="en-US" w:bidi="ar-SA"/>
      </w:rPr>
    </w:lvl>
    <w:lvl w:ilvl="3" w:tplc="FFFFFFFF">
      <w:numFmt w:val="bullet"/>
      <w:lvlText w:val="•"/>
      <w:lvlJc w:val="left"/>
      <w:pPr>
        <w:ind w:left="3409" w:hanging="360"/>
      </w:pPr>
      <w:rPr>
        <w:rFonts w:hint="default"/>
        <w:lang w:val="ru-RU" w:eastAsia="en-US" w:bidi="ar-SA"/>
      </w:rPr>
    </w:lvl>
    <w:lvl w:ilvl="4" w:tplc="FFFFFFFF">
      <w:numFmt w:val="bullet"/>
      <w:lvlText w:val="•"/>
      <w:lvlJc w:val="left"/>
      <w:pPr>
        <w:ind w:left="4494" w:hanging="360"/>
      </w:pPr>
      <w:rPr>
        <w:rFonts w:hint="default"/>
        <w:lang w:val="ru-RU" w:eastAsia="en-US" w:bidi="ar-SA"/>
      </w:rPr>
    </w:lvl>
    <w:lvl w:ilvl="5" w:tplc="FFFFFFFF">
      <w:numFmt w:val="bullet"/>
      <w:lvlText w:val="•"/>
      <w:lvlJc w:val="left"/>
      <w:pPr>
        <w:ind w:left="5579" w:hanging="360"/>
      </w:pPr>
      <w:rPr>
        <w:rFonts w:hint="default"/>
        <w:lang w:val="ru-RU" w:eastAsia="en-US" w:bidi="ar-SA"/>
      </w:rPr>
    </w:lvl>
    <w:lvl w:ilvl="6" w:tplc="FFFFFFFF">
      <w:numFmt w:val="bullet"/>
      <w:lvlText w:val="•"/>
      <w:lvlJc w:val="left"/>
      <w:pPr>
        <w:ind w:left="6664" w:hanging="360"/>
      </w:pPr>
      <w:rPr>
        <w:rFonts w:hint="default"/>
        <w:lang w:val="ru-RU" w:eastAsia="en-US" w:bidi="ar-SA"/>
      </w:rPr>
    </w:lvl>
    <w:lvl w:ilvl="7" w:tplc="FFFFFFFF">
      <w:numFmt w:val="bullet"/>
      <w:lvlText w:val="•"/>
      <w:lvlJc w:val="left"/>
      <w:pPr>
        <w:ind w:left="7749" w:hanging="360"/>
      </w:pPr>
      <w:rPr>
        <w:rFonts w:hint="default"/>
        <w:lang w:val="ru-RU" w:eastAsia="en-US" w:bidi="ar-SA"/>
      </w:rPr>
    </w:lvl>
    <w:lvl w:ilvl="8" w:tplc="FFFFFFFF">
      <w:numFmt w:val="bullet"/>
      <w:lvlText w:val="•"/>
      <w:lvlJc w:val="left"/>
      <w:pPr>
        <w:ind w:left="8834" w:hanging="360"/>
      </w:pPr>
      <w:rPr>
        <w:rFonts w:hint="default"/>
        <w:lang w:val="ru-RU" w:eastAsia="en-US" w:bidi="ar-SA"/>
      </w:rPr>
    </w:lvl>
  </w:abstractNum>
  <w:abstractNum w:abstractNumId="29" w15:restartNumberingAfterBreak="0">
    <w:nsid w:val="78BD3E2D"/>
    <w:multiLevelType w:val="hybridMultilevel"/>
    <w:tmpl w:val="D728A7CA"/>
    <w:lvl w:ilvl="0" w:tplc="FFFFFFFF">
      <w:start w:val="1"/>
      <w:numFmt w:val="decimal"/>
      <w:lvlText w:val="%1."/>
      <w:lvlJc w:val="left"/>
      <w:pPr>
        <w:tabs>
          <w:tab w:val="num" w:pos="1276"/>
        </w:tabs>
        <w:ind w:left="0" w:firstLine="709"/>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0" w15:restartNumberingAfterBreak="0">
    <w:nsid w:val="7EDE69DD"/>
    <w:multiLevelType w:val="hybridMultilevel"/>
    <w:tmpl w:val="D728A7CA"/>
    <w:lvl w:ilvl="0" w:tplc="FFFFFFFF">
      <w:start w:val="1"/>
      <w:numFmt w:val="decimal"/>
      <w:lvlText w:val="%1."/>
      <w:lvlJc w:val="left"/>
      <w:pPr>
        <w:tabs>
          <w:tab w:val="num" w:pos="1276"/>
        </w:tabs>
        <w:ind w:left="0" w:firstLine="709"/>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16cid:durableId="1365524006">
    <w:abstractNumId w:val="9"/>
  </w:num>
  <w:num w:numId="2" w16cid:durableId="1925413787">
    <w:abstractNumId w:val="3"/>
  </w:num>
  <w:num w:numId="3" w16cid:durableId="530532397">
    <w:abstractNumId w:val="3"/>
    <w:lvlOverride w:ilvl="0">
      <w:startOverride w:val="1"/>
    </w:lvlOverride>
  </w:num>
  <w:num w:numId="4" w16cid:durableId="1423914753">
    <w:abstractNumId w:val="12"/>
  </w:num>
  <w:num w:numId="5" w16cid:durableId="725103935">
    <w:abstractNumId w:val="6"/>
  </w:num>
  <w:num w:numId="6" w16cid:durableId="518079906">
    <w:abstractNumId w:val="28"/>
  </w:num>
  <w:num w:numId="7" w16cid:durableId="678695602">
    <w:abstractNumId w:val="11"/>
  </w:num>
  <w:num w:numId="8" w16cid:durableId="524832696">
    <w:abstractNumId w:val="3"/>
    <w:lvlOverride w:ilvl="0">
      <w:startOverride w:val="1"/>
    </w:lvlOverride>
  </w:num>
  <w:num w:numId="9" w16cid:durableId="1940941104">
    <w:abstractNumId w:val="3"/>
    <w:lvlOverride w:ilvl="0">
      <w:startOverride w:val="1"/>
    </w:lvlOverride>
  </w:num>
  <w:num w:numId="10" w16cid:durableId="1176113111">
    <w:abstractNumId w:val="3"/>
    <w:lvlOverride w:ilvl="0">
      <w:startOverride w:val="1"/>
    </w:lvlOverride>
  </w:num>
  <w:num w:numId="11" w16cid:durableId="133722599">
    <w:abstractNumId w:val="3"/>
    <w:lvlOverride w:ilvl="0">
      <w:startOverride w:val="1"/>
    </w:lvlOverride>
  </w:num>
  <w:num w:numId="12" w16cid:durableId="40370207">
    <w:abstractNumId w:val="3"/>
    <w:lvlOverride w:ilvl="0">
      <w:startOverride w:val="1"/>
    </w:lvlOverride>
  </w:num>
  <w:num w:numId="13" w16cid:durableId="1500266199">
    <w:abstractNumId w:val="3"/>
    <w:lvlOverride w:ilvl="0">
      <w:startOverride w:val="1"/>
    </w:lvlOverride>
  </w:num>
  <w:num w:numId="14" w16cid:durableId="1554002488">
    <w:abstractNumId w:val="3"/>
    <w:lvlOverride w:ilvl="0">
      <w:startOverride w:val="1"/>
    </w:lvlOverride>
  </w:num>
  <w:num w:numId="15" w16cid:durableId="546255908">
    <w:abstractNumId w:val="3"/>
    <w:lvlOverride w:ilvl="0">
      <w:startOverride w:val="1"/>
    </w:lvlOverride>
  </w:num>
  <w:num w:numId="16" w16cid:durableId="1830973512">
    <w:abstractNumId w:val="15"/>
  </w:num>
  <w:num w:numId="17" w16cid:durableId="1858497802">
    <w:abstractNumId w:val="23"/>
  </w:num>
  <w:num w:numId="18" w16cid:durableId="1380010531">
    <w:abstractNumId w:val="25"/>
  </w:num>
  <w:num w:numId="19" w16cid:durableId="1111126506">
    <w:abstractNumId w:val="17"/>
  </w:num>
  <w:num w:numId="20" w16cid:durableId="718212997">
    <w:abstractNumId w:val="1"/>
  </w:num>
  <w:num w:numId="21" w16cid:durableId="85157237">
    <w:abstractNumId w:val="4"/>
  </w:num>
  <w:num w:numId="22" w16cid:durableId="679623048">
    <w:abstractNumId w:val="5"/>
  </w:num>
  <w:num w:numId="23" w16cid:durableId="1969504228">
    <w:abstractNumId w:val="14"/>
  </w:num>
  <w:num w:numId="24" w16cid:durableId="1729377969">
    <w:abstractNumId w:val="16"/>
  </w:num>
  <w:num w:numId="25" w16cid:durableId="380246755">
    <w:abstractNumId w:val="30"/>
  </w:num>
  <w:num w:numId="26" w16cid:durableId="1308169233">
    <w:abstractNumId w:val="19"/>
  </w:num>
  <w:num w:numId="27" w16cid:durableId="1940407883">
    <w:abstractNumId w:val="29"/>
  </w:num>
  <w:num w:numId="28" w16cid:durableId="378164402">
    <w:abstractNumId w:val="8"/>
  </w:num>
  <w:num w:numId="29" w16cid:durableId="1183857931">
    <w:abstractNumId w:val="7"/>
  </w:num>
  <w:num w:numId="30" w16cid:durableId="1156145663">
    <w:abstractNumId w:val="2"/>
  </w:num>
  <w:num w:numId="31" w16cid:durableId="1546873090">
    <w:abstractNumId w:val="21"/>
  </w:num>
  <w:num w:numId="32" w16cid:durableId="1865899199">
    <w:abstractNumId w:val="22"/>
  </w:num>
  <w:num w:numId="33" w16cid:durableId="1549145315">
    <w:abstractNumId w:val="10"/>
  </w:num>
  <w:num w:numId="34" w16cid:durableId="1065832987">
    <w:abstractNumId w:val="20"/>
  </w:num>
  <w:num w:numId="35" w16cid:durableId="1500122305">
    <w:abstractNumId w:val="13"/>
  </w:num>
  <w:num w:numId="36" w16cid:durableId="2081169964">
    <w:abstractNumId w:val="24"/>
  </w:num>
  <w:num w:numId="37" w16cid:durableId="1446660683">
    <w:abstractNumId w:val="26"/>
  </w:num>
  <w:num w:numId="38" w16cid:durableId="999893248">
    <w:abstractNumId w:val="0"/>
  </w:num>
  <w:num w:numId="39" w16cid:durableId="1386951734">
    <w:abstractNumId w:val="18"/>
  </w:num>
  <w:num w:numId="40" w16cid:durableId="83264208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D20"/>
    <w:rsid w:val="00006894"/>
    <w:rsid w:val="000504D9"/>
    <w:rsid w:val="000840BB"/>
    <w:rsid w:val="0015531B"/>
    <w:rsid w:val="001E2498"/>
    <w:rsid w:val="001E51CF"/>
    <w:rsid w:val="001E6C7A"/>
    <w:rsid w:val="001F0791"/>
    <w:rsid w:val="002171D0"/>
    <w:rsid w:val="002D1460"/>
    <w:rsid w:val="003051F6"/>
    <w:rsid w:val="003301D2"/>
    <w:rsid w:val="00332755"/>
    <w:rsid w:val="00353A67"/>
    <w:rsid w:val="0036715C"/>
    <w:rsid w:val="0037549B"/>
    <w:rsid w:val="00394981"/>
    <w:rsid w:val="003B7A05"/>
    <w:rsid w:val="003E46EA"/>
    <w:rsid w:val="003E7B7B"/>
    <w:rsid w:val="00415036"/>
    <w:rsid w:val="004237F4"/>
    <w:rsid w:val="00454732"/>
    <w:rsid w:val="004973BD"/>
    <w:rsid w:val="004A6C27"/>
    <w:rsid w:val="004E3AA5"/>
    <w:rsid w:val="005254F8"/>
    <w:rsid w:val="00550B71"/>
    <w:rsid w:val="00571F03"/>
    <w:rsid w:val="00597B05"/>
    <w:rsid w:val="00627B41"/>
    <w:rsid w:val="00664794"/>
    <w:rsid w:val="00670B41"/>
    <w:rsid w:val="006718A1"/>
    <w:rsid w:val="00676816"/>
    <w:rsid w:val="00680563"/>
    <w:rsid w:val="006A68EF"/>
    <w:rsid w:val="006D081C"/>
    <w:rsid w:val="00716E73"/>
    <w:rsid w:val="00741EE6"/>
    <w:rsid w:val="007E1F9E"/>
    <w:rsid w:val="007F443E"/>
    <w:rsid w:val="00830275"/>
    <w:rsid w:val="00872BA8"/>
    <w:rsid w:val="00876FC8"/>
    <w:rsid w:val="008A77CE"/>
    <w:rsid w:val="008D5524"/>
    <w:rsid w:val="009567F4"/>
    <w:rsid w:val="0097742A"/>
    <w:rsid w:val="00983DF4"/>
    <w:rsid w:val="009A0CD5"/>
    <w:rsid w:val="009D4AA0"/>
    <w:rsid w:val="00A40811"/>
    <w:rsid w:val="00A7467F"/>
    <w:rsid w:val="00A74D20"/>
    <w:rsid w:val="00AC279C"/>
    <w:rsid w:val="00B07473"/>
    <w:rsid w:val="00B17129"/>
    <w:rsid w:val="00B23801"/>
    <w:rsid w:val="00B67C08"/>
    <w:rsid w:val="00B70CB5"/>
    <w:rsid w:val="00B714CD"/>
    <w:rsid w:val="00B744F3"/>
    <w:rsid w:val="00BB36C5"/>
    <w:rsid w:val="00BD4E95"/>
    <w:rsid w:val="00C946E4"/>
    <w:rsid w:val="00C94AAF"/>
    <w:rsid w:val="00C95D74"/>
    <w:rsid w:val="00D060E9"/>
    <w:rsid w:val="00D251BC"/>
    <w:rsid w:val="00D46C3F"/>
    <w:rsid w:val="00DF73CD"/>
    <w:rsid w:val="00E01068"/>
    <w:rsid w:val="00E130EA"/>
    <w:rsid w:val="00E16D55"/>
    <w:rsid w:val="00E2738C"/>
    <w:rsid w:val="00E421C6"/>
    <w:rsid w:val="00E52801"/>
    <w:rsid w:val="00F70D53"/>
    <w:rsid w:val="00F93B49"/>
    <w:rsid w:val="00FD4F1C"/>
    <w:rsid w:val="00FF0DD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0D92"/>
  <w15:chartTrackingRefBased/>
  <w15:docId w15:val="{C297CD32-307A-47D9-8905-B69FF288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74D20"/>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rsid w:val="00AC279C"/>
    <w:pPr>
      <w:keepNext/>
      <w:pageBreakBefore/>
      <w:widowControl w:val="0"/>
      <w:numPr>
        <w:numId w:val="16"/>
      </w:numPr>
      <w:spacing w:after="200"/>
      <w:ind w:left="709" w:firstLine="0"/>
      <w:jc w:val="left"/>
      <w:outlineLvl w:val="0"/>
    </w:pPr>
    <w:rPr>
      <w:rFonts w:eastAsiaTheme="majorEastAsia" w:cstheme="majorBidi"/>
      <w:b/>
      <w:caps/>
      <w:sz w:val="36"/>
      <w:szCs w:val="32"/>
      <w:lang w:eastAsia="zh-CN"/>
    </w:rPr>
  </w:style>
  <w:style w:type="paragraph" w:styleId="2">
    <w:name w:val="heading 2"/>
    <w:basedOn w:val="a1"/>
    <w:next w:val="a1"/>
    <w:link w:val="20"/>
    <w:uiPriority w:val="9"/>
    <w:unhideWhenUsed/>
    <w:qFormat/>
    <w:rsid w:val="00716E73"/>
    <w:pPr>
      <w:keepNext/>
      <w:keepLines/>
      <w:numPr>
        <w:ilvl w:val="1"/>
        <w:numId w:val="16"/>
      </w:numPr>
      <w:spacing w:before="300" w:after="200"/>
      <w:ind w:left="709" w:firstLine="0"/>
      <w:jc w:val="left"/>
      <w:outlineLvl w:val="1"/>
    </w:pPr>
    <w:rPr>
      <w:rFonts w:eastAsiaTheme="majorEastAsia" w:cstheme="majorBidi"/>
      <w:b/>
      <w:kern w:val="2"/>
      <w:sz w:val="32"/>
      <w:szCs w:val="26"/>
      <w:lang w:eastAsia="zh-CN"/>
      <w14:ligatures w14:val="standardContextual"/>
    </w:rPr>
  </w:style>
  <w:style w:type="paragraph" w:styleId="3">
    <w:name w:val="heading 3"/>
    <w:basedOn w:val="a1"/>
    <w:next w:val="a1"/>
    <w:link w:val="30"/>
    <w:uiPriority w:val="9"/>
    <w:unhideWhenUsed/>
    <w:qFormat/>
    <w:rsid w:val="00FF0DD6"/>
    <w:pPr>
      <w:keepNext/>
      <w:keepLines/>
      <w:numPr>
        <w:ilvl w:val="2"/>
        <w:numId w:val="16"/>
      </w:numPr>
      <w:tabs>
        <w:tab w:val="left" w:pos="1560"/>
      </w:tabs>
      <w:spacing w:before="300" w:after="200"/>
      <w:ind w:left="709" w:firstLine="0"/>
      <w:outlineLvl w:val="2"/>
    </w:pPr>
    <w:rPr>
      <w:rFonts w:eastAsiaTheme="majorEastAsia" w:cstheme="majorBidi"/>
      <w:b/>
      <w:kern w:val="2"/>
      <w:szCs w:val="24"/>
      <w:lang w:eastAsia="zh-CN"/>
      <w14:ligatures w14:val="standardContextual"/>
    </w:rPr>
  </w:style>
  <w:style w:type="paragraph" w:styleId="4">
    <w:name w:val="heading 4"/>
    <w:basedOn w:val="a1"/>
    <w:next w:val="a1"/>
    <w:link w:val="40"/>
    <w:uiPriority w:val="9"/>
    <w:semiHidden/>
    <w:unhideWhenUsed/>
    <w:qFormat/>
    <w:rsid w:val="00716E73"/>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716E73"/>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716E73"/>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716E73"/>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716E73"/>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716E73"/>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basedOn w:val="a2"/>
    <w:link w:val="2"/>
    <w:uiPriority w:val="9"/>
    <w:rsid w:val="00716E73"/>
    <w:rPr>
      <w:rFonts w:ascii="Times New Roman" w:eastAsiaTheme="majorEastAsia" w:hAnsi="Times New Roman" w:cstheme="majorBidi"/>
      <w:b/>
      <w:kern w:val="2"/>
      <w:sz w:val="32"/>
      <w:szCs w:val="26"/>
      <w:lang w:eastAsia="zh-CN"/>
      <w14:ligatures w14:val="standardContextual"/>
    </w:rPr>
  </w:style>
  <w:style w:type="character" w:customStyle="1" w:styleId="30">
    <w:name w:val="Заголовок 3 Знак"/>
    <w:basedOn w:val="a2"/>
    <w:link w:val="3"/>
    <w:uiPriority w:val="9"/>
    <w:rsid w:val="00FF0DD6"/>
    <w:rPr>
      <w:rFonts w:ascii="Times New Roman" w:eastAsiaTheme="majorEastAsia" w:hAnsi="Times New Roman" w:cstheme="majorBidi"/>
      <w:b/>
      <w:kern w:val="2"/>
      <w:sz w:val="28"/>
      <w:szCs w:val="24"/>
      <w:lang w:eastAsia="zh-CN"/>
      <w14:ligatures w14:val="standardContextual"/>
    </w:rPr>
  </w:style>
  <w:style w:type="paragraph" w:customStyle="1" w:styleId="a5">
    <w:name w:val="Подзаголовок (правильный)"/>
    <w:basedOn w:val="a1"/>
    <w:next w:val="a1"/>
    <w:qFormat/>
    <w:rsid w:val="00A74D20"/>
    <w:pPr>
      <w:keepNext/>
      <w:keepLines/>
      <w:spacing w:before="300" w:after="200"/>
      <w:ind w:left="709" w:firstLine="0"/>
      <w:jc w:val="left"/>
    </w:pPr>
    <w:rPr>
      <w:b/>
      <w:lang w:val="en-US"/>
    </w:rPr>
  </w:style>
  <w:style w:type="paragraph" w:customStyle="1" w:styleId="a6">
    <w:name w:val="Подпись к иллюстрациям"/>
    <w:basedOn w:val="a1"/>
    <w:next w:val="a1"/>
    <w:link w:val="a7"/>
    <w:qFormat/>
    <w:rsid w:val="00A74D20"/>
    <w:pPr>
      <w:spacing w:after="340" w:line="240" w:lineRule="auto"/>
      <w:ind w:firstLine="0"/>
      <w:jc w:val="center"/>
    </w:pPr>
    <w:rPr>
      <w:b/>
      <w:sz w:val="24"/>
    </w:rPr>
  </w:style>
  <w:style w:type="character" w:customStyle="1" w:styleId="a7">
    <w:name w:val="Подпись к иллюстрациям Знак"/>
    <w:basedOn w:val="a2"/>
    <w:link w:val="a6"/>
    <w:rsid w:val="00A74D20"/>
    <w:rPr>
      <w:rFonts w:ascii="Times New Roman" w:hAnsi="Times New Roman"/>
      <w:b/>
      <w:sz w:val="24"/>
    </w:rPr>
  </w:style>
  <w:style w:type="paragraph" w:customStyle="1" w:styleId="a8">
    <w:name w:val="Обычный (Рисунки Титульник Номер страницы)"/>
    <w:basedOn w:val="a1"/>
    <w:next w:val="a6"/>
    <w:link w:val="a9"/>
    <w:qFormat/>
    <w:rsid w:val="00A74D20"/>
    <w:pPr>
      <w:ind w:firstLine="0"/>
      <w:jc w:val="center"/>
    </w:pPr>
  </w:style>
  <w:style w:type="character" w:customStyle="1" w:styleId="a9">
    <w:name w:val="Обычный (Рисунки Титульник Номер страницы) Знак"/>
    <w:basedOn w:val="a2"/>
    <w:link w:val="a8"/>
    <w:rsid w:val="00A74D20"/>
    <w:rPr>
      <w:rFonts w:ascii="Times New Roman" w:hAnsi="Times New Roman"/>
      <w:sz w:val="28"/>
    </w:rPr>
  </w:style>
  <w:style w:type="paragraph" w:styleId="a">
    <w:name w:val="List Paragraph"/>
    <w:basedOn w:val="a1"/>
    <w:link w:val="aa"/>
    <w:uiPriority w:val="34"/>
    <w:qFormat/>
    <w:rsid w:val="00A74D20"/>
    <w:pPr>
      <w:numPr>
        <w:numId w:val="1"/>
      </w:numPr>
    </w:pPr>
  </w:style>
  <w:style w:type="paragraph" w:customStyle="1" w:styleId="a0">
    <w:name w:val="Абзац списка (нумерованный)"/>
    <w:basedOn w:val="a1"/>
    <w:link w:val="ab"/>
    <w:qFormat/>
    <w:rsid w:val="00C95D74"/>
    <w:pPr>
      <w:numPr>
        <w:numId w:val="17"/>
      </w:numPr>
      <w:tabs>
        <w:tab w:val="num" w:pos="1276"/>
      </w:tabs>
      <w:ind w:left="0" w:firstLine="709"/>
    </w:pPr>
  </w:style>
  <w:style w:type="character" w:customStyle="1" w:styleId="ab">
    <w:name w:val="Абзац списка (нумерованный) Знак"/>
    <w:basedOn w:val="a2"/>
    <w:link w:val="a0"/>
    <w:rsid w:val="00C95D74"/>
    <w:rPr>
      <w:rFonts w:ascii="Times New Roman" w:hAnsi="Times New Roman"/>
      <w:sz w:val="28"/>
    </w:rPr>
  </w:style>
  <w:style w:type="paragraph" w:styleId="ac">
    <w:name w:val="Body Text"/>
    <w:basedOn w:val="a1"/>
    <w:link w:val="ad"/>
    <w:uiPriority w:val="1"/>
    <w:qFormat/>
    <w:rsid w:val="00A74D20"/>
    <w:pPr>
      <w:widowControl w:val="0"/>
      <w:autoSpaceDE w:val="0"/>
      <w:autoSpaceDN w:val="0"/>
      <w:spacing w:line="240" w:lineRule="auto"/>
      <w:ind w:firstLine="0"/>
      <w:jc w:val="left"/>
    </w:pPr>
    <w:rPr>
      <w:rFonts w:eastAsia="Times New Roman" w:cs="Times New Roman"/>
      <w:szCs w:val="28"/>
    </w:rPr>
  </w:style>
  <w:style w:type="character" w:customStyle="1" w:styleId="ad">
    <w:name w:val="Основной текст Знак"/>
    <w:basedOn w:val="a2"/>
    <w:link w:val="ac"/>
    <w:uiPriority w:val="1"/>
    <w:rsid w:val="00A74D20"/>
    <w:rPr>
      <w:rFonts w:ascii="Times New Roman" w:eastAsia="Times New Roman" w:hAnsi="Times New Roman" w:cs="Times New Roman"/>
      <w:sz w:val="28"/>
      <w:szCs w:val="28"/>
    </w:rPr>
  </w:style>
  <w:style w:type="paragraph" w:customStyle="1" w:styleId="TableParagraph">
    <w:name w:val="Table Paragraph"/>
    <w:basedOn w:val="a1"/>
    <w:uiPriority w:val="1"/>
    <w:qFormat/>
    <w:rsid w:val="00A74D20"/>
    <w:pPr>
      <w:widowControl w:val="0"/>
      <w:autoSpaceDE w:val="0"/>
      <w:autoSpaceDN w:val="0"/>
      <w:spacing w:line="240" w:lineRule="auto"/>
      <w:ind w:firstLine="0"/>
      <w:jc w:val="left"/>
    </w:pPr>
    <w:rPr>
      <w:rFonts w:eastAsia="Times New Roman" w:cs="Times New Roman"/>
      <w:sz w:val="22"/>
    </w:rPr>
  </w:style>
  <w:style w:type="table" w:customStyle="1" w:styleId="TableNormal">
    <w:name w:val="Table Normal"/>
    <w:uiPriority w:val="2"/>
    <w:semiHidden/>
    <w:unhideWhenUsed/>
    <w:qFormat/>
    <w:rsid w:val="00A74D2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ae">
    <w:name w:val="Основной"/>
    <w:basedOn w:val="a1"/>
    <w:link w:val="af"/>
    <w:qFormat/>
    <w:rsid w:val="00A74D20"/>
    <w:rPr>
      <w:rFonts w:asciiTheme="majorBidi" w:eastAsia="Arial" w:hAnsiTheme="majorBidi" w:cs="Arial"/>
      <w:lang w:val="ru" w:eastAsia="ru-RU"/>
      <w14:ligatures w14:val="standardContextual"/>
    </w:rPr>
  </w:style>
  <w:style w:type="character" w:customStyle="1" w:styleId="af">
    <w:name w:val="Основной Знак"/>
    <w:basedOn w:val="a2"/>
    <w:link w:val="ae"/>
    <w:rsid w:val="00A74D20"/>
    <w:rPr>
      <w:rFonts w:asciiTheme="majorBidi" w:eastAsia="Arial" w:hAnsiTheme="majorBidi" w:cs="Arial"/>
      <w:sz w:val="28"/>
      <w:lang w:val="ru" w:eastAsia="ru-RU"/>
      <w14:ligatures w14:val="standardContextual"/>
    </w:rPr>
  </w:style>
  <w:style w:type="character" w:customStyle="1" w:styleId="10">
    <w:name w:val="Заголовок 1 Знак"/>
    <w:basedOn w:val="a2"/>
    <w:link w:val="1"/>
    <w:uiPriority w:val="9"/>
    <w:rsid w:val="00AC279C"/>
    <w:rPr>
      <w:rFonts w:ascii="Times New Roman" w:eastAsiaTheme="majorEastAsia" w:hAnsi="Times New Roman" w:cstheme="majorBidi"/>
      <w:b/>
      <w:caps/>
      <w:sz w:val="36"/>
      <w:szCs w:val="32"/>
      <w:lang w:eastAsia="zh-CN"/>
    </w:rPr>
  </w:style>
  <w:style w:type="paragraph" w:styleId="af0">
    <w:name w:val="header"/>
    <w:basedOn w:val="a1"/>
    <w:link w:val="af1"/>
    <w:uiPriority w:val="99"/>
    <w:unhideWhenUsed/>
    <w:rsid w:val="00A74D20"/>
    <w:pPr>
      <w:tabs>
        <w:tab w:val="center" w:pos="4677"/>
        <w:tab w:val="right" w:pos="9355"/>
      </w:tabs>
      <w:spacing w:line="240" w:lineRule="auto"/>
    </w:pPr>
  </w:style>
  <w:style w:type="character" w:customStyle="1" w:styleId="af1">
    <w:name w:val="Верхний колонтитул Знак"/>
    <w:basedOn w:val="a2"/>
    <w:link w:val="af0"/>
    <w:uiPriority w:val="99"/>
    <w:rsid w:val="00A74D20"/>
    <w:rPr>
      <w:rFonts w:ascii="Times New Roman" w:hAnsi="Times New Roman"/>
      <w:sz w:val="28"/>
    </w:rPr>
  </w:style>
  <w:style w:type="paragraph" w:styleId="af2">
    <w:name w:val="footer"/>
    <w:basedOn w:val="a1"/>
    <w:link w:val="af3"/>
    <w:uiPriority w:val="99"/>
    <w:unhideWhenUsed/>
    <w:rsid w:val="00A74D20"/>
    <w:pPr>
      <w:tabs>
        <w:tab w:val="center" w:pos="4677"/>
        <w:tab w:val="right" w:pos="9355"/>
      </w:tabs>
      <w:spacing w:line="240" w:lineRule="auto"/>
    </w:pPr>
  </w:style>
  <w:style w:type="character" w:customStyle="1" w:styleId="af3">
    <w:name w:val="Нижний колонтитул Знак"/>
    <w:basedOn w:val="a2"/>
    <w:link w:val="af2"/>
    <w:uiPriority w:val="99"/>
    <w:rsid w:val="00A74D20"/>
    <w:rPr>
      <w:rFonts w:ascii="Times New Roman" w:hAnsi="Times New Roman"/>
      <w:sz w:val="28"/>
    </w:rPr>
  </w:style>
  <w:style w:type="character" w:customStyle="1" w:styleId="40">
    <w:name w:val="Заголовок 4 Знак"/>
    <w:basedOn w:val="a2"/>
    <w:link w:val="4"/>
    <w:uiPriority w:val="9"/>
    <w:semiHidden/>
    <w:rsid w:val="00716E73"/>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2"/>
    <w:link w:val="5"/>
    <w:uiPriority w:val="9"/>
    <w:semiHidden/>
    <w:rsid w:val="00716E73"/>
    <w:rPr>
      <w:rFonts w:asciiTheme="majorHAnsi" w:eastAsiaTheme="majorEastAsia" w:hAnsiTheme="majorHAnsi" w:cstheme="majorBidi"/>
      <w:color w:val="2E74B5" w:themeColor="accent1" w:themeShade="BF"/>
      <w:sz w:val="28"/>
    </w:rPr>
  </w:style>
  <w:style w:type="character" w:customStyle="1" w:styleId="60">
    <w:name w:val="Заголовок 6 Знак"/>
    <w:basedOn w:val="a2"/>
    <w:link w:val="6"/>
    <w:uiPriority w:val="9"/>
    <w:semiHidden/>
    <w:rsid w:val="00716E73"/>
    <w:rPr>
      <w:rFonts w:asciiTheme="majorHAnsi" w:eastAsiaTheme="majorEastAsia" w:hAnsiTheme="majorHAnsi" w:cstheme="majorBidi"/>
      <w:color w:val="1F4D78" w:themeColor="accent1" w:themeShade="7F"/>
      <w:sz w:val="28"/>
    </w:rPr>
  </w:style>
  <w:style w:type="character" w:customStyle="1" w:styleId="70">
    <w:name w:val="Заголовок 7 Знак"/>
    <w:basedOn w:val="a2"/>
    <w:link w:val="7"/>
    <w:uiPriority w:val="9"/>
    <w:semiHidden/>
    <w:rsid w:val="00716E73"/>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2"/>
    <w:link w:val="8"/>
    <w:uiPriority w:val="9"/>
    <w:semiHidden/>
    <w:rsid w:val="00716E7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716E73"/>
    <w:rPr>
      <w:rFonts w:asciiTheme="majorHAnsi" w:eastAsiaTheme="majorEastAsia" w:hAnsiTheme="majorHAnsi" w:cstheme="majorBidi"/>
      <w:i/>
      <w:iCs/>
      <w:color w:val="272727" w:themeColor="text1" w:themeTint="D8"/>
      <w:sz w:val="21"/>
      <w:szCs w:val="21"/>
    </w:rPr>
  </w:style>
  <w:style w:type="paragraph" w:customStyle="1" w:styleId="af4">
    <w:name w:val="Рисунок"/>
    <w:basedOn w:val="a1"/>
    <w:qFormat/>
    <w:rsid w:val="00716E73"/>
    <w:pPr>
      <w:keepNext/>
      <w:ind w:firstLine="0"/>
      <w:jc w:val="center"/>
    </w:pPr>
    <w:rPr>
      <w:rFonts w:eastAsiaTheme="minorEastAsia"/>
      <w:noProof/>
      <w:kern w:val="2"/>
      <w:lang w:eastAsia="zh-CN"/>
      <w14:ligatures w14:val="standardContextual"/>
    </w:rPr>
  </w:style>
  <w:style w:type="paragraph" w:customStyle="1" w:styleId="af5">
    <w:name w:val="Подпись_Рис"/>
    <w:basedOn w:val="a6"/>
    <w:qFormat/>
    <w:rsid w:val="00716E73"/>
    <w:pPr>
      <w:spacing w:after="120"/>
    </w:pPr>
  </w:style>
  <w:style w:type="paragraph" w:styleId="af6">
    <w:name w:val="caption"/>
    <w:basedOn w:val="af5"/>
    <w:next w:val="a1"/>
    <w:uiPriority w:val="35"/>
    <w:unhideWhenUsed/>
    <w:qFormat/>
    <w:rsid w:val="00716E73"/>
  </w:style>
  <w:style w:type="paragraph" w:customStyle="1" w:styleId="af7">
    <w:name w:val="Назв_табл"/>
    <w:basedOn w:val="a1"/>
    <w:qFormat/>
    <w:rsid w:val="00876FC8"/>
    <w:pPr>
      <w:keepNext/>
      <w:widowControl w:val="0"/>
      <w:spacing w:before="120" w:line="240" w:lineRule="auto"/>
      <w:ind w:firstLine="0"/>
      <w:jc w:val="left"/>
    </w:pPr>
    <w:rPr>
      <w:i/>
      <w:sz w:val="24"/>
      <w:szCs w:val="20"/>
    </w:rPr>
  </w:style>
  <w:style w:type="paragraph" w:customStyle="1" w:styleId="af8">
    <w:name w:val="ШапкаТаблицы"/>
    <w:basedOn w:val="a1"/>
    <w:qFormat/>
    <w:rsid w:val="00876FC8"/>
    <w:pPr>
      <w:widowControl w:val="0"/>
      <w:autoSpaceDE w:val="0"/>
      <w:autoSpaceDN w:val="0"/>
      <w:spacing w:line="240" w:lineRule="auto"/>
      <w:ind w:firstLine="0"/>
      <w:jc w:val="center"/>
    </w:pPr>
    <w:rPr>
      <w:rFonts w:eastAsia="Times New Roman" w:cs="Times New Roman"/>
      <w:b/>
      <w:sz w:val="24"/>
      <w:lang w:val="en-US"/>
    </w:rPr>
  </w:style>
  <w:style w:type="paragraph" w:customStyle="1" w:styleId="af9">
    <w:name w:val="ТекстТаблицы"/>
    <w:basedOn w:val="a1"/>
    <w:qFormat/>
    <w:rsid w:val="00876FC8"/>
    <w:pPr>
      <w:widowControl w:val="0"/>
      <w:autoSpaceDE w:val="0"/>
      <w:autoSpaceDN w:val="0"/>
      <w:spacing w:line="240" w:lineRule="auto"/>
      <w:ind w:firstLine="0"/>
      <w:jc w:val="left"/>
    </w:pPr>
    <w:rPr>
      <w:rFonts w:eastAsia="Times New Roman" w:cs="Times New Roman"/>
      <w:bCs/>
      <w:sz w:val="24"/>
      <w:lang w:val="en-US"/>
    </w:rPr>
  </w:style>
  <w:style w:type="character" w:customStyle="1" w:styleId="aa">
    <w:name w:val="Абзац списка Знак"/>
    <w:basedOn w:val="a2"/>
    <w:link w:val="a"/>
    <w:uiPriority w:val="34"/>
    <w:rsid w:val="00876FC8"/>
    <w:rPr>
      <w:rFonts w:ascii="Times New Roman" w:hAnsi="Times New Roman"/>
      <w:sz w:val="28"/>
    </w:rPr>
  </w:style>
  <w:style w:type="character" w:styleId="afa">
    <w:name w:val="Hyperlink"/>
    <w:basedOn w:val="a2"/>
    <w:uiPriority w:val="99"/>
    <w:unhideWhenUsed/>
    <w:rsid w:val="001E6C7A"/>
    <w:rPr>
      <w:color w:val="0563C1" w:themeColor="hyperlink"/>
      <w:u w:val="single"/>
    </w:rPr>
  </w:style>
  <w:style w:type="character" w:styleId="afb">
    <w:name w:val="endnote reference"/>
    <w:basedOn w:val="a2"/>
    <w:uiPriority w:val="99"/>
    <w:semiHidden/>
    <w:unhideWhenUsed/>
    <w:rsid w:val="001E6C7A"/>
    <w:rPr>
      <w:vertAlign w:val="superscript"/>
    </w:rPr>
  </w:style>
  <w:style w:type="paragraph" w:customStyle="1" w:styleId="afc">
    <w:name w:val="Содержание"/>
    <w:basedOn w:val="1"/>
    <w:next w:val="ae"/>
    <w:qFormat/>
    <w:rsid w:val="001E6C7A"/>
    <w:pPr>
      <w:numPr>
        <w:numId w:val="0"/>
      </w:numPr>
      <w:jc w:val="center"/>
    </w:pPr>
    <w:rPr>
      <w:kern w:val="2"/>
      <w14:ligatures w14:val="standardContextual"/>
    </w:rPr>
  </w:style>
  <w:style w:type="paragraph" w:styleId="11">
    <w:name w:val="toc 1"/>
    <w:basedOn w:val="a1"/>
    <w:next w:val="a1"/>
    <w:autoRedefine/>
    <w:uiPriority w:val="39"/>
    <w:unhideWhenUsed/>
    <w:rsid w:val="001E6C7A"/>
    <w:pPr>
      <w:tabs>
        <w:tab w:val="left" w:pos="426"/>
        <w:tab w:val="right" w:leader="dot" w:pos="9628"/>
      </w:tabs>
      <w:ind w:firstLine="0"/>
    </w:pPr>
    <w:rPr>
      <w:rFonts w:eastAsiaTheme="minorEastAsia"/>
      <w:caps/>
      <w:kern w:val="2"/>
      <w:lang w:eastAsia="zh-CN"/>
      <w14:ligatures w14:val="standardContextual"/>
    </w:rPr>
  </w:style>
  <w:style w:type="paragraph" w:styleId="21">
    <w:name w:val="toc 2"/>
    <w:basedOn w:val="a1"/>
    <w:next w:val="a1"/>
    <w:autoRedefine/>
    <w:uiPriority w:val="39"/>
    <w:unhideWhenUsed/>
    <w:rsid w:val="001E6C7A"/>
    <w:pPr>
      <w:tabs>
        <w:tab w:val="left" w:pos="567"/>
        <w:tab w:val="right" w:leader="dot" w:pos="9628"/>
      </w:tabs>
      <w:ind w:firstLine="0"/>
    </w:pPr>
    <w:rPr>
      <w:rFonts w:eastAsiaTheme="minorEastAsia"/>
      <w:kern w:val="2"/>
      <w:lang w:eastAsia="zh-CN"/>
      <w14:ligatures w14:val="standardContextual"/>
    </w:rPr>
  </w:style>
  <w:style w:type="paragraph" w:styleId="31">
    <w:name w:val="toc 3"/>
    <w:basedOn w:val="a1"/>
    <w:next w:val="a1"/>
    <w:autoRedefine/>
    <w:uiPriority w:val="39"/>
    <w:unhideWhenUsed/>
    <w:rsid w:val="001E6C7A"/>
    <w:pPr>
      <w:tabs>
        <w:tab w:val="left" w:pos="709"/>
        <w:tab w:val="right" w:leader="dot" w:pos="9628"/>
      </w:tabs>
      <w:ind w:firstLine="0"/>
    </w:pPr>
    <w:rPr>
      <w:rFonts w:eastAsiaTheme="minorEastAsia"/>
      <w:kern w:val="2"/>
      <w:lang w:eastAsia="zh-CN"/>
      <w14:ligatures w14:val="standardContextual"/>
    </w:rPr>
  </w:style>
  <w:style w:type="paragraph" w:customStyle="1" w:styleId="-">
    <w:name w:val="РИС-Обычный"/>
    <w:basedOn w:val="a1"/>
    <w:qFormat/>
    <w:rsid w:val="0015531B"/>
    <w:pPr>
      <w:suppressAutoHyphens/>
    </w:pPr>
    <w:rPr>
      <w:rFonts w:cs="Times New Roman"/>
      <w:szCs w:val="28"/>
      <w:shd w:val="clear" w:color="auto" w:fill="FFFFFF"/>
    </w:rPr>
  </w:style>
  <w:style w:type="paragraph" w:customStyle="1" w:styleId="docdata">
    <w:name w:val="docdata"/>
    <w:aliases w:val="docy,v5,1176,bqiaagaaeyqcaaagiaiaaap/awaabq0eaaaaaaaaaaaaaaaaaaaaaaaaaaaaaaaaaaaaaaaaaaaaaaaaaaaaaaaaaaaaaaaaaaaaaaaaaaaaaaaaaaaaaaaaaaaaaaaaaaaaaaaaaaaaaaaaaaaaaaaaaaaaaaaaaaaaaaaaaaaaaaaaaaaaaaaaaaaaaaaaaaaaaaaaaaaaaaaaaaaaaaaaaaaaaaaaaaaaaaaa"/>
    <w:basedOn w:val="a1"/>
    <w:rsid w:val="0015531B"/>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afd">
    <w:name w:val="Приложение"/>
    <w:basedOn w:val="afe"/>
    <w:qFormat/>
    <w:rsid w:val="00E2738C"/>
    <w:rPr>
      <w:color w:val="000000" w:themeColor="text1"/>
      <w:sz w:val="32"/>
    </w:rPr>
  </w:style>
  <w:style w:type="paragraph" w:customStyle="1" w:styleId="aff">
    <w:name w:val="Текст Приложения"/>
    <w:basedOn w:val="3"/>
    <w:qFormat/>
    <w:rsid w:val="00AC279C"/>
    <w:pPr>
      <w:numPr>
        <w:ilvl w:val="0"/>
        <w:numId w:val="0"/>
      </w:numPr>
      <w:ind w:left="709"/>
    </w:pPr>
    <w:rPr>
      <w:b w:val="0"/>
    </w:rPr>
  </w:style>
  <w:style w:type="paragraph" w:customStyle="1" w:styleId="afe">
    <w:name w:val="Заключение"/>
    <w:basedOn w:val="1"/>
    <w:qFormat/>
    <w:rsid w:val="00E2738C"/>
    <w:pPr>
      <w:keepLines/>
      <w:numPr>
        <w:numId w:val="0"/>
      </w:numPr>
      <w:tabs>
        <w:tab w:val="left" w:pos="3555"/>
      </w:tabs>
      <w:jc w:val="center"/>
    </w:pPr>
    <w:rPr>
      <w:bCs/>
      <w:szCs w:val="36"/>
    </w:rPr>
  </w:style>
  <w:style w:type="paragraph" w:styleId="aff0">
    <w:name w:val="Normal (Web)"/>
    <w:basedOn w:val="a1"/>
    <w:uiPriority w:val="99"/>
    <w:semiHidden/>
    <w:unhideWhenUsed/>
    <w:rsid w:val="00664794"/>
    <w:pPr>
      <w:spacing w:before="100" w:beforeAutospacing="1" w:after="100" w:afterAutospacing="1" w:line="240" w:lineRule="auto"/>
      <w:ind w:firstLine="0"/>
      <w:jc w:val="left"/>
    </w:pPr>
    <w:rPr>
      <w:rFonts w:eastAsia="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240884">
      <w:bodyDiv w:val="1"/>
      <w:marLeft w:val="0"/>
      <w:marRight w:val="0"/>
      <w:marTop w:val="0"/>
      <w:marBottom w:val="0"/>
      <w:divBdr>
        <w:top w:val="none" w:sz="0" w:space="0" w:color="auto"/>
        <w:left w:val="none" w:sz="0" w:space="0" w:color="auto"/>
        <w:bottom w:val="none" w:sz="0" w:space="0" w:color="auto"/>
        <w:right w:val="none" w:sz="0" w:space="0" w:color="auto"/>
      </w:divBdr>
    </w:div>
    <w:div w:id="210233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6F9CB-9EE8-4C94-BF92-0E533EB21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2628</Words>
  <Characters>14984</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cp:lastModifiedBy>
  <cp:revision>4</cp:revision>
  <dcterms:created xsi:type="dcterms:W3CDTF">2025-03-31T18:25:00Z</dcterms:created>
  <dcterms:modified xsi:type="dcterms:W3CDTF">2025-03-31T19:04:00Z</dcterms:modified>
</cp:coreProperties>
</file>