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E9474" w14:textId="77777777" w:rsidR="00A22CF1" w:rsidRDefault="008B070B" w:rsidP="007271DF">
      <w:pPr>
        <w:pStyle w:val="af1"/>
      </w:pPr>
      <w:r>
        <w:rPr>
          <w:noProof/>
        </w:rPr>
        <w:drawing>
          <wp:inline distT="0" distB="0" distL="0" distR="0" wp14:anchorId="22C22E73" wp14:editId="0E7CB31E">
            <wp:extent cx="912586" cy="1007999"/>
            <wp:effectExtent l="0" t="0" r="190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8" cstate="hqprint">
                      <a:extLst>
                        <a:ext uri="{28A0092B-C50C-407E-A947-70E740481C1C}">
                          <a14:useLocalDpi xmlns:a14="http://schemas.microsoft.com/office/drawing/2010/main" val="0"/>
                        </a:ext>
                      </a:extLst>
                    </a:blip>
                    <a:stretch>
                      <a:fillRect/>
                    </a:stretch>
                  </pic:blipFill>
                  <pic:spPr bwMode="auto">
                    <a:xfrm>
                      <a:off x="0" y="0"/>
                      <a:ext cx="912586" cy="1007999"/>
                    </a:xfrm>
                    <a:prstGeom prst="rect">
                      <a:avLst/>
                    </a:prstGeom>
                    <a:noFill/>
                    <a:ln>
                      <a:noFill/>
                    </a:ln>
                  </pic:spPr>
                </pic:pic>
              </a:graphicData>
            </a:graphic>
          </wp:inline>
        </w:drawing>
      </w:r>
    </w:p>
    <w:p w14:paraId="4A72114A" w14:textId="77777777" w:rsidR="00B52108" w:rsidRDefault="00A22CF1" w:rsidP="00E46017">
      <w:pPr>
        <w:pStyle w:val="af1"/>
        <w:spacing w:line="240" w:lineRule="auto"/>
      </w:pPr>
      <w:r>
        <w:t>МИНОБРНАУКИ РОССИИ</w:t>
      </w:r>
    </w:p>
    <w:p w14:paraId="150E13FC" w14:textId="77777777" w:rsidR="00A22CF1" w:rsidRDefault="00A22CF1" w:rsidP="00E46017">
      <w:pPr>
        <w:pStyle w:val="af1"/>
        <w:spacing w:line="240" w:lineRule="auto"/>
      </w:pPr>
      <w:r>
        <w:t>Федеральное государственное бюджетное образовательное учреждение высшего образования</w:t>
      </w:r>
    </w:p>
    <w:p w14:paraId="582164B1" w14:textId="77777777" w:rsidR="00A22CF1" w:rsidRPr="00A22CF1" w:rsidRDefault="00A22CF1" w:rsidP="00E46017">
      <w:pPr>
        <w:pStyle w:val="af1"/>
        <w:rPr>
          <w:b/>
          <w:bCs/>
        </w:rPr>
      </w:pPr>
      <w:r w:rsidRPr="00A22CF1">
        <w:rPr>
          <w:b/>
          <w:bCs/>
        </w:rPr>
        <w:t xml:space="preserve">«МИРЭА </w:t>
      </w:r>
      <w:r w:rsidR="003C0E47">
        <w:rPr>
          <w:b/>
          <w:bCs/>
        </w:rPr>
        <w:t>—</w:t>
      </w:r>
      <w:r w:rsidRPr="00A22CF1">
        <w:rPr>
          <w:b/>
          <w:bCs/>
        </w:rPr>
        <w:t xml:space="preserve"> Российский технологический университет»</w:t>
      </w:r>
    </w:p>
    <w:p w14:paraId="1420B258" w14:textId="77777777" w:rsidR="00A22CF1" w:rsidRDefault="00A22CF1" w:rsidP="007271DF">
      <w:pPr>
        <w:pStyle w:val="af1"/>
        <w:rPr>
          <w:b/>
          <w:bCs/>
        </w:rPr>
      </w:pPr>
      <w:r w:rsidRPr="00A22CF1">
        <w:rPr>
          <w:b/>
          <w:bCs/>
        </w:rPr>
        <w:t>РТУ МИРЭА</w:t>
      </w:r>
    </w:p>
    <w:tbl>
      <w:tblPr>
        <w:tblStyle w:val="af0"/>
        <w:tblW w:w="0" w:type="auto"/>
        <w:jc w:val="center"/>
        <w:tblLook w:val="04A0" w:firstRow="1" w:lastRow="0" w:firstColumn="1" w:lastColumn="0" w:noHBand="0" w:noVBand="1"/>
      </w:tblPr>
      <w:tblGrid>
        <w:gridCol w:w="9345"/>
      </w:tblGrid>
      <w:tr w:rsidR="004F5385" w14:paraId="0CC2A3C4" w14:textId="77777777" w:rsidTr="007432AD">
        <w:trPr>
          <w:jc w:val="center"/>
        </w:trPr>
        <w:tc>
          <w:tcPr>
            <w:tcW w:w="9345" w:type="dxa"/>
            <w:tcBorders>
              <w:top w:val="nil"/>
              <w:left w:val="nil"/>
              <w:bottom w:val="single" w:sz="4" w:space="0" w:color="auto"/>
              <w:right w:val="nil"/>
            </w:tcBorders>
            <w:vAlign w:val="bottom"/>
          </w:tcPr>
          <w:p w14:paraId="45669DDB" w14:textId="77777777" w:rsidR="004F5385" w:rsidRDefault="004F5385" w:rsidP="007271DF">
            <w:pPr>
              <w:pStyle w:val="af1"/>
              <w:spacing w:line="240" w:lineRule="auto"/>
            </w:pPr>
            <w:r w:rsidRPr="004F5385">
              <w:rPr>
                <w:sz w:val="24"/>
                <w:szCs w:val="20"/>
              </w:rPr>
              <w:t>Институт искусственного интеллекта</w:t>
            </w:r>
          </w:p>
        </w:tc>
      </w:tr>
      <w:tr w:rsidR="004F5385" w14:paraId="0EEDAB3C" w14:textId="77777777" w:rsidTr="007432AD">
        <w:trPr>
          <w:jc w:val="center"/>
        </w:trPr>
        <w:tc>
          <w:tcPr>
            <w:tcW w:w="9345" w:type="dxa"/>
            <w:tcBorders>
              <w:top w:val="single" w:sz="4" w:space="0" w:color="auto"/>
              <w:left w:val="nil"/>
              <w:bottom w:val="nil"/>
              <w:right w:val="nil"/>
            </w:tcBorders>
          </w:tcPr>
          <w:p w14:paraId="22115B70" w14:textId="77777777" w:rsidR="004F5385" w:rsidRPr="00CB2325" w:rsidRDefault="004F5385" w:rsidP="007271DF">
            <w:pPr>
              <w:pStyle w:val="af1"/>
              <w:rPr>
                <w:sz w:val="16"/>
                <w:szCs w:val="12"/>
              </w:rPr>
            </w:pPr>
            <w:r w:rsidRPr="00CB2325">
              <w:rPr>
                <w:sz w:val="16"/>
                <w:szCs w:val="12"/>
              </w:rPr>
              <w:t>(наименование института, филиала)</w:t>
            </w:r>
          </w:p>
        </w:tc>
      </w:tr>
      <w:tr w:rsidR="004F5385" w14:paraId="7223DC0D" w14:textId="77777777" w:rsidTr="007432AD">
        <w:trPr>
          <w:jc w:val="center"/>
        </w:trPr>
        <w:tc>
          <w:tcPr>
            <w:tcW w:w="9345" w:type="dxa"/>
            <w:tcBorders>
              <w:top w:val="nil"/>
              <w:left w:val="nil"/>
              <w:bottom w:val="single" w:sz="4" w:space="0" w:color="auto"/>
              <w:right w:val="nil"/>
            </w:tcBorders>
          </w:tcPr>
          <w:p w14:paraId="4ECEE494" w14:textId="77777777" w:rsidR="004F5385" w:rsidRDefault="004F5385" w:rsidP="007271DF">
            <w:pPr>
              <w:pStyle w:val="af1"/>
              <w:spacing w:line="240" w:lineRule="auto"/>
            </w:pPr>
            <w:r w:rsidRPr="004F5385">
              <w:rPr>
                <w:sz w:val="24"/>
                <w:szCs w:val="20"/>
              </w:rPr>
              <w:t>Кафедра промышленной информатики</w:t>
            </w:r>
          </w:p>
        </w:tc>
      </w:tr>
      <w:tr w:rsidR="004F5385" w14:paraId="6268E3EA" w14:textId="77777777" w:rsidTr="007432AD">
        <w:trPr>
          <w:jc w:val="center"/>
        </w:trPr>
        <w:tc>
          <w:tcPr>
            <w:tcW w:w="9345" w:type="dxa"/>
            <w:tcBorders>
              <w:top w:val="single" w:sz="4" w:space="0" w:color="auto"/>
              <w:left w:val="nil"/>
              <w:bottom w:val="nil"/>
              <w:right w:val="nil"/>
            </w:tcBorders>
          </w:tcPr>
          <w:p w14:paraId="64BDDA34" w14:textId="77777777" w:rsidR="004F5385" w:rsidRPr="00CB2325" w:rsidRDefault="004F5385" w:rsidP="007271DF">
            <w:pPr>
              <w:pStyle w:val="af1"/>
              <w:rPr>
                <w:sz w:val="16"/>
                <w:szCs w:val="12"/>
              </w:rPr>
            </w:pPr>
            <w:r w:rsidRPr="00CB2325">
              <w:rPr>
                <w:sz w:val="16"/>
                <w:szCs w:val="12"/>
              </w:rPr>
              <w:t>(наименование кафедры)</w:t>
            </w:r>
          </w:p>
        </w:tc>
      </w:tr>
    </w:tbl>
    <w:p w14:paraId="6CFC7ED7" w14:textId="77777777" w:rsidR="004F5385" w:rsidRDefault="004F5385" w:rsidP="007271DF">
      <w:pPr>
        <w:pStyle w:val="af1"/>
      </w:pPr>
    </w:p>
    <w:p w14:paraId="2D9B0175" w14:textId="77777777" w:rsidR="00BA52C3" w:rsidRPr="004F5385" w:rsidRDefault="00BA52C3" w:rsidP="007271DF">
      <w:pPr>
        <w:pStyle w:val="af1"/>
      </w:pPr>
    </w:p>
    <w:p w14:paraId="2E93A904" w14:textId="3851D29C" w:rsidR="00557996" w:rsidRPr="009356D8" w:rsidRDefault="00932434" w:rsidP="00E46017">
      <w:pPr>
        <w:pStyle w:val="af1"/>
        <w:spacing w:line="240" w:lineRule="auto"/>
        <w:rPr>
          <w:b/>
          <w:bCs/>
        </w:rPr>
      </w:pPr>
      <w:r>
        <w:rPr>
          <w:b/>
          <w:bCs/>
        </w:rPr>
        <w:t>КУРСОВАЯ РАБОТА</w:t>
      </w:r>
    </w:p>
    <w:p w14:paraId="71C7CB2D" w14:textId="2C167047" w:rsidR="00557996" w:rsidRDefault="00557996" w:rsidP="007271DF">
      <w:pPr>
        <w:pStyle w:val="af1"/>
      </w:pPr>
      <w:r>
        <w:t>по дисциплине</w:t>
      </w:r>
      <w:r w:rsidR="009356D8">
        <w:t xml:space="preserve"> «</w:t>
      </w:r>
      <w:r w:rsidR="00932434" w:rsidRPr="00932434">
        <w:t>Разработка автоматизированных систем реального времени</w:t>
      </w:r>
      <w:r w:rsidR="009356D8">
        <w:t>»</w:t>
      </w:r>
    </w:p>
    <w:p w14:paraId="18CA7D8D" w14:textId="12D89F6A" w:rsidR="009356D8" w:rsidRDefault="009356D8" w:rsidP="007271DF">
      <w:pPr>
        <w:pStyle w:val="af1"/>
      </w:pPr>
      <w:r w:rsidRPr="00D572C9">
        <w:t>Тема:</w:t>
      </w:r>
      <w:r w:rsidRPr="009356D8">
        <w:t xml:space="preserve"> «</w:t>
      </w:r>
      <w:r w:rsidR="00932434" w:rsidRPr="00932434">
        <w:t>Разработка автоматизированной системы реального времени технологического процесса производства компакт дисков</w:t>
      </w:r>
      <w:r w:rsidRPr="009356D8">
        <w:t>»</w:t>
      </w:r>
    </w:p>
    <w:p w14:paraId="2B3F5BF9" w14:textId="77777777" w:rsidR="00997BCE" w:rsidRDefault="00997BCE" w:rsidP="007271DF">
      <w:pPr>
        <w:pStyle w:val="af1"/>
      </w:pPr>
    </w:p>
    <w:tbl>
      <w:tblPr>
        <w:tblStyle w:val="af0"/>
        <w:tblW w:w="96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694"/>
        <w:gridCol w:w="141"/>
        <w:gridCol w:w="4840"/>
        <w:gridCol w:w="142"/>
        <w:gridCol w:w="1843"/>
      </w:tblGrid>
      <w:tr w:rsidR="00E46017" w:rsidRPr="003849B8" w14:paraId="35DFBD21" w14:textId="77777777" w:rsidTr="00113909">
        <w:trPr>
          <w:jc w:val="center"/>
        </w:trPr>
        <w:tc>
          <w:tcPr>
            <w:tcW w:w="2694" w:type="dxa"/>
            <w:vMerge w:val="restart"/>
          </w:tcPr>
          <w:p w14:paraId="38B81974" w14:textId="77777777" w:rsidR="00E46017" w:rsidRPr="00CB2325" w:rsidRDefault="00E46017" w:rsidP="007C7F57">
            <w:pPr>
              <w:pStyle w:val="af1"/>
              <w:spacing w:line="240" w:lineRule="auto"/>
              <w:jc w:val="left"/>
              <w:rPr>
                <w:sz w:val="24"/>
                <w:szCs w:val="20"/>
              </w:rPr>
            </w:pPr>
            <w:r>
              <w:rPr>
                <w:sz w:val="24"/>
                <w:szCs w:val="20"/>
              </w:rPr>
              <w:t>С</w:t>
            </w:r>
            <w:r w:rsidRPr="0001483B">
              <w:rPr>
                <w:sz w:val="24"/>
                <w:szCs w:val="20"/>
              </w:rPr>
              <w:t>тудент группы</w:t>
            </w:r>
          </w:p>
        </w:tc>
        <w:tc>
          <w:tcPr>
            <w:tcW w:w="141" w:type="dxa"/>
          </w:tcPr>
          <w:p w14:paraId="09B54140" w14:textId="77777777" w:rsidR="00E46017" w:rsidRPr="003849B8" w:rsidRDefault="00E46017" w:rsidP="007C7F57">
            <w:pPr>
              <w:pStyle w:val="af1"/>
              <w:spacing w:line="240" w:lineRule="auto"/>
              <w:rPr>
                <w:sz w:val="16"/>
                <w:szCs w:val="16"/>
              </w:rPr>
            </w:pPr>
          </w:p>
        </w:tc>
        <w:tc>
          <w:tcPr>
            <w:tcW w:w="4840" w:type="dxa"/>
            <w:tcBorders>
              <w:bottom w:val="single" w:sz="4" w:space="0" w:color="auto"/>
            </w:tcBorders>
            <w:vAlign w:val="bottom"/>
          </w:tcPr>
          <w:p w14:paraId="0994DA04" w14:textId="678478E3" w:rsidR="00E46017" w:rsidRPr="00932434" w:rsidRDefault="00E46017" w:rsidP="007C7F57">
            <w:pPr>
              <w:pStyle w:val="af1"/>
              <w:spacing w:line="240" w:lineRule="auto"/>
              <w:jc w:val="left"/>
            </w:pPr>
            <w:r w:rsidRPr="00841FFD">
              <w:rPr>
                <w:sz w:val="24"/>
                <w:szCs w:val="20"/>
              </w:rPr>
              <w:t xml:space="preserve">КВБО-03-21 </w:t>
            </w:r>
            <w:r w:rsidR="00932434">
              <w:rPr>
                <w:sz w:val="24"/>
                <w:szCs w:val="20"/>
              </w:rPr>
              <w:t xml:space="preserve">Турчанинов Даниил </w:t>
            </w:r>
            <w:r w:rsidR="00932434" w:rsidRPr="00932434">
              <w:rPr>
                <w:sz w:val="24"/>
                <w:szCs w:val="20"/>
                <w:highlight w:val="red"/>
              </w:rPr>
              <w:t>отчество</w:t>
            </w:r>
          </w:p>
        </w:tc>
        <w:tc>
          <w:tcPr>
            <w:tcW w:w="142" w:type="dxa"/>
          </w:tcPr>
          <w:p w14:paraId="2E7C93E9" w14:textId="77777777" w:rsidR="00E46017" w:rsidRPr="003849B8" w:rsidRDefault="00E46017" w:rsidP="007C7F57">
            <w:pPr>
              <w:pStyle w:val="af1"/>
              <w:spacing w:line="240" w:lineRule="auto"/>
              <w:rPr>
                <w:sz w:val="16"/>
                <w:szCs w:val="16"/>
              </w:rPr>
            </w:pPr>
          </w:p>
        </w:tc>
        <w:tc>
          <w:tcPr>
            <w:tcW w:w="1843" w:type="dxa"/>
            <w:tcBorders>
              <w:bottom w:val="single" w:sz="4" w:space="0" w:color="auto"/>
            </w:tcBorders>
            <w:vAlign w:val="bottom"/>
          </w:tcPr>
          <w:p w14:paraId="7C431DEB" w14:textId="77777777" w:rsidR="00E46017" w:rsidRPr="003849B8" w:rsidRDefault="00E46017" w:rsidP="007C7F57">
            <w:pPr>
              <w:pStyle w:val="af1"/>
              <w:spacing w:line="240" w:lineRule="auto"/>
              <w:rPr>
                <w:sz w:val="24"/>
                <w:szCs w:val="24"/>
              </w:rPr>
            </w:pPr>
          </w:p>
        </w:tc>
      </w:tr>
      <w:tr w:rsidR="00E46017" w:rsidRPr="00251D9B" w14:paraId="162F0268" w14:textId="77777777" w:rsidTr="00113909">
        <w:trPr>
          <w:trHeight w:val="344"/>
          <w:jc w:val="center"/>
        </w:trPr>
        <w:tc>
          <w:tcPr>
            <w:tcW w:w="2694" w:type="dxa"/>
            <w:vMerge/>
          </w:tcPr>
          <w:p w14:paraId="63675F19" w14:textId="77777777" w:rsidR="00E46017" w:rsidRPr="00CB2325" w:rsidRDefault="00E46017" w:rsidP="007C7F57">
            <w:pPr>
              <w:pStyle w:val="af1"/>
              <w:spacing w:line="240" w:lineRule="auto"/>
              <w:rPr>
                <w:sz w:val="24"/>
                <w:szCs w:val="20"/>
              </w:rPr>
            </w:pPr>
          </w:p>
        </w:tc>
        <w:tc>
          <w:tcPr>
            <w:tcW w:w="141" w:type="dxa"/>
          </w:tcPr>
          <w:p w14:paraId="0FB82032" w14:textId="77777777" w:rsidR="00E46017" w:rsidRPr="006B4873" w:rsidRDefault="00E46017" w:rsidP="007C7F57">
            <w:pPr>
              <w:pStyle w:val="af1"/>
              <w:spacing w:line="240" w:lineRule="auto"/>
              <w:rPr>
                <w:i/>
                <w:iCs/>
                <w:sz w:val="16"/>
                <w:szCs w:val="12"/>
              </w:rPr>
            </w:pPr>
          </w:p>
        </w:tc>
        <w:tc>
          <w:tcPr>
            <w:tcW w:w="4840" w:type="dxa"/>
            <w:tcBorders>
              <w:top w:val="single" w:sz="4" w:space="0" w:color="auto"/>
            </w:tcBorders>
          </w:tcPr>
          <w:p w14:paraId="25B7D709" w14:textId="77777777" w:rsidR="00E46017" w:rsidRPr="00251D9B" w:rsidRDefault="00E46017" w:rsidP="007C7F57">
            <w:pPr>
              <w:pStyle w:val="af1"/>
              <w:spacing w:line="240" w:lineRule="auto"/>
              <w:rPr>
                <w:sz w:val="16"/>
                <w:szCs w:val="12"/>
              </w:rPr>
            </w:pPr>
            <w:r w:rsidRPr="00251D9B">
              <w:rPr>
                <w:sz w:val="16"/>
                <w:szCs w:val="12"/>
              </w:rPr>
              <w:t>(Ф.И.О., учебная группа)</w:t>
            </w:r>
          </w:p>
        </w:tc>
        <w:tc>
          <w:tcPr>
            <w:tcW w:w="142" w:type="dxa"/>
          </w:tcPr>
          <w:p w14:paraId="18C148F1" w14:textId="77777777" w:rsidR="00E46017" w:rsidRPr="00CB2325" w:rsidRDefault="00E46017" w:rsidP="007C7F57">
            <w:pPr>
              <w:pStyle w:val="af1"/>
              <w:spacing w:line="240" w:lineRule="auto"/>
              <w:rPr>
                <w:sz w:val="16"/>
                <w:szCs w:val="12"/>
              </w:rPr>
            </w:pPr>
          </w:p>
        </w:tc>
        <w:tc>
          <w:tcPr>
            <w:tcW w:w="1843" w:type="dxa"/>
            <w:tcBorders>
              <w:top w:val="single" w:sz="4" w:space="0" w:color="auto"/>
            </w:tcBorders>
          </w:tcPr>
          <w:p w14:paraId="4A1802C4" w14:textId="77777777" w:rsidR="00E46017" w:rsidRPr="00251D9B" w:rsidRDefault="00E46017" w:rsidP="007C7F57">
            <w:pPr>
              <w:pStyle w:val="af1"/>
              <w:spacing w:line="240" w:lineRule="auto"/>
            </w:pPr>
            <w:r w:rsidRPr="00251D9B">
              <w:rPr>
                <w:sz w:val="16"/>
                <w:szCs w:val="12"/>
              </w:rPr>
              <w:t>(подпись студента)</w:t>
            </w:r>
          </w:p>
        </w:tc>
      </w:tr>
      <w:tr w:rsidR="00E46017" w14:paraId="143693FD" w14:textId="77777777" w:rsidTr="003849B8">
        <w:trPr>
          <w:jc w:val="center"/>
        </w:trPr>
        <w:tc>
          <w:tcPr>
            <w:tcW w:w="2694" w:type="dxa"/>
            <w:vMerge w:val="restart"/>
          </w:tcPr>
          <w:p w14:paraId="247C0428" w14:textId="77777777" w:rsidR="00E46017" w:rsidRPr="00CB2325" w:rsidRDefault="00E46017" w:rsidP="007C7F57">
            <w:pPr>
              <w:pStyle w:val="af1"/>
              <w:spacing w:before="60" w:line="240" w:lineRule="auto"/>
              <w:jc w:val="left"/>
              <w:rPr>
                <w:sz w:val="24"/>
                <w:szCs w:val="20"/>
              </w:rPr>
            </w:pPr>
            <w:r>
              <w:rPr>
                <w:sz w:val="24"/>
                <w:szCs w:val="20"/>
              </w:rPr>
              <w:t>Руководитель курсовой работы</w:t>
            </w:r>
          </w:p>
        </w:tc>
        <w:tc>
          <w:tcPr>
            <w:tcW w:w="141" w:type="dxa"/>
          </w:tcPr>
          <w:p w14:paraId="44B84B19" w14:textId="77777777" w:rsidR="00E46017" w:rsidRPr="003849B8" w:rsidRDefault="00E46017" w:rsidP="007C7F57">
            <w:pPr>
              <w:pStyle w:val="af1"/>
              <w:spacing w:line="240" w:lineRule="auto"/>
              <w:rPr>
                <w:sz w:val="16"/>
                <w:szCs w:val="16"/>
              </w:rPr>
            </w:pPr>
          </w:p>
        </w:tc>
        <w:tc>
          <w:tcPr>
            <w:tcW w:w="4840" w:type="dxa"/>
            <w:tcBorders>
              <w:bottom w:val="single" w:sz="4" w:space="0" w:color="auto"/>
            </w:tcBorders>
            <w:vAlign w:val="bottom"/>
          </w:tcPr>
          <w:p w14:paraId="6D25CC61" w14:textId="116BE116" w:rsidR="00E46017" w:rsidRPr="00D572C9" w:rsidRDefault="00113909" w:rsidP="007C7F57">
            <w:pPr>
              <w:pStyle w:val="af1"/>
              <w:spacing w:line="240" w:lineRule="auto"/>
              <w:jc w:val="left"/>
              <w:rPr>
                <w:sz w:val="22"/>
              </w:rPr>
            </w:pPr>
            <w:r w:rsidRPr="00D572C9">
              <w:rPr>
                <w:sz w:val="22"/>
                <w:highlight w:val="yellow"/>
              </w:rPr>
              <w:t>ст. преподаватель</w:t>
            </w:r>
            <w:r w:rsidR="00D572C9" w:rsidRPr="00D572C9">
              <w:rPr>
                <w:sz w:val="22"/>
                <w:highlight w:val="yellow"/>
              </w:rPr>
              <w:t xml:space="preserve"> </w:t>
            </w:r>
            <w:r w:rsidR="00932434">
              <w:rPr>
                <w:sz w:val="22"/>
              </w:rPr>
              <w:t>Зорина Наталья Валентиновна</w:t>
            </w:r>
          </w:p>
        </w:tc>
        <w:tc>
          <w:tcPr>
            <w:tcW w:w="142" w:type="dxa"/>
          </w:tcPr>
          <w:p w14:paraId="5E1E9E52" w14:textId="77777777" w:rsidR="00E46017" w:rsidRPr="003849B8" w:rsidRDefault="00E46017" w:rsidP="007C7F57">
            <w:pPr>
              <w:pStyle w:val="af1"/>
              <w:spacing w:line="240" w:lineRule="auto"/>
              <w:rPr>
                <w:sz w:val="16"/>
                <w:szCs w:val="16"/>
              </w:rPr>
            </w:pPr>
          </w:p>
        </w:tc>
        <w:tc>
          <w:tcPr>
            <w:tcW w:w="1843" w:type="dxa"/>
            <w:tcBorders>
              <w:bottom w:val="single" w:sz="4" w:space="0" w:color="auto"/>
            </w:tcBorders>
          </w:tcPr>
          <w:p w14:paraId="57AC9E02" w14:textId="77777777" w:rsidR="00E46017" w:rsidRPr="003849B8" w:rsidRDefault="00E46017" w:rsidP="007C7F57">
            <w:pPr>
              <w:pStyle w:val="af1"/>
              <w:spacing w:line="240" w:lineRule="auto"/>
              <w:rPr>
                <w:sz w:val="24"/>
                <w:szCs w:val="24"/>
              </w:rPr>
            </w:pPr>
          </w:p>
        </w:tc>
      </w:tr>
      <w:tr w:rsidR="00E46017" w:rsidRPr="00251D9B" w14:paraId="23B7E1B3" w14:textId="77777777" w:rsidTr="00113909">
        <w:trPr>
          <w:trHeight w:val="495"/>
          <w:jc w:val="center"/>
        </w:trPr>
        <w:tc>
          <w:tcPr>
            <w:tcW w:w="2694" w:type="dxa"/>
            <w:vMerge/>
          </w:tcPr>
          <w:p w14:paraId="0CD7FB8C" w14:textId="77777777" w:rsidR="00E46017" w:rsidRDefault="00E46017" w:rsidP="007C7F57">
            <w:pPr>
              <w:pStyle w:val="af1"/>
              <w:spacing w:line="240" w:lineRule="auto"/>
            </w:pPr>
          </w:p>
        </w:tc>
        <w:tc>
          <w:tcPr>
            <w:tcW w:w="141" w:type="dxa"/>
          </w:tcPr>
          <w:p w14:paraId="54D9EAE5" w14:textId="77777777" w:rsidR="00E46017" w:rsidRPr="00CB2325" w:rsidRDefault="00E46017" w:rsidP="007C7F57">
            <w:pPr>
              <w:pStyle w:val="af1"/>
              <w:spacing w:line="240" w:lineRule="auto"/>
              <w:rPr>
                <w:sz w:val="16"/>
                <w:szCs w:val="12"/>
              </w:rPr>
            </w:pPr>
          </w:p>
        </w:tc>
        <w:tc>
          <w:tcPr>
            <w:tcW w:w="4840" w:type="dxa"/>
            <w:tcBorders>
              <w:top w:val="single" w:sz="4" w:space="0" w:color="auto"/>
            </w:tcBorders>
          </w:tcPr>
          <w:p w14:paraId="47154682" w14:textId="77777777" w:rsidR="00E46017" w:rsidRPr="00251D9B" w:rsidRDefault="00E46017" w:rsidP="007C7F57">
            <w:pPr>
              <w:pStyle w:val="af1"/>
              <w:spacing w:line="240" w:lineRule="auto"/>
              <w:rPr>
                <w:sz w:val="16"/>
                <w:szCs w:val="12"/>
              </w:rPr>
            </w:pPr>
            <w:r w:rsidRPr="00251D9B">
              <w:rPr>
                <w:sz w:val="16"/>
                <w:szCs w:val="12"/>
              </w:rPr>
              <w:t>(Ф.И.О., должность, звание, учёная степень)</w:t>
            </w:r>
          </w:p>
        </w:tc>
        <w:tc>
          <w:tcPr>
            <w:tcW w:w="142" w:type="dxa"/>
          </w:tcPr>
          <w:p w14:paraId="163EB19C" w14:textId="77777777" w:rsidR="00E46017" w:rsidRPr="00CB2325" w:rsidRDefault="00E46017" w:rsidP="007C7F57">
            <w:pPr>
              <w:pStyle w:val="af1"/>
              <w:spacing w:line="240" w:lineRule="auto"/>
              <w:rPr>
                <w:sz w:val="16"/>
                <w:szCs w:val="12"/>
              </w:rPr>
            </w:pPr>
          </w:p>
        </w:tc>
        <w:tc>
          <w:tcPr>
            <w:tcW w:w="1843" w:type="dxa"/>
            <w:tcBorders>
              <w:top w:val="single" w:sz="4" w:space="0" w:color="auto"/>
            </w:tcBorders>
          </w:tcPr>
          <w:p w14:paraId="7E3072FA" w14:textId="77777777" w:rsidR="00E46017" w:rsidRPr="00251D9B" w:rsidRDefault="00E46017" w:rsidP="007C7F57">
            <w:pPr>
              <w:pStyle w:val="af1"/>
              <w:spacing w:line="240" w:lineRule="auto"/>
            </w:pPr>
            <w:r w:rsidRPr="00251D9B">
              <w:rPr>
                <w:sz w:val="16"/>
                <w:szCs w:val="12"/>
              </w:rPr>
              <w:t>(подпись руководителя)</w:t>
            </w:r>
          </w:p>
        </w:tc>
      </w:tr>
    </w:tbl>
    <w:p w14:paraId="0244E411" w14:textId="77777777" w:rsidR="00CB2325" w:rsidRDefault="00CB2325" w:rsidP="007271DF">
      <w:pPr>
        <w:pStyle w:val="af1"/>
        <w:rPr>
          <w:sz w:val="24"/>
          <w:szCs w:val="20"/>
        </w:rPr>
      </w:pPr>
    </w:p>
    <w:p w14:paraId="27EE0617" w14:textId="77777777" w:rsidR="00BA52C3" w:rsidRDefault="00BA52C3" w:rsidP="007271DF">
      <w:pPr>
        <w:pStyle w:val="af1"/>
        <w:rPr>
          <w:sz w:val="24"/>
          <w:szCs w:val="20"/>
        </w:rPr>
      </w:pPr>
    </w:p>
    <w:p w14:paraId="716C76BF" w14:textId="77777777" w:rsidR="00BA52C3" w:rsidRPr="00CB2325" w:rsidRDefault="00BA52C3" w:rsidP="007271DF">
      <w:pPr>
        <w:pStyle w:val="af1"/>
        <w:rPr>
          <w:sz w:val="24"/>
          <w:szCs w:val="20"/>
        </w:rPr>
      </w:pPr>
    </w:p>
    <w:p w14:paraId="69147EC9" w14:textId="0203747C" w:rsidR="003B59EF" w:rsidRPr="00CB2325" w:rsidRDefault="003B59EF" w:rsidP="007271DF">
      <w:pPr>
        <w:pStyle w:val="af1"/>
        <w:jc w:val="left"/>
        <w:rPr>
          <w:sz w:val="24"/>
          <w:szCs w:val="20"/>
        </w:rPr>
      </w:pPr>
      <w:r w:rsidRPr="00CB2325">
        <w:rPr>
          <w:sz w:val="24"/>
          <w:szCs w:val="20"/>
        </w:rPr>
        <w:t xml:space="preserve">Работа </w:t>
      </w:r>
      <w:r w:rsidR="005A3702">
        <w:rPr>
          <w:sz w:val="24"/>
          <w:szCs w:val="20"/>
        </w:rPr>
        <w:t>выполнена</w:t>
      </w:r>
      <w:r w:rsidRPr="00CB2325">
        <w:rPr>
          <w:sz w:val="24"/>
          <w:szCs w:val="20"/>
        </w:rPr>
        <w:t xml:space="preserve"> «___» ____________ 202</w:t>
      </w:r>
      <w:r w:rsidR="00932434">
        <w:rPr>
          <w:sz w:val="24"/>
          <w:szCs w:val="20"/>
        </w:rPr>
        <w:t>5</w:t>
      </w:r>
      <w:r w:rsidRPr="00CB2325">
        <w:rPr>
          <w:sz w:val="24"/>
          <w:szCs w:val="20"/>
        </w:rPr>
        <w:t xml:space="preserve"> г.</w:t>
      </w:r>
    </w:p>
    <w:p w14:paraId="5250D988" w14:textId="479F2152" w:rsidR="008E13AF" w:rsidRDefault="005A3702" w:rsidP="00997BCE">
      <w:pPr>
        <w:pStyle w:val="af1"/>
        <w:jc w:val="left"/>
        <w:sectPr w:rsidR="008E13AF" w:rsidSect="00233BEE">
          <w:footerReference w:type="default" r:id="rId9"/>
          <w:footerReference w:type="first" r:id="rId10"/>
          <w:pgSz w:w="11906" w:h="16838"/>
          <w:pgMar w:top="1134" w:right="567" w:bottom="1134" w:left="1701" w:header="709" w:footer="709" w:gutter="0"/>
          <w:cols w:space="708"/>
          <w:docGrid w:linePitch="381"/>
        </w:sectPr>
      </w:pPr>
      <w:r>
        <w:rPr>
          <w:sz w:val="24"/>
          <w:szCs w:val="20"/>
        </w:rPr>
        <w:t>Проверена</w:t>
      </w:r>
      <w:r w:rsidR="00345A3D" w:rsidRPr="00CB2325">
        <w:rPr>
          <w:sz w:val="24"/>
          <w:szCs w:val="20"/>
        </w:rPr>
        <w:t xml:space="preserve"> «___» ____________ 202</w:t>
      </w:r>
      <w:r w:rsidR="00932434">
        <w:rPr>
          <w:sz w:val="24"/>
          <w:szCs w:val="20"/>
        </w:rPr>
        <w:t>5</w:t>
      </w:r>
      <w:r w:rsidR="00345A3D" w:rsidRPr="00CB2325">
        <w:rPr>
          <w:sz w:val="24"/>
          <w:szCs w:val="20"/>
        </w:rPr>
        <w:t xml:space="preserve"> г.</w:t>
      </w:r>
    </w:p>
    <w:p w14:paraId="02B6218F" w14:textId="77777777" w:rsidR="00542928" w:rsidRDefault="00542928" w:rsidP="00542928">
      <w:pPr>
        <w:pStyle w:val="af1"/>
      </w:pPr>
      <w:r>
        <w:rPr>
          <w:noProof/>
        </w:rPr>
        <w:lastRenderedPageBreak/>
        <w:drawing>
          <wp:inline distT="0" distB="0" distL="0" distR="0" wp14:anchorId="60F0485C" wp14:editId="7D14CFAE">
            <wp:extent cx="912586" cy="1007999"/>
            <wp:effectExtent l="0" t="0" r="190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8" cstate="hqprint">
                      <a:extLst>
                        <a:ext uri="{28A0092B-C50C-407E-A947-70E740481C1C}">
                          <a14:useLocalDpi xmlns:a14="http://schemas.microsoft.com/office/drawing/2010/main" val="0"/>
                        </a:ext>
                      </a:extLst>
                    </a:blip>
                    <a:stretch>
                      <a:fillRect/>
                    </a:stretch>
                  </pic:blipFill>
                  <pic:spPr bwMode="auto">
                    <a:xfrm>
                      <a:off x="0" y="0"/>
                      <a:ext cx="912586" cy="1007999"/>
                    </a:xfrm>
                    <a:prstGeom prst="rect">
                      <a:avLst/>
                    </a:prstGeom>
                    <a:noFill/>
                    <a:ln>
                      <a:noFill/>
                    </a:ln>
                  </pic:spPr>
                </pic:pic>
              </a:graphicData>
            </a:graphic>
          </wp:inline>
        </w:drawing>
      </w:r>
    </w:p>
    <w:p w14:paraId="203214B0" w14:textId="77777777" w:rsidR="00542928" w:rsidRDefault="00542928" w:rsidP="00542928">
      <w:pPr>
        <w:pStyle w:val="af1"/>
        <w:spacing w:line="240" w:lineRule="auto"/>
      </w:pPr>
      <w:r>
        <w:t>МИНОБРНАУКИ РОССИИ</w:t>
      </w:r>
    </w:p>
    <w:p w14:paraId="3C505E16" w14:textId="77777777" w:rsidR="00542928" w:rsidRDefault="00542928" w:rsidP="00542928">
      <w:pPr>
        <w:pStyle w:val="af1"/>
        <w:spacing w:line="240" w:lineRule="auto"/>
      </w:pPr>
      <w:r>
        <w:t>Федеральное государственное бюджетное образовательное учреждение высшего образования</w:t>
      </w:r>
    </w:p>
    <w:p w14:paraId="72363AAB" w14:textId="77777777" w:rsidR="00542928" w:rsidRPr="00A22CF1" w:rsidRDefault="00542928" w:rsidP="00542928">
      <w:pPr>
        <w:pStyle w:val="af1"/>
        <w:rPr>
          <w:b/>
          <w:bCs/>
        </w:rPr>
      </w:pPr>
      <w:r w:rsidRPr="00A22CF1">
        <w:rPr>
          <w:b/>
          <w:bCs/>
        </w:rPr>
        <w:t xml:space="preserve">«МИРЭА </w:t>
      </w:r>
      <w:r>
        <w:rPr>
          <w:b/>
          <w:bCs/>
        </w:rPr>
        <w:t>—</w:t>
      </w:r>
      <w:r w:rsidRPr="00A22CF1">
        <w:rPr>
          <w:b/>
          <w:bCs/>
        </w:rPr>
        <w:t xml:space="preserve"> Российский технологический университет»</w:t>
      </w:r>
    </w:p>
    <w:p w14:paraId="2575B9AB" w14:textId="77777777" w:rsidR="00542928" w:rsidRDefault="00542928" w:rsidP="00542928">
      <w:pPr>
        <w:pStyle w:val="af1"/>
        <w:rPr>
          <w:b/>
          <w:bCs/>
        </w:rPr>
      </w:pPr>
      <w:r w:rsidRPr="00A22CF1">
        <w:rPr>
          <w:b/>
          <w:bCs/>
        </w:rPr>
        <w:t>РТУ МИРЭА</w:t>
      </w:r>
    </w:p>
    <w:tbl>
      <w:tblPr>
        <w:tblStyle w:val="af0"/>
        <w:tblW w:w="0" w:type="auto"/>
        <w:jc w:val="center"/>
        <w:tblLook w:val="04A0" w:firstRow="1" w:lastRow="0" w:firstColumn="1" w:lastColumn="0" w:noHBand="0" w:noVBand="1"/>
      </w:tblPr>
      <w:tblGrid>
        <w:gridCol w:w="9345"/>
      </w:tblGrid>
      <w:tr w:rsidR="00542928" w14:paraId="05C94034" w14:textId="77777777" w:rsidTr="007C7F57">
        <w:trPr>
          <w:jc w:val="center"/>
        </w:trPr>
        <w:tc>
          <w:tcPr>
            <w:tcW w:w="9345" w:type="dxa"/>
            <w:tcBorders>
              <w:top w:val="nil"/>
              <w:left w:val="nil"/>
              <w:bottom w:val="single" w:sz="4" w:space="0" w:color="auto"/>
              <w:right w:val="nil"/>
            </w:tcBorders>
            <w:vAlign w:val="bottom"/>
          </w:tcPr>
          <w:p w14:paraId="30609F3A" w14:textId="77777777" w:rsidR="00542928" w:rsidRDefault="00542928" w:rsidP="007C7F57">
            <w:pPr>
              <w:pStyle w:val="af1"/>
              <w:spacing w:line="240" w:lineRule="auto"/>
            </w:pPr>
            <w:r w:rsidRPr="004F5385">
              <w:rPr>
                <w:sz w:val="24"/>
                <w:szCs w:val="20"/>
              </w:rPr>
              <w:t>Институт искусственного интеллекта</w:t>
            </w:r>
          </w:p>
        </w:tc>
      </w:tr>
      <w:tr w:rsidR="00542928" w14:paraId="58E90BD3" w14:textId="77777777" w:rsidTr="007C7F57">
        <w:trPr>
          <w:jc w:val="center"/>
        </w:trPr>
        <w:tc>
          <w:tcPr>
            <w:tcW w:w="9345" w:type="dxa"/>
            <w:tcBorders>
              <w:top w:val="single" w:sz="4" w:space="0" w:color="auto"/>
              <w:left w:val="nil"/>
              <w:bottom w:val="nil"/>
              <w:right w:val="nil"/>
            </w:tcBorders>
          </w:tcPr>
          <w:p w14:paraId="14B0ACFC" w14:textId="77777777" w:rsidR="00542928" w:rsidRPr="00CB2325" w:rsidRDefault="00542928" w:rsidP="007C7F57">
            <w:pPr>
              <w:pStyle w:val="af1"/>
              <w:rPr>
                <w:sz w:val="16"/>
                <w:szCs w:val="12"/>
              </w:rPr>
            </w:pPr>
            <w:r w:rsidRPr="00CB2325">
              <w:rPr>
                <w:sz w:val="16"/>
                <w:szCs w:val="12"/>
              </w:rPr>
              <w:t>(наименование института, филиала)</w:t>
            </w:r>
          </w:p>
        </w:tc>
      </w:tr>
      <w:tr w:rsidR="00542928" w14:paraId="24ABB465" w14:textId="77777777" w:rsidTr="007C7F57">
        <w:trPr>
          <w:jc w:val="center"/>
        </w:trPr>
        <w:tc>
          <w:tcPr>
            <w:tcW w:w="9345" w:type="dxa"/>
            <w:tcBorders>
              <w:top w:val="nil"/>
              <w:left w:val="nil"/>
              <w:bottom w:val="single" w:sz="4" w:space="0" w:color="auto"/>
              <w:right w:val="nil"/>
            </w:tcBorders>
          </w:tcPr>
          <w:p w14:paraId="7F77740B" w14:textId="77777777" w:rsidR="00542928" w:rsidRDefault="00542928" w:rsidP="007C7F57">
            <w:pPr>
              <w:pStyle w:val="af1"/>
              <w:spacing w:line="240" w:lineRule="auto"/>
            </w:pPr>
            <w:r w:rsidRPr="004F5385">
              <w:rPr>
                <w:sz w:val="24"/>
                <w:szCs w:val="20"/>
              </w:rPr>
              <w:t>Кафедра промышленной информатики</w:t>
            </w:r>
          </w:p>
        </w:tc>
      </w:tr>
      <w:tr w:rsidR="00542928" w14:paraId="760097BB" w14:textId="77777777" w:rsidTr="007C7F57">
        <w:trPr>
          <w:jc w:val="center"/>
        </w:trPr>
        <w:tc>
          <w:tcPr>
            <w:tcW w:w="9345" w:type="dxa"/>
            <w:tcBorders>
              <w:top w:val="single" w:sz="4" w:space="0" w:color="auto"/>
              <w:left w:val="nil"/>
              <w:bottom w:val="nil"/>
              <w:right w:val="nil"/>
            </w:tcBorders>
          </w:tcPr>
          <w:p w14:paraId="6A345DD5" w14:textId="77777777" w:rsidR="00542928" w:rsidRPr="00CB2325" w:rsidRDefault="00542928" w:rsidP="007C7F57">
            <w:pPr>
              <w:pStyle w:val="af1"/>
              <w:rPr>
                <w:sz w:val="16"/>
                <w:szCs w:val="12"/>
              </w:rPr>
            </w:pPr>
            <w:r w:rsidRPr="00CB2325">
              <w:rPr>
                <w:sz w:val="16"/>
                <w:szCs w:val="12"/>
              </w:rPr>
              <w:t>(наименование кафедры)</w:t>
            </w:r>
          </w:p>
        </w:tc>
      </w:tr>
    </w:tbl>
    <w:p w14:paraId="0FC9DB98" w14:textId="77777777" w:rsidR="00542928" w:rsidRDefault="00542928" w:rsidP="00542928">
      <w:pPr>
        <w:pStyle w:val="af1"/>
        <w:spacing w:line="240" w:lineRule="auto"/>
      </w:pPr>
    </w:p>
    <w:tbl>
      <w:tblPr>
        <w:tblStyle w:val="af0"/>
        <w:tblW w:w="0" w:type="auto"/>
        <w:tblInd w:w="4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283"/>
        <w:gridCol w:w="2694"/>
      </w:tblGrid>
      <w:tr w:rsidR="00542928" w14:paraId="0B12342C" w14:textId="77777777" w:rsidTr="00542928">
        <w:trPr>
          <w:trHeight w:val="669"/>
        </w:trPr>
        <w:tc>
          <w:tcPr>
            <w:tcW w:w="4678" w:type="dxa"/>
            <w:gridSpan w:val="3"/>
          </w:tcPr>
          <w:p w14:paraId="4DFA1708" w14:textId="77777777" w:rsidR="00542928" w:rsidRDefault="00542928" w:rsidP="007C7F57">
            <w:pPr>
              <w:pStyle w:val="a8"/>
            </w:pPr>
            <w:r>
              <w:t>Утверждаю</w:t>
            </w:r>
          </w:p>
          <w:p w14:paraId="0E526C52" w14:textId="77777777" w:rsidR="00542928" w:rsidRDefault="00542928" w:rsidP="007C7F57">
            <w:pPr>
              <w:pStyle w:val="a8"/>
            </w:pPr>
            <w:r>
              <w:t>Заведующий кафедрой ПИ</w:t>
            </w:r>
          </w:p>
        </w:tc>
      </w:tr>
      <w:tr w:rsidR="00542928" w14:paraId="6706361F" w14:textId="77777777" w:rsidTr="00542928">
        <w:trPr>
          <w:trHeight w:val="278"/>
        </w:trPr>
        <w:tc>
          <w:tcPr>
            <w:tcW w:w="1701" w:type="dxa"/>
            <w:tcBorders>
              <w:bottom w:val="single" w:sz="4" w:space="0" w:color="auto"/>
            </w:tcBorders>
            <w:vAlign w:val="bottom"/>
          </w:tcPr>
          <w:p w14:paraId="5468402B" w14:textId="77777777" w:rsidR="00542928" w:rsidRDefault="00542928" w:rsidP="007C7F57">
            <w:pPr>
              <w:pStyle w:val="a8"/>
              <w:jc w:val="center"/>
            </w:pPr>
          </w:p>
        </w:tc>
        <w:tc>
          <w:tcPr>
            <w:tcW w:w="283" w:type="dxa"/>
          </w:tcPr>
          <w:p w14:paraId="3E7296B3" w14:textId="77777777" w:rsidR="00542928" w:rsidRDefault="00542928" w:rsidP="007C7F57">
            <w:pPr>
              <w:pStyle w:val="a8"/>
            </w:pPr>
          </w:p>
        </w:tc>
        <w:tc>
          <w:tcPr>
            <w:tcW w:w="2694" w:type="dxa"/>
            <w:tcBorders>
              <w:bottom w:val="single" w:sz="4" w:space="0" w:color="auto"/>
            </w:tcBorders>
            <w:vAlign w:val="bottom"/>
          </w:tcPr>
          <w:p w14:paraId="4D0C2C24" w14:textId="77777777" w:rsidR="00542928" w:rsidRDefault="00542928" w:rsidP="007C7F57">
            <w:pPr>
              <w:pStyle w:val="a8"/>
              <w:jc w:val="center"/>
            </w:pPr>
            <w:r>
              <w:t>Холопов В.А.</w:t>
            </w:r>
          </w:p>
        </w:tc>
      </w:tr>
      <w:tr w:rsidR="00542928" w14:paraId="70CBFDCE" w14:textId="77777777" w:rsidTr="00542928">
        <w:trPr>
          <w:trHeight w:val="277"/>
        </w:trPr>
        <w:tc>
          <w:tcPr>
            <w:tcW w:w="1701" w:type="dxa"/>
            <w:tcBorders>
              <w:top w:val="single" w:sz="4" w:space="0" w:color="auto"/>
            </w:tcBorders>
          </w:tcPr>
          <w:p w14:paraId="74572351" w14:textId="77777777" w:rsidR="00542928" w:rsidRPr="00251D9B" w:rsidRDefault="00542928" w:rsidP="007C7F57">
            <w:pPr>
              <w:pStyle w:val="a8"/>
              <w:jc w:val="center"/>
            </w:pPr>
            <w:r w:rsidRPr="00251D9B">
              <w:rPr>
                <w:sz w:val="16"/>
                <w:szCs w:val="14"/>
              </w:rPr>
              <w:t>(подпись)</w:t>
            </w:r>
          </w:p>
        </w:tc>
        <w:tc>
          <w:tcPr>
            <w:tcW w:w="283" w:type="dxa"/>
          </w:tcPr>
          <w:p w14:paraId="4DF2D562" w14:textId="77777777" w:rsidR="00542928" w:rsidRDefault="00542928" w:rsidP="007C7F57">
            <w:pPr>
              <w:pStyle w:val="a8"/>
            </w:pPr>
          </w:p>
        </w:tc>
        <w:tc>
          <w:tcPr>
            <w:tcW w:w="2694" w:type="dxa"/>
          </w:tcPr>
          <w:p w14:paraId="77F0ED49" w14:textId="77777777" w:rsidR="00542928" w:rsidRPr="00251D9B" w:rsidRDefault="00542928" w:rsidP="007C7F57">
            <w:pPr>
              <w:pStyle w:val="a8"/>
              <w:jc w:val="center"/>
            </w:pPr>
            <w:r w:rsidRPr="00251D9B">
              <w:rPr>
                <w:sz w:val="16"/>
                <w:szCs w:val="14"/>
              </w:rPr>
              <w:t>(Ф.И.О.)</w:t>
            </w:r>
          </w:p>
        </w:tc>
      </w:tr>
      <w:tr w:rsidR="00542928" w14:paraId="6980FF96" w14:textId="77777777" w:rsidTr="00542928">
        <w:trPr>
          <w:trHeight w:val="302"/>
        </w:trPr>
        <w:tc>
          <w:tcPr>
            <w:tcW w:w="4678" w:type="dxa"/>
            <w:gridSpan w:val="3"/>
            <w:vAlign w:val="bottom"/>
          </w:tcPr>
          <w:p w14:paraId="5CD4C471" w14:textId="3B48CF2B" w:rsidR="00542928" w:rsidRDefault="00542928" w:rsidP="007C7F57">
            <w:pPr>
              <w:pStyle w:val="a8"/>
            </w:pPr>
            <w:r w:rsidRPr="00CB2325">
              <w:rPr>
                <w:szCs w:val="20"/>
              </w:rPr>
              <w:t>«___» ____________ 20</w:t>
            </w:r>
            <w:r>
              <w:rPr>
                <w:szCs w:val="20"/>
              </w:rPr>
              <w:t>2</w:t>
            </w:r>
            <w:r w:rsidR="00932434">
              <w:rPr>
                <w:szCs w:val="20"/>
                <w:lang w:val="en-US"/>
              </w:rPr>
              <w:t>5</w:t>
            </w:r>
            <w:r>
              <w:rPr>
                <w:szCs w:val="20"/>
              </w:rPr>
              <w:t xml:space="preserve"> г.</w:t>
            </w:r>
          </w:p>
        </w:tc>
      </w:tr>
    </w:tbl>
    <w:p w14:paraId="14DA03D9" w14:textId="77777777" w:rsidR="00542928" w:rsidRPr="004F5385" w:rsidRDefault="00542928" w:rsidP="00542928">
      <w:pPr>
        <w:pStyle w:val="af1"/>
      </w:pPr>
    </w:p>
    <w:p w14:paraId="0AD253F5" w14:textId="77777777" w:rsidR="00542928" w:rsidRDefault="00542928" w:rsidP="00542928">
      <w:pPr>
        <w:pStyle w:val="af1"/>
        <w:spacing w:line="240" w:lineRule="auto"/>
        <w:rPr>
          <w:b/>
          <w:bCs/>
        </w:rPr>
      </w:pPr>
      <w:r>
        <w:rPr>
          <w:b/>
          <w:bCs/>
        </w:rPr>
        <w:t>ЗАДАНИЕ</w:t>
      </w:r>
    </w:p>
    <w:p w14:paraId="41EB935A" w14:textId="77777777" w:rsidR="00542928" w:rsidRPr="009356D8" w:rsidRDefault="00542928" w:rsidP="00542928">
      <w:pPr>
        <w:pStyle w:val="af1"/>
        <w:spacing w:line="240" w:lineRule="auto"/>
        <w:rPr>
          <w:b/>
          <w:bCs/>
        </w:rPr>
      </w:pPr>
      <w:r>
        <w:rPr>
          <w:b/>
          <w:bCs/>
        </w:rPr>
        <w:t>на выполнение курсовой работы</w:t>
      </w:r>
    </w:p>
    <w:p w14:paraId="0580CA20" w14:textId="2DE1A2C0" w:rsidR="00542928" w:rsidRDefault="00542928" w:rsidP="00542928">
      <w:pPr>
        <w:pStyle w:val="af1"/>
      </w:pPr>
      <w:r>
        <w:t>по дисциплине «</w:t>
      </w:r>
      <w:r w:rsidR="00932434" w:rsidRPr="00932434">
        <w:t>Разработка автоматизированных систем реального времени</w:t>
      </w:r>
      <w:r>
        <w:t>»</w:t>
      </w:r>
    </w:p>
    <w:p w14:paraId="38D6ECB7" w14:textId="3F2A0314" w:rsidR="00542928" w:rsidRDefault="00542928" w:rsidP="00542928">
      <w:pPr>
        <w:pStyle w:val="af1"/>
        <w:spacing w:line="240" w:lineRule="auto"/>
        <w:jc w:val="left"/>
      </w:pPr>
      <w:r w:rsidRPr="00542928">
        <w:t xml:space="preserve">Тема курсовой </w:t>
      </w:r>
      <w:r w:rsidR="007B1D65">
        <w:t>р</w:t>
      </w:r>
      <w:r w:rsidRPr="00542928">
        <w:t>аботы: «</w:t>
      </w:r>
      <w:r w:rsidR="00932434" w:rsidRPr="00932434">
        <w:t>Разработка автоматизированной системы реального времени технологического процесса производства компакт дисков</w:t>
      </w:r>
      <w:r w:rsidRPr="009356D8">
        <w:t>»</w:t>
      </w:r>
    </w:p>
    <w:p w14:paraId="28440013" w14:textId="77777777" w:rsidR="00542928" w:rsidRDefault="00542928" w:rsidP="00542928">
      <w:pPr>
        <w:pStyle w:val="af1"/>
        <w:spacing w:line="240" w:lineRule="auto"/>
        <w:jc w:val="left"/>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1"/>
        <w:gridCol w:w="4961"/>
        <w:gridCol w:w="279"/>
        <w:gridCol w:w="743"/>
        <w:gridCol w:w="2512"/>
      </w:tblGrid>
      <w:tr w:rsidR="00542928" w14:paraId="7C855D9E" w14:textId="77777777" w:rsidTr="007C7F57">
        <w:tc>
          <w:tcPr>
            <w:tcW w:w="851" w:type="dxa"/>
          </w:tcPr>
          <w:p w14:paraId="53C39957" w14:textId="77777777" w:rsidR="00542928" w:rsidRDefault="00542928" w:rsidP="007C7F57">
            <w:pPr>
              <w:pStyle w:val="a8"/>
            </w:pPr>
            <w:r w:rsidRPr="00841FFD">
              <w:t>Студент</w:t>
            </w:r>
          </w:p>
        </w:tc>
        <w:tc>
          <w:tcPr>
            <w:tcW w:w="4961" w:type="dxa"/>
            <w:tcBorders>
              <w:bottom w:val="single" w:sz="4" w:space="0" w:color="auto"/>
            </w:tcBorders>
            <w:vAlign w:val="bottom"/>
          </w:tcPr>
          <w:p w14:paraId="11DE808A" w14:textId="3535AEED" w:rsidR="00542928" w:rsidRDefault="00542928" w:rsidP="007C7F57">
            <w:pPr>
              <w:pStyle w:val="a8"/>
            </w:pPr>
            <w:r>
              <w:t xml:space="preserve"> </w:t>
            </w:r>
            <w:r w:rsidR="00932434" w:rsidRPr="00932434">
              <w:t xml:space="preserve">Турчанинов Даниил </w:t>
            </w:r>
            <w:r w:rsidR="00932434" w:rsidRPr="00932434">
              <w:rPr>
                <w:highlight w:val="red"/>
              </w:rPr>
              <w:t>отчество</w:t>
            </w:r>
          </w:p>
        </w:tc>
        <w:tc>
          <w:tcPr>
            <w:tcW w:w="279" w:type="dxa"/>
          </w:tcPr>
          <w:p w14:paraId="1FF5F11F" w14:textId="77777777" w:rsidR="00542928" w:rsidRDefault="00542928" w:rsidP="007C7F57">
            <w:pPr>
              <w:pStyle w:val="a8"/>
            </w:pPr>
          </w:p>
        </w:tc>
        <w:tc>
          <w:tcPr>
            <w:tcW w:w="742" w:type="dxa"/>
          </w:tcPr>
          <w:p w14:paraId="392FF493" w14:textId="77777777" w:rsidR="00542928" w:rsidRDefault="00542928" w:rsidP="007C7F57">
            <w:pPr>
              <w:pStyle w:val="a8"/>
            </w:pPr>
            <w:r>
              <w:t>Группа</w:t>
            </w:r>
          </w:p>
        </w:tc>
        <w:tc>
          <w:tcPr>
            <w:tcW w:w="2512" w:type="dxa"/>
            <w:tcBorders>
              <w:bottom w:val="single" w:sz="4" w:space="0" w:color="auto"/>
            </w:tcBorders>
            <w:vAlign w:val="bottom"/>
          </w:tcPr>
          <w:p w14:paraId="7FC67BB9" w14:textId="77777777" w:rsidR="00542928" w:rsidRDefault="00542928" w:rsidP="007C7F57">
            <w:pPr>
              <w:pStyle w:val="a8"/>
            </w:pPr>
            <w:r>
              <w:t xml:space="preserve"> КВБО-03-21</w:t>
            </w:r>
          </w:p>
        </w:tc>
      </w:tr>
    </w:tbl>
    <w:p w14:paraId="23656884" w14:textId="77777777" w:rsidR="00542928" w:rsidRDefault="00542928" w:rsidP="00542928">
      <w:pPr>
        <w:pStyle w:val="af1"/>
        <w:spacing w:line="240" w:lineRule="auto"/>
        <w:jc w:val="left"/>
        <w:rPr>
          <w:sz w:val="24"/>
          <w:szCs w:val="20"/>
        </w:rPr>
      </w:pPr>
    </w:p>
    <w:p w14:paraId="04675C02" w14:textId="1C613A93" w:rsidR="00542928" w:rsidRDefault="00542928" w:rsidP="00542928">
      <w:pPr>
        <w:pStyle w:val="af1"/>
        <w:spacing w:line="240" w:lineRule="auto"/>
        <w:jc w:val="left"/>
        <w:rPr>
          <w:sz w:val="24"/>
          <w:szCs w:val="20"/>
          <w:u w:val="single"/>
        </w:rPr>
      </w:pPr>
      <w:r w:rsidRPr="00841FFD">
        <w:rPr>
          <w:sz w:val="24"/>
          <w:szCs w:val="20"/>
        </w:rPr>
        <w:t>Исходные данные:</w:t>
      </w:r>
      <w:r w:rsidRPr="00857BB3">
        <w:rPr>
          <w:sz w:val="24"/>
          <w:szCs w:val="20"/>
          <w:u w:val="single"/>
        </w:rPr>
        <w:t xml:space="preserve"> </w:t>
      </w:r>
      <w:r w:rsidRPr="00D572C9">
        <w:rPr>
          <w:sz w:val="24"/>
          <w:szCs w:val="20"/>
          <w:highlight w:val="yellow"/>
          <w:u w:val="single"/>
        </w:rPr>
        <w:t>лекционный материал по дисциплине «</w:t>
      </w:r>
      <w:r w:rsidR="00932434" w:rsidRPr="00932434">
        <w:rPr>
          <w:sz w:val="24"/>
          <w:szCs w:val="20"/>
          <w:u w:val="single"/>
        </w:rPr>
        <w:t>Разработка автоматизированных систем реального времени</w:t>
      </w:r>
      <w:r w:rsidRPr="00D572C9">
        <w:rPr>
          <w:sz w:val="24"/>
          <w:szCs w:val="20"/>
          <w:highlight w:val="yellow"/>
          <w:u w:val="single"/>
        </w:rPr>
        <w:t>».</w:t>
      </w:r>
    </w:p>
    <w:p w14:paraId="0C417A38" w14:textId="77777777" w:rsidR="00542928" w:rsidRPr="00857BB3" w:rsidRDefault="00542928" w:rsidP="00542928">
      <w:pPr>
        <w:pStyle w:val="af1"/>
        <w:spacing w:line="240" w:lineRule="auto"/>
        <w:jc w:val="left"/>
        <w:rPr>
          <w:sz w:val="24"/>
          <w:szCs w:val="20"/>
          <w:u w:val="single"/>
        </w:rPr>
      </w:pPr>
    </w:p>
    <w:p w14:paraId="46FA6061" w14:textId="77777777" w:rsidR="00542928" w:rsidRDefault="00542928" w:rsidP="00542928">
      <w:pPr>
        <w:pStyle w:val="af1"/>
        <w:spacing w:line="240" w:lineRule="auto"/>
        <w:jc w:val="left"/>
        <w:rPr>
          <w:sz w:val="24"/>
          <w:szCs w:val="20"/>
          <w:u w:val="single"/>
        </w:rPr>
      </w:pPr>
      <w:r w:rsidRPr="00841FFD">
        <w:rPr>
          <w:sz w:val="24"/>
          <w:szCs w:val="20"/>
        </w:rPr>
        <w:t>Перечень вопросов, подлежащих разработке, и обязательного графического материала:</w:t>
      </w:r>
      <w:r w:rsidRPr="00553421">
        <w:rPr>
          <w:sz w:val="24"/>
          <w:szCs w:val="20"/>
          <w:u w:val="single"/>
        </w:rPr>
        <w:t xml:space="preserve"> </w:t>
      </w:r>
      <w:r w:rsidRPr="00D572C9">
        <w:rPr>
          <w:sz w:val="24"/>
          <w:szCs w:val="20"/>
          <w:highlight w:val="yellow"/>
          <w:u w:val="single"/>
        </w:rPr>
        <w:t>ознакомление с технологическим процессом, проектирование архитектуры аппаратного и программного обеспечения, подбор оборудования и программного обеспечения</w:t>
      </w:r>
      <w:r>
        <w:rPr>
          <w:sz w:val="24"/>
          <w:szCs w:val="20"/>
          <w:u w:val="single"/>
        </w:rPr>
        <w:t>.</w:t>
      </w:r>
    </w:p>
    <w:p w14:paraId="0E503F42" w14:textId="77777777" w:rsidR="00542928" w:rsidRDefault="00542928" w:rsidP="00542928">
      <w:pPr>
        <w:pStyle w:val="af1"/>
        <w:spacing w:line="240" w:lineRule="auto"/>
        <w:jc w:val="left"/>
        <w:rPr>
          <w:sz w:val="24"/>
          <w:szCs w:val="20"/>
          <w:u w:val="single"/>
        </w:rPr>
      </w:pPr>
    </w:p>
    <w:p w14:paraId="37978E89" w14:textId="77777777" w:rsidR="00542928" w:rsidRDefault="00542928" w:rsidP="00542928">
      <w:pPr>
        <w:pStyle w:val="af1"/>
        <w:spacing w:line="240" w:lineRule="auto"/>
        <w:jc w:val="left"/>
        <w:rPr>
          <w:sz w:val="24"/>
          <w:szCs w:val="20"/>
          <w:u w:val="single"/>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962"/>
        <w:gridCol w:w="4383"/>
      </w:tblGrid>
      <w:tr w:rsidR="00542928" w14:paraId="154D3636" w14:textId="77777777" w:rsidTr="007C7F57">
        <w:tc>
          <w:tcPr>
            <w:tcW w:w="4962" w:type="dxa"/>
          </w:tcPr>
          <w:p w14:paraId="4C43E327" w14:textId="77777777" w:rsidR="00542928" w:rsidRDefault="00542928" w:rsidP="007C7F57">
            <w:pPr>
              <w:pStyle w:val="a8"/>
            </w:pPr>
            <w:r>
              <w:t>Срок представления к защите курсовой работы</w:t>
            </w:r>
          </w:p>
        </w:tc>
        <w:tc>
          <w:tcPr>
            <w:tcW w:w="4383" w:type="dxa"/>
          </w:tcPr>
          <w:p w14:paraId="636E30A6" w14:textId="0CA4E204" w:rsidR="00542928" w:rsidRDefault="00542928" w:rsidP="007C7F57">
            <w:pPr>
              <w:pStyle w:val="a8"/>
              <w:jc w:val="right"/>
            </w:pPr>
            <w:r>
              <w:t>до «___» ____________ 202</w:t>
            </w:r>
            <w:r w:rsidR="00932434">
              <w:rPr>
                <w:lang w:val="en-US"/>
              </w:rPr>
              <w:t>5</w:t>
            </w:r>
            <w:r>
              <w:t xml:space="preserve"> г.</w:t>
            </w:r>
          </w:p>
        </w:tc>
      </w:tr>
    </w:tbl>
    <w:p w14:paraId="4E256A4B" w14:textId="77777777" w:rsidR="00542928" w:rsidRDefault="00542928" w:rsidP="00542928">
      <w:pPr>
        <w:pStyle w:val="af1"/>
        <w:jc w:val="left"/>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964"/>
        <w:gridCol w:w="1848"/>
        <w:gridCol w:w="142"/>
        <w:gridCol w:w="3391"/>
      </w:tblGrid>
      <w:tr w:rsidR="00542928" w14:paraId="3BE00EBA" w14:textId="77777777" w:rsidTr="007C7F57">
        <w:tc>
          <w:tcPr>
            <w:tcW w:w="3964" w:type="dxa"/>
            <w:vAlign w:val="bottom"/>
          </w:tcPr>
          <w:p w14:paraId="0C6B8D53" w14:textId="77777777" w:rsidR="00542928" w:rsidRPr="001C71E8" w:rsidRDefault="00542928" w:rsidP="007C7F57">
            <w:pPr>
              <w:pStyle w:val="a8"/>
              <w:rPr>
                <w:i/>
                <w:iCs/>
                <w:sz w:val="16"/>
                <w:szCs w:val="14"/>
              </w:rPr>
            </w:pPr>
            <w:r>
              <w:t>Задание на курсовую работу выдал</w:t>
            </w:r>
          </w:p>
        </w:tc>
        <w:tc>
          <w:tcPr>
            <w:tcW w:w="1848" w:type="dxa"/>
            <w:tcBorders>
              <w:bottom w:val="single" w:sz="4" w:space="0" w:color="auto"/>
            </w:tcBorders>
            <w:vAlign w:val="bottom"/>
          </w:tcPr>
          <w:p w14:paraId="151966F9" w14:textId="77777777" w:rsidR="00542928" w:rsidRDefault="00542928" w:rsidP="007C7F57">
            <w:pPr>
              <w:pStyle w:val="a8"/>
              <w:jc w:val="center"/>
            </w:pPr>
          </w:p>
        </w:tc>
        <w:tc>
          <w:tcPr>
            <w:tcW w:w="142" w:type="dxa"/>
            <w:vAlign w:val="bottom"/>
          </w:tcPr>
          <w:p w14:paraId="0A900C51" w14:textId="77777777" w:rsidR="00542928" w:rsidRDefault="00542928" w:rsidP="007C7F57">
            <w:pPr>
              <w:pStyle w:val="a8"/>
            </w:pPr>
          </w:p>
        </w:tc>
        <w:tc>
          <w:tcPr>
            <w:tcW w:w="3391" w:type="dxa"/>
            <w:tcBorders>
              <w:bottom w:val="single" w:sz="4" w:space="0" w:color="auto"/>
            </w:tcBorders>
            <w:vAlign w:val="bottom"/>
          </w:tcPr>
          <w:p w14:paraId="53353932" w14:textId="6DB22B49" w:rsidR="00542928" w:rsidRPr="00AE058B" w:rsidRDefault="00932434" w:rsidP="00B46B00">
            <w:pPr>
              <w:pStyle w:val="a8"/>
              <w:jc w:val="center"/>
            </w:pPr>
            <w:r w:rsidRPr="004B474C">
              <w:t>Зорина Наталья Валентиновна</w:t>
            </w:r>
          </w:p>
        </w:tc>
      </w:tr>
      <w:tr w:rsidR="00542928" w:rsidRPr="001C71E8" w14:paraId="6E32BDC7" w14:textId="77777777" w:rsidTr="007C7F57">
        <w:trPr>
          <w:trHeight w:val="313"/>
        </w:trPr>
        <w:tc>
          <w:tcPr>
            <w:tcW w:w="3964" w:type="dxa"/>
          </w:tcPr>
          <w:p w14:paraId="1DA1CE10" w14:textId="77777777" w:rsidR="00542928" w:rsidRPr="001C71E8" w:rsidRDefault="00542928" w:rsidP="007C7F57">
            <w:pPr>
              <w:pStyle w:val="a8"/>
              <w:jc w:val="center"/>
              <w:rPr>
                <w:i/>
                <w:iCs/>
                <w:sz w:val="16"/>
                <w:szCs w:val="14"/>
              </w:rPr>
            </w:pPr>
          </w:p>
        </w:tc>
        <w:tc>
          <w:tcPr>
            <w:tcW w:w="1848" w:type="dxa"/>
            <w:tcBorders>
              <w:top w:val="single" w:sz="4" w:space="0" w:color="auto"/>
            </w:tcBorders>
          </w:tcPr>
          <w:p w14:paraId="636B0324" w14:textId="77777777" w:rsidR="00542928" w:rsidRPr="00251D9B" w:rsidRDefault="00542928" w:rsidP="007C7F57">
            <w:pPr>
              <w:pStyle w:val="a8"/>
              <w:jc w:val="center"/>
              <w:rPr>
                <w:sz w:val="16"/>
                <w:szCs w:val="14"/>
              </w:rPr>
            </w:pPr>
            <w:r w:rsidRPr="00251D9B">
              <w:rPr>
                <w:sz w:val="16"/>
                <w:szCs w:val="14"/>
              </w:rPr>
              <w:t>(подпись руководителя)</w:t>
            </w:r>
          </w:p>
        </w:tc>
        <w:tc>
          <w:tcPr>
            <w:tcW w:w="142" w:type="dxa"/>
          </w:tcPr>
          <w:p w14:paraId="1B647949" w14:textId="77777777" w:rsidR="00542928" w:rsidRPr="001C71E8" w:rsidRDefault="00542928" w:rsidP="007C7F57">
            <w:pPr>
              <w:pStyle w:val="a8"/>
              <w:jc w:val="center"/>
              <w:rPr>
                <w:i/>
                <w:iCs/>
                <w:sz w:val="16"/>
                <w:szCs w:val="14"/>
              </w:rPr>
            </w:pPr>
          </w:p>
        </w:tc>
        <w:tc>
          <w:tcPr>
            <w:tcW w:w="3391" w:type="dxa"/>
            <w:tcBorders>
              <w:top w:val="single" w:sz="4" w:space="0" w:color="auto"/>
            </w:tcBorders>
          </w:tcPr>
          <w:p w14:paraId="788DACFF" w14:textId="77777777" w:rsidR="00542928" w:rsidRPr="00251D9B" w:rsidRDefault="00542928" w:rsidP="007C7F57">
            <w:pPr>
              <w:pStyle w:val="a8"/>
              <w:jc w:val="center"/>
              <w:rPr>
                <w:sz w:val="16"/>
                <w:szCs w:val="14"/>
              </w:rPr>
            </w:pPr>
            <w:r w:rsidRPr="00251D9B">
              <w:rPr>
                <w:sz w:val="16"/>
                <w:szCs w:val="14"/>
              </w:rPr>
              <w:t>(Ф.И.О. руководителя)</w:t>
            </w:r>
          </w:p>
        </w:tc>
      </w:tr>
      <w:tr w:rsidR="00542928" w14:paraId="1702B9F6" w14:textId="77777777" w:rsidTr="007C7F57">
        <w:trPr>
          <w:trHeight w:val="553"/>
        </w:trPr>
        <w:tc>
          <w:tcPr>
            <w:tcW w:w="3964" w:type="dxa"/>
          </w:tcPr>
          <w:p w14:paraId="2BA760F9" w14:textId="77777777" w:rsidR="00542928" w:rsidRDefault="00542928" w:rsidP="007C7F57">
            <w:pPr>
              <w:pStyle w:val="a8"/>
              <w:jc w:val="center"/>
            </w:pPr>
          </w:p>
        </w:tc>
        <w:tc>
          <w:tcPr>
            <w:tcW w:w="1848" w:type="dxa"/>
          </w:tcPr>
          <w:p w14:paraId="4F3FF6AA" w14:textId="77777777" w:rsidR="00542928" w:rsidRDefault="00542928" w:rsidP="007C7F57">
            <w:pPr>
              <w:pStyle w:val="a8"/>
              <w:jc w:val="center"/>
            </w:pPr>
          </w:p>
        </w:tc>
        <w:tc>
          <w:tcPr>
            <w:tcW w:w="142" w:type="dxa"/>
          </w:tcPr>
          <w:p w14:paraId="63E6B92A" w14:textId="77777777" w:rsidR="00542928" w:rsidRDefault="00542928" w:rsidP="007C7F57">
            <w:pPr>
              <w:pStyle w:val="a8"/>
            </w:pPr>
          </w:p>
        </w:tc>
        <w:tc>
          <w:tcPr>
            <w:tcW w:w="3391" w:type="dxa"/>
          </w:tcPr>
          <w:p w14:paraId="255A5F32" w14:textId="2FEFBAE0" w:rsidR="00542928" w:rsidRDefault="00542928" w:rsidP="007C7F57">
            <w:pPr>
              <w:pStyle w:val="a8"/>
              <w:jc w:val="right"/>
            </w:pPr>
            <w:r>
              <w:t>«___» ____________ 202</w:t>
            </w:r>
            <w:r w:rsidR="00932434">
              <w:rPr>
                <w:lang w:val="en-US"/>
              </w:rPr>
              <w:t>5</w:t>
            </w:r>
            <w:r>
              <w:t xml:space="preserve"> г.</w:t>
            </w:r>
          </w:p>
        </w:tc>
      </w:tr>
      <w:tr w:rsidR="00542928" w14:paraId="275D0F10" w14:textId="77777777" w:rsidTr="007C7F57">
        <w:tc>
          <w:tcPr>
            <w:tcW w:w="3964" w:type="dxa"/>
            <w:vAlign w:val="bottom"/>
          </w:tcPr>
          <w:p w14:paraId="5EA4E011" w14:textId="77777777" w:rsidR="00542928" w:rsidRDefault="00542928" w:rsidP="007C7F57">
            <w:pPr>
              <w:pStyle w:val="a8"/>
            </w:pPr>
            <w:r>
              <w:t>Задание на курсовую работу получил</w:t>
            </w:r>
          </w:p>
        </w:tc>
        <w:tc>
          <w:tcPr>
            <w:tcW w:w="1848" w:type="dxa"/>
            <w:tcBorders>
              <w:bottom w:val="single" w:sz="4" w:space="0" w:color="auto"/>
            </w:tcBorders>
            <w:vAlign w:val="bottom"/>
          </w:tcPr>
          <w:p w14:paraId="7634D3E0" w14:textId="77777777" w:rsidR="00542928" w:rsidRDefault="00542928" w:rsidP="007C7F57">
            <w:pPr>
              <w:pStyle w:val="a8"/>
              <w:jc w:val="center"/>
            </w:pPr>
          </w:p>
        </w:tc>
        <w:tc>
          <w:tcPr>
            <w:tcW w:w="142" w:type="dxa"/>
            <w:vAlign w:val="bottom"/>
          </w:tcPr>
          <w:p w14:paraId="63B12133" w14:textId="77777777" w:rsidR="00542928" w:rsidRDefault="00542928" w:rsidP="007C7F57">
            <w:pPr>
              <w:pStyle w:val="a8"/>
            </w:pPr>
          </w:p>
        </w:tc>
        <w:tc>
          <w:tcPr>
            <w:tcW w:w="3391" w:type="dxa"/>
            <w:tcBorders>
              <w:bottom w:val="single" w:sz="4" w:space="0" w:color="auto"/>
            </w:tcBorders>
            <w:vAlign w:val="bottom"/>
          </w:tcPr>
          <w:p w14:paraId="1D537FDD" w14:textId="1AE0E2D8" w:rsidR="00542928" w:rsidRPr="00AE058B" w:rsidRDefault="00932434" w:rsidP="00B46B00">
            <w:pPr>
              <w:pStyle w:val="a8"/>
              <w:jc w:val="center"/>
            </w:pPr>
            <w:r w:rsidRPr="00932434">
              <w:t xml:space="preserve">Турчанинов Даниил </w:t>
            </w:r>
            <w:r w:rsidRPr="00932434">
              <w:rPr>
                <w:highlight w:val="red"/>
              </w:rPr>
              <w:t>отчество?</w:t>
            </w:r>
          </w:p>
        </w:tc>
      </w:tr>
      <w:tr w:rsidR="00542928" w:rsidRPr="001C71E8" w14:paraId="35EC5D90" w14:textId="77777777" w:rsidTr="007C7F57">
        <w:tc>
          <w:tcPr>
            <w:tcW w:w="3964" w:type="dxa"/>
          </w:tcPr>
          <w:p w14:paraId="3817A11E" w14:textId="77777777" w:rsidR="00542928" w:rsidRPr="001C71E8" w:rsidRDefault="00542928" w:rsidP="007C7F57">
            <w:pPr>
              <w:pStyle w:val="a8"/>
              <w:jc w:val="center"/>
              <w:rPr>
                <w:i/>
                <w:iCs/>
                <w:sz w:val="16"/>
                <w:szCs w:val="14"/>
              </w:rPr>
            </w:pPr>
          </w:p>
        </w:tc>
        <w:tc>
          <w:tcPr>
            <w:tcW w:w="1848" w:type="dxa"/>
            <w:tcBorders>
              <w:top w:val="single" w:sz="4" w:space="0" w:color="auto"/>
            </w:tcBorders>
          </w:tcPr>
          <w:p w14:paraId="7D8CE099" w14:textId="77777777" w:rsidR="00542928" w:rsidRPr="00251D9B" w:rsidRDefault="00542928" w:rsidP="007C7F57">
            <w:pPr>
              <w:pStyle w:val="a8"/>
              <w:jc w:val="center"/>
              <w:rPr>
                <w:sz w:val="16"/>
                <w:szCs w:val="14"/>
              </w:rPr>
            </w:pPr>
            <w:r w:rsidRPr="00251D9B">
              <w:rPr>
                <w:sz w:val="16"/>
                <w:szCs w:val="14"/>
              </w:rPr>
              <w:t>(подпись обучающегося)</w:t>
            </w:r>
          </w:p>
        </w:tc>
        <w:tc>
          <w:tcPr>
            <w:tcW w:w="142" w:type="dxa"/>
          </w:tcPr>
          <w:p w14:paraId="20915295" w14:textId="77777777" w:rsidR="00542928" w:rsidRPr="00251D9B" w:rsidRDefault="00542928" w:rsidP="007C7F57">
            <w:pPr>
              <w:pStyle w:val="a8"/>
              <w:jc w:val="center"/>
              <w:rPr>
                <w:sz w:val="16"/>
                <w:szCs w:val="14"/>
              </w:rPr>
            </w:pPr>
          </w:p>
        </w:tc>
        <w:tc>
          <w:tcPr>
            <w:tcW w:w="3391" w:type="dxa"/>
            <w:tcBorders>
              <w:top w:val="single" w:sz="4" w:space="0" w:color="auto"/>
            </w:tcBorders>
          </w:tcPr>
          <w:p w14:paraId="0219E17E" w14:textId="77777777" w:rsidR="00542928" w:rsidRPr="00251D9B" w:rsidRDefault="00542928" w:rsidP="007C7F57">
            <w:pPr>
              <w:pStyle w:val="a8"/>
              <w:jc w:val="center"/>
              <w:rPr>
                <w:sz w:val="16"/>
                <w:szCs w:val="14"/>
              </w:rPr>
            </w:pPr>
            <w:r w:rsidRPr="00251D9B">
              <w:rPr>
                <w:sz w:val="16"/>
                <w:szCs w:val="14"/>
              </w:rPr>
              <w:t>(Ф.И.О. обучающегося)</w:t>
            </w:r>
          </w:p>
        </w:tc>
      </w:tr>
    </w:tbl>
    <w:p w14:paraId="47CE3F65" w14:textId="77777777" w:rsidR="00542928" w:rsidRPr="00542928" w:rsidRDefault="00542928" w:rsidP="00542928">
      <w:pPr>
        <w:pStyle w:val="af1"/>
        <w:sectPr w:rsidR="00542928" w:rsidRPr="00542928" w:rsidSect="00542928">
          <w:footerReference w:type="default" r:id="rId11"/>
          <w:pgSz w:w="11906" w:h="16838"/>
          <w:pgMar w:top="1134" w:right="567" w:bottom="1134" w:left="1701" w:header="709" w:footer="709" w:gutter="0"/>
          <w:cols w:space="708"/>
          <w:docGrid w:linePitch="381"/>
        </w:sectPr>
      </w:pPr>
    </w:p>
    <w:p w14:paraId="4E62ED9E" w14:textId="77777777" w:rsidR="005B6DA6" w:rsidRPr="00B9534A" w:rsidRDefault="005B6DA6" w:rsidP="005B6DA6">
      <w:pPr>
        <w:pStyle w:val="af1"/>
        <w:spacing w:line="240" w:lineRule="auto"/>
        <w:rPr>
          <w:b/>
          <w:bCs/>
        </w:rPr>
      </w:pPr>
      <w:r w:rsidRPr="00B9534A">
        <w:rPr>
          <w:b/>
          <w:bCs/>
        </w:rPr>
        <w:lastRenderedPageBreak/>
        <w:t>ОТЗЫВ</w:t>
      </w:r>
    </w:p>
    <w:p w14:paraId="44429DC4" w14:textId="77777777" w:rsidR="005B6DA6" w:rsidRPr="00B9534A" w:rsidRDefault="005B6DA6" w:rsidP="005B6DA6">
      <w:pPr>
        <w:pStyle w:val="af1"/>
        <w:spacing w:line="240" w:lineRule="auto"/>
        <w:rPr>
          <w:b/>
          <w:bCs/>
        </w:rPr>
      </w:pPr>
      <w:r w:rsidRPr="00B9534A">
        <w:rPr>
          <w:b/>
          <w:bCs/>
        </w:rPr>
        <w:t>на курсовую работу</w:t>
      </w:r>
    </w:p>
    <w:p w14:paraId="4AAB3A19" w14:textId="77777777" w:rsidR="005B6DA6" w:rsidRDefault="005B6DA6" w:rsidP="005B6DA6">
      <w:pPr>
        <w:pStyle w:val="af1"/>
      </w:pPr>
      <w:r>
        <w:t>по дисциплине «Промышленный интернет»</w:t>
      </w:r>
    </w:p>
    <w:tbl>
      <w:tblPr>
        <w:tblStyle w:val="af0"/>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980"/>
        <w:gridCol w:w="4359"/>
        <w:gridCol w:w="3017"/>
      </w:tblGrid>
      <w:tr w:rsidR="005B6DA6" w14:paraId="0DFE7991" w14:textId="77777777" w:rsidTr="007C7F57">
        <w:tc>
          <w:tcPr>
            <w:tcW w:w="1980" w:type="dxa"/>
            <w:vAlign w:val="bottom"/>
          </w:tcPr>
          <w:p w14:paraId="25E0BF61" w14:textId="77777777" w:rsidR="005B6DA6" w:rsidRPr="006E3885" w:rsidRDefault="005B6DA6" w:rsidP="007C7F57">
            <w:pPr>
              <w:pStyle w:val="af1"/>
              <w:spacing w:line="240" w:lineRule="auto"/>
              <w:jc w:val="left"/>
              <w:rPr>
                <w:b/>
                <w:bCs/>
              </w:rPr>
            </w:pPr>
            <w:r w:rsidRPr="006E3885">
              <w:rPr>
                <w:b/>
                <w:bCs/>
              </w:rPr>
              <w:t>Студент</w:t>
            </w:r>
            <w:r>
              <w:rPr>
                <w:b/>
                <w:bCs/>
              </w:rPr>
              <w:t>(ка)</w:t>
            </w:r>
          </w:p>
        </w:tc>
        <w:tc>
          <w:tcPr>
            <w:tcW w:w="4359" w:type="dxa"/>
            <w:vAlign w:val="bottom"/>
          </w:tcPr>
          <w:p w14:paraId="3A1AAE1A" w14:textId="552E18FD" w:rsidR="005B6DA6" w:rsidRPr="00251D9B" w:rsidRDefault="00932434" w:rsidP="007C7F57">
            <w:pPr>
              <w:pStyle w:val="af1"/>
              <w:spacing w:line="240" w:lineRule="auto"/>
              <w:jc w:val="left"/>
            </w:pPr>
            <w:r w:rsidRPr="00932434">
              <w:t xml:space="preserve">Турчанинов Даниил </w:t>
            </w:r>
            <w:r w:rsidRPr="00932434">
              <w:rPr>
                <w:highlight w:val="red"/>
              </w:rPr>
              <w:t>отчество</w:t>
            </w:r>
          </w:p>
        </w:tc>
        <w:tc>
          <w:tcPr>
            <w:tcW w:w="3017" w:type="dxa"/>
            <w:vAlign w:val="bottom"/>
          </w:tcPr>
          <w:p w14:paraId="2C95E853" w14:textId="77777777" w:rsidR="005B6DA6" w:rsidRDefault="005B6DA6" w:rsidP="007C7F57">
            <w:pPr>
              <w:pStyle w:val="af1"/>
              <w:spacing w:line="240" w:lineRule="auto"/>
              <w:jc w:val="right"/>
            </w:pPr>
            <w:r>
              <w:t>КВБО-03-21</w:t>
            </w:r>
          </w:p>
        </w:tc>
      </w:tr>
    </w:tbl>
    <w:p w14:paraId="768A791A" w14:textId="77777777" w:rsidR="005B6DA6" w:rsidRDefault="005B6DA6" w:rsidP="005B6DA6">
      <w:pPr>
        <w:pStyle w:val="a6"/>
      </w:pPr>
      <w:r>
        <w:t>Характеристика курсовой работы</w:t>
      </w:r>
    </w:p>
    <w:tbl>
      <w:tblPr>
        <w:tblStyle w:val="af0"/>
        <w:tblW w:w="0" w:type="auto"/>
        <w:tblLook w:val="04A0" w:firstRow="1" w:lastRow="0" w:firstColumn="1" w:lastColumn="0" w:noHBand="0" w:noVBand="1"/>
      </w:tblPr>
      <w:tblGrid>
        <w:gridCol w:w="4673"/>
        <w:gridCol w:w="1559"/>
        <w:gridCol w:w="1418"/>
        <w:gridCol w:w="1695"/>
      </w:tblGrid>
      <w:tr w:rsidR="005B6DA6" w14:paraId="682347E6" w14:textId="77777777" w:rsidTr="007C7F57">
        <w:trPr>
          <w:trHeight w:val="187"/>
        </w:trPr>
        <w:tc>
          <w:tcPr>
            <w:tcW w:w="4673" w:type="dxa"/>
            <w:vAlign w:val="bottom"/>
          </w:tcPr>
          <w:p w14:paraId="3954DAF3" w14:textId="77777777" w:rsidR="005B6DA6" w:rsidRDefault="005B6DA6" w:rsidP="007C7F57">
            <w:pPr>
              <w:pStyle w:val="a8"/>
              <w:jc w:val="center"/>
            </w:pPr>
            <w:r>
              <w:t>Критерий</w:t>
            </w:r>
          </w:p>
        </w:tc>
        <w:tc>
          <w:tcPr>
            <w:tcW w:w="1559" w:type="dxa"/>
            <w:vAlign w:val="bottom"/>
          </w:tcPr>
          <w:p w14:paraId="0760638A" w14:textId="77777777" w:rsidR="005B6DA6" w:rsidRDefault="005B6DA6" w:rsidP="007C7F57">
            <w:pPr>
              <w:pStyle w:val="a8"/>
              <w:jc w:val="center"/>
            </w:pPr>
            <w:r>
              <w:t>Да</w:t>
            </w:r>
          </w:p>
        </w:tc>
        <w:tc>
          <w:tcPr>
            <w:tcW w:w="1418" w:type="dxa"/>
            <w:vAlign w:val="bottom"/>
          </w:tcPr>
          <w:p w14:paraId="17D74EA5" w14:textId="77777777" w:rsidR="005B6DA6" w:rsidRDefault="005B6DA6" w:rsidP="007C7F57">
            <w:pPr>
              <w:pStyle w:val="a8"/>
              <w:jc w:val="center"/>
            </w:pPr>
            <w:r>
              <w:t>Нет</w:t>
            </w:r>
          </w:p>
        </w:tc>
        <w:tc>
          <w:tcPr>
            <w:tcW w:w="1695" w:type="dxa"/>
            <w:vAlign w:val="bottom"/>
          </w:tcPr>
          <w:p w14:paraId="39F0DB8B" w14:textId="77777777" w:rsidR="005B6DA6" w:rsidRDefault="005B6DA6" w:rsidP="007C7F57">
            <w:pPr>
              <w:pStyle w:val="a8"/>
              <w:jc w:val="center"/>
            </w:pPr>
            <w:r>
              <w:t>Не полностью</w:t>
            </w:r>
          </w:p>
        </w:tc>
      </w:tr>
      <w:tr w:rsidR="005B6DA6" w14:paraId="0DCDBF6F" w14:textId="77777777" w:rsidTr="007C7F57">
        <w:trPr>
          <w:trHeight w:val="552"/>
        </w:trPr>
        <w:tc>
          <w:tcPr>
            <w:tcW w:w="4673" w:type="dxa"/>
          </w:tcPr>
          <w:p w14:paraId="2C8A2BAE" w14:textId="77777777" w:rsidR="005B6DA6" w:rsidRDefault="005B6DA6" w:rsidP="007C7F57">
            <w:pPr>
              <w:pStyle w:val="a8"/>
              <w:jc w:val="both"/>
            </w:pPr>
            <w:r>
              <w:t>1.</w:t>
            </w:r>
            <w:r>
              <w:rPr>
                <w:lang w:val="en-US"/>
              </w:rPr>
              <w:t> </w:t>
            </w:r>
            <w:r>
              <w:t>Соответствие содержания курсовой работы указанной теме</w:t>
            </w:r>
          </w:p>
        </w:tc>
        <w:tc>
          <w:tcPr>
            <w:tcW w:w="1559" w:type="dxa"/>
            <w:vAlign w:val="bottom"/>
          </w:tcPr>
          <w:p w14:paraId="4BBA85FB" w14:textId="77777777" w:rsidR="005B6DA6" w:rsidRDefault="005B6DA6" w:rsidP="007C7F57">
            <w:pPr>
              <w:pStyle w:val="a8"/>
              <w:jc w:val="center"/>
            </w:pPr>
          </w:p>
        </w:tc>
        <w:tc>
          <w:tcPr>
            <w:tcW w:w="1418" w:type="dxa"/>
            <w:vAlign w:val="bottom"/>
          </w:tcPr>
          <w:p w14:paraId="4DB2CADF" w14:textId="77777777" w:rsidR="005B6DA6" w:rsidRDefault="005B6DA6" w:rsidP="007C7F57">
            <w:pPr>
              <w:pStyle w:val="a8"/>
              <w:jc w:val="center"/>
            </w:pPr>
          </w:p>
        </w:tc>
        <w:tc>
          <w:tcPr>
            <w:tcW w:w="1695" w:type="dxa"/>
            <w:vAlign w:val="bottom"/>
          </w:tcPr>
          <w:p w14:paraId="5F1D9AF0" w14:textId="77777777" w:rsidR="005B6DA6" w:rsidRDefault="005B6DA6" w:rsidP="007C7F57">
            <w:pPr>
              <w:pStyle w:val="a8"/>
              <w:jc w:val="center"/>
            </w:pPr>
          </w:p>
        </w:tc>
      </w:tr>
      <w:tr w:rsidR="005B6DA6" w14:paraId="02A81AFB" w14:textId="77777777" w:rsidTr="007C7F57">
        <w:trPr>
          <w:trHeight w:val="552"/>
        </w:trPr>
        <w:tc>
          <w:tcPr>
            <w:tcW w:w="4673" w:type="dxa"/>
          </w:tcPr>
          <w:p w14:paraId="2935BB6D" w14:textId="77777777" w:rsidR="005B6DA6" w:rsidRDefault="005B6DA6" w:rsidP="007C7F57">
            <w:pPr>
              <w:pStyle w:val="a8"/>
              <w:jc w:val="both"/>
            </w:pPr>
            <w:r>
              <w:t>2.</w:t>
            </w:r>
            <w:r>
              <w:rPr>
                <w:lang w:val="en-US"/>
              </w:rPr>
              <w:t> </w:t>
            </w:r>
            <w:r>
              <w:t>Соответствие курсовой работы заданию</w:t>
            </w:r>
          </w:p>
        </w:tc>
        <w:tc>
          <w:tcPr>
            <w:tcW w:w="1559" w:type="dxa"/>
            <w:vAlign w:val="bottom"/>
          </w:tcPr>
          <w:p w14:paraId="0D63FD9F" w14:textId="77777777" w:rsidR="005B6DA6" w:rsidRDefault="005B6DA6" w:rsidP="007C7F57">
            <w:pPr>
              <w:pStyle w:val="a8"/>
              <w:jc w:val="center"/>
            </w:pPr>
          </w:p>
        </w:tc>
        <w:tc>
          <w:tcPr>
            <w:tcW w:w="1418" w:type="dxa"/>
            <w:vAlign w:val="bottom"/>
          </w:tcPr>
          <w:p w14:paraId="50057901" w14:textId="77777777" w:rsidR="005B6DA6" w:rsidRDefault="005B6DA6" w:rsidP="007C7F57">
            <w:pPr>
              <w:pStyle w:val="a8"/>
              <w:jc w:val="center"/>
            </w:pPr>
          </w:p>
        </w:tc>
        <w:tc>
          <w:tcPr>
            <w:tcW w:w="1695" w:type="dxa"/>
            <w:vAlign w:val="bottom"/>
          </w:tcPr>
          <w:p w14:paraId="7CFFF6B3" w14:textId="77777777" w:rsidR="005B6DA6" w:rsidRDefault="005B6DA6" w:rsidP="007C7F57">
            <w:pPr>
              <w:pStyle w:val="a8"/>
              <w:jc w:val="center"/>
            </w:pPr>
          </w:p>
        </w:tc>
      </w:tr>
      <w:tr w:rsidR="005B6DA6" w14:paraId="07991B5C" w14:textId="77777777" w:rsidTr="007C7F57">
        <w:trPr>
          <w:trHeight w:val="552"/>
        </w:trPr>
        <w:tc>
          <w:tcPr>
            <w:tcW w:w="4673" w:type="dxa"/>
          </w:tcPr>
          <w:p w14:paraId="061FBCAB" w14:textId="77777777" w:rsidR="005B6DA6" w:rsidRDefault="005B6DA6" w:rsidP="007C7F57">
            <w:pPr>
              <w:pStyle w:val="a8"/>
              <w:jc w:val="both"/>
            </w:pPr>
            <w:r>
              <w:t>3.</w:t>
            </w:r>
            <w:r>
              <w:rPr>
                <w:lang w:val="en-US"/>
              </w:rPr>
              <w:t> </w:t>
            </w:r>
            <w:r>
              <w:t>Соответствие рекомендациям по оформлению текста, таблиц, рисунков и пр.</w:t>
            </w:r>
          </w:p>
        </w:tc>
        <w:tc>
          <w:tcPr>
            <w:tcW w:w="1559" w:type="dxa"/>
            <w:vAlign w:val="bottom"/>
          </w:tcPr>
          <w:p w14:paraId="0A95A96B" w14:textId="77777777" w:rsidR="005B6DA6" w:rsidRDefault="005B6DA6" w:rsidP="007C7F57">
            <w:pPr>
              <w:pStyle w:val="a8"/>
              <w:jc w:val="center"/>
            </w:pPr>
          </w:p>
        </w:tc>
        <w:tc>
          <w:tcPr>
            <w:tcW w:w="1418" w:type="dxa"/>
            <w:vAlign w:val="bottom"/>
          </w:tcPr>
          <w:p w14:paraId="2A91284F" w14:textId="77777777" w:rsidR="005B6DA6" w:rsidRDefault="005B6DA6" w:rsidP="007C7F57">
            <w:pPr>
              <w:pStyle w:val="a8"/>
              <w:jc w:val="center"/>
            </w:pPr>
          </w:p>
        </w:tc>
        <w:tc>
          <w:tcPr>
            <w:tcW w:w="1695" w:type="dxa"/>
            <w:vAlign w:val="bottom"/>
          </w:tcPr>
          <w:p w14:paraId="1DC41CFF" w14:textId="77777777" w:rsidR="005B6DA6" w:rsidRDefault="005B6DA6" w:rsidP="007C7F57">
            <w:pPr>
              <w:pStyle w:val="a8"/>
              <w:jc w:val="center"/>
            </w:pPr>
          </w:p>
        </w:tc>
      </w:tr>
      <w:tr w:rsidR="005B6DA6" w14:paraId="02FF054F" w14:textId="77777777" w:rsidTr="007C7F57">
        <w:trPr>
          <w:trHeight w:val="552"/>
        </w:trPr>
        <w:tc>
          <w:tcPr>
            <w:tcW w:w="4673" w:type="dxa"/>
          </w:tcPr>
          <w:p w14:paraId="17BB5F28" w14:textId="77777777" w:rsidR="005B6DA6" w:rsidRDefault="005B6DA6" w:rsidP="007C7F57">
            <w:pPr>
              <w:pStyle w:val="a8"/>
              <w:jc w:val="both"/>
            </w:pPr>
            <w:r>
              <w:t>4.</w:t>
            </w:r>
            <w:r>
              <w:rPr>
                <w:lang w:val="en-US"/>
              </w:rPr>
              <w:t> </w:t>
            </w:r>
            <w:r>
              <w:t>Полнота выполнения всех пунктов задания</w:t>
            </w:r>
          </w:p>
        </w:tc>
        <w:tc>
          <w:tcPr>
            <w:tcW w:w="1559" w:type="dxa"/>
            <w:vAlign w:val="bottom"/>
          </w:tcPr>
          <w:p w14:paraId="0A3E46FE" w14:textId="77777777" w:rsidR="005B6DA6" w:rsidRDefault="005B6DA6" w:rsidP="007C7F57">
            <w:pPr>
              <w:pStyle w:val="a8"/>
              <w:jc w:val="center"/>
            </w:pPr>
          </w:p>
        </w:tc>
        <w:tc>
          <w:tcPr>
            <w:tcW w:w="1418" w:type="dxa"/>
            <w:vAlign w:val="bottom"/>
          </w:tcPr>
          <w:p w14:paraId="1236405D" w14:textId="77777777" w:rsidR="005B6DA6" w:rsidRDefault="005B6DA6" w:rsidP="007C7F57">
            <w:pPr>
              <w:pStyle w:val="a8"/>
              <w:jc w:val="center"/>
            </w:pPr>
          </w:p>
        </w:tc>
        <w:tc>
          <w:tcPr>
            <w:tcW w:w="1695" w:type="dxa"/>
            <w:vAlign w:val="bottom"/>
          </w:tcPr>
          <w:p w14:paraId="464FEB34" w14:textId="77777777" w:rsidR="005B6DA6" w:rsidRDefault="005B6DA6" w:rsidP="007C7F57">
            <w:pPr>
              <w:pStyle w:val="a8"/>
              <w:jc w:val="center"/>
            </w:pPr>
          </w:p>
        </w:tc>
      </w:tr>
      <w:tr w:rsidR="005B6DA6" w14:paraId="0F5A1527" w14:textId="77777777" w:rsidTr="007C7F57">
        <w:trPr>
          <w:trHeight w:val="552"/>
        </w:trPr>
        <w:tc>
          <w:tcPr>
            <w:tcW w:w="4673" w:type="dxa"/>
          </w:tcPr>
          <w:p w14:paraId="0C7B4BE5" w14:textId="77777777" w:rsidR="005B6DA6" w:rsidRDefault="005B6DA6" w:rsidP="007C7F57">
            <w:pPr>
              <w:pStyle w:val="a8"/>
              <w:jc w:val="both"/>
            </w:pPr>
            <w:r>
              <w:t>5.</w:t>
            </w:r>
            <w:r>
              <w:rPr>
                <w:lang w:val="en-US"/>
              </w:rPr>
              <w:t> </w:t>
            </w:r>
            <w:r>
              <w:t>Логичность и системность содержания курсовой работы</w:t>
            </w:r>
          </w:p>
        </w:tc>
        <w:tc>
          <w:tcPr>
            <w:tcW w:w="1559" w:type="dxa"/>
            <w:vAlign w:val="bottom"/>
          </w:tcPr>
          <w:p w14:paraId="711B3967" w14:textId="77777777" w:rsidR="005B6DA6" w:rsidRDefault="005B6DA6" w:rsidP="007C7F57">
            <w:pPr>
              <w:pStyle w:val="a8"/>
              <w:jc w:val="center"/>
            </w:pPr>
          </w:p>
        </w:tc>
        <w:tc>
          <w:tcPr>
            <w:tcW w:w="1418" w:type="dxa"/>
            <w:vAlign w:val="bottom"/>
          </w:tcPr>
          <w:p w14:paraId="3C761181" w14:textId="77777777" w:rsidR="005B6DA6" w:rsidRDefault="005B6DA6" w:rsidP="007C7F57">
            <w:pPr>
              <w:pStyle w:val="a8"/>
              <w:jc w:val="center"/>
            </w:pPr>
          </w:p>
        </w:tc>
        <w:tc>
          <w:tcPr>
            <w:tcW w:w="1695" w:type="dxa"/>
            <w:vAlign w:val="bottom"/>
          </w:tcPr>
          <w:p w14:paraId="188A5E8D" w14:textId="77777777" w:rsidR="005B6DA6" w:rsidRDefault="005B6DA6" w:rsidP="007C7F57">
            <w:pPr>
              <w:pStyle w:val="a8"/>
              <w:jc w:val="center"/>
            </w:pPr>
          </w:p>
        </w:tc>
      </w:tr>
      <w:tr w:rsidR="005B6DA6" w14:paraId="5573A290" w14:textId="77777777" w:rsidTr="007C7F57">
        <w:trPr>
          <w:trHeight w:val="552"/>
        </w:trPr>
        <w:tc>
          <w:tcPr>
            <w:tcW w:w="4673" w:type="dxa"/>
          </w:tcPr>
          <w:p w14:paraId="0DEA290D" w14:textId="77777777" w:rsidR="005B6DA6" w:rsidRDefault="005B6DA6" w:rsidP="007C7F57">
            <w:pPr>
              <w:pStyle w:val="a8"/>
              <w:jc w:val="both"/>
            </w:pPr>
            <w:r>
              <w:t>6.</w:t>
            </w:r>
            <w:r>
              <w:rPr>
                <w:lang w:val="en-US"/>
              </w:rPr>
              <w:t> </w:t>
            </w:r>
            <w:r>
              <w:t>Отсутствие фактических грубых ошибок</w:t>
            </w:r>
          </w:p>
        </w:tc>
        <w:tc>
          <w:tcPr>
            <w:tcW w:w="1559" w:type="dxa"/>
            <w:vAlign w:val="bottom"/>
          </w:tcPr>
          <w:p w14:paraId="6B358DD2" w14:textId="77777777" w:rsidR="005B6DA6" w:rsidRDefault="005B6DA6" w:rsidP="007C7F57">
            <w:pPr>
              <w:pStyle w:val="a8"/>
              <w:jc w:val="center"/>
            </w:pPr>
          </w:p>
        </w:tc>
        <w:tc>
          <w:tcPr>
            <w:tcW w:w="1418" w:type="dxa"/>
            <w:vAlign w:val="bottom"/>
          </w:tcPr>
          <w:p w14:paraId="008E90AD" w14:textId="77777777" w:rsidR="005B6DA6" w:rsidRDefault="005B6DA6" w:rsidP="007C7F57">
            <w:pPr>
              <w:pStyle w:val="a8"/>
              <w:jc w:val="center"/>
            </w:pPr>
          </w:p>
        </w:tc>
        <w:tc>
          <w:tcPr>
            <w:tcW w:w="1695" w:type="dxa"/>
            <w:vAlign w:val="bottom"/>
          </w:tcPr>
          <w:p w14:paraId="7850F929" w14:textId="77777777" w:rsidR="005B6DA6" w:rsidRDefault="005B6DA6" w:rsidP="007C7F57">
            <w:pPr>
              <w:pStyle w:val="a8"/>
              <w:jc w:val="center"/>
            </w:pPr>
          </w:p>
        </w:tc>
      </w:tr>
    </w:tbl>
    <w:p w14:paraId="50305FAE" w14:textId="77777777" w:rsidR="005B6DA6" w:rsidRDefault="005B6DA6" w:rsidP="005B6DA6">
      <w:pPr>
        <w:pStyle w:val="af1"/>
        <w:spacing w:before="340"/>
        <w:jc w:val="both"/>
      </w:pPr>
      <w:r>
        <w:t>Рекомендуемая оценка:</w:t>
      </w:r>
    </w:p>
    <w:p w14:paraId="6AD3693B" w14:textId="77777777" w:rsidR="005B6DA6" w:rsidRDefault="005B6DA6" w:rsidP="005B6DA6">
      <w:pPr>
        <w:pStyle w:val="af1"/>
        <w:spacing w:before="340"/>
        <w:jc w:val="both"/>
      </w:pPr>
    </w:p>
    <w:tbl>
      <w:tblPr>
        <w:tblStyle w:val="af0"/>
        <w:tblW w:w="0" w:type="auto"/>
        <w:tblInd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8"/>
        <w:gridCol w:w="283"/>
        <w:gridCol w:w="2541"/>
      </w:tblGrid>
      <w:tr w:rsidR="005B6DA6" w14:paraId="3C41DFC6" w14:textId="77777777" w:rsidTr="007C7F57">
        <w:tc>
          <w:tcPr>
            <w:tcW w:w="1848" w:type="dxa"/>
            <w:tcBorders>
              <w:bottom w:val="single" w:sz="4" w:space="0" w:color="auto"/>
            </w:tcBorders>
            <w:vAlign w:val="bottom"/>
          </w:tcPr>
          <w:p w14:paraId="4B78E02A" w14:textId="77777777" w:rsidR="005B6DA6" w:rsidRDefault="005B6DA6" w:rsidP="007C7F57">
            <w:pPr>
              <w:pStyle w:val="a8"/>
            </w:pPr>
          </w:p>
        </w:tc>
        <w:tc>
          <w:tcPr>
            <w:tcW w:w="283" w:type="dxa"/>
            <w:vAlign w:val="bottom"/>
          </w:tcPr>
          <w:p w14:paraId="773C7C1A" w14:textId="77777777" w:rsidR="005B6DA6" w:rsidRDefault="005B6DA6" w:rsidP="007C7F57">
            <w:pPr>
              <w:pStyle w:val="a8"/>
            </w:pPr>
          </w:p>
        </w:tc>
        <w:tc>
          <w:tcPr>
            <w:tcW w:w="2541" w:type="dxa"/>
            <w:tcBorders>
              <w:bottom w:val="single" w:sz="4" w:space="0" w:color="auto"/>
            </w:tcBorders>
            <w:vAlign w:val="bottom"/>
          </w:tcPr>
          <w:p w14:paraId="6671F145" w14:textId="39C9D364" w:rsidR="005B6DA6" w:rsidRDefault="00932434" w:rsidP="007C7F57">
            <w:pPr>
              <w:pStyle w:val="a8"/>
              <w:jc w:val="center"/>
            </w:pPr>
            <w:r w:rsidRPr="004B474C">
              <w:t>Зорина Н.В</w:t>
            </w:r>
            <w:r w:rsidR="005B6DA6" w:rsidRPr="004B474C">
              <w:t>.</w:t>
            </w:r>
          </w:p>
        </w:tc>
      </w:tr>
      <w:tr w:rsidR="005B6DA6" w:rsidRPr="00251D9B" w14:paraId="6A64F3E3" w14:textId="77777777" w:rsidTr="007C7F57">
        <w:trPr>
          <w:trHeight w:val="256"/>
        </w:trPr>
        <w:tc>
          <w:tcPr>
            <w:tcW w:w="1848" w:type="dxa"/>
            <w:tcBorders>
              <w:top w:val="single" w:sz="4" w:space="0" w:color="auto"/>
            </w:tcBorders>
          </w:tcPr>
          <w:p w14:paraId="4632847F" w14:textId="77777777" w:rsidR="005B6DA6" w:rsidRPr="00251D9B" w:rsidRDefault="005B6DA6" w:rsidP="007C7F57">
            <w:pPr>
              <w:pStyle w:val="a8"/>
              <w:jc w:val="center"/>
              <w:rPr>
                <w:sz w:val="16"/>
                <w:szCs w:val="16"/>
              </w:rPr>
            </w:pPr>
            <w:r w:rsidRPr="00251D9B">
              <w:rPr>
                <w:sz w:val="16"/>
                <w:szCs w:val="16"/>
              </w:rPr>
              <w:t>(подпись руководителя)</w:t>
            </w:r>
          </w:p>
        </w:tc>
        <w:tc>
          <w:tcPr>
            <w:tcW w:w="283" w:type="dxa"/>
          </w:tcPr>
          <w:p w14:paraId="1B11E69D" w14:textId="77777777" w:rsidR="005B6DA6" w:rsidRPr="00251D9B" w:rsidRDefault="005B6DA6" w:rsidP="007C7F57">
            <w:pPr>
              <w:pStyle w:val="a8"/>
              <w:jc w:val="center"/>
              <w:rPr>
                <w:sz w:val="16"/>
                <w:szCs w:val="16"/>
              </w:rPr>
            </w:pPr>
          </w:p>
        </w:tc>
        <w:tc>
          <w:tcPr>
            <w:tcW w:w="2541" w:type="dxa"/>
            <w:tcBorders>
              <w:top w:val="single" w:sz="4" w:space="0" w:color="auto"/>
            </w:tcBorders>
          </w:tcPr>
          <w:p w14:paraId="18C8CCC9" w14:textId="77777777" w:rsidR="005B6DA6" w:rsidRPr="00251D9B" w:rsidRDefault="005B6DA6" w:rsidP="007C7F57">
            <w:pPr>
              <w:pStyle w:val="a8"/>
              <w:jc w:val="center"/>
              <w:rPr>
                <w:sz w:val="16"/>
                <w:szCs w:val="16"/>
              </w:rPr>
            </w:pPr>
            <w:r w:rsidRPr="00251D9B">
              <w:rPr>
                <w:sz w:val="16"/>
                <w:szCs w:val="16"/>
              </w:rPr>
              <w:t>(Ф.И.О. руководителя)</w:t>
            </w:r>
          </w:p>
        </w:tc>
      </w:tr>
      <w:tr w:rsidR="005B6DA6" w14:paraId="52B659B7" w14:textId="77777777" w:rsidTr="007C7F57">
        <w:trPr>
          <w:trHeight w:val="445"/>
        </w:trPr>
        <w:tc>
          <w:tcPr>
            <w:tcW w:w="4672" w:type="dxa"/>
            <w:gridSpan w:val="3"/>
            <w:vAlign w:val="center"/>
          </w:tcPr>
          <w:p w14:paraId="3DED467F" w14:textId="62293830" w:rsidR="005B6DA6" w:rsidRDefault="005B6DA6" w:rsidP="007C7F57">
            <w:pPr>
              <w:pStyle w:val="a8"/>
              <w:jc w:val="right"/>
            </w:pPr>
            <w:r>
              <w:t>«___» ____________ 202</w:t>
            </w:r>
            <w:r w:rsidR="00932434">
              <w:t>5</w:t>
            </w:r>
            <w:r>
              <w:t xml:space="preserve"> г.</w:t>
            </w:r>
          </w:p>
        </w:tc>
      </w:tr>
    </w:tbl>
    <w:p w14:paraId="389CAAAE" w14:textId="77777777" w:rsidR="005B6DA6" w:rsidRPr="005B6DA6" w:rsidRDefault="005B6DA6" w:rsidP="005B6DA6">
      <w:pPr>
        <w:sectPr w:rsidR="005B6DA6" w:rsidRPr="005B6DA6" w:rsidSect="00233BEE">
          <w:pgSz w:w="11906" w:h="16838"/>
          <w:pgMar w:top="1134" w:right="567" w:bottom="1134" w:left="1701" w:header="709" w:footer="709" w:gutter="0"/>
          <w:cols w:space="708"/>
          <w:docGrid w:linePitch="381"/>
        </w:sectPr>
      </w:pPr>
    </w:p>
    <w:p w14:paraId="6D4CAFF2" w14:textId="77777777" w:rsidR="00D81113" w:rsidRPr="006B5936" w:rsidRDefault="006B5936" w:rsidP="00CF7659">
      <w:pPr>
        <w:pStyle w:val="12"/>
      </w:pPr>
      <w:r w:rsidRPr="00CF7659">
        <w:lastRenderedPageBreak/>
        <w:t>СОДЕРЖАНИЕ</w:t>
      </w:r>
    </w:p>
    <w:p w14:paraId="2B806B22" w14:textId="32EFEF3A" w:rsidR="00677160" w:rsidRDefault="006B5936">
      <w:pPr>
        <w:pStyle w:val="11"/>
        <w:tabs>
          <w:tab w:val="right" w:leader="dot" w:pos="9628"/>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94544291" w:history="1">
        <w:r w:rsidR="00677160" w:rsidRPr="009C7E79">
          <w:rPr>
            <w:rStyle w:val="af8"/>
            <w:noProof/>
          </w:rPr>
          <w:t>ВВЕДЕНИЕ</w:t>
        </w:r>
        <w:r w:rsidR="00677160">
          <w:rPr>
            <w:noProof/>
            <w:webHidden/>
          </w:rPr>
          <w:tab/>
        </w:r>
        <w:r w:rsidR="00677160">
          <w:rPr>
            <w:noProof/>
            <w:webHidden/>
          </w:rPr>
          <w:fldChar w:fldCharType="begin"/>
        </w:r>
        <w:r w:rsidR="00677160">
          <w:rPr>
            <w:noProof/>
            <w:webHidden/>
          </w:rPr>
          <w:instrText xml:space="preserve"> PAGEREF _Toc194544291 \h </w:instrText>
        </w:r>
        <w:r w:rsidR="00677160">
          <w:rPr>
            <w:noProof/>
            <w:webHidden/>
          </w:rPr>
        </w:r>
        <w:r w:rsidR="00677160">
          <w:rPr>
            <w:noProof/>
            <w:webHidden/>
          </w:rPr>
          <w:fldChar w:fldCharType="separate"/>
        </w:r>
        <w:r w:rsidR="00677160">
          <w:rPr>
            <w:noProof/>
            <w:webHidden/>
          </w:rPr>
          <w:t>6</w:t>
        </w:r>
        <w:r w:rsidR="00677160">
          <w:rPr>
            <w:noProof/>
            <w:webHidden/>
          </w:rPr>
          <w:fldChar w:fldCharType="end"/>
        </w:r>
      </w:hyperlink>
    </w:p>
    <w:p w14:paraId="789AB7B6" w14:textId="558046C2" w:rsidR="00677160" w:rsidRDefault="00677160">
      <w:pPr>
        <w:pStyle w:val="11"/>
        <w:tabs>
          <w:tab w:val="right" w:leader="dot" w:pos="9628"/>
        </w:tabs>
        <w:rPr>
          <w:rFonts w:asciiTheme="minorHAnsi" w:eastAsiaTheme="minorEastAsia" w:hAnsiTheme="minorHAnsi"/>
          <w:noProof/>
          <w:sz w:val="22"/>
          <w:lang w:eastAsia="ru-RU"/>
        </w:rPr>
      </w:pPr>
      <w:hyperlink w:anchor="_Toc194544292" w:history="1">
        <w:r w:rsidRPr="009C7E79">
          <w:rPr>
            <w:rStyle w:val="af8"/>
            <w:noProof/>
          </w:rPr>
          <w:t>1 Аналитический раздел</w:t>
        </w:r>
        <w:r>
          <w:rPr>
            <w:noProof/>
            <w:webHidden/>
          </w:rPr>
          <w:tab/>
        </w:r>
        <w:r>
          <w:rPr>
            <w:noProof/>
            <w:webHidden/>
          </w:rPr>
          <w:fldChar w:fldCharType="begin"/>
        </w:r>
        <w:r>
          <w:rPr>
            <w:noProof/>
            <w:webHidden/>
          </w:rPr>
          <w:instrText xml:space="preserve"> PAGEREF _Toc194544292 \h </w:instrText>
        </w:r>
        <w:r>
          <w:rPr>
            <w:noProof/>
            <w:webHidden/>
          </w:rPr>
        </w:r>
        <w:r>
          <w:rPr>
            <w:noProof/>
            <w:webHidden/>
          </w:rPr>
          <w:fldChar w:fldCharType="separate"/>
        </w:r>
        <w:r>
          <w:rPr>
            <w:noProof/>
            <w:webHidden/>
          </w:rPr>
          <w:t>7</w:t>
        </w:r>
        <w:r>
          <w:rPr>
            <w:noProof/>
            <w:webHidden/>
          </w:rPr>
          <w:fldChar w:fldCharType="end"/>
        </w:r>
      </w:hyperlink>
    </w:p>
    <w:p w14:paraId="6286C271" w14:textId="0C0240DC" w:rsidR="00677160" w:rsidRDefault="00677160">
      <w:pPr>
        <w:pStyle w:val="21"/>
        <w:tabs>
          <w:tab w:val="right" w:leader="dot" w:pos="9628"/>
        </w:tabs>
        <w:rPr>
          <w:rFonts w:asciiTheme="minorHAnsi" w:eastAsiaTheme="minorEastAsia" w:hAnsiTheme="minorHAnsi"/>
          <w:noProof/>
          <w:sz w:val="22"/>
          <w:lang w:eastAsia="ru-RU"/>
        </w:rPr>
      </w:pPr>
      <w:hyperlink w:anchor="_Toc194544293" w:history="1">
        <w:r w:rsidRPr="009C7E79">
          <w:rPr>
            <w:rStyle w:val="af8"/>
            <w:noProof/>
          </w:rPr>
          <w:t>1.1 Анализ предметной области</w:t>
        </w:r>
        <w:r>
          <w:rPr>
            <w:noProof/>
            <w:webHidden/>
          </w:rPr>
          <w:tab/>
        </w:r>
        <w:r>
          <w:rPr>
            <w:noProof/>
            <w:webHidden/>
          </w:rPr>
          <w:fldChar w:fldCharType="begin"/>
        </w:r>
        <w:r>
          <w:rPr>
            <w:noProof/>
            <w:webHidden/>
          </w:rPr>
          <w:instrText xml:space="preserve"> PAGEREF _Toc194544293 \h </w:instrText>
        </w:r>
        <w:r>
          <w:rPr>
            <w:noProof/>
            <w:webHidden/>
          </w:rPr>
        </w:r>
        <w:r>
          <w:rPr>
            <w:noProof/>
            <w:webHidden/>
          </w:rPr>
          <w:fldChar w:fldCharType="separate"/>
        </w:r>
        <w:r>
          <w:rPr>
            <w:noProof/>
            <w:webHidden/>
          </w:rPr>
          <w:t>7</w:t>
        </w:r>
        <w:r>
          <w:rPr>
            <w:noProof/>
            <w:webHidden/>
          </w:rPr>
          <w:fldChar w:fldCharType="end"/>
        </w:r>
      </w:hyperlink>
    </w:p>
    <w:p w14:paraId="66DE56AB" w14:textId="67402542" w:rsidR="00677160" w:rsidRDefault="00677160">
      <w:pPr>
        <w:pStyle w:val="21"/>
        <w:tabs>
          <w:tab w:val="right" w:leader="dot" w:pos="9628"/>
        </w:tabs>
        <w:rPr>
          <w:rFonts w:asciiTheme="minorHAnsi" w:eastAsiaTheme="minorEastAsia" w:hAnsiTheme="minorHAnsi"/>
          <w:noProof/>
          <w:sz w:val="22"/>
          <w:lang w:eastAsia="ru-RU"/>
        </w:rPr>
      </w:pPr>
      <w:hyperlink w:anchor="_Toc194544294" w:history="1">
        <w:r w:rsidRPr="009C7E79">
          <w:rPr>
            <w:rStyle w:val="af8"/>
            <w:noProof/>
          </w:rPr>
          <w:t>1.2 Краткая характеристика объекта автоматизации</w:t>
        </w:r>
        <w:r>
          <w:rPr>
            <w:noProof/>
            <w:webHidden/>
          </w:rPr>
          <w:tab/>
        </w:r>
        <w:r>
          <w:rPr>
            <w:noProof/>
            <w:webHidden/>
          </w:rPr>
          <w:fldChar w:fldCharType="begin"/>
        </w:r>
        <w:r>
          <w:rPr>
            <w:noProof/>
            <w:webHidden/>
          </w:rPr>
          <w:instrText xml:space="preserve"> PAGEREF _Toc194544294 \h </w:instrText>
        </w:r>
        <w:r>
          <w:rPr>
            <w:noProof/>
            <w:webHidden/>
          </w:rPr>
        </w:r>
        <w:r>
          <w:rPr>
            <w:noProof/>
            <w:webHidden/>
          </w:rPr>
          <w:fldChar w:fldCharType="separate"/>
        </w:r>
        <w:r>
          <w:rPr>
            <w:noProof/>
            <w:webHidden/>
          </w:rPr>
          <w:t>7</w:t>
        </w:r>
        <w:r>
          <w:rPr>
            <w:noProof/>
            <w:webHidden/>
          </w:rPr>
          <w:fldChar w:fldCharType="end"/>
        </w:r>
      </w:hyperlink>
    </w:p>
    <w:p w14:paraId="7AAFD45B" w14:textId="07877EAA" w:rsidR="00677160" w:rsidRDefault="00677160">
      <w:pPr>
        <w:pStyle w:val="21"/>
        <w:tabs>
          <w:tab w:val="right" w:leader="dot" w:pos="9628"/>
        </w:tabs>
        <w:rPr>
          <w:rFonts w:asciiTheme="minorHAnsi" w:eastAsiaTheme="minorEastAsia" w:hAnsiTheme="minorHAnsi"/>
          <w:noProof/>
          <w:sz w:val="22"/>
          <w:lang w:eastAsia="ru-RU"/>
        </w:rPr>
      </w:pPr>
      <w:hyperlink w:anchor="_Toc194544295" w:history="1">
        <w:r w:rsidRPr="009C7E79">
          <w:rPr>
            <w:rStyle w:val="af8"/>
            <w:noProof/>
          </w:rPr>
          <w:t>1.3 Определение требуемых параметров контроля и регулирования для выбранного объекта</w:t>
        </w:r>
        <w:r>
          <w:rPr>
            <w:noProof/>
            <w:webHidden/>
          </w:rPr>
          <w:tab/>
        </w:r>
        <w:r>
          <w:rPr>
            <w:noProof/>
            <w:webHidden/>
          </w:rPr>
          <w:fldChar w:fldCharType="begin"/>
        </w:r>
        <w:r>
          <w:rPr>
            <w:noProof/>
            <w:webHidden/>
          </w:rPr>
          <w:instrText xml:space="preserve"> PAGEREF _Toc194544295 \h </w:instrText>
        </w:r>
        <w:r>
          <w:rPr>
            <w:noProof/>
            <w:webHidden/>
          </w:rPr>
        </w:r>
        <w:r>
          <w:rPr>
            <w:noProof/>
            <w:webHidden/>
          </w:rPr>
          <w:fldChar w:fldCharType="separate"/>
        </w:r>
        <w:r>
          <w:rPr>
            <w:noProof/>
            <w:webHidden/>
          </w:rPr>
          <w:t>10</w:t>
        </w:r>
        <w:r>
          <w:rPr>
            <w:noProof/>
            <w:webHidden/>
          </w:rPr>
          <w:fldChar w:fldCharType="end"/>
        </w:r>
      </w:hyperlink>
    </w:p>
    <w:p w14:paraId="46729906" w14:textId="48AF0317" w:rsidR="00677160" w:rsidRDefault="00677160">
      <w:pPr>
        <w:pStyle w:val="21"/>
        <w:tabs>
          <w:tab w:val="right" w:leader="dot" w:pos="9628"/>
        </w:tabs>
        <w:rPr>
          <w:rFonts w:asciiTheme="minorHAnsi" w:eastAsiaTheme="minorEastAsia" w:hAnsiTheme="minorHAnsi"/>
          <w:noProof/>
          <w:sz w:val="22"/>
          <w:lang w:eastAsia="ru-RU"/>
        </w:rPr>
      </w:pPr>
      <w:hyperlink w:anchor="_Toc194544296" w:history="1">
        <w:r w:rsidRPr="009C7E79">
          <w:rPr>
            <w:rStyle w:val="af8"/>
            <w:noProof/>
          </w:rPr>
          <w:t>1.4 Сбор и анализ требований к АС</w:t>
        </w:r>
        <w:r>
          <w:rPr>
            <w:noProof/>
            <w:webHidden/>
          </w:rPr>
          <w:tab/>
        </w:r>
        <w:r>
          <w:rPr>
            <w:noProof/>
            <w:webHidden/>
          </w:rPr>
          <w:fldChar w:fldCharType="begin"/>
        </w:r>
        <w:r>
          <w:rPr>
            <w:noProof/>
            <w:webHidden/>
          </w:rPr>
          <w:instrText xml:space="preserve"> PAGEREF _Toc194544296 \h </w:instrText>
        </w:r>
        <w:r>
          <w:rPr>
            <w:noProof/>
            <w:webHidden/>
          </w:rPr>
        </w:r>
        <w:r>
          <w:rPr>
            <w:noProof/>
            <w:webHidden/>
          </w:rPr>
          <w:fldChar w:fldCharType="separate"/>
        </w:r>
        <w:r>
          <w:rPr>
            <w:noProof/>
            <w:webHidden/>
          </w:rPr>
          <w:t>11</w:t>
        </w:r>
        <w:r>
          <w:rPr>
            <w:noProof/>
            <w:webHidden/>
          </w:rPr>
          <w:fldChar w:fldCharType="end"/>
        </w:r>
      </w:hyperlink>
    </w:p>
    <w:p w14:paraId="35655FA9" w14:textId="53D927A9" w:rsidR="00677160" w:rsidRDefault="00677160">
      <w:pPr>
        <w:pStyle w:val="31"/>
        <w:tabs>
          <w:tab w:val="right" w:leader="dot" w:pos="9628"/>
        </w:tabs>
        <w:rPr>
          <w:rFonts w:asciiTheme="minorHAnsi" w:eastAsiaTheme="minorEastAsia" w:hAnsiTheme="minorHAnsi"/>
          <w:noProof/>
          <w:sz w:val="22"/>
          <w:lang w:eastAsia="ru-RU"/>
        </w:rPr>
      </w:pPr>
      <w:hyperlink w:anchor="_Toc194544297" w:history="1">
        <w:r w:rsidRPr="009C7E79">
          <w:rPr>
            <w:rStyle w:val="af8"/>
            <w:noProof/>
          </w:rPr>
          <w:t>1.4.1 Функциональные требования</w:t>
        </w:r>
        <w:r>
          <w:rPr>
            <w:noProof/>
            <w:webHidden/>
          </w:rPr>
          <w:tab/>
        </w:r>
        <w:r>
          <w:rPr>
            <w:noProof/>
            <w:webHidden/>
          </w:rPr>
          <w:fldChar w:fldCharType="begin"/>
        </w:r>
        <w:r>
          <w:rPr>
            <w:noProof/>
            <w:webHidden/>
          </w:rPr>
          <w:instrText xml:space="preserve"> PAGEREF _Toc194544297 \h </w:instrText>
        </w:r>
        <w:r>
          <w:rPr>
            <w:noProof/>
            <w:webHidden/>
          </w:rPr>
        </w:r>
        <w:r>
          <w:rPr>
            <w:noProof/>
            <w:webHidden/>
          </w:rPr>
          <w:fldChar w:fldCharType="separate"/>
        </w:r>
        <w:r>
          <w:rPr>
            <w:noProof/>
            <w:webHidden/>
          </w:rPr>
          <w:t>11</w:t>
        </w:r>
        <w:r>
          <w:rPr>
            <w:noProof/>
            <w:webHidden/>
          </w:rPr>
          <w:fldChar w:fldCharType="end"/>
        </w:r>
      </w:hyperlink>
    </w:p>
    <w:p w14:paraId="0D13A021" w14:textId="31A05B08" w:rsidR="00677160" w:rsidRDefault="00677160">
      <w:pPr>
        <w:pStyle w:val="31"/>
        <w:tabs>
          <w:tab w:val="right" w:leader="dot" w:pos="9628"/>
        </w:tabs>
        <w:rPr>
          <w:rFonts w:asciiTheme="minorHAnsi" w:eastAsiaTheme="minorEastAsia" w:hAnsiTheme="minorHAnsi"/>
          <w:noProof/>
          <w:sz w:val="22"/>
          <w:lang w:eastAsia="ru-RU"/>
        </w:rPr>
      </w:pPr>
      <w:hyperlink w:anchor="_Toc194544298" w:history="1">
        <w:r w:rsidRPr="009C7E79">
          <w:rPr>
            <w:rStyle w:val="af8"/>
            <w:noProof/>
          </w:rPr>
          <w:t>1.4.2 Перечень подсистем и их назначение</w:t>
        </w:r>
        <w:r>
          <w:rPr>
            <w:noProof/>
            <w:webHidden/>
          </w:rPr>
          <w:tab/>
        </w:r>
        <w:r>
          <w:rPr>
            <w:noProof/>
            <w:webHidden/>
          </w:rPr>
          <w:fldChar w:fldCharType="begin"/>
        </w:r>
        <w:r>
          <w:rPr>
            <w:noProof/>
            <w:webHidden/>
          </w:rPr>
          <w:instrText xml:space="preserve"> PAGEREF _Toc194544298 \h </w:instrText>
        </w:r>
        <w:r>
          <w:rPr>
            <w:noProof/>
            <w:webHidden/>
          </w:rPr>
        </w:r>
        <w:r>
          <w:rPr>
            <w:noProof/>
            <w:webHidden/>
          </w:rPr>
          <w:fldChar w:fldCharType="separate"/>
        </w:r>
        <w:r>
          <w:rPr>
            <w:noProof/>
            <w:webHidden/>
          </w:rPr>
          <w:t>12</w:t>
        </w:r>
        <w:r>
          <w:rPr>
            <w:noProof/>
            <w:webHidden/>
          </w:rPr>
          <w:fldChar w:fldCharType="end"/>
        </w:r>
      </w:hyperlink>
    </w:p>
    <w:p w14:paraId="44F2BB46" w14:textId="354E1486" w:rsidR="00677160" w:rsidRDefault="00677160">
      <w:pPr>
        <w:pStyle w:val="31"/>
        <w:tabs>
          <w:tab w:val="right" w:leader="dot" w:pos="9628"/>
        </w:tabs>
        <w:rPr>
          <w:rFonts w:asciiTheme="minorHAnsi" w:eastAsiaTheme="minorEastAsia" w:hAnsiTheme="minorHAnsi"/>
          <w:noProof/>
          <w:sz w:val="22"/>
          <w:lang w:eastAsia="ru-RU"/>
        </w:rPr>
      </w:pPr>
      <w:hyperlink w:anchor="_Toc194544299" w:history="1">
        <w:r w:rsidRPr="009C7E79">
          <w:rPr>
            <w:rStyle w:val="af8"/>
            <w:noProof/>
          </w:rPr>
          <w:t>1.4.3 Требования к способам обеспечения информационного взаимодействия компонентов системы</w:t>
        </w:r>
        <w:r>
          <w:rPr>
            <w:noProof/>
            <w:webHidden/>
          </w:rPr>
          <w:tab/>
        </w:r>
        <w:r>
          <w:rPr>
            <w:noProof/>
            <w:webHidden/>
          </w:rPr>
          <w:fldChar w:fldCharType="begin"/>
        </w:r>
        <w:r>
          <w:rPr>
            <w:noProof/>
            <w:webHidden/>
          </w:rPr>
          <w:instrText xml:space="preserve"> PAGEREF _Toc194544299 \h </w:instrText>
        </w:r>
        <w:r>
          <w:rPr>
            <w:noProof/>
            <w:webHidden/>
          </w:rPr>
        </w:r>
        <w:r>
          <w:rPr>
            <w:noProof/>
            <w:webHidden/>
          </w:rPr>
          <w:fldChar w:fldCharType="separate"/>
        </w:r>
        <w:r>
          <w:rPr>
            <w:noProof/>
            <w:webHidden/>
          </w:rPr>
          <w:t>13</w:t>
        </w:r>
        <w:r>
          <w:rPr>
            <w:noProof/>
            <w:webHidden/>
          </w:rPr>
          <w:fldChar w:fldCharType="end"/>
        </w:r>
      </w:hyperlink>
    </w:p>
    <w:p w14:paraId="2F07497E" w14:textId="74F8DAF0" w:rsidR="00677160" w:rsidRDefault="00677160">
      <w:pPr>
        <w:pStyle w:val="31"/>
        <w:tabs>
          <w:tab w:val="right" w:leader="dot" w:pos="9628"/>
        </w:tabs>
        <w:rPr>
          <w:rFonts w:asciiTheme="minorHAnsi" w:eastAsiaTheme="minorEastAsia" w:hAnsiTheme="minorHAnsi"/>
          <w:noProof/>
          <w:sz w:val="22"/>
          <w:lang w:eastAsia="ru-RU"/>
        </w:rPr>
      </w:pPr>
      <w:hyperlink w:anchor="_Toc194544300" w:history="1">
        <w:r w:rsidRPr="009C7E79">
          <w:rPr>
            <w:rStyle w:val="af8"/>
            <w:noProof/>
          </w:rPr>
          <w:t>1.4.4 Требования к математическому обеспечению системы</w:t>
        </w:r>
        <w:r>
          <w:rPr>
            <w:noProof/>
            <w:webHidden/>
          </w:rPr>
          <w:tab/>
        </w:r>
        <w:r>
          <w:rPr>
            <w:noProof/>
            <w:webHidden/>
          </w:rPr>
          <w:fldChar w:fldCharType="begin"/>
        </w:r>
        <w:r>
          <w:rPr>
            <w:noProof/>
            <w:webHidden/>
          </w:rPr>
          <w:instrText xml:space="preserve"> PAGEREF _Toc194544300 \h </w:instrText>
        </w:r>
        <w:r>
          <w:rPr>
            <w:noProof/>
            <w:webHidden/>
          </w:rPr>
        </w:r>
        <w:r>
          <w:rPr>
            <w:noProof/>
            <w:webHidden/>
          </w:rPr>
          <w:fldChar w:fldCharType="separate"/>
        </w:r>
        <w:r>
          <w:rPr>
            <w:noProof/>
            <w:webHidden/>
          </w:rPr>
          <w:t>13</w:t>
        </w:r>
        <w:r>
          <w:rPr>
            <w:noProof/>
            <w:webHidden/>
          </w:rPr>
          <w:fldChar w:fldCharType="end"/>
        </w:r>
      </w:hyperlink>
    </w:p>
    <w:p w14:paraId="459B312D" w14:textId="3F236548" w:rsidR="00677160" w:rsidRDefault="00677160">
      <w:pPr>
        <w:pStyle w:val="31"/>
        <w:tabs>
          <w:tab w:val="right" w:leader="dot" w:pos="9628"/>
        </w:tabs>
        <w:rPr>
          <w:rFonts w:asciiTheme="minorHAnsi" w:eastAsiaTheme="minorEastAsia" w:hAnsiTheme="minorHAnsi"/>
          <w:noProof/>
          <w:sz w:val="22"/>
          <w:lang w:eastAsia="ru-RU"/>
        </w:rPr>
      </w:pPr>
      <w:hyperlink w:anchor="_Toc194544301" w:history="1">
        <w:r w:rsidRPr="009C7E79">
          <w:rPr>
            <w:rStyle w:val="af8"/>
            <w:noProof/>
          </w:rPr>
          <w:t>1.4.5 Дополнительные требования</w:t>
        </w:r>
        <w:r>
          <w:rPr>
            <w:noProof/>
            <w:webHidden/>
          </w:rPr>
          <w:tab/>
        </w:r>
        <w:r>
          <w:rPr>
            <w:noProof/>
            <w:webHidden/>
          </w:rPr>
          <w:fldChar w:fldCharType="begin"/>
        </w:r>
        <w:r>
          <w:rPr>
            <w:noProof/>
            <w:webHidden/>
          </w:rPr>
          <w:instrText xml:space="preserve"> PAGEREF _Toc194544301 \h </w:instrText>
        </w:r>
        <w:r>
          <w:rPr>
            <w:noProof/>
            <w:webHidden/>
          </w:rPr>
        </w:r>
        <w:r>
          <w:rPr>
            <w:noProof/>
            <w:webHidden/>
          </w:rPr>
          <w:fldChar w:fldCharType="separate"/>
        </w:r>
        <w:r>
          <w:rPr>
            <w:noProof/>
            <w:webHidden/>
          </w:rPr>
          <w:t>13</w:t>
        </w:r>
        <w:r>
          <w:rPr>
            <w:noProof/>
            <w:webHidden/>
          </w:rPr>
          <w:fldChar w:fldCharType="end"/>
        </w:r>
      </w:hyperlink>
    </w:p>
    <w:p w14:paraId="6DBA7358" w14:textId="27BC509D" w:rsidR="00677160" w:rsidRDefault="00677160">
      <w:pPr>
        <w:pStyle w:val="31"/>
        <w:tabs>
          <w:tab w:val="right" w:leader="dot" w:pos="9628"/>
        </w:tabs>
        <w:rPr>
          <w:rFonts w:asciiTheme="minorHAnsi" w:eastAsiaTheme="minorEastAsia" w:hAnsiTheme="minorHAnsi"/>
          <w:noProof/>
          <w:sz w:val="22"/>
          <w:lang w:eastAsia="ru-RU"/>
        </w:rPr>
      </w:pPr>
      <w:hyperlink w:anchor="_Toc194544302" w:history="1">
        <w:r w:rsidRPr="009C7E79">
          <w:rPr>
            <w:rStyle w:val="af8"/>
            <w:noProof/>
          </w:rPr>
          <w:t>1.4.6 Требования по применению систем управления базой данных</w:t>
        </w:r>
        <w:r>
          <w:rPr>
            <w:noProof/>
            <w:webHidden/>
          </w:rPr>
          <w:tab/>
        </w:r>
        <w:r>
          <w:rPr>
            <w:noProof/>
            <w:webHidden/>
          </w:rPr>
          <w:fldChar w:fldCharType="begin"/>
        </w:r>
        <w:r>
          <w:rPr>
            <w:noProof/>
            <w:webHidden/>
          </w:rPr>
          <w:instrText xml:space="preserve"> PAGEREF _Toc194544302 \h </w:instrText>
        </w:r>
        <w:r>
          <w:rPr>
            <w:noProof/>
            <w:webHidden/>
          </w:rPr>
        </w:r>
        <w:r>
          <w:rPr>
            <w:noProof/>
            <w:webHidden/>
          </w:rPr>
          <w:fldChar w:fldCharType="separate"/>
        </w:r>
        <w:r>
          <w:rPr>
            <w:noProof/>
            <w:webHidden/>
          </w:rPr>
          <w:t>14</w:t>
        </w:r>
        <w:r>
          <w:rPr>
            <w:noProof/>
            <w:webHidden/>
          </w:rPr>
          <w:fldChar w:fldCharType="end"/>
        </w:r>
      </w:hyperlink>
    </w:p>
    <w:p w14:paraId="24E7FBAB" w14:textId="78DD6FE5" w:rsidR="00677160" w:rsidRDefault="00677160">
      <w:pPr>
        <w:pStyle w:val="31"/>
        <w:tabs>
          <w:tab w:val="right" w:leader="dot" w:pos="9628"/>
        </w:tabs>
        <w:rPr>
          <w:rFonts w:asciiTheme="minorHAnsi" w:eastAsiaTheme="minorEastAsia" w:hAnsiTheme="minorHAnsi"/>
          <w:noProof/>
          <w:sz w:val="22"/>
          <w:lang w:eastAsia="ru-RU"/>
        </w:rPr>
      </w:pPr>
      <w:hyperlink w:anchor="_Toc194544303" w:history="1">
        <w:r w:rsidRPr="009C7E79">
          <w:rPr>
            <w:rStyle w:val="af8"/>
            <w:noProof/>
          </w:rPr>
          <w:t>1.4.7 Требования к лингвистическому обеспечению системы</w:t>
        </w:r>
        <w:r>
          <w:rPr>
            <w:noProof/>
            <w:webHidden/>
          </w:rPr>
          <w:tab/>
        </w:r>
        <w:r>
          <w:rPr>
            <w:noProof/>
            <w:webHidden/>
          </w:rPr>
          <w:fldChar w:fldCharType="begin"/>
        </w:r>
        <w:r>
          <w:rPr>
            <w:noProof/>
            <w:webHidden/>
          </w:rPr>
          <w:instrText xml:space="preserve"> PAGEREF _Toc194544303 \h </w:instrText>
        </w:r>
        <w:r>
          <w:rPr>
            <w:noProof/>
            <w:webHidden/>
          </w:rPr>
        </w:r>
        <w:r>
          <w:rPr>
            <w:noProof/>
            <w:webHidden/>
          </w:rPr>
          <w:fldChar w:fldCharType="separate"/>
        </w:r>
        <w:r>
          <w:rPr>
            <w:noProof/>
            <w:webHidden/>
          </w:rPr>
          <w:t>14</w:t>
        </w:r>
        <w:r>
          <w:rPr>
            <w:noProof/>
            <w:webHidden/>
          </w:rPr>
          <w:fldChar w:fldCharType="end"/>
        </w:r>
      </w:hyperlink>
    </w:p>
    <w:p w14:paraId="72AE9CF8" w14:textId="0FB14F8F" w:rsidR="00677160" w:rsidRDefault="00677160">
      <w:pPr>
        <w:pStyle w:val="31"/>
        <w:tabs>
          <w:tab w:val="right" w:leader="dot" w:pos="9628"/>
        </w:tabs>
        <w:rPr>
          <w:rFonts w:asciiTheme="minorHAnsi" w:eastAsiaTheme="minorEastAsia" w:hAnsiTheme="minorHAnsi"/>
          <w:noProof/>
          <w:sz w:val="22"/>
          <w:lang w:eastAsia="ru-RU"/>
        </w:rPr>
      </w:pPr>
      <w:hyperlink w:anchor="_Toc194544304" w:history="1">
        <w:r w:rsidRPr="009C7E79">
          <w:rPr>
            <w:rStyle w:val="af8"/>
            <w:noProof/>
          </w:rPr>
          <w:t>1.4.8 Требования к разрабатываемому программному обеспечению системы</w:t>
        </w:r>
        <w:r>
          <w:rPr>
            <w:noProof/>
            <w:webHidden/>
          </w:rPr>
          <w:tab/>
        </w:r>
        <w:r>
          <w:rPr>
            <w:noProof/>
            <w:webHidden/>
          </w:rPr>
          <w:fldChar w:fldCharType="begin"/>
        </w:r>
        <w:r>
          <w:rPr>
            <w:noProof/>
            <w:webHidden/>
          </w:rPr>
          <w:instrText xml:space="preserve"> PAGEREF _Toc194544304 \h </w:instrText>
        </w:r>
        <w:r>
          <w:rPr>
            <w:noProof/>
            <w:webHidden/>
          </w:rPr>
        </w:r>
        <w:r>
          <w:rPr>
            <w:noProof/>
            <w:webHidden/>
          </w:rPr>
          <w:fldChar w:fldCharType="separate"/>
        </w:r>
        <w:r>
          <w:rPr>
            <w:noProof/>
            <w:webHidden/>
          </w:rPr>
          <w:t>14</w:t>
        </w:r>
        <w:r>
          <w:rPr>
            <w:noProof/>
            <w:webHidden/>
          </w:rPr>
          <w:fldChar w:fldCharType="end"/>
        </w:r>
      </w:hyperlink>
    </w:p>
    <w:p w14:paraId="2FC8CBBC" w14:textId="77FC0C96" w:rsidR="00677160" w:rsidRDefault="00677160">
      <w:pPr>
        <w:pStyle w:val="31"/>
        <w:tabs>
          <w:tab w:val="right" w:leader="dot" w:pos="9628"/>
        </w:tabs>
        <w:rPr>
          <w:rFonts w:asciiTheme="minorHAnsi" w:eastAsiaTheme="minorEastAsia" w:hAnsiTheme="minorHAnsi"/>
          <w:noProof/>
          <w:sz w:val="22"/>
          <w:lang w:eastAsia="ru-RU"/>
        </w:rPr>
      </w:pPr>
      <w:hyperlink w:anchor="_Toc194544305" w:history="1">
        <w:r w:rsidRPr="009C7E79">
          <w:rPr>
            <w:rStyle w:val="af8"/>
            <w:noProof/>
          </w:rPr>
          <w:t>1.4.9 Требования к методическому обеспечению</w:t>
        </w:r>
        <w:r>
          <w:rPr>
            <w:noProof/>
            <w:webHidden/>
          </w:rPr>
          <w:tab/>
        </w:r>
        <w:r>
          <w:rPr>
            <w:noProof/>
            <w:webHidden/>
          </w:rPr>
          <w:fldChar w:fldCharType="begin"/>
        </w:r>
        <w:r>
          <w:rPr>
            <w:noProof/>
            <w:webHidden/>
          </w:rPr>
          <w:instrText xml:space="preserve"> PAGEREF _Toc194544305 \h </w:instrText>
        </w:r>
        <w:r>
          <w:rPr>
            <w:noProof/>
            <w:webHidden/>
          </w:rPr>
        </w:r>
        <w:r>
          <w:rPr>
            <w:noProof/>
            <w:webHidden/>
          </w:rPr>
          <w:fldChar w:fldCharType="separate"/>
        </w:r>
        <w:r>
          <w:rPr>
            <w:noProof/>
            <w:webHidden/>
          </w:rPr>
          <w:t>15</w:t>
        </w:r>
        <w:r>
          <w:rPr>
            <w:noProof/>
            <w:webHidden/>
          </w:rPr>
          <w:fldChar w:fldCharType="end"/>
        </w:r>
      </w:hyperlink>
    </w:p>
    <w:p w14:paraId="453CA5AB" w14:textId="657674D1" w:rsidR="00677160" w:rsidRDefault="00677160">
      <w:pPr>
        <w:pStyle w:val="31"/>
        <w:tabs>
          <w:tab w:val="right" w:leader="dot" w:pos="9628"/>
        </w:tabs>
        <w:rPr>
          <w:rFonts w:asciiTheme="minorHAnsi" w:eastAsiaTheme="minorEastAsia" w:hAnsiTheme="minorHAnsi"/>
          <w:noProof/>
          <w:sz w:val="22"/>
          <w:lang w:eastAsia="ru-RU"/>
        </w:rPr>
      </w:pPr>
      <w:hyperlink w:anchor="_Toc194544306" w:history="1">
        <w:r w:rsidRPr="009C7E79">
          <w:rPr>
            <w:rStyle w:val="af8"/>
            <w:noProof/>
          </w:rPr>
          <w:t>1.4.10 Требования к контролю, хранению, обновлению и восстановлению данных</w:t>
        </w:r>
        <w:r>
          <w:rPr>
            <w:noProof/>
            <w:webHidden/>
          </w:rPr>
          <w:tab/>
        </w:r>
        <w:r>
          <w:rPr>
            <w:noProof/>
            <w:webHidden/>
          </w:rPr>
          <w:fldChar w:fldCharType="begin"/>
        </w:r>
        <w:r>
          <w:rPr>
            <w:noProof/>
            <w:webHidden/>
          </w:rPr>
          <w:instrText xml:space="preserve"> PAGEREF _Toc194544306 \h </w:instrText>
        </w:r>
        <w:r>
          <w:rPr>
            <w:noProof/>
            <w:webHidden/>
          </w:rPr>
        </w:r>
        <w:r>
          <w:rPr>
            <w:noProof/>
            <w:webHidden/>
          </w:rPr>
          <w:fldChar w:fldCharType="separate"/>
        </w:r>
        <w:r>
          <w:rPr>
            <w:noProof/>
            <w:webHidden/>
          </w:rPr>
          <w:t>15</w:t>
        </w:r>
        <w:r>
          <w:rPr>
            <w:noProof/>
            <w:webHidden/>
          </w:rPr>
          <w:fldChar w:fldCharType="end"/>
        </w:r>
      </w:hyperlink>
    </w:p>
    <w:p w14:paraId="42AC57B4" w14:textId="6D576B1B" w:rsidR="00677160" w:rsidRDefault="00677160">
      <w:pPr>
        <w:pStyle w:val="31"/>
        <w:tabs>
          <w:tab w:val="right" w:leader="dot" w:pos="9628"/>
        </w:tabs>
        <w:rPr>
          <w:rFonts w:asciiTheme="minorHAnsi" w:eastAsiaTheme="minorEastAsia" w:hAnsiTheme="minorHAnsi"/>
          <w:noProof/>
          <w:sz w:val="22"/>
          <w:lang w:eastAsia="ru-RU"/>
        </w:rPr>
      </w:pPr>
      <w:hyperlink w:anchor="_Toc194544307" w:history="1">
        <w:r w:rsidRPr="009C7E79">
          <w:rPr>
            <w:rStyle w:val="af8"/>
            <w:noProof/>
          </w:rPr>
          <w:t>1.4.11 Организационные требования к эксплуатации автоматизированной системы (АС)</w:t>
        </w:r>
        <w:r>
          <w:rPr>
            <w:noProof/>
            <w:webHidden/>
          </w:rPr>
          <w:tab/>
        </w:r>
        <w:r>
          <w:rPr>
            <w:noProof/>
            <w:webHidden/>
          </w:rPr>
          <w:fldChar w:fldCharType="begin"/>
        </w:r>
        <w:r>
          <w:rPr>
            <w:noProof/>
            <w:webHidden/>
          </w:rPr>
          <w:instrText xml:space="preserve"> PAGEREF _Toc194544307 \h </w:instrText>
        </w:r>
        <w:r>
          <w:rPr>
            <w:noProof/>
            <w:webHidden/>
          </w:rPr>
        </w:r>
        <w:r>
          <w:rPr>
            <w:noProof/>
            <w:webHidden/>
          </w:rPr>
          <w:fldChar w:fldCharType="separate"/>
        </w:r>
        <w:r>
          <w:rPr>
            <w:noProof/>
            <w:webHidden/>
          </w:rPr>
          <w:t>15</w:t>
        </w:r>
        <w:r>
          <w:rPr>
            <w:noProof/>
            <w:webHidden/>
          </w:rPr>
          <w:fldChar w:fldCharType="end"/>
        </w:r>
      </w:hyperlink>
    </w:p>
    <w:p w14:paraId="68AD7246" w14:textId="1AD42AD3" w:rsidR="00677160" w:rsidRDefault="00677160">
      <w:pPr>
        <w:pStyle w:val="21"/>
        <w:tabs>
          <w:tab w:val="right" w:leader="dot" w:pos="9628"/>
        </w:tabs>
        <w:rPr>
          <w:rFonts w:asciiTheme="minorHAnsi" w:eastAsiaTheme="minorEastAsia" w:hAnsiTheme="minorHAnsi"/>
          <w:noProof/>
          <w:sz w:val="22"/>
          <w:lang w:eastAsia="ru-RU"/>
        </w:rPr>
      </w:pPr>
      <w:hyperlink w:anchor="_Toc194544308" w:history="1">
        <w:r w:rsidRPr="009C7E79">
          <w:rPr>
            <w:rStyle w:val="af8"/>
            <w:noProof/>
          </w:rPr>
          <w:t>1.5 Выводы по разделу</w:t>
        </w:r>
        <w:r>
          <w:rPr>
            <w:noProof/>
            <w:webHidden/>
          </w:rPr>
          <w:tab/>
        </w:r>
        <w:r>
          <w:rPr>
            <w:noProof/>
            <w:webHidden/>
          </w:rPr>
          <w:fldChar w:fldCharType="begin"/>
        </w:r>
        <w:r>
          <w:rPr>
            <w:noProof/>
            <w:webHidden/>
          </w:rPr>
          <w:instrText xml:space="preserve"> PAGEREF _Toc194544308 \h </w:instrText>
        </w:r>
        <w:r>
          <w:rPr>
            <w:noProof/>
            <w:webHidden/>
          </w:rPr>
        </w:r>
        <w:r>
          <w:rPr>
            <w:noProof/>
            <w:webHidden/>
          </w:rPr>
          <w:fldChar w:fldCharType="separate"/>
        </w:r>
        <w:r>
          <w:rPr>
            <w:noProof/>
            <w:webHidden/>
          </w:rPr>
          <w:t>16</w:t>
        </w:r>
        <w:r>
          <w:rPr>
            <w:noProof/>
            <w:webHidden/>
          </w:rPr>
          <w:fldChar w:fldCharType="end"/>
        </w:r>
      </w:hyperlink>
    </w:p>
    <w:p w14:paraId="6105D81F" w14:textId="6B88F30E" w:rsidR="00677160" w:rsidRDefault="00677160">
      <w:pPr>
        <w:pStyle w:val="11"/>
        <w:tabs>
          <w:tab w:val="right" w:leader="dot" w:pos="9628"/>
        </w:tabs>
        <w:rPr>
          <w:rFonts w:asciiTheme="minorHAnsi" w:eastAsiaTheme="minorEastAsia" w:hAnsiTheme="minorHAnsi"/>
          <w:noProof/>
          <w:sz w:val="22"/>
          <w:lang w:eastAsia="ru-RU"/>
        </w:rPr>
      </w:pPr>
      <w:hyperlink w:anchor="_Toc194544309" w:history="1">
        <w:r w:rsidRPr="009C7E79">
          <w:rPr>
            <w:rStyle w:val="af8"/>
            <w:noProof/>
          </w:rPr>
          <w:t>2 ПРОЕКТИРОВАНИЕ АВТОМАТИЗИРОВАННОЙ СИСТЕМЫ</w:t>
        </w:r>
        <w:r>
          <w:rPr>
            <w:noProof/>
            <w:webHidden/>
          </w:rPr>
          <w:tab/>
        </w:r>
        <w:r>
          <w:rPr>
            <w:noProof/>
            <w:webHidden/>
          </w:rPr>
          <w:fldChar w:fldCharType="begin"/>
        </w:r>
        <w:r>
          <w:rPr>
            <w:noProof/>
            <w:webHidden/>
          </w:rPr>
          <w:instrText xml:space="preserve"> PAGEREF _Toc194544309 \h </w:instrText>
        </w:r>
        <w:r>
          <w:rPr>
            <w:noProof/>
            <w:webHidden/>
          </w:rPr>
        </w:r>
        <w:r>
          <w:rPr>
            <w:noProof/>
            <w:webHidden/>
          </w:rPr>
          <w:fldChar w:fldCharType="separate"/>
        </w:r>
        <w:r>
          <w:rPr>
            <w:noProof/>
            <w:webHidden/>
          </w:rPr>
          <w:t>17</w:t>
        </w:r>
        <w:r>
          <w:rPr>
            <w:noProof/>
            <w:webHidden/>
          </w:rPr>
          <w:fldChar w:fldCharType="end"/>
        </w:r>
      </w:hyperlink>
    </w:p>
    <w:p w14:paraId="3840FE4B" w14:textId="3CFF10A9" w:rsidR="00677160" w:rsidRDefault="00677160">
      <w:pPr>
        <w:pStyle w:val="21"/>
        <w:tabs>
          <w:tab w:val="right" w:leader="dot" w:pos="9628"/>
        </w:tabs>
        <w:rPr>
          <w:rFonts w:asciiTheme="minorHAnsi" w:eastAsiaTheme="minorEastAsia" w:hAnsiTheme="minorHAnsi"/>
          <w:noProof/>
          <w:sz w:val="22"/>
          <w:lang w:eastAsia="ru-RU"/>
        </w:rPr>
      </w:pPr>
      <w:hyperlink w:anchor="_Toc194544310" w:history="1">
        <w:r w:rsidRPr="009C7E79">
          <w:rPr>
            <w:rStyle w:val="af8"/>
            <w:noProof/>
          </w:rPr>
          <w:t>2.1 Структурно-функциональное моделирование</w:t>
        </w:r>
        <w:r>
          <w:rPr>
            <w:noProof/>
            <w:webHidden/>
          </w:rPr>
          <w:tab/>
        </w:r>
        <w:r>
          <w:rPr>
            <w:noProof/>
            <w:webHidden/>
          </w:rPr>
          <w:fldChar w:fldCharType="begin"/>
        </w:r>
        <w:r>
          <w:rPr>
            <w:noProof/>
            <w:webHidden/>
          </w:rPr>
          <w:instrText xml:space="preserve"> PAGEREF _Toc194544310 \h </w:instrText>
        </w:r>
        <w:r>
          <w:rPr>
            <w:noProof/>
            <w:webHidden/>
          </w:rPr>
        </w:r>
        <w:r>
          <w:rPr>
            <w:noProof/>
            <w:webHidden/>
          </w:rPr>
          <w:fldChar w:fldCharType="separate"/>
        </w:r>
        <w:r>
          <w:rPr>
            <w:noProof/>
            <w:webHidden/>
          </w:rPr>
          <w:t>17</w:t>
        </w:r>
        <w:r>
          <w:rPr>
            <w:noProof/>
            <w:webHidden/>
          </w:rPr>
          <w:fldChar w:fldCharType="end"/>
        </w:r>
      </w:hyperlink>
    </w:p>
    <w:p w14:paraId="306865B4" w14:textId="4FC5FB6B" w:rsidR="00677160" w:rsidRDefault="00677160">
      <w:pPr>
        <w:pStyle w:val="21"/>
        <w:tabs>
          <w:tab w:val="right" w:leader="dot" w:pos="9628"/>
        </w:tabs>
        <w:rPr>
          <w:rFonts w:asciiTheme="minorHAnsi" w:eastAsiaTheme="minorEastAsia" w:hAnsiTheme="minorHAnsi"/>
          <w:noProof/>
          <w:sz w:val="22"/>
          <w:lang w:eastAsia="ru-RU"/>
        </w:rPr>
      </w:pPr>
      <w:hyperlink w:anchor="_Toc194544311" w:history="1">
        <w:r w:rsidRPr="009C7E79">
          <w:rPr>
            <w:rStyle w:val="af8"/>
            <w:rFonts w:eastAsia="Times New Roman"/>
            <w:noProof/>
          </w:rPr>
          <w:t>2.2 Проектирование Базы данных</w:t>
        </w:r>
        <w:r>
          <w:rPr>
            <w:noProof/>
            <w:webHidden/>
          </w:rPr>
          <w:tab/>
        </w:r>
        <w:r>
          <w:rPr>
            <w:noProof/>
            <w:webHidden/>
          </w:rPr>
          <w:fldChar w:fldCharType="begin"/>
        </w:r>
        <w:r>
          <w:rPr>
            <w:noProof/>
            <w:webHidden/>
          </w:rPr>
          <w:instrText xml:space="preserve"> PAGEREF _Toc194544311 \h </w:instrText>
        </w:r>
        <w:r>
          <w:rPr>
            <w:noProof/>
            <w:webHidden/>
          </w:rPr>
        </w:r>
        <w:r>
          <w:rPr>
            <w:noProof/>
            <w:webHidden/>
          </w:rPr>
          <w:fldChar w:fldCharType="separate"/>
        </w:r>
        <w:r>
          <w:rPr>
            <w:noProof/>
            <w:webHidden/>
          </w:rPr>
          <w:t>17</w:t>
        </w:r>
        <w:r>
          <w:rPr>
            <w:noProof/>
            <w:webHidden/>
          </w:rPr>
          <w:fldChar w:fldCharType="end"/>
        </w:r>
      </w:hyperlink>
    </w:p>
    <w:p w14:paraId="301277CB" w14:textId="5332A57D" w:rsidR="00677160" w:rsidRDefault="00677160">
      <w:pPr>
        <w:pStyle w:val="21"/>
        <w:tabs>
          <w:tab w:val="right" w:leader="dot" w:pos="9628"/>
        </w:tabs>
        <w:rPr>
          <w:rFonts w:asciiTheme="minorHAnsi" w:eastAsiaTheme="minorEastAsia" w:hAnsiTheme="minorHAnsi"/>
          <w:noProof/>
          <w:sz w:val="22"/>
          <w:lang w:eastAsia="ru-RU"/>
        </w:rPr>
      </w:pPr>
      <w:hyperlink w:anchor="_Toc194544312" w:history="1">
        <w:r w:rsidRPr="009C7E79">
          <w:rPr>
            <w:rStyle w:val="af8"/>
            <w:noProof/>
          </w:rPr>
          <w:t>2.3 Архитектурное моделирование</w:t>
        </w:r>
        <w:r>
          <w:rPr>
            <w:noProof/>
            <w:webHidden/>
          </w:rPr>
          <w:tab/>
        </w:r>
        <w:r>
          <w:rPr>
            <w:noProof/>
            <w:webHidden/>
          </w:rPr>
          <w:fldChar w:fldCharType="begin"/>
        </w:r>
        <w:r>
          <w:rPr>
            <w:noProof/>
            <w:webHidden/>
          </w:rPr>
          <w:instrText xml:space="preserve"> PAGEREF _Toc194544312 \h </w:instrText>
        </w:r>
        <w:r>
          <w:rPr>
            <w:noProof/>
            <w:webHidden/>
          </w:rPr>
        </w:r>
        <w:r>
          <w:rPr>
            <w:noProof/>
            <w:webHidden/>
          </w:rPr>
          <w:fldChar w:fldCharType="separate"/>
        </w:r>
        <w:r>
          <w:rPr>
            <w:noProof/>
            <w:webHidden/>
          </w:rPr>
          <w:t>20</w:t>
        </w:r>
        <w:r>
          <w:rPr>
            <w:noProof/>
            <w:webHidden/>
          </w:rPr>
          <w:fldChar w:fldCharType="end"/>
        </w:r>
      </w:hyperlink>
    </w:p>
    <w:p w14:paraId="4F8A7293" w14:textId="5D8ABF6B" w:rsidR="00677160" w:rsidRDefault="00677160">
      <w:pPr>
        <w:pStyle w:val="11"/>
        <w:tabs>
          <w:tab w:val="right" w:leader="dot" w:pos="9628"/>
        </w:tabs>
        <w:rPr>
          <w:rFonts w:asciiTheme="minorHAnsi" w:eastAsiaTheme="minorEastAsia" w:hAnsiTheme="minorHAnsi"/>
          <w:noProof/>
          <w:sz w:val="22"/>
          <w:lang w:eastAsia="ru-RU"/>
        </w:rPr>
      </w:pPr>
      <w:hyperlink w:anchor="_Toc194544313" w:history="1">
        <w:r w:rsidRPr="009C7E79">
          <w:rPr>
            <w:rStyle w:val="af8"/>
            <w:noProof/>
          </w:rPr>
          <w:t>3 РАЗРАБОТКА АВТОМАТИЗИРОВАННОЙ СИСТЕМЫ</w:t>
        </w:r>
        <w:r>
          <w:rPr>
            <w:noProof/>
            <w:webHidden/>
          </w:rPr>
          <w:tab/>
        </w:r>
        <w:r>
          <w:rPr>
            <w:noProof/>
            <w:webHidden/>
          </w:rPr>
          <w:fldChar w:fldCharType="begin"/>
        </w:r>
        <w:r>
          <w:rPr>
            <w:noProof/>
            <w:webHidden/>
          </w:rPr>
          <w:instrText xml:space="preserve"> PAGEREF _Toc194544313 \h </w:instrText>
        </w:r>
        <w:r>
          <w:rPr>
            <w:noProof/>
            <w:webHidden/>
          </w:rPr>
        </w:r>
        <w:r>
          <w:rPr>
            <w:noProof/>
            <w:webHidden/>
          </w:rPr>
          <w:fldChar w:fldCharType="separate"/>
        </w:r>
        <w:r>
          <w:rPr>
            <w:noProof/>
            <w:webHidden/>
          </w:rPr>
          <w:t>23</w:t>
        </w:r>
        <w:r>
          <w:rPr>
            <w:noProof/>
            <w:webHidden/>
          </w:rPr>
          <w:fldChar w:fldCharType="end"/>
        </w:r>
      </w:hyperlink>
    </w:p>
    <w:p w14:paraId="0D5A445A" w14:textId="68FA87F4" w:rsidR="00677160" w:rsidRDefault="00677160">
      <w:pPr>
        <w:pStyle w:val="21"/>
        <w:tabs>
          <w:tab w:val="right" w:leader="dot" w:pos="9628"/>
        </w:tabs>
        <w:rPr>
          <w:rFonts w:asciiTheme="minorHAnsi" w:eastAsiaTheme="minorEastAsia" w:hAnsiTheme="minorHAnsi"/>
          <w:noProof/>
          <w:sz w:val="22"/>
          <w:lang w:eastAsia="ru-RU"/>
        </w:rPr>
      </w:pPr>
      <w:hyperlink w:anchor="_Toc194544314" w:history="1">
        <w:r w:rsidRPr="009C7E79">
          <w:rPr>
            <w:rStyle w:val="af8"/>
            <w:noProof/>
          </w:rPr>
          <w:t>3.1 Выбор средств ведения разработки</w:t>
        </w:r>
        <w:r>
          <w:rPr>
            <w:noProof/>
            <w:webHidden/>
          </w:rPr>
          <w:tab/>
        </w:r>
        <w:r>
          <w:rPr>
            <w:noProof/>
            <w:webHidden/>
          </w:rPr>
          <w:fldChar w:fldCharType="begin"/>
        </w:r>
        <w:r>
          <w:rPr>
            <w:noProof/>
            <w:webHidden/>
          </w:rPr>
          <w:instrText xml:space="preserve"> PAGEREF _Toc194544314 \h </w:instrText>
        </w:r>
        <w:r>
          <w:rPr>
            <w:noProof/>
            <w:webHidden/>
          </w:rPr>
        </w:r>
        <w:r>
          <w:rPr>
            <w:noProof/>
            <w:webHidden/>
          </w:rPr>
          <w:fldChar w:fldCharType="separate"/>
        </w:r>
        <w:r>
          <w:rPr>
            <w:noProof/>
            <w:webHidden/>
          </w:rPr>
          <w:t>23</w:t>
        </w:r>
        <w:r>
          <w:rPr>
            <w:noProof/>
            <w:webHidden/>
          </w:rPr>
          <w:fldChar w:fldCharType="end"/>
        </w:r>
      </w:hyperlink>
    </w:p>
    <w:p w14:paraId="5AFCE718" w14:textId="3CB814CC" w:rsidR="00677160" w:rsidRDefault="00677160">
      <w:pPr>
        <w:pStyle w:val="21"/>
        <w:tabs>
          <w:tab w:val="right" w:leader="dot" w:pos="9628"/>
        </w:tabs>
        <w:rPr>
          <w:rFonts w:asciiTheme="minorHAnsi" w:eastAsiaTheme="minorEastAsia" w:hAnsiTheme="minorHAnsi"/>
          <w:noProof/>
          <w:sz w:val="22"/>
          <w:lang w:eastAsia="ru-RU"/>
        </w:rPr>
      </w:pPr>
      <w:hyperlink w:anchor="_Toc194544315" w:history="1">
        <w:r w:rsidRPr="009C7E79">
          <w:rPr>
            <w:rStyle w:val="af8"/>
            <w:noProof/>
          </w:rPr>
          <w:t>3.2 Разработка БД</w:t>
        </w:r>
        <w:r>
          <w:rPr>
            <w:noProof/>
            <w:webHidden/>
          </w:rPr>
          <w:tab/>
        </w:r>
        <w:r>
          <w:rPr>
            <w:noProof/>
            <w:webHidden/>
          </w:rPr>
          <w:fldChar w:fldCharType="begin"/>
        </w:r>
        <w:r>
          <w:rPr>
            <w:noProof/>
            <w:webHidden/>
          </w:rPr>
          <w:instrText xml:space="preserve"> PAGEREF _Toc194544315 \h </w:instrText>
        </w:r>
        <w:r>
          <w:rPr>
            <w:noProof/>
            <w:webHidden/>
          </w:rPr>
        </w:r>
        <w:r>
          <w:rPr>
            <w:noProof/>
            <w:webHidden/>
          </w:rPr>
          <w:fldChar w:fldCharType="separate"/>
        </w:r>
        <w:r>
          <w:rPr>
            <w:noProof/>
            <w:webHidden/>
          </w:rPr>
          <w:t>24</w:t>
        </w:r>
        <w:r>
          <w:rPr>
            <w:noProof/>
            <w:webHidden/>
          </w:rPr>
          <w:fldChar w:fldCharType="end"/>
        </w:r>
      </w:hyperlink>
    </w:p>
    <w:p w14:paraId="333A589D" w14:textId="3435D542" w:rsidR="00677160" w:rsidRDefault="00677160">
      <w:pPr>
        <w:pStyle w:val="21"/>
        <w:tabs>
          <w:tab w:val="right" w:leader="dot" w:pos="9628"/>
        </w:tabs>
        <w:rPr>
          <w:rFonts w:asciiTheme="minorHAnsi" w:eastAsiaTheme="minorEastAsia" w:hAnsiTheme="minorHAnsi"/>
          <w:noProof/>
          <w:sz w:val="22"/>
          <w:lang w:eastAsia="ru-RU"/>
        </w:rPr>
      </w:pPr>
      <w:hyperlink w:anchor="_Toc194544316" w:history="1">
        <w:r w:rsidRPr="009C7E79">
          <w:rPr>
            <w:rStyle w:val="af8"/>
            <w:noProof/>
          </w:rPr>
          <w:t>3.3 Разработка системы автоматизации производства компакт-дисков</w:t>
        </w:r>
        <w:r>
          <w:rPr>
            <w:noProof/>
            <w:webHidden/>
          </w:rPr>
          <w:tab/>
        </w:r>
        <w:r>
          <w:rPr>
            <w:noProof/>
            <w:webHidden/>
          </w:rPr>
          <w:fldChar w:fldCharType="begin"/>
        </w:r>
        <w:r>
          <w:rPr>
            <w:noProof/>
            <w:webHidden/>
          </w:rPr>
          <w:instrText xml:space="preserve"> PAGEREF _Toc194544316 \h </w:instrText>
        </w:r>
        <w:r>
          <w:rPr>
            <w:noProof/>
            <w:webHidden/>
          </w:rPr>
        </w:r>
        <w:r>
          <w:rPr>
            <w:noProof/>
            <w:webHidden/>
          </w:rPr>
          <w:fldChar w:fldCharType="separate"/>
        </w:r>
        <w:r>
          <w:rPr>
            <w:noProof/>
            <w:webHidden/>
          </w:rPr>
          <w:t>26</w:t>
        </w:r>
        <w:r>
          <w:rPr>
            <w:noProof/>
            <w:webHidden/>
          </w:rPr>
          <w:fldChar w:fldCharType="end"/>
        </w:r>
      </w:hyperlink>
    </w:p>
    <w:p w14:paraId="60665128" w14:textId="23835CCB" w:rsidR="00677160" w:rsidRDefault="00677160">
      <w:pPr>
        <w:pStyle w:val="21"/>
        <w:tabs>
          <w:tab w:val="right" w:leader="dot" w:pos="9628"/>
        </w:tabs>
        <w:rPr>
          <w:rFonts w:asciiTheme="minorHAnsi" w:eastAsiaTheme="minorEastAsia" w:hAnsiTheme="minorHAnsi"/>
          <w:noProof/>
          <w:sz w:val="22"/>
          <w:lang w:eastAsia="ru-RU"/>
        </w:rPr>
      </w:pPr>
      <w:hyperlink w:anchor="_Toc194544317" w:history="1">
        <w:r w:rsidRPr="009C7E79">
          <w:rPr>
            <w:rStyle w:val="af8"/>
            <w:rFonts w:eastAsia="Calibri"/>
            <w:noProof/>
          </w:rPr>
          <w:t>3.4 Разработка интерфейса</w:t>
        </w:r>
        <w:r>
          <w:rPr>
            <w:noProof/>
            <w:webHidden/>
          </w:rPr>
          <w:tab/>
        </w:r>
        <w:r>
          <w:rPr>
            <w:noProof/>
            <w:webHidden/>
          </w:rPr>
          <w:fldChar w:fldCharType="begin"/>
        </w:r>
        <w:r>
          <w:rPr>
            <w:noProof/>
            <w:webHidden/>
          </w:rPr>
          <w:instrText xml:space="preserve"> PAGEREF _Toc194544317 \h </w:instrText>
        </w:r>
        <w:r>
          <w:rPr>
            <w:noProof/>
            <w:webHidden/>
          </w:rPr>
        </w:r>
        <w:r>
          <w:rPr>
            <w:noProof/>
            <w:webHidden/>
          </w:rPr>
          <w:fldChar w:fldCharType="separate"/>
        </w:r>
        <w:r>
          <w:rPr>
            <w:noProof/>
            <w:webHidden/>
          </w:rPr>
          <w:t>30</w:t>
        </w:r>
        <w:r>
          <w:rPr>
            <w:noProof/>
            <w:webHidden/>
          </w:rPr>
          <w:fldChar w:fldCharType="end"/>
        </w:r>
      </w:hyperlink>
    </w:p>
    <w:p w14:paraId="5044485E" w14:textId="2517775D" w:rsidR="00677160" w:rsidRDefault="00677160">
      <w:pPr>
        <w:pStyle w:val="11"/>
        <w:tabs>
          <w:tab w:val="right" w:leader="dot" w:pos="9628"/>
        </w:tabs>
        <w:rPr>
          <w:rFonts w:asciiTheme="minorHAnsi" w:eastAsiaTheme="minorEastAsia" w:hAnsiTheme="minorHAnsi"/>
          <w:noProof/>
          <w:sz w:val="22"/>
          <w:lang w:eastAsia="ru-RU"/>
        </w:rPr>
      </w:pPr>
      <w:hyperlink w:anchor="_Toc194544318" w:history="1">
        <w:r w:rsidRPr="009C7E79">
          <w:rPr>
            <w:rStyle w:val="af8"/>
            <w:noProof/>
          </w:rPr>
          <w:t>4 ТЕСТИРОВАНИЕ АВТОМАТИЗИРОВАННОЙ СИСТЕМЫ</w:t>
        </w:r>
        <w:r>
          <w:rPr>
            <w:noProof/>
            <w:webHidden/>
          </w:rPr>
          <w:tab/>
        </w:r>
        <w:r>
          <w:rPr>
            <w:noProof/>
            <w:webHidden/>
          </w:rPr>
          <w:fldChar w:fldCharType="begin"/>
        </w:r>
        <w:r>
          <w:rPr>
            <w:noProof/>
            <w:webHidden/>
          </w:rPr>
          <w:instrText xml:space="preserve"> PAGEREF _Toc194544318 \h </w:instrText>
        </w:r>
        <w:r>
          <w:rPr>
            <w:noProof/>
            <w:webHidden/>
          </w:rPr>
        </w:r>
        <w:r>
          <w:rPr>
            <w:noProof/>
            <w:webHidden/>
          </w:rPr>
          <w:fldChar w:fldCharType="separate"/>
        </w:r>
        <w:r>
          <w:rPr>
            <w:noProof/>
            <w:webHidden/>
          </w:rPr>
          <w:t>32</w:t>
        </w:r>
        <w:r>
          <w:rPr>
            <w:noProof/>
            <w:webHidden/>
          </w:rPr>
          <w:fldChar w:fldCharType="end"/>
        </w:r>
      </w:hyperlink>
    </w:p>
    <w:p w14:paraId="66991A02" w14:textId="092050AF" w:rsidR="00677160" w:rsidRDefault="00677160">
      <w:pPr>
        <w:pStyle w:val="21"/>
        <w:tabs>
          <w:tab w:val="right" w:leader="dot" w:pos="9628"/>
        </w:tabs>
        <w:rPr>
          <w:rFonts w:asciiTheme="minorHAnsi" w:eastAsiaTheme="minorEastAsia" w:hAnsiTheme="minorHAnsi"/>
          <w:noProof/>
          <w:sz w:val="22"/>
          <w:lang w:eastAsia="ru-RU"/>
        </w:rPr>
      </w:pPr>
      <w:hyperlink w:anchor="_Toc194544319" w:history="1">
        <w:r w:rsidRPr="009C7E79">
          <w:rPr>
            <w:rStyle w:val="af8"/>
            <w:noProof/>
          </w:rPr>
          <w:t>4.1 Выбор средств ведения разработки</w:t>
        </w:r>
        <w:r>
          <w:rPr>
            <w:noProof/>
            <w:webHidden/>
          </w:rPr>
          <w:tab/>
        </w:r>
        <w:r>
          <w:rPr>
            <w:noProof/>
            <w:webHidden/>
          </w:rPr>
          <w:fldChar w:fldCharType="begin"/>
        </w:r>
        <w:r>
          <w:rPr>
            <w:noProof/>
            <w:webHidden/>
          </w:rPr>
          <w:instrText xml:space="preserve"> PAGEREF _Toc194544319 \h </w:instrText>
        </w:r>
        <w:r>
          <w:rPr>
            <w:noProof/>
            <w:webHidden/>
          </w:rPr>
        </w:r>
        <w:r>
          <w:rPr>
            <w:noProof/>
            <w:webHidden/>
          </w:rPr>
          <w:fldChar w:fldCharType="separate"/>
        </w:r>
        <w:r>
          <w:rPr>
            <w:noProof/>
            <w:webHidden/>
          </w:rPr>
          <w:t>32</w:t>
        </w:r>
        <w:r>
          <w:rPr>
            <w:noProof/>
            <w:webHidden/>
          </w:rPr>
          <w:fldChar w:fldCharType="end"/>
        </w:r>
      </w:hyperlink>
    </w:p>
    <w:p w14:paraId="1A87B318" w14:textId="72EFF60F" w:rsidR="00677160" w:rsidRDefault="00677160">
      <w:pPr>
        <w:pStyle w:val="11"/>
        <w:tabs>
          <w:tab w:val="right" w:leader="dot" w:pos="9628"/>
        </w:tabs>
        <w:rPr>
          <w:rFonts w:asciiTheme="minorHAnsi" w:eastAsiaTheme="minorEastAsia" w:hAnsiTheme="minorHAnsi"/>
          <w:noProof/>
          <w:sz w:val="22"/>
          <w:lang w:eastAsia="ru-RU"/>
        </w:rPr>
      </w:pPr>
      <w:hyperlink w:anchor="_Toc194544320" w:history="1">
        <w:r w:rsidRPr="009C7E79">
          <w:rPr>
            <w:rStyle w:val="af8"/>
            <w:noProof/>
          </w:rPr>
          <w:t>ЗАКЛЮЧЕНИЕ</w:t>
        </w:r>
        <w:r>
          <w:rPr>
            <w:noProof/>
            <w:webHidden/>
          </w:rPr>
          <w:tab/>
        </w:r>
        <w:r>
          <w:rPr>
            <w:noProof/>
            <w:webHidden/>
          </w:rPr>
          <w:fldChar w:fldCharType="begin"/>
        </w:r>
        <w:r>
          <w:rPr>
            <w:noProof/>
            <w:webHidden/>
          </w:rPr>
          <w:instrText xml:space="preserve"> PAGEREF _Toc194544320 \h </w:instrText>
        </w:r>
        <w:r>
          <w:rPr>
            <w:noProof/>
            <w:webHidden/>
          </w:rPr>
        </w:r>
        <w:r>
          <w:rPr>
            <w:noProof/>
            <w:webHidden/>
          </w:rPr>
          <w:fldChar w:fldCharType="separate"/>
        </w:r>
        <w:r>
          <w:rPr>
            <w:noProof/>
            <w:webHidden/>
          </w:rPr>
          <w:t>35</w:t>
        </w:r>
        <w:r>
          <w:rPr>
            <w:noProof/>
            <w:webHidden/>
          </w:rPr>
          <w:fldChar w:fldCharType="end"/>
        </w:r>
      </w:hyperlink>
    </w:p>
    <w:p w14:paraId="62EE5691" w14:textId="069AD02E" w:rsidR="00677160" w:rsidRDefault="00677160">
      <w:pPr>
        <w:pStyle w:val="11"/>
        <w:tabs>
          <w:tab w:val="right" w:leader="dot" w:pos="9628"/>
        </w:tabs>
        <w:rPr>
          <w:rFonts w:asciiTheme="minorHAnsi" w:eastAsiaTheme="minorEastAsia" w:hAnsiTheme="minorHAnsi"/>
          <w:noProof/>
          <w:sz w:val="22"/>
          <w:lang w:eastAsia="ru-RU"/>
        </w:rPr>
      </w:pPr>
      <w:hyperlink w:anchor="_Toc194544321" w:history="1">
        <w:r w:rsidRPr="009C7E79">
          <w:rPr>
            <w:rStyle w:val="af8"/>
            <w:noProof/>
          </w:rPr>
          <w:t>СПИСОК ИСПОЛЬЗОВАННЫХ ИСТОЧНИКОВ</w:t>
        </w:r>
        <w:r>
          <w:rPr>
            <w:noProof/>
            <w:webHidden/>
          </w:rPr>
          <w:tab/>
        </w:r>
        <w:r>
          <w:rPr>
            <w:noProof/>
            <w:webHidden/>
          </w:rPr>
          <w:fldChar w:fldCharType="begin"/>
        </w:r>
        <w:r>
          <w:rPr>
            <w:noProof/>
            <w:webHidden/>
          </w:rPr>
          <w:instrText xml:space="preserve"> PAGEREF _Toc194544321 \h </w:instrText>
        </w:r>
        <w:r>
          <w:rPr>
            <w:noProof/>
            <w:webHidden/>
          </w:rPr>
        </w:r>
        <w:r>
          <w:rPr>
            <w:noProof/>
            <w:webHidden/>
          </w:rPr>
          <w:fldChar w:fldCharType="separate"/>
        </w:r>
        <w:r>
          <w:rPr>
            <w:noProof/>
            <w:webHidden/>
          </w:rPr>
          <w:t>36</w:t>
        </w:r>
        <w:r>
          <w:rPr>
            <w:noProof/>
            <w:webHidden/>
          </w:rPr>
          <w:fldChar w:fldCharType="end"/>
        </w:r>
      </w:hyperlink>
    </w:p>
    <w:p w14:paraId="7A04D6FE" w14:textId="6C7BD104" w:rsidR="008E13AF" w:rsidRDefault="006B5936" w:rsidP="008E13AF">
      <w:pPr>
        <w:ind w:firstLine="0"/>
        <w:sectPr w:rsidR="008E13AF" w:rsidSect="00233BEE">
          <w:pgSz w:w="11906" w:h="16838"/>
          <w:pgMar w:top="1134" w:right="567" w:bottom="1134" w:left="1701" w:header="709" w:footer="709" w:gutter="0"/>
          <w:cols w:space="708"/>
          <w:docGrid w:linePitch="381"/>
        </w:sectPr>
      </w:pPr>
      <w:r>
        <w:fldChar w:fldCharType="end"/>
      </w:r>
    </w:p>
    <w:p w14:paraId="26B8B66D" w14:textId="77777777" w:rsidR="00E13C8D" w:rsidRDefault="00E13C8D" w:rsidP="00C016AA">
      <w:pPr>
        <w:pStyle w:val="1"/>
      </w:pPr>
      <w:bookmarkStart w:id="0" w:name="_Toc194544291"/>
      <w:r>
        <w:lastRenderedPageBreak/>
        <w:t>ВВЕДЕНИЕ</w:t>
      </w:r>
      <w:bookmarkEnd w:id="0"/>
    </w:p>
    <w:p w14:paraId="2D526F68" w14:textId="7EBF099A" w:rsidR="00A77F54" w:rsidRPr="00A77F54" w:rsidRDefault="00932434" w:rsidP="00932434">
      <w:r w:rsidRPr="00932434">
        <w:t>Современные предприятия по производству компакт дисков сталкиваются с необходимостью оптимизации технологических процессов для повышения качества продукции, снижения производственных издержек и минимизации брака. Одним из ключевых этапов в процессе производства компакт дисков является этап штамповки. Этот процесс требует точного контроля технологических параметров, согласованной работы оборудования и оперативного реагирования на отклонения. Внедрение автоматизированных систем управления (АСУ) позволяет не только сократить влияние человеческого фактора, но и обеспечить сбор данных в реальном времени, их анализ и прогнозирование. В данной работе рассматривается проектирование АСУ для этапа штамповки, включая анализ предметной области, формирование функциональных требований и проектирование интерфейсов взаимодействия.</w:t>
      </w:r>
    </w:p>
    <w:p w14:paraId="4E88C3E5" w14:textId="593734D2" w:rsidR="00E13C8D" w:rsidRDefault="00932434" w:rsidP="00E13C8D">
      <w:pPr>
        <w:pStyle w:val="1"/>
      </w:pPr>
      <w:bookmarkStart w:id="1" w:name="_Toc194544292"/>
      <w:r>
        <w:lastRenderedPageBreak/>
        <w:t>1 Аналитический раздел</w:t>
      </w:r>
      <w:bookmarkEnd w:id="1"/>
    </w:p>
    <w:p w14:paraId="35F23874" w14:textId="337CADDC" w:rsidR="00932434" w:rsidRPr="00932434" w:rsidRDefault="00932434" w:rsidP="00932434">
      <w:pPr>
        <w:pStyle w:val="2"/>
      </w:pPr>
      <w:bookmarkStart w:id="2" w:name="_Toc194544293"/>
      <w:r>
        <w:t>1.1 Анализ предметной области</w:t>
      </w:r>
      <w:bookmarkEnd w:id="2"/>
    </w:p>
    <w:p w14:paraId="14CE9A45" w14:textId="77777777" w:rsidR="00932434" w:rsidRDefault="00932434" w:rsidP="00932434">
      <w:r>
        <w:t>Компакт-диск (CD) — это оптический носитель информации, который используется для хранения цифровых данных.</w:t>
      </w:r>
    </w:p>
    <w:p w14:paraId="55010396" w14:textId="77777777" w:rsidR="00932434" w:rsidRDefault="00932434" w:rsidP="00932434">
      <w:r>
        <w:t>Стандартный размер CD составляет 120 мм в диаметре и 1.2 мм в толщине.</w:t>
      </w:r>
    </w:p>
    <w:p w14:paraId="22F36603" w14:textId="77777777" w:rsidR="00932434" w:rsidRDefault="00932434" w:rsidP="00932434">
      <w:r>
        <w:t>Обычно CD может хранить до 700 МБ данных или 80 минут аудио.</w:t>
      </w:r>
    </w:p>
    <w:p w14:paraId="6E9D56BB" w14:textId="77777777" w:rsidR="00932434" w:rsidRDefault="00932434" w:rsidP="00932434">
      <w:r>
        <w:t xml:space="preserve">CD состоит из поликарбонатного диска, на который </w:t>
      </w:r>
      <w:proofErr w:type="spellStart"/>
      <w:r>
        <w:t>нанесен</w:t>
      </w:r>
      <w:proofErr w:type="spellEnd"/>
      <w:r>
        <w:t xml:space="preserve"> тонкий слой алюминия или золота, который отражает лазерный луч.</w:t>
      </w:r>
    </w:p>
    <w:p w14:paraId="25153561" w14:textId="77777777" w:rsidR="00932434" w:rsidRDefault="00932434" w:rsidP="00932434">
      <w:r>
        <w:t xml:space="preserve">Данные записываются и считываются с помощью лазера. При записи лазер </w:t>
      </w:r>
      <w:proofErr w:type="spellStart"/>
      <w:r>
        <w:t>создает</w:t>
      </w:r>
      <w:proofErr w:type="spellEnd"/>
      <w:r>
        <w:t xml:space="preserve"> микроскопические углубления (питы) на поверхности диска, которые затем считываются лазерным лучом при воспроизведении.</w:t>
      </w:r>
    </w:p>
    <w:p w14:paraId="39AD7E04" w14:textId="77777777" w:rsidR="00932434" w:rsidRDefault="00932434" w:rsidP="00932434">
      <w:r>
        <w:t>Существуют различные форматы CD, включая CD-Audio, CD-ROM, CD-R (записываемый), и CD-RW (перезаписываемый).</w:t>
      </w:r>
    </w:p>
    <w:p w14:paraId="6FCFFD3C" w14:textId="3FCDE8FC" w:rsidR="00CD36AA" w:rsidRDefault="00932434" w:rsidP="00932434">
      <w:r>
        <w:t xml:space="preserve">Компакт-диски широко использовались для распространения музыки и программного обеспечения, но с развитием цифровых технологий и интернета их популярность снизилась. Тем не менее, они по-прежнему используются в некоторых областях, таких как </w:t>
      </w:r>
      <w:proofErr w:type="gramStart"/>
      <w:r>
        <w:t>аудио-записи</w:t>
      </w:r>
      <w:proofErr w:type="gramEnd"/>
      <w:r>
        <w:t xml:space="preserve"> и архивирование данных.</w:t>
      </w:r>
    </w:p>
    <w:p w14:paraId="596FEF93" w14:textId="23171798" w:rsidR="00932434" w:rsidRDefault="00932434" w:rsidP="00597E89">
      <w:pPr>
        <w:pStyle w:val="2"/>
      </w:pPr>
      <w:bookmarkStart w:id="3" w:name="_Toc194544294"/>
      <w:r>
        <w:t>1</w:t>
      </w:r>
      <w:r w:rsidR="00597E89">
        <w:t>.2 Краткая характеристика объекта автоматизации</w:t>
      </w:r>
      <w:bookmarkEnd w:id="3"/>
    </w:p>
    <w:p w14:paraId="52BFCD42" w14:textId="6C1652DA" w:rsidR="00597E89" w:rsidRDefault="00597E89" w:rsidP="00597E89">
      <w:r>
        <w:t>Мы будем рассматривать один из</w:t>
      </w:r>
      <w:r>
        <w:t xml:space="preserve"> </w:t>
      </w:r>
      <w:r>
        <w:t>ключевых</w:t>
      </w:r>
      <w:r>
        <w:t xml:space="preserve"> </w:t>
      </w:r>
      <w:r>
        <w:t xml:space="preserve">этапов производства компакт дисков — </w:t>
      </w:r>
      <w:r w:rsidRPr="00597E89">
        <w:rPr>
          <w:b/>
          <w:bCs/>
        </w:rPr>
        <w:t>процесс штамповки</w:t>
      </w:r>
      <w:r>
        <w:t>.</w:t>
      </w:r>
    </w:p>
    <w:p w14:paraId="47F0EEB8" w14:textId="346DC1AA" w:rsidR="00597E89" w:rsidRDefault="00597E89" w:rsidP="00597E89">
      <w:r>
        <w:t xml:space="preserve">На Рисунке </w:t>
      </w:r>
      <w:r w:rsidR="00851D18">
        <w:t>1.</w:t>
      </w:r>
      <w:r>
        <w:t>1 представлена схема гидравлического пресса.</w:t>
      </w:r>
    </w:p>
    <w:p w14:paraId="459BF907" w14:textId="5FF50C0A" w:rsidR="00597E89" w:rsidRDefault="00597E89" w:rsidP="00597E89">
      <w:pPr>
        <w:pStyle w:val="af1"/>
      </w:pPr>
      <w:r w:rsidRPr="004358B6">
        <w:rPr>
          <w:noProof/>
          <w:lang w:eastAsia="ru-RU"/>
        </w:rPr>
        <w:lastRenderedPageBreak/>
        <w:drawing>
          <wp:inline distT="0" distB="0" distL="0" distR="0" wp14:anchorId="3E0B604E" wp14:editId="557A7830">
            <wp:extent cx="4916384" cy="3795167"/>
            <wp:effectExtent l="0" t="0" r="762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9014942.jpg"/>
                    <pic:cNvPicPr/>
                  </pic:nvPicPr>
                  <pic:blipFill>
                    <a:blip r:embed="rId12">
                      <a:extLst>
                        <a:ext uri="{28A0092B-C50C-407E-A947-70E740481C1C}">
                          <a14:useLocalDpi xmlns:a14="http://schemas.microsoft.com/office/drawing/2010/main" val="0"/>
                        </a:ext>
                      </a:extLst>
                    </a:blip>
                    <a:stretch>
                      <a:fillRect/>
                    </a:stretch>
                  </pic:blipFill>
                  <pic:spPr>
                    <a:xfrm>
                      <a:off x="0" y="0"/>
                      <a:ext cx="4916384" cy="3795167"/>
                    </a:xfrm>
                    <a:prstGeom prst="rect">
                      <a:avLst/>
                    </a:prstGeom>
                  </pic:spPr>
                </pic:pic>
              </a:graphicData>
            </a:graphic>
          </wp:inline>
        </w:drawing>
      </w:r>
    </w:p>
    <w:p w14:paraId="56DBBD6A" w14:textId="6CE51F8E" w:rsidR="00597E89" w:rsidRDefault="00597E89" w:rsidP="00597E89">
      <w:pPr>
        <w:pStyle w:val="aa"/>
      </w:pPr>
      <w:r w:rsidRPr="00597E89">
        <w:t>Рисунок 1</w:t>
      </w:r>
      <w:r w:rsidR="00253787">
        <w:t>.1</w:t>
      </w:r>
      <w:r w:rsidRPr="00597E89">
        <w:t xml:space="preserve"> — Схема гидравлического пресса</w:t>
      </w:r>
    </w:p>
    <w:p w14:paraId="67996F7A" w14:textId="77777777" w:rsidR="00597E89" w:rsidRDefault="00597E89" w:rsidP="00597E89">
      <w:r>
        <w:t>Процесс штамповки включает в себя придание поликарбонатной подложке желаемой формы с помощью металлического штампа. Штамп — это негативное изображение компакт-диска с ямками и площадками (физическое представление данных), выгравированными на его поверхности.</w:t>
      </w:r>
    </w:p>
    <w:p w14:paraId="04568B7E" w14:textId="77777777" w:rsidR="00597E89" w:rsidRDefault="00597E89" w:rsidP="00597E89">
      <w:r>
        <w:t>Инструменты: штамп установлен на гидравлическом прессе, который оказывает давление на поликарбонатную подложку.</w:t>
      </w:r>
    </w:p>
    <w:p w14:paraId="07321108" w14:textId="77777777" w:rsidR="00597E89" w:rsidRDefault="00597E89" w:rsidP="00597E89">
      <w:r>
        <w:t>Зажим: подложка из поликарбоната помещается между штампом и металлической пластиной, называемой «зажимной пластиной». Прижимная пластина предназначена для равномерного распределения давления по подложке.</w:t>
      </w:r>
    </w:p>
    <w:p w14:paraId="26C4127C" w14:textId="77777777" w:rsidR="00597E89" w:rsidRDefault="00597E89" w:rsidP="00597E89">
      <w:r>
        <w:t>Штамповка: гидравлический пресс оказывает давление на штамп, который вдавливает ямки и приземляется на поликарбонатную подложку. Давление заставляет подложку принимать форму штампа.</w:t>
      </w:r>
    </w:p>
    <w:p w14:paraId="4B05E9D3" w14:textId="77777777" w:rsidR="00597E89" w:rsidRDefault="00597E89" w:rsidP="00597E89">
      <w:r>
        <w:t>Охлаждение: формованную подложку затем охлаждают, чтобы позволить пластику затвердеть.</w:t>
      </w:r>
    </w:p>
    <w:p w14:paraId="3CE82822" w14:textId="77777777" w:rsidR="00597E89" w:rsidRDefault="00597E89" w:rsidP="00597E89">
      <w:r>
        <w:lastRenderedPageBreak/>
        <w:t>Извлечение: затем компакт-диск выбрасывается из штампа и зажимной пластины.</w:t>
      </w:r>
    </w:p>
    <w:p w14:paraId="31586A15" w14:textId="77777777" w:rsidR="00597E89" w:rsidRDefault="00597E89" w:rsidP="00597E89">
      <w:r>
        <w:t xml:space="preserve">Главный элемент этого процесса — гидравлический пресс. Гидравлический пресс (Рисунок 4) состоят из цилиндра 1, поршня 2, станины 3, подвижная поперечина 4, штампа 5, цилиндра обратного хода 6, клапаны управления 7, насос 8, сливной бак 9, </w:t>
      </w:r>
      <w:proofErr w:type="spellStart"/>
      <w:r>
        <w:t>воздухо</w:t>
      </w:r>
      <w:proofErr w:type="spellEnd"/>
      <w:r>
        <w:t>-гидравлический аккумулятор 10, наполнительный бак 11.</w:t>
      </w:r>
    </w:p>
    <w:p w14:paraId="27EA7748" w14:textId="77777777" w:rsidR="00597E89" w:rsidRDefault="00597E89" w:rsidP="00597E89">
      <w:r>
        <w:t>Гидравлический пресс для штамповки компакт-дисков (CD) — это сложное устройство, которое использует давление жидкости для создания точных копий дисков. Вот основные части гидравлического пресса и их функции в процессе штамповки:</w:t>
      </w:r>
    </w:p>
    <w:p w14:paraId="68EEBBDA" w14:textId="77777777" w:rsidR="00597E89" w:rsidRDefault="00597E89" w:rsidP="00597E89">
      <w:r>
        <w:t>Основная часть пресса цилиндр (1), которая содержит гидравлическую жидкость под давлением.</w:t>
      </w:r>
    </w:p>
    <w:p w14:paraId="29A98AF7" w14:textId="77777777" w:rsidR="00597E89" w:rsidRDefault="00597E89" w:rsidP="00597E89">
      <w:r>
        <w:t>Поршень (2) движется внутри цилиндра под действием давления жидкости, передавая усилие на штамп (5).</w:t>
      </w:r>
    </w:p>
    <w:p w14:paraId="6844E75E" w14:textId="77777777" w:rsidR="00597E89" w:rsidRDefault="00597E89" w:rsidP="00597E89">
      <w:r>
        <w:t>Штамп (5) содержит отрицательное изображение данных CD, которое будет перенесено на поликарбонат.</w:t>
      </w:r>
    </w:p>
    <w:p w14:paraId="366CDF7C" w14:textId="77777777" w:rsidR="00597E89" w:rsidRDefault="00597E89" w:rsidP="00597E89">
      <w:r>
        <w:t>Платформа поддерживает поликарбонатный диск во время штамповки.</w:t>
      </w:r>
    </w:p>
    <w:p w14:paraId="09C665D3" w14:textId="77777777" w:rsidR="00597E89" w:rsidRDefault="00597E89" w:rsidP="00597E89">
      <w:r>
        <w:t>Контрольная система (7) управляет давлением и временем штамповки для обеспечения точности процесса.</w:t>
      </w:r>
    </w:p>
    <w:p w14:paraId="1B3D17F6" w14:textId="77777777" w:rsidR="00597E89" w:rsidRDefault="00597E89" w:rsidP="00597E89">
      <w:r>
        <w:t>Процесс штамповки проходит в несколько этапов:</w:t>
      </w:r>
    </w:p>
    <w:p w14:paraId="11CCF6B6" w14:textId="77777777" w:rsidR="00597E89" w:rsidRDefault="00597E89" w:rsidP="00597E89">
      <w:r>
        <w:t>Подготовка: Поликарбонатный диск размещается на платформе под штампом.</w:t>
      </w:r>
    </w:p>
    <w:p w14:paraId="7F215C63" w14:textId="77777777" w:rsidR="00597E89" w:rsidRDefault="00597E89" w:rsidP="00597E89">
      <w:r>
        <w:t xml:space="preserve">Штамповка: Поршень движется вниз, заставляя штамп оказывать давление на диск. Это </w:t>
      </w:r>
      <w:proofErr w:type="spellStart"/>
      <w:r>
        <w:t>создает</w:t>
      </w:r>
      <w:proofErr w:type="spellEnd"/>
      <w:r>
        <w:t xml:space="preserve"> точные углубления на поликарбонате, соответствующие данным.</w:t>
      </w:r>
    </w:p>
    <w:p w14:paraId="3DE22B9D" w14:textId="6802D22A" w:rsidR="00597E89" w:rsidRDefault="00597E89" w:rsidP="00597E89">
      <w:r>
        <w:t>Отвод поршня</w:t>
      </w:r>
      <w:r>
        <w:t>: после</w:t>
      </w:r>
      <w:r>
        <w:t xml:space="preserve"> достаточного времени под давлением поршень возвращается в исходное положение, и готовый диск можно извлечь.</w:t>
      </w:r>
    </w:p>
    <w:p w14:paraId="28B0045F" w14:textId="0A6C05C5" w:rsidR="00597E89" w:rsidRDefault="00597E89" w:rsidP="00597E89">
      <w:r>
        <w:t>Этот процесс требует высокой точности и контроля, так как любые неточности в штамповке могут привести к ошибкам при чтении диска.</w:t>
      </w:r>
    </w:p>
    <w:p w14:paraId="526230A7" w14:textId="0F25C83F" w:rsidR="00597E89" w:rsidRDefault="00597E89" w:rsidP="00597E89">
      <w:r>
        <w:lastRenderedPageBreak/>
        <w:t>Схема процесса с использование нотации idef0 представлена на</w:t>
      </w:r>
      <w:r w:rsidR="00560144">
        <w:br/>
      </w:r>
      <w:r>
        <w:t>Рисунке</w:t>
      </w:r>
      <w:r w:rsidR="00560144">
        <w:t xml:space="preserve"> 1.</w:t>
      </w:r>
      <w:r>
        <w:t>2.</w:t>
      </w:r>
    </w:p>
    <w:p w14:paraId="3A1F3193" w14:textId="4DA86441" w:rsidR="00597E89" w:rsidRDefault="00597E89" w:rsidP="00597E89">
      <w:pPr>
        <w:pStyle w:val="af1"/>
      </w:pPr>
      <w:r w:rsidRPr="004358B6">
        <w:rPr>
          <w:noProof/>
          <w:lang w:eastAsia="ru-RU"/>
        </w:rPr>
        <w:drawing>
          <wp:inline distT="0" distB="0" distL="0" distR="0" wp14:anchorId="192D17A0" wp14:editId="71F004B4">
            <wp:extent cx="5878285" cy="3915398"/>
            <wp:effectExtent l="0" t="0" r="8255" b="9525"/>
            <wp:docPr id="208384386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7021" cy="3921217"/>
                    </a:xfrm>
                    <a:prstGeom prst="rect">
                      <a:avLst/>
                    </a:prstGeom>
                    <a:noFill/>
                    <a:ln>
                      <a:noFill/>
                    </a:ln>
                  </pic:spPr>
                </pic:pic>
              </a:graphicData>
            </a:graphic>
          </wp:inline>
        </w:drawing>
      </w:r>
    </w:p>
    <w:p w14:paraId="501ADF8A" w14:textId="6A38E819" w:rsidR="00597E89" w:rsidRDefault="00597E89" w:rsidP="00597E89">
      <w:pPr>
        <w:pStyle w:val="aa"/>
      </w:pPr>
      <w:r w:rsidRPr="00597E89">
        <w:t xml:space="preserve">Рисунок </w:t>
      </w:r>
      <w:r w:rsidR="00253787">
        <w:t>1.</w:t>
      </w:r>
      <w:r w:rsidRPr="00597E89">
        <w:t>2 — Контекстная диаграмма</w:t>
      </w:r>
    </w:p>
    <w:p w14:paraId="227C951D" w14:textId="156FEB06" w:rsidR="00597E89" w:rsidRDefault="00597E89" w:rsidP="00597E89">
      <w:pPr>
        <w:pStyle w:val="2"/>
      </w:pPr>
      <w:bookmarkStart w:id="4" w:name="_Toc194544295"/>
      <w:r>
        <w:t xml:space="preserve">1.3 </w:t>
      </w:r>
      <w:r w:rsidRPr="00597E89">
        <w:t>Определение требуемых параметров контроля и регулирования для выбранного объекта</w:t>
      </w:r>
      <w:bookmarkEnd w:id="4"/>
    </w:p>
    <w:p w14:paraId="0197F630" w14:textId="124A237B" w:rsidR="00597E89" w:rsidRDefault="00597E89" w:rsidP="00597E89">
      <w:r w:rsidRPr="00597E89">
        <w:t>Выберем параметры, которые в процессе мы будем регулировать и/или контролировать.</w:t>
      </w:r>
    </w:p>
    <w:p w14:paraId="39358772" w14:textId="77777777" w:rsidR="00597E89" w:rsidRDefault="00597E89" w:rsidP="00597E89">
      <w:r>
        <w:t>Регулируемые параметры:</w:t>
      </w:r>
    </w:p>
    <w:p w14:paraId="5599FDA9" w14:textId="218A109F" w:rsidR="00597E89" w:rsidRDefault="00597E89" w:rsidP="00597E89">
      <w:pPr>
        <w:pStyle w:val="a0"/>
      </w:pPr>
      <w:r>
        <w:t xml:space="preserve">уровень </w:t>
      </w:r>
      <w:proofErr w:type="spellStart"/>
      <w:r>
        <w:t>плавленного</w:t>
      </w:r>
      <w:proofErr w:type="spellEnd"/>
      <w:r>
        <w:t xml:space="preserve"> пластика</w:t>
      </w:r>
      <w:r>
        <w:t>;</w:t>
      </w:r>
    </w:p>
    <w:p w14:paraId="0FA52B71" w14:textId="48AC75CF" w:rsidR="00597E89" w:rsidRDefault="00597E89" w:rsidP="00597E89">
      <w:pPr>
        <w:pStyle w:val="a0"/>
      </w:pPr>
      <w:r>
        <w:t>скорость поршня</w:t>
      </w:r>
      <w:r>
        <w:t>;</w:t>
      </w:r>
    </w:p>
    <w:p w14:paraId="4E8048DE" w14:textId="1B305C12" w:rsidR="00597E89" w:rsidRDefault="00597E89" w:rsidP="00597E89">
      <w:pPr>
        <w:pStyle w:val="a0"/>
      </w:pPr>
      <w:r>
        <w:t>давление при прессовании дисков</w:t>
      </w:r>
      <w:r>
        <w:t>;</w:t>
      </w:r>
    </w:p>
    <w:p w14:paraId="2A785D0B" w14:textId="2948D829" w:rsidR="00597E89" w:rsidRDefault="00597E89" w:rsidP="00597E89">
      <w:pPr>
        <w:pStyle w:val="a0"/>
      </w:pPr>
      <w:r>
        <w:t>температура поликарбонатной подложки</w:t>
      </w:r>
      <w:r>
        <w:t>;</w:t>
      </w:r>
    </w:p>
    <w:p w14:paraId="66963427" w14:textId="09B489AF" w:rsidR="00597E89" w:rsidRDefault="00597E89" w:rsidP="00597E89">
      <w:pPr>
        <w:pStyle w:val="a0"/>
      </w:pPr>
      <w:r>
        <w:t>выравнивание штампа и диска</w:t>
      </w:r>
      <w:r>
        <w:t>.</w:t>
      </w:r>
    </w:p>
    <w:p w14:paraId="77599112" w14:textId="77777777" w:rsidR="00597E89" w:rsidRDefault="00597E89" w:rsidP="00597E89">
      <w:r>
        <w:t>Контролируемые параметры:</w:t>
      </w:r>
    </w:p>
    <w:p w14:paraId="421F5FD1" w14:textId="606A264E" w:rsidR="00597E89" w:rsidRDefault="00597E89" w:rsidP="00597E89">
      <w:pPr>
        <w:pStyle w:val="a0"/>
      </w:pPr>
      <w:r>
        <w:t xml:space="preserve">уровень </w:t>
      </w:r>
      <w:proofErr w:type="spellStart"/>
      <w:r>
        <w:t>плавленного</w:t>
      </w:r>
      <w:proofErr w:type="spellEnd"/>
      <w:r>
        <w:t xml:space="preserve"> пластика</w:t>
      </w:r>
      <w:r>
        <w:t>;</w:t>
      </w:r>
    </w:p>
    <w:p w14:paraId="48ABAD91" w14:textId="634C5C38" w:rsidR="00597E89" w:rsidRDefault="00597E89" w:rsidP="00597E89">
      <w:pPr>
        <w:pStyle w:val="a0"/>
      </w:pPr>
      <w:r>
        <w:t>температура поликарбонатной подложки</w:t>
      </w:r>
      <w:r>
        <w:t>;</w:t>
      </w:r>
    </w:p>
    <w:p w14:paraId="7D2E68F1" w14:textId="037AC10A" w:rsidR="00597E89" w:rsidRDefault="00597E89" w:rsidP="00597E89">
      <w:pPr>
        <w:pStyle w:val="a0"/>
      </w:pPr>
      <w:r>
        <w:lastRenderedPageBreak/>
        <w:t>скорость поршня</w:t>
      </w:r>
      <w:r>
        <w:t>;</w:t>
      </w:r>
    </w:p>
    <w:p w14:paraId="787CDA83" w14:textId="174C574E" w:rsidR="00597E89" w:rsidRDefault="00597E89" w:rsidP="00597E89">
      <w:pPr>
        <w:pStyle w:val="a0"/>
      </w:pPr>
      <w:r>
        <w:t>время штамповки</w:t>
      </w:r>
      <w:r>
        <w:t>;</w:t>
      </w:r>
    </w:p>
    <w:p w14:paraId="68D7C242" w14:textId="66BE076D" w:rsidR="00597E89" w:rsidRDefault="00597E89" w:rsidP="00597E89">
      <w:pPr>
        <w:pStyle w:val="a0"/>
      </w:pPr>
      <w:r>
        <w:t>давление при прессовании дисков</w:t>
      </w:r>
      <w:r>
        <w:t>;</w:t>
      </w:r>
    </w:p>
    <w:p w14:paraId="4C8B2CFF" w14:textId="07ADBCFC" w:rsidR="00597E89" w:rsidRDefault="00597E89" w:rsidP="00597E89">
      <w:pPr>
        <w:pStyle w:val="a0"/>
      </w:pPr>
      <w:r>
        <w:t>выравнивание штампа и диска</w:t>
      </w:r>
      <w:r>
        <w:t>.</w:t>
      </w:r>
    </w:p>
    <w:p w14:paraId="5B98A6C7" w14:textId="786B10E0" w:rsidR="00597E89" w:rsidRDefault="00597E89" w:rsidP="00597E89">
      <w:r>
        <w:t>На основе этого составим Таблицу 1.</w:t>
      </w:r>
      <w:r w:rsidR="00560144">
        <w:t>1.</w:t>
      </w:r>
    </w:p>
    <w:tbl>
      <w:tblPr>
        <w:tblStyle w:val="af0"/>
        <w:tblW w:w="0" w:type="auto"/>
        <w:tblCellMar>
          <w:left w:w="28" w:type="dxa"/>
          <w:right w:w="28" w:type="dxa"/>
        </w:tblCellMar>
        <w:tblLook w:val="04A0" w:firstRow="1" w:lastRow="0" w:firstColumn="1" w:lastColumn="0" w:noHBand="0" w:noVBand="1"/>
      </w:tblPr>
      <w:tblGrid>
        <w:gridCol w:w="299"/>
        <w:gridCol w:w="1682"/>
        <w:gridCol w:w="2304"/>
        <w:gridCol w:w="1141"/>
        <w:gridCol w:w="1278"/>
        <w:gridCol w:w="1235"/>
        <w:gridCol w:w="1684"/>
        <w:gridCol w:w="15"/>
      </w:tblGrid>
      <w:tr w:rsidR="00597E89" w14:paraId="7E3C5660" w14:textId="77777777" w:rsidTr="00C54969">
        <w:tc>
          <w:tcPr>
            <w:tcW w:w="9638" w:type="dxa"/>
            <w:gridSpan w:val="8"/>
            <w:tcBorders>
              <w:top w:val="nil"/>
              <w:left w:val="nil"/>
              <w:bottom w:val="single" w:sz="4" w:space="0" w:color="auto"/>
              <w:right w:val="nil"/>
            </w:tcBorders>
          </w:tcPr>
          <w:p w14:paraId="347B6E1E" w14:textId="5637CA11" w:rsidR="00597E89" w:rsidRDefault="00597E89" w:rsidP="00597E89">
            <w:pPr>
              <w:pStyle w:val="a6"/>
            </w:pPr>
            <w:r>
              <w:t xml:space="preserve">Таблица </w:t>
            </w:r>
            <w:r w:rsidR="00810315">
              <w:t>1.</w:t>
            </w:r>
            <w:r>
              <w:t>1 — Контролируемые и регулируемые параметры</w:t>
            </w:r>
          </w:p>
        </w:tc>
      </w:tr>
      <w:tr w:rsidR="00C54969" w:rsidRPr="00597E89" w14:paraId="0C194876" w14:textId="77777777" w:rsidTr="00C54969">
        <w:trPr>
          <w:gridAfter w:val="1"/>
          <w:wAfter w:w="21" w:type="dxa"/>
          <w:trHeight w:val="743"/>
        </w:trPr>
        <w:tc>
          <w:tcPr>
            <w:tcW w:w="299" w:type="dxa"/>
            <w:vAlign w:val="center"/>
          </w:tcPr>
          <w:p w14:paraId="51D84BE9" w14:textId="77777777" w:rsidR="00597E89" w:rsidRPr="00597E89" w:rsidRDefault="00597E89" w:rsidP="00C54969">
            <w:pPr>
              <w:pStyle w:val="a8"/>
              <w:jc w:val="center"/>
              <w:rPr>
                <w:b/>
                <w:bCs/>
              </w:rPr>
            </w:pPr>
            <w:r w:rsidRPr="00597E89">
              <w:rPr>
                <w:b/>
                <w:bCs/>
              </w:rPr>
              <w:t>№</w:t>
            </w:r>
          </w:p>
        </w:tc>
        <w:tc>
          <w:tcPr>
            <w:tcW w:w="1682" w:type="dxa"/>
            <w:vAlign w:val="center"/>
          </w:tcPr>
          <w:p w14:paraId="71E4FB3D" w14:textId="77777777" w:rsidR="00597E89" w:rsidRPr="00597E89" w:rsidRDefault="00597E89" w:rsidP="00C54969">
            <w:pPr>
              <w:pStyle w:val="a8"/>
              <w:jc w:val="center"/>
              <w:rPr>
                <w:b/>
                <w:bCs/>
              </w:rPr>
            </w:pPr>
            <w:r w:rsidRPr="00597E89">
              <w:rPr>
                <w:b/>
                <w:bCs/>
              </w:rPr>
              <w:t>Место</w:t>
            </w:r>
            <w:r w:rsidRPr="00597E89">
              <w:rPr>
                <w:b/>
                <w:bCs/>
                <w:spacing w:val="-12"/>
              </w:rPr>
              <w:t xml:space="preserve"> </w:t>
            </w:r>
            <w:r w:rsidRPr="00597E89">
              <w:rPr>
                <w:b/>
                <w:bCs/>
              </w:rPr>
              <w:t>нахождения</w:t>
            </w:r>
          </w:p>
        </w:tc>
        <w:tc>
          <w:tcPr>
            <w:tcW w:w="2555" w:type="dxa"/>
            <w:vAlign w:val="center"/>
          </w:tcPr>
          <w:p w14:paraId="78874BF1" w14:textId="77777777" w:rsidR="00597E89" w:rsidRPr="00597E89" w:rsidRDefault="00597E89" w:rsidP="00C54969">
            <w:pPr>
              <w:pStyle w:val="a8"/>
              <w:jc w:val="center"/>
              <w:rPr>
                <w:b/>
                <w:bCs/>
              </w:rPr>
            </w:pPr>
            <w:r w:rsidRPr="00597E89">
              <w:rPr>
                <w:b/>
                <w:bCs/>
              </w:rPr>
              <w:t>Измеряемый</w:t>
            </w:r>
            <w:r w:rsidRPr="00597E89">
              <w:rPr>
                <w:b/>
                <w:bCs/>
                <w:spacing w:val="-2"/>
              </w:rPr>
              <w:t xml:space="preserve"> </w:t>
            </w:r>
            <w:r w:rsidRPr="00597E89">
              <w:rPr>
                <w:b/>
                <w:bCs/>
              </w:rPr>
              <w:t>параметр</w:t>
            </w:r>
          </w:p>
        </w:tc>
        <w:tc>
          <w:tcPr>
            <w:tcW w:w="1196" w:type="dxa"/>
            <w:vAlign w:val="center"/>
          </w:tcPr>
          <w:p w14:paraId="79795542" w14:textId="77777777" w:rsidR="00597E89" w:rsidRPr="00597E89" w:rsidRDefault="00597E89" w:rsidP="00C54969">
            <w:pPr>
              <w:pStyle w:val="a8"/>
              <w:jc w:val="center"/>
              <w:rPr>
                <w:b/>
                <w:bCs/>
              </w:rPr>
            </w:pPr>
            <w:r w:rsidRPr="00597E89">
              <w:rPr>
                <w:b/>
                <w:bCs/>
              </w:rPr>
              <w:t>Ном-</w:t>
            </w:r>
            <w:proofErr w:type="spellStart"/>
            <w:r w:rsidRPr="00597E89">
              <w:rPr>
                <w:b/>
                <w:bCs/>
              </w:rPr>
              <w:t>ные</w:t>
            </w:r>
            <w:proofErr w:type="spellEnd"/>
            <w:r w:rsidRPr="00597E89">
              <w:rPr>
                <w:b/>
                <w:bCs/>
                <w:spacing w:val="-57"/>
              </w:rPr>
              <w:t xml:space="preserve"> </w:t>
            </w:r>
            <w:r w:rsidRPr="00597E89">
              <w:rPr>
                <w:b/>
                <w:bCs/>
                <w:spacing w:val="-2"/>
              </w:rPr>
              <w:t>значения</w:t>
            </w:r>
          </w:p>
        </w:tc>
        <w:tc>
          <w:tcPr>
            <w:tcW w:w="1322" w:type="dxa"/>
            <w:vAlign w:val="center"/>
          </w:tcPr>
          <w:p w14:paraId="3EC8B6CB" w14:textId="77777777" w:rsidR="00597E89" w:rsidRPr="00597E89" w:rsidRDefault="00597E89" w:rsidP="00C54969">
            <w:pPr>
              <w:pStyle w:val="a8"/>
              <w:jc w:val="center"/>
              <w:rPr>
                <w:b/>
                <w:bCs/>
              </w:rPr>
            </w:pPr>
            <w:r w:rsidRPr="00597E89">
              <w:rPr>
                <w:b/>
                <w:bCs/>
              </w:rPr>
              <w:t>Единицы</w:t>
            </w:r>
            <w:r w:rsidRPr="00597E89">
              <w:rPr>
                <w:b/>
                <w:bCs/>
                <w:spacing w:val="1"/>
              </w:rPr>
              <w:t xml:space="preserve"> </w:t>
            </w:r>
            <w:r w:rsidRPr="00597E89">
              <w:rPr>
                <w:b/>
                <w:bCs/>
                <w:spacing w:val="-1"/>
              </w:rPr>
              <w:t>измерения</w:t>
            </w:r>
          </w:p>
        </w:tc>
        <w:tc>
          <w:tcPr>
            <w:tcW w:w="1299" w:type="dxa"/>
            <w:vAlign w:val="center"/>
          </w:tcPr>
          <w:p w14:paraId="3519604A" w14:textId="77777777" w:rsidR="00597E89" w:rsidRPr="00597E89" w:rsidRDefault="00597E89" w:rsidP="00C54969">
            <w:pPr>
              <w:pStyle w:val="a8"/>
              <w:jc w:val="center"/>
              <w:rPr>
                <w:b/>
                <w:bCs/>
              </w:rPr>
            </w:pPr>
            <w:r w:rsidRPr="00597E89">
              <w:rPr>
                <w:b/>
                <w:bCs/>
              </w:rPr>
              <w:t>Контроль</w:t>
            </w:r>
          </w:p>
        </w:tc>
        <w:tc>
          <w:tcPr>
            <w:tcW w:w="1264" w:type="dxa"/>
            <w:vAlign w:val="center"/>
          </w:tcPr>
          <w:p w14:paraId="298FC8DB" w14:textId="075F9A26" w:rsidR="00597E89" w:rsidRPr="00597E89" w:rsidRDefault="00597E89" w:rsidP="00C54969">
            <w:pPr>
              <w:pStyle w:val="a8"/>
              <w:jc w:val="center"/>
              <w:rPr>
                <w:b/>
                <w:bCs/>
              </w:rPr>
            </w:pPr>
            <w:r w:rsidRPr="00597E89">
              <w:rPr>
                <w:b/>
                <w:bCs/>
                <w:spacing w:val="-2"/>
              </w:rPr>
              <w:t>Регулир</w:t>
            </w:r>
            <w:r w:rsidRPr="00597E89">
              <w:rPr>
                <w:b/>
                <w:bCs/>
              </w:rPr>
              <w:t>ование</w:t>
            </w:r>
          </w:p>
        </w:tc>
      </w:tr>
      <w:tr w:rsidR="00C54969" w14:paraId="27DDD727" w14:textId="77777777" w:rsidTr="00C54969">
        <w:tc>
          <w:tcPr>
            <w:tcW w:w="299" w:type="dxa"/>
          </w:tcPr>
          <w:p w14:paraId="7719E658" w14:textId="71D64B0A" w:rsidR="00C54969" w:rsidRDefault="00C54969" w:rsidP="00C54969">
            <w:pPr>
              <w:pStyle w:val="a8"/>
            </w:pPr>
            <w:r>
              <w:t>1</w:t>
            </w:r>
          </w:p>
        </w:tc>
        <w:tc>
          <w:tcPr>
            <w:tcW w:w="1682" w:type="dxa"/>
            <w:vAlign w:val="center"/>
          </w:tcPr>
          <w:p w14:paraId="37A6A6CB" w14:textId="69C4366E" w:rsidR="00C54969" w:rsidRDefault="00C54969" w:rsidP="00C54969">
            <w:pPr>
              <w:pStyle w:val="a8"/>
            </w:pPr>
            <w:r w:rsidRPr="004358B6">
              <w:t>Формовочная камера</w:t>
            </w:r>
          </w:p>
        </w:tc>
        <w:tc>
          <w:tcPr>
            <w:tcW w:w="2555" w:type="dxa"/>
            <w:vAlign w:val="center"/>
          </w:tcPr>
          <w:p w14:paraId="0F599816" w14:textId="50E2D1D0" w:rsidR="00C54969" w:rsidRDefault="00C54969" w:rsidP="00C54969">
            <w:pPr>
              <w:pStyle w:val="a8"/>
            </w:pPr>
            <w:r w:rsidRPr="004358B6">
              <w:t>Температура</w:t>
            </w:r>
            <w:r>
              <w:t xml:space="preserve"> </w:t>
            </w:r>
            <w:r w:rsidRPr="004358B6">
              <w:t>поликарбонатной подложки</w:t>
            </w:r>
          </w:p>
        </w:tc>
        <w:tc>
          <w:tcPr>
            <w:tcW w:w="1196" w:type="dxa"/>
            <w:vAlign w:val="center"/>
          </w:tcPr>
          <w:p w14:paraId="7B2C2B67" w14:textId="048E00E9" w:rsidR="00C54969" w:rsidRDefault="00C54969" w:rsidP="00C54969">
            <w:pPr>
              <w:pStyle w:val="a8"/>
              <w:jc w:val="center"/>
            </w:pPr>
            <w:r w:rsidRPr="004358B6">
              <w:t>220-300</w:t>
            </w:r>
          </w:p>
        </w:tc>
        <w:tc>
          <w:tcPr>
            <w:tcW w:w="1322" w:type="dxa"/>
            <w:vAlign w:val="center"/>
          </w:tcPr>
          <w:p w14:paraId="6889FD16" w14:textId="75DA023C" w:rsidR="00C54969" w:rsidRDefault="00C54969" w:rsidP="00C54969">
            <w:pPr>
              <w:pStyle w:val="a8"/>
              <w:jc w:val="center"/>
            </w:pPr>
            <w:r w:rsidRPr="004358B6">
              <w:t>°С</w:t>
            </w:r>
          </w:p>
        </w:tc>
        <w:tc>
          <w:tcPr>
            <w:tcW w:w="1299" w:type="dxa"/>
            <w:vAlign w:val="center"/>
          </w:tcPr>
          <w:p w14:paraId="10BF19C6" w14:textId="2BE5B1E5" w:rsidR="00C54969" w:rsidRDefault="00C54969" w:rsidP="00C54969">
            <w:pPr>
              <w:pStyle w:val="a8"/>
              <w:jc w:val="center"/>
            </w:pPr>
            <w:r w:rsidRPr="004358B6">
              <w:t>+</w:t>
            </w:r>
          </w:p>
        </w:tc>
        <w:tc>
          <w:tcPr>
            <w:tcW w:w="1285" w:type="dxa"/>
            <w:gridSpan w:val="2"/>
            <w:vAlign w:val="center"/>
          </w:tcPr>
          <w:p w14:paraId="0E4C802C" w14:textId="121F648B" w:rsidR="00C54969" w:rsidRDefault="00C54969" w:rsidP="00C54969">
            <w:pPr>
              <w:pStyle w:val="a8"/>
              <w:jc w:val="center"/>
            </w:pPr>
            <w:r w:rsidRPr="004358B6">
              <w:t>+</w:t>
            </w:r>
          </w:p>
        </w:tc>
      </w:tr>
      <w:tr w:rsidR="00C54969" w14:paraId="02D5521A" w14:textId="77777777" w:rsidTr="00C54969">
        <w:tc>
          <w:tcPr>
            <w:tcW w:w="299" w:type="dxa"/>
          </w:tcPr>
          <w:p w14:paraId="0493AB5E" w14:textId="4509B4DF" w:rsidR="00C54969" w:rsidRDefault="00C54969" w:rsidP="00C54969">
            <w:pPr>
              <w:pStyle w:val="a8"/>
            </w:pPr>
            <w:r>
              <w:t>2</w:t>
            </w:r>
          </w:p>
        </w:tc>
        <w:tc>
          <w:tcPr>
            <w:tcW w:w="1682" w:type="dxa"/>
            <w:vMerge w:val="restart"/>
            <w:vAlign w:val="center"/>
          </w:tcPr>
          <w:p w14:paraId="3021F178" w14:textId="789B47EA" w:rsidR="00C54969" w:rsidRDefault="00C54969" w:rsidP="00C54969">
            <w:pPr>
              <w:pStyle w:val="a8"/>
            </w:pPr>
            <w:r w:rsidRPr="004358B6">
              <w:rPr>
                <w:color w:val="333333"/>
              </w:rPr>
              <w:t>Поршень</w:t>
            </w:r>
          </w:p>
        </w:tc>
        <w:tc>
          <w:tcPr>
            <w:tcW w:w="2555" w:type="dxa"/>
            <w:vAlign w:val="center"/>
          </w:tcPr>
          <w:p w14:paraId="2139448A" w14:textId="74EF0519" w:rsidR="00C54969" w:rsidRDefault="00C54969" w:rsidP="00C54969">
            <w:pPr>
              <w:pStyle w:val="a8"/>
            </w:pPr>
            <w:r>
              <w:rPr>
                <w:spacing w:val="-1"/>
              </w:rPr>
              <w:t xml:space="preserve">Скорость </w:t>
            </w:r>
            <w:r w:rsidRPr="004358B6">
              <w:rPr>
                <w:spacing w:val="-1"/>
              </w:rPr>
              <w:t>поршня</w:t>
            </w:r>
          </w:p>
        </w:tc>
        <w:tc>
          <w:tcPr>
            <w:tcW w:w="1196" w:type="dxa"/>
            <w:vAlign w:val="center"/>
          </w:tcPr>
          <w:p w14:paraId="2D072199" w14:textId="10A39036" w:rsidR="00C54969" w:rsidRDefault="00C54969" w:rsidP="00C54969">
            <w:pPr>
              <w:pStyle w:val="a8"/>
              <w:jc w:val="center"/>
            </w:pPr>
            <w:r w:rsidRPr="004358B6">
              <w:t>24-30</w:t>
            </w:r>
          </w:p>
        </w:tc>
        <w:tc>
          <w:tcPr>
            <w:tcW w:w="1322" w:type="dxa"/>
            <w:vAlign w:val="center"/>
          </w:tcPr>
          <w:p w14:paraId="05A0BEA8" w14:textId="6DE03278" w:rsidR="00C54969" w:rsidRDefault="00C54969" w:rsidP="00C54969">
            <w:pPr>
              <w:pStyle w:val="a8"/>
              <w:jc w:val="center"/>
            </w:pPr>
            <w:r w:rsidRPr="004358B6">
              <w:t>мм/c</w:t>
            </w:r>
          </w:p>
        </w:tc>
        <w:tc>
          <w:tcPr>
            <w:tcW w:w="1299" w:type="dxa"/>
            <w:vAlign w:val="center"/>
          </w:tcPr>
          <w:p w14:paraId="02BEDEDE" w14:textId="4CFD110A" w:rsidR="00C54969" w:rsidRDefault="00C54969" w:rsidP="00C54969">
            <w:pPr>
              <w:pStyle w:val="a8"/>
              <w:jc w:val="center"/>
            </w:pPr>
            <w:r w:rsidRPr="004358B6">
              <w:t>+</w:t>
            </w:r>
          </w:p>
        </w:tc>
        <w:tc>
          <w:tcPr>
            <w:tcW w:w="1285" w:type="dxa"/>
            <w:gridSpan w:val="2"/>
            <w:vAlign w:val="center"/>
          </w:tcPr>
          <w:p w14:paraId="6F78A816" w14:textId="238398C2" w:rsidR="00C54969" w:rsidRDefault="00C54969" w:rsidP="00C54969">
            <w:pPr>
              <w:pStyle w:val="a8"/>
              <w:jc w:val="center"/>
            </w:pPr>
            <w:r w:rsidRPr="004358B6">
              <w:t>+</w:t>
            </w:r>
          </w:p>
        </w:tc>
      </w:tr>
      <w:tr w:rsidR="00C54969" w14:paraId="34E66134" w14:textId="77777777" w:rsidTr="00C54969">
        <w:tc>
          <w:tcPr>
            <w:tcW w:w="299" w:type="dxa"/>
          </w:tcPr>
          <w:p w14:paraId="4CBB6E76" w14:textId="206C9AC4" w:rsidR="00C54969" w:rsidRDefault="00C54969" w:rsidP="00C54969">
            <w:pPr>
              <w:pStyle w:val="a8"/>
            </w:pPr>
            <w:r>
              <w:t>3</w:t>
            </w:r>
          </w:p>
        </w:tc>
        <w:tc>
          <w:tcPr>
            <w:tcW w:w="1682" w:type="dxa"/>
            <w:vMerge/>
            <w:vAlign w:val="center"/>
          </w:tcPr>
          <w:p w14:paraId="4D89757E" w14:textId="77777777" w:rsidR="00C54969" w:rsidRDefault="00C54969" w:rsidP="00C54969">
            <w:pPr>
              <w:pStyle w:val="a8"/>
            </w:pPr>
          </w:p>
        </w:tc>
        <w:tc>
          <w:tcPr>
            <w:tcW w:w="2555" w:type="dxa"/>
            <w:vAlign w:val="center"/>
          </w:tcPr>
          <w:p w14:paraId="2D6D3E56" w14:textId="72FE9A60" w:rsidR="00C54969" w:rsidRDefault="00C54969" w:rsidP="00C54969">
            <w:pPr>
              <w:pStyle w:val="a8"/>
            </w:pPr>
            <w:r w:rsidRPr="004358B6">
              <w:rPr>
                <w:spacing w:val="-2"/>
              </w:rPr>
              <w:t>Давление</w:t>
            </w:r>
            <w:r>
              <w:rPr>
                <w:spacing w:val="-2"/>
              </w:rPr>
              <w:t xml:space="preserve"> </w:t>
            </w:r>
            <w:r w:rsidRPr="004358B6">
              <w:rPr>
                <w:spacing w:val="-2"/>
              </w:rPr>
              <w:t>при прессовании дисков</w:t>
            </w:r>
          </w:p>
        </w:tc>
        <w:tc>
          <w:tcPr>
            <w:tcW w:w="1196" w:type="dxa"/>
            <w:vAlign w:val="center"/>
          </w:tcPr>
          <w:p w14:paraId="52FD41BB" w14:textId="6F44D570" w:rsidR="00C54969" w:rsidRDefault="00C54969" w:rsidP="00C54969">
            <w:pPr>
              <w:pStyle w:val="a8"/>
              <w:jc w:val="center"/>
            </w:pPr>
            <w:r w:rsidRPr="004358B6">
              <w:t>10-20</w:t>
            </w:r>
          </w:p>
        </w:tc>
        <w:tc>
          <w:tcPr>
            <w:tcW w:w="1322" w:type="dxa"/>
            <w:vAlign w:val="center"/>
          </w:tcPr>
          <w:p w14:paraId="58CF90A1" w14:textId="3EBD0C85" w:rsidR="00C54969" w:rsidRDefault="00C54969" w:rsidP="00C54969">
            <w:pPr>
              <w:pStyle w:val="a8"/>
              <w:jc w:val="center"/>
            </w:pPr>
            <w:r w:rsidRPr="004358B6">
              <w:t>МПа</w:t>
            </w:r>
          </w:p>
        </w:tc>
        <w:tc>
          <w:tcPr>
            <w:tcW w:w="1299" w:type="dxa"/>
            <w:vAlign w:val="center"/>
          </w:tcPr>
          <w:p w14:paraId="2DEC4755" w14:textId="75961445" w:rsidR="00C54969" w:rsidRDefault="00C54969" w:rsidP="00C54969">
            <w:pPr>
              <w:pStyle w:val="a8"/>
              <w:jc w:val="center"/>
            </w:pPr>
            <w:r w:rsidRPr="004358B6">
              <w:t>+</w:t>
            </w:r>
          </w:p>
        </w:tc>
        <w:tc>
          <w:tcPr>
            <w:tcW w:w="1285" w:type="dxa"/>
            <w:gridSpan w:val="2"/>
            <w:vAlign w:val="center"/>
          </w:tcPr>
          <w:p w14:paraId="5C794F5C" w14:textId="19947F9F" w:rsidR="00C54969" w:rsidRDefault="00C54969" w:rsidP="00C54969">
            <w:pPr>
              <w:pStyle w:val="a8"/>
              <w:jc w:val="center"/>
            </w:pPr>
            <w:r w:rsidRPr="004358B6">
              <w:t>+</w:t>
            </w:r>
          </w:p>
        </w:tc>
      </w:tr>
      <w:tr w:rsidR="00C54969" w14:paraId="09CCE3C0" w14:textId="77777777" w:rsidTr="00C54969">
        <w:tc>
          <w:tcPr>
            <w:tcW w:w="299" w:type="dxa"/>
          </w:tcPr>
          <w:p w14:paraId="052BC722" w14:textId="017A1D2F" w:rsidR="00C54969" w:rsidRDefault="00C54969" w:rsidP="00C54969">
            <w:pPr>
              <w:pStyle w:val="a8"/>
            </w:pPr>
            <w:r>
              <w:t>4</w:t>
            </w:r>
          </w:p>
        </w:tc>
        <w:tc>
          <w:tcPr>
            <w:tcW w:w="1682" w:type="dxa"/>
            <w:vMerge w:val="restart"/>
            <w:vAlign w:val="center"/>
          </w:tcPr>
          <w:p w14:paraId="7B832283" w14:textId="7822C97A" w:rsidR="00C54969" w:rsidRDefault="00C54969" w:rsidP="00C54969">
            <w:pPr>
              <w:pStyle w:val="a8"/>
            </w:pPr>
            <w:r w:rsidRPr="004358B6">
              <w:t>Штамповочный пресс</w:t>
            </w:r>
          </w:p>
        </w:tc>
        <w:tc>
          <w:tcPr>
            <w:tcW w:w="2555" w:type="dxa"/>
            <w:vAlign w:val="center"/>
          </w:tcPr>
          <w:p w14:paraId="70D00083" w14:textId="0F50C88E" w:rsidR="00C54969" w:rsidRDefault="00C54969" w:rsidP="00C54969">
            <w:pPr>
              <w:pStyle w:val="a8"/>
            </w:pPr>
            <w:r>
              <w:t>В</w:t>
            </w:r>
            <w:r w:rsidRPr="004358B6">
              <w:t>ремя штамповки</w:t>
            </w:r>
          </w:p>
        </w:tc>
        <w:tc>
          <w:tcPr>
            <w:tcW w:w="1196" w:type="dxa"/>
            <w:vAlign w:val="center"/>
          </w:tcPr>
          <w:p w14:paraId="76B0846B" w14:textId="40CE650F" w:rsidR="00C54969" w:rsidRDefault="00C54969" w:rsidP="00C54969">
            <w:pPr>
              <w:pStyle w:val="a8"/>
              <w:jc w:val="center"/>
            </w:pPr>
            <w:r w:rsidRPr="004358B6">
              <w:t>2-5</w:t>
            </w:r>
          </w:p>
        </w:tc>
        <w:tc>
          <w:tcPr>
            <w:tcW w:w="1322" w:type="dxa"/>
            <w:vAlign w:val="center"/>
          </w:tcPr>
          <w:p w14:paraId="6CD4ED30" w14:textId="4907C604" w:rsidR="00C54969" w:rsidRDefault="00C54969" w:rsidP="00C54969">
            <w:pPr>
              <w:pStyle w:val="a8"/>
              <w:jc w:val="center"/>
            </w:pPr>
            <w:r w:rsidRPr="004358B6">
              <w:t>с</w:t>
            </w:r>
          </w:p>
        </w:tc>
        <w:tc>
          <w:tcPr>
            <w:tcW w:w="1299" w:type="dxa"/>
            <w:vAlign w:val="center"/>
          </w:tcPr>
          <w:p w14:paraId="3F9C2F11" w14:textId="4A4471ED" w:rsidR="00C54969" w:rsidRDefault="00C54969" w:rsidP="00C54969">
            <w:pPr>
              <w:pStyle w:val="a8"/>
              <w:jc w:val="center"/>
            </w:pPr>
            <w:r w:rsidRPr="004358B6">
              <w:t>+</w:t>
            </w:r>
          </w:p>
        </w:tc>
        <w:tc>
          <w:tcPr>
            <w:tcW w:w="1285" w:type="dxa"/>
            <w:gridSpan w:val="2"/>
            <w:vAlign w:val="center"/>
          </w:tcPr>
          <w:p w14:paraId="65C676EA" w14:textId="77777777" w:rsidR="00C54969" w:rsidRDefault="00C54969" w:rsidP="00C54969">
            <w:pPr>
              <w:pStyle w:val="a8"/>
              <w:jc w:val="center"/>
            </w:pPr>
          </w:p>
        </w:tc>
      </w:tr>
      <w:tr w:rsidR="00C54969" w14:paraId="2CA7258F" w14:textId="77777777" w:rsidTr="00C54969">
        <w:tc>
          <w:tcPr>
            <w:tcW w:w="299" w:type="dxa"/>
          </w:tcPr>
          <w:p w14:paraId="1449F014" w14:textId="44BE4E98" w:rsidR="00C54969" w:rsidRDefault="00C54969" w:rsidP="00C54969">
            <w:pPr>
              <w:pStyle w:val="a8"/>
            </w:pPr>
            <w:r>
              <w:t>5</w:t>
            </w:r>
          </w:p>
        </w:tc>
        <w:tc>
          <w:tcPr>
            <w:tcW w:w="1682" w:type="dxa"/>
            <w:vMerge/>
            <w:vAlign w:val="center"/>
          </w:tcPr>
          <w:p w14:paraId="738BF2FF" w14:textId="77777777" w:rsidR="00C54969" w:rsidRDefault="00C54969" w:rsidP="00C54969">
            <w:pPr>
              <w:pStyle w:val="a8"/>
            </w:pPr>
          </w:p>
        </w:tc>
        <w:tc>
          <w:tcPr>
            <w:tcW w:w="2555" w:type="dxa"/>
            <w:vAlign w:val="center"/>
          </w:tcPr>
          <w:p w14:paraId="5AF628A1" w14:textId="3ED36F35" w:rsidR="00C54969" w:rsidRDefault="00C54969" w:rsidP="00C54969">
            <w:pPr>
              <w:pStyle w:val="a8"/>
            </w:pPr>
            <w:r w:rsidRPr="004358B6">
              <w:t>Выравнивание штампа и диска</w:t>
            </w:r>
          </w:p>
        </w:tc>
        <w:tc>
          <w:tcPr>
            <w:tcW w:w="1196" w:type="dxa"/>
            <w:vAlign w:val="center"/>
          </w:tcPr>
          <w:p w14:paraId="30819C67" w14:textId="505E237D" w:rsidR="00C54969" w:rsidRDefault="00C54969" w:rsidP="00C54969">
            <w:pPr>
              <w:pStyle w:val="a8"/>
              <w:jc w:val="center"/>
            </w:pPr>
            <w:r w:rsidRPr="004358B6">
              <w:t>1-2</w:t>
            </w:r>
          </w:p>
        </w:tc>
        <w:tc>
          <w:tcPr>
            <w:tcW w:w="1322" w:type="dxa"/>
            <w:vAlign w:val="center"/>
          </w:tcPr>
          <w:p w14:paraId="7759F52E" w14:textId="46844714" w:rsidR="00C54969" w:rsidRDefault="00C54969" w:rsidP="00C54969">
            <w:pPr>
              <w:pStyle w:val="a8"/>
              <w:jc w:val="center"/>
            </w:pPr>
            <w:proofErr w:type="spellStart"/>
            <w:r w:rsidRPr="004358B6">
              <w:t>мкМ</w:t>
            </w:r>
            <w:proofErr w:type="spellEnd"/>
          </w:p>
        </w:tc>
        <w:tc>
          <w:tcPr>
            <w:tcW w:w="1299" w:type="dxa"/>
            <w:vAlign w:val="center"/>
          </w:tcPr>
          <w:p w14:paraId="511FD6C7" w14:textId="5BA7ADD8" w:rsidR="00C54969" w:rsidRDefault="00C54969" w:rsidP="00C54969">
            <w:pPr>
              <w:pStyle w:val="a8"/>
              <w:jc w:val="center"/>
            </w:pPr>
            <w:r w:rsidRPr="004358B6">
              <w:t>+</w:t>
            </w:r>
          </w:p>
        </w:tc>
        <w:tc>
          <w:tcPr>
            <w:tcW w:w="1285" w:type="dxa"/>
            <w:gridSpan w:val="2"/>
            <w:vAlign w:val="center"/>
          </w:tcPr>
          <w:p w14:paraId="4D7F6DE1" w14:textId="4AC520AB" w:rsidR="00C54969" w:rsidRDefault="00C54969" w:rsidP="00C54969">
            <w:pPr>
              <w:pStyle w:val="a8"/>
              <w:jc w:val="center"/>
            </w:pPr>
            <w:r w:rsidRPr="004358B6">
              <w:t>+</w:t>
            </w:r>
          </w:p>
        </w:tc>
      </w:tr>
      <w:tr w:rsidR="00C54969" w14:paraId="683D470C" w14:textId="77777777" w:rsidTr="00C54969">
        <w:tc>
          <w:tcPr>
            <w:tcW w:w="299" w:type="dxa"/>
          </w:tcPr>
          <w:p w14:paraId="2358AA1B" w14:textId="53D9F1BD" w:rsidR="00C54969" w:rsidRDefault="00C54969" w:rsidP="00C54969">
            <w:pPr>
              <w:pStyle w:val="a8"/>
            </w:pPr>
            <w:r>
              <w:t>6</w:t>
            </w:r>
          </w:p>
        </w:tc>
        <w:tc>
          <w:tcPr>
            <w:tcW w:w="1682" w:type="dxa"/>
            <w:vAlign w:val="center"/>
          </w:tcPr>
          <w:p w14:paraId="1B828868" w14:textId="07831ADD" w:rsidR="00C54969" w:rsidRDefault="00C54969" w:rsidP="00C54969">
            <w:pPr>
              <w:pStyle w:val="a8"/>
            </w:pPr>
            <w:r w:rsidRPr="004358B6">
              <w:rPr>
                <w:color w:val="333333"/>
              </w:rPr>
              <w:t xml:space="preserve">Резервуар с </w:t>
            </w:r>
            <w:proofErr w:type="spellStart"/>
            <w:r w:rsidRPr="004358B6">
              <w:rPr>
                <w:color w:val="333333"/>
              </w:rPr>
              <w:t>плавленным</w:t>
            </w:r>
            <w:proofErr w:type="spellEnd"/>
            <w:r w:rsidRPr="004358B6">
              <w:rPr>
                <w:color w:val="333333"/>
              </w:rPr>
              <w:t xml:space="preserve"> пластиком</w:t>
            </w:r>
          </w:p>
        </w:tc>
        <w:tc>
          <w:tcPr>
            <w:tcW w:w="2555" w:type="dxa"/>
            <w:vAlign w:val="center"/>
          </w:tcPr>
          <w:p w14:paraId="79B7B2E7" w14:textId="4BAA427D" w:rsidR="00C54969" w:rsidRDefault="00C54969" w:rsidP="00C54969">
            <w:pPr>
              <w:pStyle w:val="a8"/>
            </w:pPr>
            <w:r w:rsidRPr="004358B6">
              <w:t xml:space="preserve">Уровень </w:t>
            </w:r>
            <w:proofErr w:type="spellStart"/>
            <w:r w:rsidRPr="004358B6">
              <w:t>плавленного</w:t>
            </w:r>
            <w:proofErr w:type="spellEnd"/>
            <w:r w:rsidRPr="004358B6">
              <w:t xml:space="preserve"> пластика</w:t>
            </w:r>
          </w:p>
        </w:tc>
        <w:tc>
          <w:tcPr>
            <w:tcW w:w="1196" w:type="dxa"/>
            <w:vAlign w:val="center"/>
          </w:tcPr>
          <w:p w14:paraId="17573FCE" w14:textId="7D5AAFD6" w:rsidR="00C54969" w:rsidRDefault="00C54969" w:rsidP="00C54969">
            <w:pPr>
              <w:pStyle w:val="a8"/>
              <w:jc w:val="center"/>
            </w:pPr>
            <w:r w:rsidRPr="004358B6">
              <w:t>2-3</w:t>
            </w:r>
          </w:p>
        </w:tc>
        <w:tc>
          <w:tcPr>
            <w:tcW w:w="1322" w:type="dxa"/>
            <w:vAlign w:val="center"/>
          </w:tcPr>
          <w:p w14:paraId="09378D4B" w14:textId="18CAC8B4" w:rsidR="00C54969" w:rsidRDefault="00C54969" w:rsidP="00C54969">
            <w:pPr>
              <w:pStyle w:val="a8"/>
              <w:jc w:val="center"/>
            </w:pPr>
            <w:r w:rsidRPr="004358B6">
              <w:t>мм</w:t>
            </w:r>
          </w:p>
        </w:tc>
        <w:tc>
          <w:tcPr>
            <w:tcW w:w="1299" w:type="dxa"/>
            <w:vAlign w:val="center"/>
          </w:tcPr>
          <w:p w14:paraId="3334265A" w14:textId="368252FE" w:rsidR="00C54969" w:rsidRDefault="00C54969" w:rsidP="00C54969">
            <w:pPr>
              <w:pStyle w:val="a8"/>
              <w:jc w:val="center"/>
            </w:pPr>
            <w:r w:rsidRPr="004358B6">
              <w:t>+</w:t>
            </w:r>
          </w:p>
        </w:tc>
        <w:tc>
          <w:tcPr>
            <w:tcW w:w="1285" w:type="dxa"/>
            <w:gridSpan w:val="2"/>
            <w:vAlign w:val="center"/>
          </w:tcPr>
          <w:p w14:paraId="72B015B2" w14:textId="3D92BDEA" w:rsidR="00C54969" w:rsidRDefault="00C54969" w:rsidP="00C54969">
            <w:pPr>
              <w:pStyle w:val="a8"/>
              <w:jc w:val="center"/>
            </w:pPr>
            <w:r w:rsidRPr="004358B6">
              <w:t>+</w:t>
            </w:r>
          </w:p>
        </w:tc>
      </w:tr>
    </w:tbl>
    <w:p w14:paraId="3337FB98" w14:textId="7F2F33C0" w:rsidR="00597E89" w:rsidRDefault="00C54969" w:rsidP="00C54969">
      <w:pPr>
        <w:pStyle w:val="2"/>
        <w:spacing w:before="340"/>
      </w:pPr>
      <w:bookmarkStart w:id="5" w:name="_Toc194544296"/>
      <w:r>
        <w:t xml:space="preserve">1.4 </w:t>
      </w:r>
      <w:r w:rsidRPr="00C54969">
        <w:t>Сбор и анализ требований к АС</w:t>
      </w:r>
      <w:bookmarkEnd w:id="5"/>
    </w:p>
    <w:p w14:paraId="50E14828" w14:textId="7B5295E0" w:rsidR="00C54969" w:rsidRDefault="00C54969" w:rsidP="00C54969">
      <w:pPr>
        <w:pStyle w:val="3"/>
      </w:pPr>
      <w:bookmarkStart w:id="6" w:name="_Toc194544297"/>
      <w:r>
        <w:t>1.4.1 Функциональные требования</w:t>
      </w:r>
      <w:bookmarkEnd w:id="6"/>
    </w:p>
    <w:p w14:paraId="295CB9E0" w14:textId="77777777" w:rsidR="00C54969" w:rsidRDefault="00C54969" w:rsidP="00C54969">
      <w:r>
        <w:t>Основные функции, выполняемые ИАС:</w:t>
      </w:r>
    </w:p>
    <w:p w14:paraId="65539127" w14:textId="77777777" w:rsidR="00C54969" w:rsidRDefault="00C54969" w:rsidP="00C54969">
      <w:pPr>
        <w:pStyle w:val="a0"/>
      </w:pPr>
      <w:r>
        <w:t>мониторинг хода технологического процесса производства;</w:t>
      </w:r>
    </w:p>
    <w:p w14:paraId="51F469A5" w14:textId="77777777" w:rsidR="00C54969" w:rsidRDefault="00C54969" w:rsidP="00C54969">
      <w:pPr>
        <w:pStyle w:val="a0"/>
      </w:pPr>
      <w:r>
        <w:t>сбор, обработка и анализ данных;</w:t>
      </w:r>
    </w:p>
    <w:p w14:paraId="2885CF09" w14:textId="77777777" w:rsidR="00C54969" w:rsidRDefault="00C54969" w:rsidP="00C54969">
      <w:pPr>
        <w:pStyle w:val="a0"/>
      </w:pPr>
      <w:r>
        <w:t>применение алгоритмов для обработки данных, включая фильтрацию, нормализацию и агрегирование собранной информации;</w:t>
      </w:r>
    </w:p>
    <w:p w14:paraId="30645BEB" w14:textId="77777777" w:rsidR="00C54969" w:rsidRDefault="00C54969" w:rsidP="00C54969">
      <w:pPr>
        <w:pStyle w:val="a0"/>
      </w:pPr>
      <w:r>
        <w:t xml:space="preserve">генерация уведомлений, </w:t>
      </w:r>
      <w:proofErr w:type="spellStart"/>
      <w:r>
        <w:t>отчетов</w:t>
      </w:r>
      <w:proofErr w:type="spellEnd"/>
      <w:r>
        <w:t xml:space="preserve"> и визуальных представлений (графиков, диаграмм, сводных таблиц), способствующих принятию решений на основе собранных и проанализированных данных;</w:t>
      </w:r>
    </w:p>
    <w:p w14:paraId="1527236F" w14:textId="77777777" w:rsidR="00C54969" w:rsidRDefault="00C54969" w:rsidP="00C54969">
      <w:pPr>
        <w:pStyle w:val="a0"/>
      </w:pPr>
      <w:r>
        <w:t>прогнозирование будущих производственных показателей на основе исторических данных и оценка потребностей в ресурсах;</w:t>
      </w:r>
    </w:p>
    <w:p w14:paraId="198723BB" w14:textId="77777777" w:rsidR="00C54969" w:rsidRDefault="00C54969" w:rsidP="00C54969">
      <w:pPr>
        <w:pStyle w:val="a0"/>
      </w:pPr>
      <w:r>
        <w:t>регулярное обновление базы данных.</w:t>
      </w:r>
    </w:p>
    <w:p w14:paraId="2A4C9CA0" w14:textId="3AEA1350" w:rsidR="00C54969" w:rsidRDefault="00C54969" w:rsidP="00C54969">
      <w:proofErr w:type="spellStart"/>
      <w:r>
        <w:lastRenderedPageBreak/>
        <w:t>Use-case</w:t>
      </w:r>
      <w:proofErr w:type="spellEnd"/>
      <w:r>
        <w:t xml:space="preserve"> диаграмма взаимодействия персонала с системой отображена на Рисунке </w:t>
      </w:r>
      <w:r w:rsidR="00560144">
        <w:t>1.</w:t>
      </w:r>
      <w:r>
        <w:t>3.</w:t>
      </w:r>
    </w:p>
    <w:p w14:paraId="0807FD41" w14:textId="0643FB59" w:rsidR="00C54969" w:rsidRDefault="00C54969" w:rsidP="00C54969">
      <w:pPr>
        <w:pStyle w:val="af1"/>
      </w:pPr>
      <w:r w:rsidRPr="004358B6">
        <w:rPr>
          <w:noProof/>
          <w:lang w:eastAsia="ru-RU"/>
        </w:rPr>
        <w:drawing>
          <wp:inline distT="0" distB="0" distL="0" distR="0" wp14:anchorId="3F9E63EC" wp14:editId="3A6C2CA0">
            <wp:extent cx="3942562" cy="3237865"/>
            <wp:effectExtent l="0" t="0" r="1270" b="635"/>
            <wp:docPr id="11472977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97704" name=""/>
                    <pic:cNvPicPr/>
                  </pic:nvPicPr>
                  <pic:blipFill rotWithShape="1">
                    <a:blip r:embed="rId14"/>
                    <a:srcRect l="5912" t="4032" r="6685" b="4553"/>
                    <a:stretch/>
                  </pic:blipFill>
                  <pic:spPr bwMode="auto">
                    <a:xfrm>
                      <a:off x="0" y="0"/>
                      <a:ext cx="3949019" cy="3243168"/>
                    </a:xfrm>
                    <a:prstGeom prst="rect">
                      <a:avLst/>
                    </a:prstGeom>
                    <a:ln>
                      <a:noFill/>
                    </a:ln>
                    <a:extLst>
                      <a:ext uri="{53640926-AAD7-44D8-BBD7-CCE9431645EC}">
                        <a14:shadowObscured xmlns:a14="http://schemas.microsoft.com/office/drawing/2010/main"/>
                      </a:ext>
                    </a:extLst>
                  </pic:spPr>
                </pic:pic>
              </a:graphicData>
            </a:graphic>
          </wp:inline>
        </w:drawing>
      </w:r>
    </w:p>
    <w:p w14:paraId="790E343C" w14:textId="3E7AC56B" w:rsidR="00C54969" w:rsidRDefault="00C54969" w:rsidP="00C54969">
      <w:pPr>
        <w:pStyle w:val="aa"/>
      </w:pPr>
      <w:r w:rsidRPr="00C54969">
        <w:t xml:space="preserve">Рисунок </w:t>
      </w:r>
      <w:r w:rsidR="00253787">
        <w:t>1.</w:t>
      </w:r>
      <w:r w:rsidRPr="00C54969">
        <w:t xml:space="preserve">3 — </w:t>
      </w:r>
      <w:proofErr w:type="spellStart"/>
      <w:r w:rsidRPr="00C54969">
        <w:t>Use-case</w:t>
      </w:r>
      <w:proofErr w:type="spellEnd"/>
      <w:r w:rsidRPr="00C54969">
        <w:t xml:space="preserve"> диаграмма</w:t>
      </w:r>
    </w:p>
    <w:p w14:paraId="706E471F" w14:textId="6BF62E6E" w:rsidR="00C54969" w:rsidRDefault="00C54969" w:rsidP="00C54969">
      <w:pPr>
        <w:pStyle w:val="3"/>
      </w:pPr>
      <w:bookmarkStart w:id="7" w:name="_Toc194544298"/>
      <w:r>
        <w:t xml:space="preserve">1.4.2 </w:t>
      </w:r>
      <w:r w:rsidRPr="00C54969">
        <w:t>Перечень подсистем и их назначение</w:t>
      </w:r>
      <w:bookmarkEnd w:id="7"/>
    </w:p>
    <w:p w14:paraId="66005227" w14:textId="77777777" w:rsidR="00C54969" w:rsidRDefault="00C54969" w:rsidP="00C54969">
      <w:r>
        <w:t>Подсистема анализа процесса производства компакт-дисков включает в себя следующие подсистемы (модули):</w:t>
      </w:r>
    </w:p>
    <w:p w14:paraId="355C89A5" w14:textId="2B3B62A3" w:rsidR="00C54969" w:rsidRDefault="00C54969" w:rsidP="00C54969">
      <w:pPr>
        <w:pStyle w:val="a"/>
      </w:pPr>
      <w:r>
        <w:t>Модуль сбора данных.</w:t>
      </w:r>
    </w:p>
    <w:p w14:paraId="3A1952DD" w14:textId="77777777" w:rsidR="00C54969" w:rsidRDefault="00C54969" w:rsidP="00C54969">
      <w:pPr>
        <w:pStyle w:val="a"/>
      </w:pPr>
      <w:r>
        <w:t>Аналитический модуль.</w:t>
      </w:r>
    </w:p>
    <w:p w14:paraId="788CAC8B" w14:textId="77777777" w:rsidR="00C54969" w:rsidRDefault="00C54969" w:rsidP="00C54969">
      <w:pPr>
        <w:pStyle w:val="a"/>
      </w:pPr>
      <w:r>
        <w:t xml:space="preserve">Модуль </w:t>
      </w:r>
      <w:proofErr w:type="spellStart"/>
      <w:r>
        <w:t>отчетности</w:t>
      </w:r>
      <w:proofErr w:type="spellEnd"/>
      <w:r>
        <w:t>.</w:t>
      </w:r>
    </w:p>
    <w:p w14:paraId="47C43C8B" w14:textId="77777777" w:rsidR="00C54969" w:rsidRDefault="00C54969" w:rsidP="00C54969">
      <w:pPr>
        <w:pStyle w:val="a"/>
      </w:pPr>
      <w:r>
        <w:t>Модуль визуализации.</w:t>
      </w:r>
    </w:p>
    <w:p w14:paraId="4E5377A3" w14:textId="77777777" w:rsidR="00C54969" w:rsidRPr="00C54969" w:rsidRDefault="00C54969" w:rsidP="00C54969">
      <w:pPr>
        <w:rPr>
          <w:b/>
          <w:bCs/>
        </w:rPr>
      </w:pPr>
      <w:r w:rsidRPr="00C54969">
        <w:rPr>
          <w:b/>
          <w:bCs/>
        </w:rPr>
        <w:t>Модуль сбора и хранение данных выполняет следующие задачи</w:t>
      </w:r>
    </w:p>
    <w:p w14:paraId="73218B91" w14:textId="44DF2DF2" w:rsidR="00C54969" w:rsidRDefault="00C54969" w:rsidP="00C54969">
      <w:pPr>
        <w:pStyle w:val="a"/>
        <w:numPr>
          <w:ilvl w:val="0"/>
          <w:numId w:val="33"/>
        </w:numPr>
      </w:pPr>
      <w:r>
        <w:t>Организацию и хранение необходимых данных.</w:t>
      </w:r>
    </w:p>
    <w:p w14:paraId="68F43455" w14:textId="65E0EA49" w:rsidR="00C54969" w:rsidRDefault="00C54969" w:rsidP="00C54969">
      <w:pPr>
        <w:pStyle w:val="a"/>
      </w:pPr>
      <w:r>
        <w:t>Взаимодействие с базой данных.</w:t>
      </w:r>
    </w:p>
    <w:p w14:paraId="7B88880D" w14:textId="77777777" w:rsidR="00C54969" w:rsidRPr="00C54969" w:rsidRDefault="00C54969" w:rsidP="00C54969">
      <w:pPr>
        <w:rPr>
          <w:b/>
          <w:bCs/>
        </w:rPr>
      </w:pPr>
      <w:r w:rsidRPr="00C54969">
        <w:rPr>
          <w:b/>
          <w:bCs/>
        </w:rPr>
        <w:t>Аналитический модуль выполняет следующие задачи</w:t>
      </w:r>
    </w:p>
    <w:p w14:paraId="3FD85F7F" w14:textId="3ADCF9A7" w:rsidR="00C54969" w:rsidRDefault="00C54969" w:rsidP="00C54969">
      <w:pPr>
        <w:pStyle w:val="a"/>
        <w:numPr>
          <w:ilvl w:val="0"/>
          <w:numId w:val="34"/>
        </w:numPr>
      </w:pPr>
      <w:proofErr w:type="spellStart"/>
      <w:r>
        <w:t>Расчет</w:t>
      </w:r>
      <w:proofErr w:type="spellEnd"/>
      <w:r>
        <w:t xml:space="preserve"> оптимальных параметров производства.</w:t>
      </w:r>
    </w:p>
    <w:p w14:paraId="6AD45FE1" w14:textId="4F5D9BF3" w:rsidR="00C54969" w:rsidRDefault="00C54969" w:rsidP="00C54969">
      <w:pPr>
        <w:pStyle w:val="a"/>
        <w:numPr>
          <w:ilvl w:val="0"/>
          <w:numId w:val="34"/>
        </w:numPr>
      </w:pPr>
      <w:r>
        <w:t>Анализ брака.</w:t>
      </w:r>
    </w:p>
    <w:p w14:paraId="706F2549" w14:textId="44AE0A61" w:rsidR="00C54969" w:rsidRDefault="00C54969" w:rsidP="00C54969">
      <w:pPr>
        <w:pStyle w:val="a"/>
        <w:numPr>
          <w:ilvl w:val="0"/>
          <w:numId w:val="34"/>
        </w:numPr>
      </w:pPr>
      <w:r>
        <w:t xml:space="preserve">Применение данных из базы данных для анализа отклонений параметров технологического процесса и выявления причин брака. </w:t>
      </w:r>
      <w:r>
        <w:lastRenderedPageBreak/>
        <w:t>Использование статистических методов для оптимизации производственных параметров на основе исторических данных.</w:t>
      </w:r>
    </w:p>
    <w:p w14:paraId="72F646BF" w14:textId="77777777" w:rsidR="00C54969" w:rsidRPr="00C54969" w:rsidRDefault="00C54969" w:rsidP="00C54969">
      <w:pPr>
        <w:rPr>
          <w:b/>
          <w:bCs/>
        </w:rPr>
      </w:pPr>
      <w:r w:rsidRPr="00C54969">
        <w:rPr>
          <w:b/>
          <w:bCs/>
        </w:rPr>
        <w:t xml:space="preserve">Модуль </w:t>
      </w:r>
      <w:proofErr w:type="spellStart"/>
      <w:r w:rsidRPr="00C54969">
        <w:rPr>
          <w:b/>
          <w:bCs/>
        </w:rPr>
        <w:t>отчетности</w:t>
      </w:r>
      <w:proofErr w:type="spellEnd"/>
      <w:r w:rsidRPr="00C54969">
        <w:rPr>
          <w:b/>
          <w:bCs/>
        </w:rPr>
        <w:t xml:space="preserve"> выполняет следующие функции</w:t>
      </w:r>
    </w:p>
    <w:p w14:paraId="6D04F682" w14:textId="59C3DC19" w:rsidR="00C54969" w:rsidRDefault="00C54969" w:rsidP="00C54969">
      <w:pPr>
        <w:pStyle w:val="a"/>
        <w:numPr>
          <w:ilvl w:val="0"/>
          <w:numId w:val="35"/>
        </w:numPr>
      </w:pPr>
      <w:r>
        <w:t xml:space="preserve">Создание </w:t>
      </w:r>
      <w:proofErr w:type="spellStart"/>
      <w:r>
        <w:t>отчетов</w:t>
      </w:r>
      <w:proofErr w:type="spellEnd"/>
      <w:r>
        <w:t xml:space="preserve"> о производительности, расходах сырья и энергии, браке и рекомендации по оптимизации параметров системы.</w:t>
      </w:r>
    </w:p>
    <w:p w14:paraId="7271D36F" w14:textId="77777777" w:rsidR="00C54969" w:rsidRPr="00C54969" w:rsidRDefault="00C54969" w:rsidP="00C54969">
      <w:pPr>
        <w:rPr>
          <w:b/>
          <w:bCs/>
        </w:rPr>
      </w:pPr>
      <w:r w:rsidRPr="00C54969">
        <w:rPr>
          <w:b/>
          <w:bCs/>
        </w:rPr>
        <w:t>Модуль визуализации</w:t>
      </w:r>
    </w:p>
    <w:p w14:paraId="5E601863" w14:textId="6FF544A2" w:rsidR="00C54969" w:rsidRDefault="00C54969" w:rsidP="00C54969">
      <w:pPr>
        <w:pStyle w:val="a"/>
        <w:numPr>
          <w:ilvl w:val="0"/>
          <w:numId w:val="36"/>
        </w:numPr>
      </w:pPr>
      <w:r>
        <w:t xml:space="preserve">Отображение информации с помощью </w:t>
      </w:r>
      <w:proofErr w:type="spellStart"/>
      <w:r>
        <w:t>дашбордов</w:t>
      </w:r>
      <w:proofErr w:type="spellEnd"/>
      <w:r>
        <w:t xml:space="preserve">, графиков и </w:t>
      </w:r>
      <w:proofErr w:type="spellStart"/>
      <w:r>
        <w:t>отчетов</w:t>
      </w:r>
      <w:proofErr w:type="spellEnd"/>
      <w:r>
        <w:t>.</w:t>
      </w:r>
    </w:p>
    <w:p w14:paraId="2F56F835" w14:textId="4432040A" w:rsidR="002B288D" w:rsidRDefault="002B288D" w:rsidP="002B288D">
      <w:pPr>
        <w:pStyle w:val="3"/>
      </w:pPr>
      <w:bookmarkStart w:id="8" w:name="_Toc194544299"/>
      <w:r>
        <w:t xml:space="preserve">1.4.3 </w:t>
      </w:r>
      <w:r w:rsidRPr="002B288D">
        <w:t>Требования к способам обеспечения информационного взаимодействия компонентов системы</w:t>
      </w:r>
      <w:bookmarkEnd w:id="8"/>
    </w:p>
    <w:p w14:paraId="64E9D836" w14:textId="53C1756D" w:rsidR="002B288D" w:rsidRDefault="002B288D" w:rsidP="002B288D">
      <w:pPr>
        <w:pStyle w:val="a"/>
        <w:numPr>
          <w:ilvl w:val="0"/>
          <w:numId w:val="37"/>
        </w:numPr>
      </w:pPr>
      <w:r>
        <w:t>Модуль сбора данных взаимодействует с системой (АСУ ТП) через MQTT, OPC UA.</w:t>
      </w:r>
    </w:p>
    <w:p w14:paraId="7A186B54" w14:textId="0ECACC90" w:rsidR="002B288D" w:rsidRDefault="002B288D" w:rsidP="002B288D">
      <w:pPr>
        <w:pStyle w:val="a"/>
        <w:numPr>
          <w:ilvl w:val="0"/>
          <w:numId w:val="37"/>
        </w:numPr>
      </w:pPr>
      <w:r>
        <w:t xml:space="preserve">Модуль визуализации взаимодействует с программами </w:t>
      </w:r>
      <w:proofErr w:type="spellStart"/>
      <w:r>
        <w:t>Grafana</w:t>
      </w:r>
      <w:proofErr w:type="spellEnd"/>
      <w:r>
        <w:t>/Power BI.</w:t>
      </w:r>
    </w:p>
    <w:p w14:paraId="4DD1D27E" w14:textId="031D8522" w:rsidR="002B288D" w:rsidRDefault="002B288D" w:rsidP="002B288D">
      <w:pPr>
        <w:pStyle w:val="a"/>
        <w:numPr>
          <w:ilvl w:val="0"/>
          <w:numId w:val="37"/>
        </w:numPr>
      </w:pPr>
      <w:r>
        <w:t xml:space="preserve">Модуль </w:t>
      </w:r>
      <w:proofErr w:type="spellStart"/>
      <w:r>
        <w:t>отчетности</w:t>
      </w:r>
      <w:proofErr w:type="spellEnd"/>
      <w:r>
        <w:t xml:space="preserve"> взаимодействует с программами Word, Excel.</w:t>
      </w:r>
    </w:p>
    <w:p w14:paraId="1E892DB0" w14:textId="085208BC" w:rsidR="002B288D" w:rsidRDefault="002B288D" w:rsidP="002B288D">
      <w:pPr>
        <w:pStyle w:val="3"/>
      </w:pPr>
      <w:bookmarkStart w:id="9" w:name="_Toc194544300"/>
      <w:r>
        <w:t xml:space="preserve">1.4.4 </w:t>
      </w:r>
      <w:r w:rsidRPr="002B288D">
        <w:t>Требования к математическому обеспечению системы</w:t>
      </w:r>
      <w:bookmarkEnd w:id="9"/>
    </w:p>
    <w:p w14:paraId="12B94EB6" w14:textId="77777777" w:rsidR="002B288D" w:rsidRDefault="002B288D" w:rsidP="002B288D">
      <w:r>
        <w:t xml:space="preserve">Математическое обеспечение должно выполнять те </w:t>
      </w:r>
      <w:proofErr w:type="spellStart"/>
      <w:r>
        <w:t>расчеты</w:t>
      </w:r>
      <w:proofErr w:type="spellEnd"/>
      <w:r>
        <w:t>, которые представлены в методах обработки данных. В качестве алгоритмов могут использоваться:</w:t>
      </w:r>
    </w:p>
    <w:p w14:paraId="6A0D4F37" w14:textId="3C52D855" w:rsidR="002B288D" w:rsidRDefault="002B288D" w:rsidP="002B288D">
      <w:pPr>
        <w:pStyle w:val="a"/>
        <w:numPr>
          <w:ilvl w:val="0"/>
          <w:numId w:val="38"/>
        </w:numPr>
      </w:pPr>
      <w:r>
        <w:t>Алгоритмы регрессии для прогнозирования отклонений.</w:t>
      </w:r>
    </w:p>
    <w:p w14:paraId="1BA4EC8A" w14:textId="4FAA19C3" w:rsidR="002B288D" w:rsidRDefault="002B288D" w:rsidP="002B288D">
      <w:pPr>
        <w:pStyle w:val="a"/>
        <w:numPr>
          <w:ilvl w:val="0"/>
          <w:numId w:val="38"/>
        </w:numPr>
      </w:pPr>
      <w:r>
        <w:t>Алгоритмы кластеризации для анализа брака.</w:t>
      </w:r>
    </w:p>
    <w:p w14:paraId="4E25CE37" w14:textId="1D07A830" w:rsidR="002B288D" w:rsidRDefault="002B288D" w:rsidP="002B288D">
      <w:pPr>
        <w:pStyle w:val="a"/>
        <w:numPr>
          <w:ilvl w:val="0"/>
          <w:numId w:val="38"/>
        </w:numPr>
      </w:pPr>
      <w:r>
        <w:t>Статистические методы для выявления корреляций.</w:t>
      </w:r>
    </w:p>
    <w:p w14:paraId="49CC074A" w14:textId="106EA9AA" w:rsidR="002B288D" w:rsidRDefault="00BF3F2C" w:rsidP="002B288D">
      <w:pPr>
        <w:pStyle w:val="3"/>
      </w:pPr>
      <w:bookmarkStart w:id="10" w:name="_Toc194544301"/>
      <w:r>
        <w:t xml:space="preserve">1.4.5 </w:t>
      </w:r>
      <w:r w:rsidR="002B288D" w:rsidRPr="002B288D">
        <w:t>Дополнительные требования</w:t>
      </w:r>
      <w:bookmarkEnd w:id="10"/>
    </w:p>
    <w:p w14:paraId="748B05CB" w14:textId="0E7F9324" w:rsidR="002B288D" w:rsidRDefault="002B288D" w:rsidP="002B288D">
      <w:pPr>
        <w:pStyle w:val="a"/>
        <w:numPr>
          <w:ilvl w:val="0"/>
          <w:numId w:val="39"/>
        </w:numPr>
      </w:pPr>
      <w:r>
        <w:t>Независимость базы данных от аппаратной платформы, независимость от сетевого протокола и возможность работы в гетерогенной среде.</w:t>
      </w:r>
    </w:p>
    <w:p w14:paraId="7E57F07D" w14:textId="5835F208" w:rsidR="002B288D" w:rsidRPr="002B288D" w:rsidRDefault="002B288D" w:rsidP="002B288D">
      <w:pPr>
        <w:pStyle w:val="a"/>
        <w:numPr>
          <w:ilvl w:val="0"/>
          <w:numId w:val="39"/>
        </w:numPr>
      </w:pPr>
      <w:r>
        <w:t>Обеспечение целостности данных.</w:t>
      </w:r>
    </w:p>
    <w:p w14:paraId="5AFDE16D" w14:textId="1C149561" w:rsidR="002B288D" w:rsidRDefault="00BF3F2C" w:rsidP="002B288D">
      <w:pPr>
        <w:pStyle w:val="3"/>
      </w:pPr>
      <w:bookmarkStart w:id="11" w:name="_Toc194544302"/>
      <w:r>
        <w:lastRenderedPageBreak/>
        <w:t>1.4.</w:t>
      </w:r>
      <w:r>
        <w:t xml:space="preserve">6 </w:t>
      </w:r>
      <w:r w:rsidR="002B288D" w:rsidRPr="002B288D">
        <w:t>Требования по применению систем управления базой данных</w:t>
      </w:r>
      <w:bookmarkEnd w:id="11"/>
    </w:p>
    <w:p w14:paraId="3DB2CDE9" w14:textId="7C296F9A" w:rsidR="002B288D" w:rsidRPr="002B288D" w:rsidRDefault="002B288D" w:rsidP="002B288D">
      <w:r w:rsidRPr="002B288D">
        <w:t xml:space="preserve">Для хранения информационных массивов системы должна использоваться современная, реляционная, поддерживающая стандарт SQL, промышленная, транзакционная и отказоустойчивая СУБД ― </w:t>
      </w:r>
      <w:proofErr w:type="spellStart"/>
      <w:r w:rsidRPr="002B288D">
        <w:t>PostgreSQL</w:t>
      </w:r>
      <w:proofErr w:type="spellEnd"/>
      <w:r w:rsidRPr="002B288D">
        <w:t>.</w:t>
      </w:r>
    </w:p>
    <w:p w14:paraId="01E11E19" w14:textId="66CF2910" w:rsidR="002B288D" w:rsidRDefault="00BF3F2C" w:rsidP="002B288D">
      <w:pPr>
        <w:pStyle w:val="3"/>
      </w:pPr>
      <w:bookmarkStart w:id="12" w:name="_Toc194544303"/>
      <w:r>
        <w:t>1.4.</w:t>
      </w:r>
      <w:r>
        <w:t xml:space="preserve">7 </w:t>
      </w:r>
      <w:r w:rsidR="002B288D" w:rsidRPr="002B288D">
        <w:t>Требования к лингвистическому обеспечению системы</w:t>
      </w:r>
      <w:bookmarkEnd w:id="12"/>
    </w:p>
    <w:p w14:paraId="4EF66FE0" w14:textId="12D2D708" w:rsidR="002B288D" w:rsidRPr="002B288D" w:rsidRDefault="002B288D" w:rsidP="002B288D">
      <w:r w:rsidRPr="002B288D">
        <w:t>Пользовательский интерфейс системы по умолчанию поддерживает русский язык, есть возможность переключения на английский язык. Других специальных требований не предъявляется.</w:t>
      </w:r>
    </w:p>
    <w:p w14:paraId="07A8DD7B" w14:textId="4046671F" w:rsidR="002B288D" w:rsidRDefault="00BF3F2C" w:rsidP="002B288D">
      <w:pPr>
        <w:pStyle w:val="3"/>
      </w:pPr>
      <w:bookmarkStart w:id="13" w:name="_Toc194544304"/>
      <w:r>
        <w:t>1.4.</w:t>
      </w:r>
      <w:r>
        <w:t xml:space="preserve">8 </w:t>
      </w:r>
      <w:r w:rsidR="002B288D" w:rsidRPr="002B288D">
        <w:t>Требования к разрабатываемому программному обеспечению системы</w:t>
      </w:r>
      <w:bookmarkEnd w:id="13"/>
    </w:p>
    <w:p w14:paraId="3A660E31" w14:textId="77777777" w:rsidR="002B288D" w:rsidRDefault="002B288D" w:rsidP="002B288D">
      <w:r>
        <w:t>Все программные компоненты должны быть совместимы друг с другом и с выбранной архитектурой системы. Используемое ПО должно обеспечивать необходимые уровни производительности и масштабируемости в зависимости от объёма данных.</w:t>
      </w:r>
    </w:p>
    <w:p w14:paraId="783B3D99" w14:textId="77777777" w:rsidR="002B288D" w:rsidRDefault="002B288D" w:rsidP="002B288D">
      <w:r>
        <w:t>Прикладное программное обеспечение в составе системы должно соответствовать следующим основным требованиям:</w:t>
      </w:r>
    </w:p>
    <w:p w14:paraId="13B70195" w14:textId="7C7AB045" w:rsidR="002B288D" w:rsidRDefault="002B288D" w:rsidP="002B288D">
      <w:pPr>
        <w:pStyle w:val="a"/>
        <w:numPr>
          <w:ilvl w:val="0"/>
          <w:numId w:val="40"/>
        </w:numPr>
      </w:pPr>
      <w:r>
        <w:t>Программирование должно выполняться в средах «Visual Studio» или «Visual Studio Code», с использованием языков C# или Java или Python.</w:t>
      </w:r>
    </w:p>
    <w:p w14:paraId="6EC4734A" w14:textId="4D212B55" w:rsidR="002B288D" w:rsidRDefault="002B288D" w:rsidP="002B288D">
      <w:pPr>
        <w:pStyle w:val="a"/>
        <w:numPr>
          <w:ilvl w:val="0"/>
          <w:numId w:val="40"/>
        </w:numPr>
      </w:pPr>
      <w:r>
        <w:t>Программное обеспечение должно функционировать в операционной системе Windows 10 и выше и взаимодействовать с СУБД.</w:t>
      </w:r>
    </w:p>
    <w:p w14:paraId="0187C6A3" w14:textId="33E82756" w:rsidR="002B288D" w:rsidRDefault="002B288D" w:rsidP="002B288D">
      <w:pPr>
        <w:pStyle w:val="a"/>
        <w:numPr>
          <w:ilvl w:val="0"/>
          <w:numId w:val="40"/>
        </w:numPr>
      </w:pPr>
      <w:r>
        <w:t>Поддержка русского языка и возможность работать с кириллицей и латиницей.</w:t>
      </w:r>
    </w:p>
    <w:p w14:paraId="50DC0C4B" w14:textId="6D46A262" w:rsidR="002B288D" w:rsidRDefault="002B288D" w:rsidP="002B288D">
      <w:pPr>
        <w:pStyle w:val="a"/>
        <w:numPr>
          <w:ilvl w:val="0"/>
          <w:numId w:val="40"/>
        </w:numPr>
      </w:pPr>
      <w:r>
        <w:t>Иметь удобный пользовательский интерфейс.</w:t>
      </w:r>
    </w:p>
    <w:p w14:paraId="24D0721D" w14:textId="6FA583E7" w:rsidR="002B288D" w:rsidRDefault="002B288D" w:rsidP="002B288D">
      <w:pPr>
        <w:pStyle w:val="a"/>
        <w:numPr>
          <w:ilvl w:val="0"/>
          <w:numId w:val="40"/>
        </w:numPr>
      </w:pPr>
      <w:r>
        <w:t xml:space="preserve">Возможность формирования и вывода </w:t>
      </w:r>
      <w:proofErr w:type="spellStart"/>
      <w:r>
        <w:t>отчетных</w:t>
      </w:r>
      <w:proofErr w:type="spellEnd"/>
      <w:r>
        <w:t xml:space="preserve"> форм.</w:t>
      </w:r>
    </w:p>
    <w:p w14:paraId="17CB5E3A" w14:textId="73E810CA" w:rsidR="002B288D" w:rsidRPr="002B288D" w:rsidRDefault="002B288D" w:rsidP="002B288D">
      <w:pPr>
        <w:pStyle w:val="a"/>
        <w:numPr>
          <w:ilvl w:val="0"/>
          <w:numId w:val="40"/>
        </w:numPr>
      </w:pPr>
      <w:r>
        <w:t>Наличие документации на русском языке для пользователей.</w:t>
      </w:r>
    </w:p>
    <w:p w14:paraId="699A778D" w14:textId="55E7DE7A" w:rsidR="002B288D" w:rsidRDefault="00BF3F2C" w:rsidP="002B288D">
      <w:pPr>
        <w:pStyle w:val="3"/>
      </w:pPr>
      <w:bookmarkStart w:id="14" w:name="_Toc194544305"/>
      <w:r>
        <w:lastRenderedPageBreak/>
        <w:t>1.4.</w:t>
      </w:r>
      <w:r>
        <w:t xml:space="preserve">9 </w:t>
      </w:r>
      <w:r w:rsidR="002B288D" w:rsidRPr="002B288D">
        <w:t>Требования к методическому обеспечению</w:t>
      </w:r>
      <w:bookmarkEnd w:id="14"/>
    </w:p>
    <w:p w14:paraId="4D7EFCCF" w14:textId="77777777" w:rsidR="002B288D" w:rsidRDefault="002B288D" w:rsidP="002B288D">
      <w:r>
        <w:t>Список нормативно-технических документов, применяемых при разработке автоматизированной системы (АС):</w:t>
      </w:r>
    </w:p>
    <w:p w14:paraId="1BB569D8" w14:textId="77777777" w:rsidR="002B288D" w:rsidRDefault="002B288D" w:rsidP="002B288D">
      <w:r>
        <w:t>ГОСТ Р 51904-2002 Программное обеспечение встроенных систем;</w:t>
      </w:r>
    </w:p>
    <w:p w14:paraId="19AA3260" w14:textId="77777777" w:rsidR="002B288D" w:rsidRDefault="002B288D" w:rsidP="002B288D">
      <w:r>
        <w:t>ГОСТ 34.321-96 Информационные технологии. Система стандартов по базам данных. Эталонная модель управления.</w:t>
      </w:r>
    </w:p>
    <w:p w14:paraId="4040DFAF" w14:textId="18D11F8E" w:rsidR="002B288D" w:rsidRPr="002B288D" w:rsidRDefault="002B288D" w:rsidP="002B288D">
      <w:r>
        <w:t>ГОСТ 34.602-2020 Техническое задание на создание автоматизированной системы</w:t>
      </w:r>
      <w:r>
        <w:t>.</w:t>
      </w:r>
    </w:p>
    <w:p w14:paraId="20F61CB9" w14:textId="036B9DCE" w:rsidR="002B288D" w:rsidRDefault="00BF3F2C" w:rsidP="002B288D">
      <w:pPr>
        <w:pStyle w:val="3"/>
      </w:pPr>
      <w:bookmarkStart w:id="15" w:name="_Toc194544306"/>
      <w:r>
        <w:t>1.4.</w:t>
      </w:r>
      <w:r>
        <w:t xml:space="preserve">10 </w:t>
      </w:r>
      <w:r w:rsidR="002B288D" w:rsidRPr="002B288D">
        <w:t>Требования к контролю, хранению, обновлению и восстановлению данных</w:t>
      </w:r>
      <w:bookmarkEnd w:id="15"/>
    </w:p>
    <w:p w14:paraId="035336C3" w14:textId="7B360296" w:rsidR="002B288D" w:rsidRPr="002B288D" w:rsidRDefault="002B288D" w:rsidP="002B288D">
      <w:r w:rsidRPr="002B288D">
        <w:t>Система должна обеспечивать регулярное резервное копирование всех данных на резервный сервер. В процессе копирования данные должны оставаться целостными, даже в случае полной неисправности системы. Также необходимо наличие функционала для восстановления данных из резервного хранилища в случае возникновения сбоев.</w:t>
      </w:r>
    </w:p>
    <w:p w14:paraId="1E3F14CD" w14:textId="10429D4F" w:rsidR="002B288D" w:rsidRDefault="00BF3F2C" w:rsidP="002B288D">
      <w:pPr>
        <w:pStyle w:val="3"/>
      </w:pPr>
      <w:bookmarkStart w:id="16" w:name="_Toc194544307"/>
      <w:r>
        <w:t>1.4.</w:t>
      </w:r>
      <w:r>
        <w:t xml:space="preserve">11 </w:t>
      </w:r>
      <w:r w:rsidR="002B288D" w:rsidRPr="002B288D">
        <w:t>Организационные требования к эксплуатации автоматизированной системы (АС)</w:t>
      </w:r>
      <w:bookmarkEnd w:id="16"/>
    </w:p>
    <w:p w14:paraId="3B6B76C3" w14:textId="458F7581" w:rsidR="002B288D" w:rsidRDefault="002B288D" w:rsidP="002B288D">
      <w:pPr>
        <w:pStyle w:val="a0"/>
      </w:pPr>
      <w:r>
        <w:rPr>
          <w:b/>
          <w:bCs/>
        </w:rPr>
        <w:t>п</w:t>
      </w:r>
      <w:r w:rsidRPr="002B288D">
        <w:rPr>
          <w:b/>
          <w:bCs/>
        </w:rPr>
        <w:t>ерсонал</w:t>
      </w:r>
      <w:r>
        <w:t>: для обеспечения бесперебойной работы системы необходимо наличие следующих категорий сотрудников:</w:t>
      </w:r>
    </w:p>
    <w:p w14:paraId="24B7EAFC" w14:textId="0CA54787" w:rsidR="002B288D" w:rsidRDefault="002B288D" w:rsidP="002B288D">
      <w:pPr>
        <w:pStyle w:val="a0"/>
      </w:pPr>
      <w:r>
        <w:rPr>
          <w:b/>
          <w:bCs/>
        </w:rPr>
        <w:t>о</w:t>
      </w:r>
      <w:r w:rsidRPr="002B288D">
        <w:rPr>
          <w:b/>
          <w:bCs/>
        </w:rPr>
        <w:t>ператоры</w:t>
      </w:r>
      <w:r>
        <w:t>: осуществляют повседневное управление процессами производства компакт-дисков, мониторинг работы оборудования и выполнение стандартных операционных процедур.</w:t>
      </w:r>
    </w:p>
    <w:p w14:paraId="3EBE9EB6" w14:textId="77777777" w:rsidR="002B288D" w:rsidRDefault="002B288D" w:rsidP="002B288D">
      <w:pPr>
        <w:pStyle w:val="a0"/>
      </w:pPr>
      <w:r w:rsidRPr="002B288D">
        <w:rPr>
          <w:b/>
          <w:bCs/>
        </w:rPr>
        <w:t>работники по обслуживанию</w:t>
      </w:r>
      <w:r>
        <w:t>: отвечают за профилактическое обслуживание оборудования, а также диагностику и устранение неисправностей;</w:t>
      </w:r>
    </w:p>
    <w:p w14:paraId="31DB8BCD" w14:textId="77777777" w:rsidR="002B288D" w:rsidRDefault="002B288D" w:rsidP="002B288D">
      <w:pPr>
        <w:pStyle w:val="a0"/>
      </w:pPr>
      <w:r w:rsidRPr="002B288D">
        <w:rPr>
          <w:b/>
          <w:bCs/>
        </w:rPr>
        <w:t>системные администраторы</w:t>
      </w:r>
      <w:r>
        <w:t>: обеспечивают поддержку IT-инфраструктуры, управление доступом к системе и защиту данных;</w:t>
      </w:r>
    </w:p>
    <w:p w14:paraId="53AF9D84" w14:textId="4E8F0F96" w:rsidR="002B288D" w:rsidRPr="002B288D" w:rsidRDefault="002B288D" w:rsidP="002B288D">
      <w:pPr>
        <w:pStyle w:val="a0"/>
      </w:pPr>
      <w:r w:rsidRPr="002B288D">
        <w:rPr>
          <w:b/>
          <w:bCs/>
        </w:rPr>
        <w:lastRenderedPageBreak/>
        <w:t>разработчики и инженеры</w:t>
      </w:r>
      <w:r>
        <w:t>: занимаются обновлением и улучшением функциональности системы, а также разработкой новых программных модулей для оптимизации производственных процессов.</w:t>
      </w:r>
    </w:p>
    <w:p w14:paraId="128367E6" w14:textId="027E04A0" w:rsidR="002B288D" w:rsidRDefault="002B288D" w:rsidP="002B288D">
      <w:pPr>
        <w:pStyle w:val="2"/>
      </w:pPr>
      <w:bookmarkStart w:id="17" w:name="_Toc194544308"/>
      <w:r>
        <w:t>1.5 Выводы по разделу</w:t>
      </w:r>
      <w:bookmarkEnd w:id="17"/>
    </w:p>
    <w:p w14:paraId="378431A3" w14:textId="42277EA1" w:rsidR="002B288D" w:rsidRPr="002B288D" w:rsidRDefault="002B288D" w:rsidP="002B288D">
      <w:r w:rsidRPr="002B288D">
        <w:t xml:space="preserve">В рамках аналитического раздела проведено исследование технологического процесса производства компакт дисков на этапе штамповки. Выделены ключевые этапы производства, определены контролируемые параметры (скорость поршня, нагрузка на дробилку) и устройства управления (частотные преобразователи, давление при прессовании дисков, уровень плавленого пластика). На основе </w:t>
      </w:r>
      <w:proofErr w:type="spellStart"/>
      <w:r w:rsidRPr="002B288D">
        <w:t>Use</w:t>
      </w:r>
      <w:proofErr w:type="spellEnd"/>
      <w:r w:rsidRPr="002B288D">
        <w:t xml:space="preserve"> Case сформированы функциональные требования, включая необходимость работы в реальном времени и интеграции с промышленными протоколами. Разработана IDEF0-диаграмма, отражающая взаимосвязь компонентов системы. Результаты раздела служат основой для проектирования архитектуры АСУ и разработки программно-аппаратных решений.</w:t>
      </w:r>
    </w:p>
    <w:p w14:paraId="1932C6DC" w14:textId="350B4269" w:rsidR="00C016AA" w:rsidRDefault="002B288D" w:rsidP="00C016AA">
      <w:pPr>
        <w:pStyle w:val="1"/>
      </w:pPr>
      <w:bookmarkStart w:id="18" w:name="_Toc194544309"/>
      <w:r w:rsidRPr="002B288D">
        <w:lastRenderedPageBreak/>
        <w:t>2 ПРОЕКТИРОВАНИЕ АВТОМАТИЗИРОВАННОЙ СИСТЕМЫ</w:t>
      </w:r>
      <w:bookmarkEnd w:id="18"/>
    </w:p>
    <w:p w14:paraId="0BFF7B15" w14:textId="7ABCCE7A" w:rsidR="00253787" w:rsidRDefault="00253787" w:rsidP="00253787">
      <w:pPr>
        <w:pStyle w:val="2"/>
      </w:pPr>
      <w:bookmarkStart w:id="19" w:name="_Toc194544310"/>
      <w:r w:rsidRPr="00253787">
        <w:t>2.1 Структурно-функциональное моделирование</w:t>
      </w:r>
      <w:bookmarkEnd w:id="19"/>
    </w:p>
    <w:p w14:paraId="384A203F" w14:textId="517447EA" w:rsidR="00253787" w:rsidRDefault="00253787" w:rsidP="00253787">
      <w:r w:rsidRPr="00253787">
        <w:t xml:space="preserve">Для более детального анализа передаваемой и получаемой информации использована нотация DFD структурно-функционального подхода (Рисунок </w:t>
      </w:r>
      <w:r w:rsidR="00560144">
        <w:t>2.1</w:t>
      </w:r>
      <w:r w:rsidRPr="00253787">
        <w:t>).</w:t>
      </w:r>
    </w:p>
    <w:p w14:paraId="24555B3C" w14:textId="5B809B49" w:rsidR="00253787" w:rsidRDefault="00253787" w:rsidP="00253787">
      <w:pPr>
        <w:pStyle w:val="af1"/>
      </w:pPr>
      <w:r w:rsidRPr="004358B6">
        <w:rPr>
          <w:noProof/>
          <w:lang w:eastAsia="ru-RU"/>
        </w:rPr>
        <w:drawing>
          <wp:inline distT="0" distB="0" distL="0" distR="0" wp14:anchorId="3D8F9EF6" wp14:editId="49D211F7">
            <wp:extent cx="5800725" cy="4032100"/>
            <wp:effectExtent l="0" t="0" r="0" b="6985"/>
            <wp:docPr id="14409263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26302" name=""/>
                    <pic:cNvPicPr/>
                  </pic:nvPicPr>
                  <pic:blipFill>
                    <a:blip r:embed="rId15">
                      <a:extLst>
                        <a:ext uri="{BEBA8EAE-BF5A-486C-A8C5-ECC9F3942E4B}">
                          <a14:imgProps xmlns:a14="http://schemas.microsoft.com/office/drawing/2010/main">
                            <a14:imgLayer r:embed="rId16">
                              <a14:imgEffect>
                                <a14:saturation sat="0"/>
                              </a14:imgEffect>
                              <a14:imgEffect>
                                <a14:brightnessContrast contrast="25000"/>
                              </a14:imgEffect>
                            </a14:imgLayer>
                          </a14:imgProps>
                        </a:ext>
                      </a:extLst>
                    </a:blip>
                    <a:stretch>
                      <a:fillRect/>
                    </a:stretch>
                  </pic:blipFill>
                  <pic:spPr>
                    <a:xfrm>
                      <a:off x="0" y="0"/>
                      <a:ext cx="5808112" cy="4037235"/>
                    </a:xfrm>
                    <a:prstGeom prst="rect">
                      <a:avLst/>
                    </a:prstGeom>
                  </pic:spPr>
                </pic:pic>
              </a:graphicData>
            </a:graphic>
          </wp:inline>
        </w:drawing>
      </w:r>
    </w:p>
    <w:p w14:paraId="6FD23514" w14:textId="5A0E6E45" w:rsidR="00253787" w:rsidRDefault="00253787" w:rsidP="00253787">
      <w:pPr>
        <w:pStyle w:val="aa"/>
      </w:pPr>
      <w:r w:rsidRPr="00253787">
        <w:t xml:space="preserve">Рисунок </w:t>
      </w:r>
      <w:r>
        <w:t>2.</w:t>
      </w:r>
      <w:r w:rsidRPr="00253787">
        <w:t>1 — DFD диаграмма первого уровня</w:t>
      </w:r>
    </w:p>
    <w:p w14:paraId="77F40610" w14:textId="77777777" w:rsidR="00810315" w:rsidRPr="004358B6" w:rsidRDefault="00810315" w:rsidP="00810315">
      <w:r w:rsidRPr="004358B6">
        <w:t>«Оператор» получает информацию от системы для мониторинга технологических процессов, что позволяет ему следить за состоянием оборудования, контролировать параметры и оперативно реагировать на изменения или неисправности.</w:t>
      </w:r>
    </w:p>
    <w:p w14:paraId="6799806B" w14:textId="77777777" w:rsidR="00810315" w:rsidRPr="004358B6" w:rsidRDefault="00810315" w:rsidP="00810315">
      <w:pPr>
        <w:pStyle w:val="2"/>
        <w:rPr>
          <w:rFonts w:eastAsia="Times New Roman"/>
        </w:rPr>
      </w:pPr>
      <w:bookmarkStart w:id="20" w:name="_Toc194350628"/>
      <w:bookmarkStart w:id="21" w:name="_Toc194544311"/>
      <w:r w:rsidRPr="004358B6">
        <w:rPr>
          <w:rFonts w:eastAsia="Times New Roman"/>
        </w:rPr>
        <w:t>2.2 Проектирование Базы данных</w:t>
      </w:r>
      <w:bookmarkEnd w:id="20"/>
      <w:bookmarkEnd w:id="21"/>
    </w:p>
    <w:p w14:paraId="06E080FC" w14:textId="77777777" w:rsidR="00810315" w:rsidRPr="004358B6" w:rsidRDefault="00810315" w:rsidP="00810315">
      <w:r w:rsidRPr="004358B6">
        <w:t>Основными сущностями базы данных являются оборудование, параметры процесса, справочные параметры, партии, пользователи.</w:t>
      </w:r>
      <w:r w:rsidRPr="004358B6">
        <w:rPr>
          <w:rFonts w:eastAsia="Times New Roman"/>
          <w:lang w:eastAsia="ru-RU"/>
        </w:rPr>
        <w:t xml:space="preserve"> </w:t>
      </w:r>
      <w:r w:rsidRPr="004358B6">
        <w:t xml:space="preserve">Такая структура </w:t>
      </w:r>
      <w:r w:rsidRPr="004358B6">
        <w:lastRenderedPageBreak/>
        <w:t>обеспечивает прозрачное отслеживание процесса и позволяет оперативно реагировать на отклонения.</w:t>
      </w:r>
    </w:p>
    <w:p w14:paraId="6DC0FD8A" w14:textId="77777777" w:rsidR="00810315" w:rsidRPr="004358B6" w:rsidRDefault="00810315" w:rsidP="00810315">
      <w:pPr>
        <w:pStyle w:val="af1"/>
        <w:rPr>
          <w:lang w:val="en-US"/>
        </w:rPr>
      </w:pPr>
      <w:r w:rsidRPr="004358B6">
        <w:rPr>
          <w:noProof/>
          <w:lang w:eastAsia="ru-RU"/>
        </w:rPr>
        <w:drawing>
          <wp:inline distT="0" distB="0" distL="0" distR="0" wp14:anchorId="3CD2E03B" wp14:editId="00F0FF98">
            <wp:extent cx="6122670" cy="3404235"/>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2670" cy="3404235"/>
                    </a:xfrm>
                    <a:prstGeom prst="rect">
                      <a:avLst/>
                    </a:prstGeom>
                  </pic:spPr>
                </pic:pic>
              </a:graphicData>
            </a:graphic>
          </wp:inline>
        </w:drawing>
      </w:r>
    </w:p>
    <w:p w14:paraId="1FCB879A" w14:textId="475E73C2" w:rsidR="00810315" w:rsidRPr="004358B6" w:rsidRDefault="00810315" w:rsidP="00810315">
      <w:pPr>
        <w:pStyle w:val="aa"/>
      </w:pPr>
      <w:r w:rsidRPr="004358B6">
        <w:t>Рисунок</w:t>
      </w:r>
      <w:r w:rsidRPr="004358B6">
        <w:rPr>
          <w:spacing w:val="-7"/>
        </w:rPr>
        <w:t xml:space="preserve"> </w:t>
      </w:r>
      <w:r w:rsidRPr="004358B6">
        <w:t>2</w:t>
      </w:r>
      <w:r w:rsidR="009B5F16">
        <w:t>.2</w:t>
      </w:r>
      <w:r w:rsidRPr="004358B6">
        <w:rPr>
          <w:spacing w:val="-4"/>
        </w:rPr>
        <w:t xml:space="preserve"> </w:t>
      </w:r>
      <w:r w:rsidRPr="004358B6">
        <w:t>— Схема базы данных</w:t>
      </w:r>
    </w:p>
    <w:p w14:paraId="76A936DD" w14:textId="5DA65BE6" w:rsidR="00810315" w:rsidRDefault="00810315" w:rsidP="00810315">
      <w:pPr>
        <w:rPr>
          <w:szCs w:val="28"/>
        </w:rPr>
      </w:pPr>
      <w:r w:rsidRPr="004358B6">
        <w:rPr>
          <w:b/>
          <w:bCs/>
        </w:rPr>
        <w:t xml:space="preserve">Партия </w:t>
      </w:r>
      <w:r>
        <w:t>—</w:t>
      </w:r>
      <w:r w:rsidRPr="004358B6">
        <w:t xml:space="preserve"> </w:t>
      </w:r>
      <w:r w:rsidRPr="004358B6">
        <w:rPr>
          <w:szCs w:val="28"/>
        </w:rPr>
        <w:t xml:space="preserve">в этой таблице </w:t>
      </w:r>
      <w:r w:rsidRPr="004358B6">
        <w:t xml:space="preserve">фиксируются данные о запущенных технологических процессах на оборудовании, их статусе и времени выполнения. Представлены в </w:t>
      </w:r>
      <w:r w:rsidRPr="004358B6">
        <w:rPr>
          <w:szCs w:val="28"/>
        </w:rPr>
        <w:t>Таблице 2.</w:t>
      </w:r>
      <w:r w:rsidR="00560144">
        <w:rPr>
          <w:szCs w:val="28"/>
        </w:rPr>
        <w:t>1</w:t>
      </w:r>
      <w:r>
        <w:rPr>
          <w:szCs w:val="28"/>
        </w:rPr>
        <w:t>.</w:t>
      </w:r>
    </w:p>
    <w:tbl>
      <w:tblPr>
        <w:tblStyle w:val="af0"/>
        <w:tblW w:w="0" w:type="auto"/>
        <w:tblCellMar>
          <w:left w:w="28" w:type="dxa"/>
          <w:right w:w="28" w:type="dxa"/>
        </w:tblCellMar>
        <w:tblLook w:val="04A0" w:firstRow="1" w:lastRow="0" w:firstColumn="1" w:lastColumn="0" w:noHBand="0" w:noVBand="1"/>
      </w:tblPr>
      <w:tblGrid>
        <w:gridCol w:w="1843"/>
        <w:gridCol w:w="1985"/>
        <w:gridCol w:w="5800"/>
      </w:tblGrid>
      <w:tr w:rsidR="00810315" w14:paraId="0274D8AC" w14:textId="77777777" w:rsidTr="00810315">
        <w:tc>
          <w:tcPr>
            <w:tcW w:w="9628" w:type="dxa"/>
            <w:gridSpan w:val="3"/>
            <w:tcBorders>
              <w:top w:val="nil"/>
              <w:left w:val="nil"/>
              <w:bottom w:val="single" w:sz="4" w:space="0" w:color="auto"/>
              <w:right w:val="nil"/>
            </w:tcBorders>
            <w:vAlign w:val="center"/>
          </w:tcPr>
          <w:p w14:paraId="0135A7D9" w14:textId="11DEA02B" w:rsidR="00810315" w:rsidRDefault="00810315" w:rsidP="00810315">
            <w:pPr>
              <w:pStyle w:val="a6"/>
            </w:pPr>
            <w:r>
              <w:t>Таблица 2.1 — Таблица «Партия»</w:t>
            </w:r>
          </w:p>
        </w:tc>
      </w:tr>
      <w:tr w:rsidR="00810315" w14:paraId="1126AAA8" w14:textId="77777777" w:rsidTr="00810315">
        <w:tc>
          <w:tcPr>
            <w:tcW w:w="1843" w:type="dxa"/>
            <w:tcBorders>
              <w:top w:val="single" w:sz="4" w:space="0" w:color="auto"/>
            </w:tcBorders>
            <w:vAlign w:val="center"/>
          </w:tcPr>
          <w:p w14:paraId="57A8F1BC" w14:textId="01134F92" w:rsidR="00810315" w:rsidRDefault="00810315" w:rsidP="00810315">
            <w:pPr>
              <w:pStyle w:val="a8"/>
              <w:jc w:val="center"/>
            </w:pPr>
            <w:r w:rsidRPr="004358B6">
              <w:rPr>
                <w:rFonts w:eastAsia="Times New Roman" w:cs="Times New Roman"/>
                <w:b/>
                <w:bCs/>
                <w:color w:val="000000"/>
                <w:szCs w:val="24"/>
                <w:lang w:eastAsia="ru-RU"/>
              </w:rPr>
              <w:t>Поле</w:t>
            </w:r>
          </w:p>
        </w:tc>
        <w:tc>
          <w:tcPr>
            <w:tcW w:w="1985" w:type="dxa"/>
            <w:tcBorders>
              <w:top w:val="single" w:sz="4" w:space="0" w:color="auto"/>
            </w:tcBorders>
            <w:vAlign w:val="center"/>
          </w:tcPr>
          <w:p w14:paraId="074EA7EE" w14:textId="5CE047BD" w:rsidR="00810315" w:rsidRDefault="00810315" w:rsidP="00810315">
            <w:pPr>
              <w:pStyle w:val="a8"/>
              <w:jc w:val="center"/>
            </w:pPr>
            <w:r w:rsidRPr="004358B6">
              <w:rPr>
                <w:rFonts w:eastAsia="Times New Roman" w:cs="Times New Roman"/>
                <w:b/>
                <w:bCs/>
                <w:color w:val="000000"/>
                <w:szCs w:val="24"/>
                <w:lang w:eastAsia="ru-RU"/>
              </w:rPr>
              <w:t>Тип данных</w:t>
            </w:r>
          </w:p>
        </w:tc>
        <w:tc>
          <w:tcPr>
            <w:tcW w:w="5800" w:type="dxa"/>
            <w:tcBorders>
              <w:top w:val="single" w:sz="4" w:space="0" w:color="auto"/>
            </w:tcBorders>
            <w:vAlign w:val="center"/>
          </w:tcPr>
          <w:p w14:paraId="6F8D0C88" w14:textId="232D043E" w:rsidR="00810315" w:rsidRDefault="00810315" w:rsidP="00810315">
            <w:pPr>
              <w:pStyle w:val="a8"/>
            </w:pPr>
            <w:r w:rsidRPr="004358B6">
              <w:rPr>
                <w:rFonts w:eastAsia="Times New Roman" w:cs="Times New Roman"/>
                <w:b/>
                <w:bCs/>
                <w:color w:val="000000"/>
                <w:szCs w:val="24"/>
                <w:lang w:eastAsia="ru-RU"/>
              </w:rPr>
              <w:t>Описание</w:t>
            </w:r>
          </w:p>
        </w:tc>
      </w:tr>
      <w:tr w:rsidR="00810315" w14:paraId="5262A72E" w14:textId="77777777" w:rsidTr="00810315">
        <w:tc>
          <w:tcPr>
            <w:tcW w:w="1843" w:type="dxa"/>
            <w:vAlign w:val="center"/>
          </w:tcPr>
          <w:p w14:paraId="136D9C37" w14:textId="110870A7" w:rsidR="00810315" w:rsidRDefault="00810315" w:rsidP="00810315">
            <w:pPr>
              <w:pStyle w:val="a8"/>
              <w:jc w:val="center"/>
            </w:pPr>
            <w:proofErr w:type="spellStart"/>
            <w:r w:rsidRPr="004358B6">
              <w:rPr>
                <w:rFonts w:eastAsia="Times New Roman" w:cs="Times New Roman"/>
                <w:color w:val="000000"/>
                <w:szCs w:val="24"/>
                <w:lang w:eastAsia="ru-RU"/>
              </w:rPr>
              <w:t>id</w:t>
            </w:r>
            <w:proofErr w:type="spellEnd"/>
          </w:p>
        </w:tc>
        <w:tc>
          <w:tcPr>
            <w:tcW w:w="1985" w:type="dxa"/>
            <w:vAlign w:val="center"/>
          </w:tcPr>
          <w:p w14:paraId="6F0EB1C2" w14:textId="0BD67E01" w:rsidR="00810315" w:rsidRDefault="00810315" w:rsidP="00810315">
            <w:pPr>
              <w:pStyle w:val="a8"/>
              <w:jc w:val="center"/>
            </w:pPr>
            <w:r w:rsidRPr="004358B6">
              <w:rPr>
                <w:rFonts w:eastAsia="Times New Roman" w:cs="Times New Roman"/>
                <w:color w:val="000000"/>
                <w:szCs w:val="24"/>
                <w:lang w:eastAsia="ru-RU"/>
              </w:rPr>
              <w:t>INT (PK)</w:t>
            </w:r>
          </w:p>
        </w:tc>
        <w:tc>
          <w:tcPr>
            <w:tcW w:w="5800" w:type="dxa"/>
            <w:vAlign w:val="center"/>
          </w:tcPr>
          <w:p w14:paraId="21C66021" w14:textId="3EAC9CD8" w:rsidR="00810315" w:rsidRDefault="00810315" w:rsidP="00810315">
            <w:pPr>
              <w:pStyle w:val="a8"/>
            </w:pPr>
            <w:r w:rsidRPr="004358B6">
              <w:rPr>
                <w:rFonts w:eastAsia="Times New Roman" w:cs="Times New Roman"/>
                <w:color w:val="000000"/>
                <w:szCs w:val="24"/>
                <w:lang w:eastAsia="ru-RU"/>
              </w:rPr>
              <w:t>Уникальный идентификатор партии</w:t>
            </w:r>
          </w:p>
        </w:tc>
      </w:tr>
      <w:tr w:rsidR="00810315" w14:paraId="6A1A757D" w14:textId="77777777" w:rsidTr="00810315">
        <w:tc>
          <w:tcPr>
            <w:tcW w:w="1843" w:type="dxa"/>
            <w:vAlign w:val="center"/>
          </w:tcPr>
          <w:p w14:paraId="44D38756" w14:textId="141A24A3" w:rsidR="00810315" w:rsidRPr="004358B6" w:rsidRDefault="00810315" w:rsidP="00810315">
            <w:pPr>
              <w:pStyle w:val="a8"/>
              <w:jc w:val="center"/>
              <w:rPr>
                <w:rFonts w:eastAsia="Times New Roman" w:cs="Times New Roman"/>
                <w:color w:val="000000"/>
                <w:szCs w:val="24"/>
                <w:lang w:eastAsia="ru-RU"/>
              </w:rPr>
            </w:pPr>
            <w:proofErr w:type="spellStart"/>
            <w:r w:rsidRPr="004358B6">
              <w:rPr>
                <w:rFonts w:eastAsia="Times New Roman" w:cs="Times New Roman"/>
                <w:color w:val="000000"/>
                <w:szCs w:val="24"/>
                <w:lang w:val="en-US" w:eastAsia="ru-RU"/>
              </w:rPr>
              <w:t>id_equipment</w:t>
            </w:r>
            <w:proofErr w:type="spellEnd"/>
          </w:p>
        </w:tc>
        <w:tc>
          <w:tcPr>
            <w:tcW w:w="1985" w:type="dxa"/>
            <w:vAlign w:val="center"/>
          </w:tcPr>
          <w:p w14:paraId="01FBC8AF" w14:textId="49FC4E17" w:rsidR="00810315" w:rsidRPr="004358B6" w:rsidRDefault="00810315" w:rsidP="00810315">
            <w:pPr>
              <w:pStyle w:val="a8"/>
              <w:jc w:val="center"/>
              <w:rPr>
                <w:rFonts w:eastAsia="Times New Roman" w:cs="Times New Roman"/>
                <w:color w:val="000000"/>
                <w:szCs w:val="24"/>
                <w:lang w:eastAsia="ru-RU"/>
              </w:rPr>
            </w:pPr>
            <w:r w:rsidRPr="004358B6">
              <w:rPr>
                <w:rFonts w:eastAsia="Times New Roman" w:cs="Times New Roman"/>
                <w:color w:val="000000"/>
                <w:szCs w:val="24"/>
                <w:lang w:val="en-US" w:eastAsia="ru-RU"/>
              </w:rPr>
              <w:t>INT</w:t>
            </w:r>
            <w:r w:rsidRPr="004358B6">
              <w:rPr>
                <w:rFonts w:eastAsia="Times New Roman" w:cs="Times New Roman"/>
                <w:color w:val="000000"/>
                <w:szCs w:val="24"/>
                <w:lang w:eastAsia="ru-RU"/>
              </w:rPr>
              <w:t>(</w:t>
            </w:r>
            <w:r w:rsidRPr="004358B6">
              <w:rPr>
                <w:rFonts w:eastAsia="Times New Roman" w:cs="Times New Roman"/>
                <w:color w:val="000000"/>
                <w:szCs w:val="24"/>
                <w:lang w:val="en-US" w:eastAsia="ru-RU"/>
              </w:rPr>
              <w:t>FK</w:t>
            </w:r>
            <w:r w:rsidRPr="004358B6">
              <w:rPr>
                <w:rFonts w:eastAsia="Times New Roman" w:cs="Times New Roman"/>
                <w:color w:val="000000"/>
                <w:szCs w:val="24"/>
                <w:lang w:eastAsia="ru-RU"/>
              </w:rPr>
              <w:t>)</w:t>
            </w:r>
          </w:p>
        </w:tc>
        <w:tc>
          <w:tcPr>
            <w:tcW w:w="5800" w:type="dxa"/>
            <w:vAlign w:val="center"/>
          </w:tcPr>
          <w:p w14:paraId="334E9E44" w14:textId="6F4CB021" w:rsidR="00810315" w:rsidRPr="004358B6" w:rsidRDefault="00810315" w:rsidP="00810315">
            <w:pPr>
              <w:pStyle w:val="a8"/>
              <w:rPr>
                <w:rFonts w:eastAsia="Times New Roman" w:cs="Times New Roman"/>
                <w:color w:val="000000"/>
                <w:szCs w:val="24"/>
                <w:lang w:eastAsia="ru-RU"/>
              </w:rPr>
            </w:pPr>
            <w:r w:rsidRPr="004358B6">
              <w:rPr>
                <w:rFonts w:eastAsia="Times New Roman" w:cs="Times New Roman"/>
                <w:color w:val="000000"/>
                <w:szCs w:val="24"/>
                <w:lang w:eastAsia="ru-RU"/>
              </w:rPr>
              <w:t>Уникальный идентификатор</w:t>
            </w:r>
            <w:r w:rsidRPr="004358B6">
              <w:rPr>
                <w:rFonts w:eastAsia="Times New Roman" w:cs="Times New Roman"/>
                <w:color w:val="000000"/>
                <w:szCs w:val="24"/>
                <w:lang w:val="en-US" w:eastAsia="ru-RU"/>
              </w:rPr>
              <w:t xml:space="preserve"> </w:t>
            </w:r>
            <w:r w:rsidRPr="004358B6">
              <w:rPr>
                <w:rFonts w:eastAsia="Times New Roman" w:cs="Times New Roman"/>
                <w:color w:val="000000"/>
                <w:szCs w:val="24"/>
                <w:lang w:eastAsia="ru-RU"/>
              </w:rPr>
              <w:t>оборудования</w:t>
            </w:r>
          </w:p>
        </w:tc>
      </w:tr>
      <w:tr w:rsidR="00810315" w14:paraId="4C4B6493" w14:textId="77777777" w:rsidTr="00810315">
        <w:tc>
          <w:tcPr>
            <w:tcW w:w="1843" w:type="dxa"/>
            <w:vAlign w:val="center"/>
          </w:tcPr>
          <w:p w14:paraId="33463206" w14:textId="035E2F2D" w:rsidR="00810315" w:rsidRPr="004358B6" w:rsidRDefault="00810315" w:rsidP="00810315">
            <w:pPr>
              <w:pStyle w:val="a8"/>
              <w:jc w:val="center"/>
              <w:rPr>
                <w:rFonts w:eastAsia="Times New Roman" w:cs="Times New Roman"/>
                <w:color w:val="000000"/>
                <w:szCs w:val="24"/>
                <w:lang w:val="en-US" w:eastAsia="ru-RU"/>
              </w:rPr>
            </w:pPr>
            <w:proofErr w:type="spellStart"/>
            <w:r w:rsidRPr="004358B6">
              <w:rPr>
                <w:rFonts w:eastAsia="Times New Roman" w:cs="Times New Roman"/>
                <w:color w:val="000000"/>
                <w:szCs w:val="24"/>
                <w:lang w:val="en-US" w:eastAsia="ru-RU"/>
              </w:rPr>
              <w:t>start_time</w:t>
            </w:r>
            <w:proofErr w:type="spellEnd"/>
          </w:p>
        </w:tc>
        <w:tc>
          <w:tcPr>
            <w:tcW w:w="1985" w:type="dxa"/>
            <w:vAlign w:val="center"/>
          </w:tcPr>
          <w:p w14:paraId="26F9DBC9" w14:textId="4F4487AC" w:rsidR="00810315" w:rsidRPr="004358B6" w:rsidRDefault="00810315" w:rsidP="00810315">
            <w:pPr>
              <w:pStyle w:val="a8"/>
              <w:jc w:val="center"/>
              <w:rPr>
                <w:rFonts w:eastAsia="Times New Roman" w:cs="Times New Roman"/>
                <w:color w:val="000000"/>
                <w:szCs w:val="24"/>
                <w:lang w:val="en-US" w:eastAsia="ru-RU"/>
              </w:rPr>
            </w:pPr>
            <w:r w:rsidRPr="004358B6">
              <w:rPr>
                <w:rFonts w:eastAsia="Times New Roman" w:cs="Times New Roman"/>
                <w:color w:val="000000"/>
                <w:szCs w:val="24"/>
                <w:lang w:val="en-US" w:eastAsia="ru-RU"/>
              </w:rPr>
              <w:t>DATETIME</w:t>
            </w:r>
          </w:p>
        </w:tc>
        <w:tc>
          <w:tcPr>
            <w:tcW w:w="5800" w:type="dxa"/>
            <w:vAlign w:val="center"/>
          </w:tcPr>
          <w:p w14:paraId="5A716C0F" w14:textId="13159F6A" w:rsidR="00810315" w:rsidRPr="004358B6" w:rsidRDefault="00810315" w:rsidP="00810315">
            <w:pPr>
              <w:pStyle w:val="a8"/>
              <w:rPr>
                <w:rFonts w:eastAsia="Times New Roman" w:cs="Times New Roman"/>
                <w:color w:val="000000"/>
                <w:szCs w:val="24"/>
                <w:lang w:eastAsia="ru-RU"/>
              </w:rPr>
            </w:pPr>
            <w:r w:rsidRPr="004358B6">
              <w:rPr>
                <w:rFonts w:eastAsia="Times New Roman" w:cs="Times New Roman"/>
                <w:color w:val="000000"/>
                <w:szCs w:val="24"/>
                <w:lang w:eastAsia="ru-RU"/>
              </w:rPr>
              <w:t>Время начала производства</w:t>
            </w:r>
          </w:p>
        </w:tc>
      </w:tr>
      <w:tr w:rsidR="00810315" w14:paraId="70597171" w14:textId="77777777" w:rsidTr="00810315">
        <w:tc>
          <w:tcPr>
            <w:tcW w:w="1843" w:type="dxa"/>
            <w:vAlign w:val="center"/>
          </w:tcPr>
          <w:p w14:paraId="2AEDCECA" w14:textId="3261E028" w:rsidR="00810315" w:rsidRPr="004358B6" w:rsidRDefault="00810315" w:rsidP="00810315">
            <w:pPr>
              <w:pStyle w:val="a8"/>
              <w:jc w:val="center"/>
              <w:rPr>
                <w:rFonts w:eastAsia="Times New Roman" w:cs="Times New Roman"/>
                <w:color w:val="000000"/>
                <w:szCs w:val="24"/>
                <w:lang w:val="en-US" w:eastAsia="ru-RU"/>
              </w:rPr>
            </w:pPr>
            <w:proofErr w:type="spellStart"/>
            <w:r w:rsidRPr="004358B6">
              <w:rPr>
                <w:rFonts w:eastAsia="Times New Roman" w:cs="Times New Roman"/>
                <w:color w:val="000000"/>
                <w:szCs w:val="24"/>
                <w:lang w:val="en-US" w:eastAsia="ru-RU"/>
              </w:rPr>
              <w:t>end_time</w:t>
            </w:r>
            <w:proofErr w:type="spellEnd"/>
          </w:p>
        </w:tc>
        <w:tc>
          <w:tcPr>
            <w:tcW w:w="1985" w:type="dxa"/>
            <w:vAlign w:val="center"/>
          </w:tcPr>
          <w:p w14:paraId="0022F6BA" w14:textId="6FE12BC8" w:rsidR="00810315" w:rsidRPr="004358B6" w:rsidRDefault="00810315" w:rsidP="00810315">
            <w:pPr>
              <w:pStyle w:val="a8"/>
              <w:jc w:val="center"/>
              <w:rPr>
                <w:rFonts w:eastAsia="Times New Roman" w:cs="Times New Roman"/>
                <w:color w:val="000000"/>
                <w:szCs w:val="24"/>
                <w:lang w:val="en-US" w:eastAsia="ru-RU"/>
              </w:rPr>
            </w:pPr>
            <w:r w:rsidRPr="004358B6">
              <w:rPr>
                <w:rFonts w:eastAsia="Times New Roman" w:cs="Times New Roman"/>
                <w:color w:val="000000"/>
                <w:szCs w:val="24"/>
                <w:lang w:val="en-US" w:eastAsia="ru-RU"/>
              </w:rPr>
              <w:t>DATETIME</w:t>
            </w:r>
          </w:p>
        </w:tc>
        <w:tc>
          <w:tcPr>
            <w:tcW w:w="5800" w:type="dxa"/>
            <w:vAlign w:val="center"/>
          </w:tcPr>
          <w:p w14:paraId="585FDACB" w14:textId="2C597BE9" w:rsidR="00810315" w:rsidRPr="004358B6" w:rsidRDefault="00810315" w:rsidP="00810315">
            <w:pPr>
              <w:pStyle w:val="a8"/>
              <w:rPr>
                <w:rFonts w:eastAsia="Times New Roman" w:cs="Times New Roman"/>
                <w:color w:val="000000"/>
                <w:szCs w:val="24"/>
                <w:lang w:eastAsia="ru-RU"/>
              </w:rPr>
            </w:pPr>
            <w:r w:rsidRPr="004358B6">
              <w:rPr>
                <w:rFonts w:eastAsia="Times New Roman" w:cs="Times New Roman"/>
                <w:color w:val="000000"/>
                <w:szCs w:val="24"/>
                <w:lang w:eastAsia="ru-RU"/>
              </w:rPr>
              <w:t>Время завершения производства</w:t>
            </w:r>
          </w:p>
        </w:tc>
      </w:tr>
      <w:tr w:rsidR="00810315" w14:paraId="72BAC12E" w14:textId="77777777" w:rsidTr="00810315">
        <w:tc>
          <w:tcPr>
            <w:tcW w:w="1843" w:type="dxa"/>
            <w:vAlign w:val="center"/>
          </w:tcPr>
          <w:p w14:paraId="495760D2" w14:textId="0191F2DB" w:rsidR="00810315" w:rsidRPr="004358B6" w:rsidRDefault="00810315" w:rsidP="00810315">
            <w:pPr>
              <w:pStyle w:val="a8"/>
              <w:jc w:val="center"/>
              <w:rPr>
                <w:rFonts w:eastAsia="Times New Roman" w:cs="Times New Roman"/>
                <w:color w:val="000000"/>
                <w:szCs w:val="24"/>
                <w:lang w:val="en-US" w:eastAsia="ru-RU"/>
              </w:rPr>
            </w:pPr>
            <w:r w:rsidRPr="004358B6">
              <w:rPr>
                <w:rFonts w:eastAsia="Times New Roman" w:cs="Times New Roman"/>
                <w:color w:val="000000"/>
                <w:szCs w:val="24"/>
                <w:lang w:val="en-US" w:eastAsia="ru-RU"/>
              </w:rPr>
              <w:t>status</w:t>
            </w:r>
          </w:p>
        </w:tc>
        <w:tc>
          <w:tcPr>
            <w:tcW w:w="1985" w:type="dxa"/>
            <w:vAlign w:val="center"/>
          </w:tcPr>
          <w:p w14:paraId="382A2218" w14:textId="571E79D3" w:rsidR="00810315" w:rsidRPr="004358B6" w:rsidRDefault="00810315" w:rsidP="00810315">
            <w:pPr>
              <w:pStyle w:val="a8"/>
              <w:jc w:val="center"/>
              <w:rPr>
                <w:rFonts w:eastAsia="Times New Roman" w:cs="Times New Roman"/>
                <w:color w:val="000000"/>
                <w:szCs w:val="24"/>
                <w:lang w:val="en-US" w:eastAsia="ru-RU"/>
              </w:rPr>
            </w:pPr>
            <w:r w:rsidRPr="004358B6">
              <w:rPr>
                <w:rFonts w:eastAsia="Times New Roman" w:cs="Times New Roman"/>
                <w:color w:val="000000"/>
                <w:szCs w:val="24"/>
                <w:lang w:val="en-US" w:eastAsia="ru-RU"/>
              </w:rPr>
              <w:t>INT</w:t>
            </w:r>
          </w:p>
        </w:tc>
        <w:tc>
          <w:tcPr>
            <w:tcW w:w="5800" w:type="dxa"/>
            <w:vAlign w:val="center"/>
          </w:tcPr>
          <w:p w14:paraId="436AC956" w14:textId="47346B52" w:rsidR="00810315" w:rsidRPr="004358B6" w:rsidRDefault="00810315" w:rsidP="00810315">
            <w:pPr>
              <w:pStyle w:val="a8"/>
              <w:rPr>
                <w:rFonts w:eastAsia="Times New Roman" w:cs="Times New Roman"/>
                <w:color w:val="000000"/>
                <w:szCs w:val="24"/>
                <w:lang w:eastAsia="ru-RU"/>
              </w:rPr>
            </w:pPr>
            <w:r w:rsidRPr="004358B6">
              <w:rPr>
                <w:rFonts w:eastAsia="Times New Roman" w:cs="Times New Roman"/>
                <w:color w:val="000000"/>
                <w:szCs w:val="24"/>
                <w:lang w:eastAsia="ru-RU"/>
              </w:rPr>
              <w:t>Уникальный идентификатор статуса производства</w:t>
            </w:r>
          </w:p>
        </w:tc>
      </w:tr>
    </w:tbl>
    <w:p w14:paraId="1D671B41" w14:textId="4FD8AE9E" w:rsidR="00810315" w:rsidRDefault="00810315" w:rsidP="00810315">
      <w:pPr>
        <w:spacing w:before="340"/>
      </w:pPr>
      <w:r w:rsidRPr="00810315">
        <w:rPr>
          <w:b/>
          <w:bCs/>
        </w:rPr>
        <w:t>Справочник статусов производства</w:t>
      </w:r>
      <w:r w:rsidRPr="00810315">
        <w:t xml:space="preserve">: в процессе, </w:t>
      </w:r>
      <w:proofErr w:type="spellStart"/>
      <w:r w:rsidRPr="00810315">
        <w:t>завершен</w:t>
      </w:r>
      <w:proofErr w:type="spellEnd"/>
      <w:r w:rsidRPr="00810315">
        <w:t>, выполнен. Представлены в Таблице 2.2</w:t>
      </w:r>
      <w:r>
        <w:t>.</w:t>
      </w:r>
    </w:p>
    <w:tbl>
      <w:tblPr>
        <w:tblStyle w:val="af0"/>
        <w:tblW w:w="0" w:type="auto"/>
        <w:tblCellMar>
          <w:left w:w="28" w:type="dxa"/>
          <w:right w:w="28" w:type="dxa"/>
        </w:tblCellMar>
        <w:tblLook w:val="04A0" w:firstRow="1" w:lastRow="0" w:firstColumn="1" w:lastColumn="0" w:noHBand="0" w:noVBand="1"/>
      </w:tblPr>
      <w:tblGrid>
        <w:gridCol w:w="1843"/>
        <w:gridCol w:w="1985"/>
        <w:gridCol w:w="5800"/>
      </w:tblGrid>
      <w:tr w:rsidR="00810315" w14:paraId="0D584FF7" w14:textId="77777777" w:rsidTr="00A46F4B">
        <w:tc>
          <w:tcPr>
            <w:tcW w:w="9628" w:type="dxa"/>
            <w:gridSpan w:val="3"/>
            <w:tcBorders>
              <w:top w:val="nil"/>
              <w:left w:val="nil"/>
              <w:bottom w:val="single" w:sz="4" w:space="0" w:color="auto"/>
              <w:right w:val="nil"/>
            </w:tcBorders>
            <w:vAlign w:val="center"/>
          </w:tcPr>
          <w:p w14:paraId="60EA0896" w14:textId="7172B0F0" w:rsidR="00810315" w:rsidRDefault="00810315" w:rsidP="00A46F4B">
            <w:pPr>
              <w:pStyle w:val="a6"/>
            </w:pPr>
            <w:r>
              <w:t>Таблица 2.</w:t>
            </w:r>
            <w:r>
              <w:t>2</w:t>
            </w:r>
            <w:r>
              <w:t xml:space="preserve"> — Таблица «</w:t>
            </w:r>
            <w:r w:rsidRPr="00810315">
              <w:t>Справочник статусов производства</w:t>
            </w:r>
            <w:r>
              <w:t>»</w:t>
            </w:r>
          </w:p>
        </w:tc>
      </w:tr>
      <w:tr w:rsidR="00810315" w14:paraId="7B602DEA" w14:textId="77777777" w:rsidTr="00A46F4B">
        <w:tc>
          <w:tcPr>
            <w:tcW w:w="1843" w:type="dxa"/>
            <w:tcBorders>
              <w:top w:val="single" w:sz="4" w:space="0" w:color="auto"/>
            </w:tcBorders>
            <w:vAlign w:val="center"/>
          </w:tcPr>
          <w:p w14:paraId="100078AC" w14:textId="77777777" w:rsidR="00810315" w:rsidRDefault="00810315" w:rsidP="00A46F4B">
            <w:pPr>
              <w:pStyle w:val="a8"/>
              <w:jc w:val="center"/>
            </w:pPr>
            <w:r w:rsidRPr="004358B6">
              <w:rPr>
                <w:rFonts w:eastAsia="Times New Roman" w:cs="Times New Roman"/>
                <w:b/>
                <w:bCs/>
                <w:color w:val="000000"/>
                <w:szCs w:val="24"/>
                <w:lang w:eastAsia="ru-RU"/>
              </w:rPr>
              <w:t>Поле</w:t>
            </w:r>
          </w:p>
        </w:tc>
        <w:tc>
          <w:tcPr>
            <w:tcW w:w="1985" w:type="dxa"/>
            <w:tcBorders>
              <w:top w:val="single" w:sz="4" w:space="0" w:color="auto"/>
            </w:tcBorders>
            <w:vAlign w:val="center"/>
          </w:tcPr>
          <w:p w14:paraId="7D220BF6" w14:textId="77777777" w:rsidR="00810315" w:rsidRDefault="00810315" w:rsidP="00A46F4B">
            <w:pPr>
              <w:pStyle w:val="a8"/>
              <w:jc w:val="center"/>
            </w:pPr>
            <w:r w:rsidRPr="004358B6">
              <w:rPr>
                <w:rFonts w:eastAsia="Times New Roman" w:cs="Times New Roman"/>
                <w:b/>
                <w:bCs/>
                <w:color w:val="000000"/>
                <w:szCs w:val="24"/>
                <w:lang w:eastAsia="ru-RU"/>
              </w:rPr>
              <w:t>Тип данных</w:t>
            </w:r>
          </w:p>
        </w:tc>
        <w:tc>
          <w:tcPr>
            <w:tcW w:w="5800" w:type="dxa"/>
            <w:tcBorders>
              <w:top w:val="single" w:sz="4" w:space="0" w:color="auto"/>
            </w:tcBorders>
            <w:vAlign w:val="center"/>
          </w:tcPr>
          <w:p w14:paraId="1E31E663" w14:textId="77777777" w:rsidR="00810315" w:rsidRDefault="00810315" w:rsidP="00A46F4B">
            <w:pPr>
              <w:pStyle w:val="a8"/>
            </w:pPr>
            <w:r w:rsidRPr="004358B6">
              <w:rPr>
                <w:rFonts w:eastAsia="Times New Roman" w:cs="Times New Roman"/>
                <w:b/>
                <w:bCs/>
                <w:color w:val="000000"/>
                <w:szCs w:val="24"/>
                <w:lang w:eastAsia="ru-RU"/>
              </w:rPr>
              <w:t>Описание</w:t>
            </w:r>
          </w:p>
        </w:tc>
      </w:tr>
      <w:tr w:rsidR="00810315" w14:paraId="62DF1F6E" w14:textId="77777777" w:rsidTr="00A46F4B">
        <w:tc>
          <w:tcPr>
            <w:tcW w:w="1843" w:type="dxa"/>
            <w:vAlign w:val="center"/>
          </w:tcPr>
          <w:p w14:paraId="33CE74ED" w14:textId="77777777" w:rsidR="00810315" w:rsidRDefault="00810315" w:rsidP="00A46F4B">
            <w:pPr>
              <w:pStyle w:val="a8"/>
              <w:jc w:val="center"/>
            </w:pPr>
            <w:proofErr w:type="spellStart"/>
            <w:r w:rsidRPr="004358B6">
              <w:rPr>
                <w:rFonts w:eastAsia="Times New Roman" w:cs="Times New Roman"/>
                <w:color w:val="000000"/>
                <w:szCs w:val="24"/>
                <w:lang w:eastAsia="ru-RU"/>
              </w:rPr>
              <w:t>id</w:t>
            </w:r>
            <w:proofErr w:type="spellEnd"/>
          </w:p>
        </w:tc>
        <w:tc>
          <w:tcPr>
            <w:tcW w:w="1985" w:type="dxa"/>
            <w:vAlign w:val="center"/>
          </w:tcPr>
          <w:p w14:paraId="126878F3" w14:textId="77777777" w:rsidR="00810315" w:rsidRDefault="00810315" w:rsidP="00A46F4B">
            <w:pPr>
              <w:pStyle w:val="a8"/>
              <w:jc w:val="center"/>
            </w:pPr>
            <w:r w:rsidRPr="004358B6">
              <w:rPr>
                <w:rFonts w:eastAsia="Times New Roman" w:cs="Times New Roman"/>
                <w:color w:val="000000"/>
                <w:szCs w:val="24"/>
                <w:lang w:eastAsia="ru-RU"/>
              </w:rPr>
              <w:t>INT (PK)</w:t>
            </w:r>
          </w:p>
        </w:tc>
        <w:tc>
          <w:tcPr>
            <w:tcW w:w="5800" w:type="dxa"/>
            <w:vAlign w:val="center"/>
          </w:tcPr>
          <w:p w14:paraId="4CF4B561" w14:textId="04D36761" w:rsidR="00810315" w:rsidRDefault="00810315" w:rsidP="00A46F4B">
            <w:pPr>
              <w:pStyle w:val="a8"/>
            </w:pPr>
            <w:r w:rsidRPr="004358B6">
              <w:rPr>
                <w:rFonts w:eastAsia="Times New Roman" w:cs="Times New Roman"/>
                <w:color w:val="000000"/>
                <w:szCs w:val="24"/>
                <w:lang w:eastAsia="ru-RU"/>
              </w:rPr>
              <w:t xml:space="preserve">Уникальный идентификатор </w:t>
            </w:r>
            <w:r>
              <w:rPr>
                <w:rFonts w:eastAsia="Times New Roman" w:cs="Times New Roman"/>
                <w:color w:val="000000"/>
                <w:szCs w:val="24"/>
                <w:lang w:eastAsia="ru-RU"/>
              </w:rPr>
              <w:t>статуса</w:t>
            </w:r>
          </w:p>
        </w:tc>
      </w:tr>
      <w:tr w:rsidR="00810315" w14:paraId="7190A625" w14:textId="77777777" w:rsidTr="00A46F4B">
        <w:tc>
          <w:tcPr>
            <w:tcW w:w="1843" w:type="dxa"/>
            <w:vAlign w:val="center"/>
          </w:tcPr>
          <w:p w14:paraId="24C5ACF5" w14:textId="77777777" w:rsidR="00810315" w:rsidRPr="004358B6" w:rsidRDefault="00810315" w:rsidP="00A46F4B">
            <w:pPr>
              <w:pStyle w:val="a8"/>
              <w:jc w:val="center"/>
              <w:rPr>
                <w:rFonts w:eastAsia="Times New Roman" w:cs="Times New Roman"/>
                <w:color w:val="000000"/>
                <w:szCs w:val="24"/>
                <w:lang w:eastAsia="ru-RU"/>
              </w:rPr>
            </w:pPr>
            <w:proofErr w:type="spellStart"/>
            <w:r w:rsidRPr="004358B6">
              <w:rPr>
                <w:rFonts w:eastAsia="Times New Roman" w:cs="Times New Roman"/>
                <w:color w:val="000000"/>
                <w:szCs w:val="24"/>
                <w:lang w:val="en-US" w:eastAsia="ru-RU"/>
              </w:rPr>
              <w:t>id_equipment</w:t>
            </w:r>
            <w:proofErr w:type="spellEnd"/>
          </w:p>
        </w:tc>
        <w:tc>
          <w:tcPr>
            <w:tcW w:w="1985" w:type="dxa"/>
            <w:vAlign w:val="center"/>
          </w:tcPr>
          <w:p w14:paraId="4E88FF5B" w14:textId="075CC857" w:rsidR="00810315" w:rsidRPr="004358B6" w:rsidRDefault="00810315" w:rsidP="00A46F4B">
            <w:pPr>
              <w:pStyle w:val="a8"/>
              <w:jc w:val="center"/>
              <w:rPr>
                <w:rFonts w:eastAsia="Times New Roman" w:cs="Times New Roman"/>
                <w:color w:val="000000"/>
                <w:szCs w:val="24"/>
                <w:lang w:eastAsia="ru-RU"/>
              </w:rPr>
            </w:pPr>
            <w:proofErr w:type="gramStart"/>
            <w:r>
              <w:rPr>
                <w:rFonts w:eastAsia="Times New Roman" w:cs="Times New Roman"/>
                <w:color w:val="000000"/>
                <w:szCs w:val="24"/>
                <w:lang w:val="en-US" w:eastAsia="ru-RU"/>
              </w:rPr>
              <w:t>VARCHAR</w:t>
            </w:r>
            <w:r w:rsidRPr="004358B6">
              <w:rPr>
                <w:rFonts w:eastAsia="Times New Roman" w:cs="Times New Roman"/>
                <w:color w:val="000000"/>
                <w:szCs w:val="24"/>
                <w:lang w:eastAsia="ru-RU"/>
              </w:rPr>
              <w:t>(</w:t>
            </w:r>
            <w:proofErr w:type="gramEnd"/>
            <w:r>
              <w:rPr>
                <w:rFonts w:eastAsia="Times New Roman" w:cs="Times New Roman"/>
                <w:color w:val="000000"/>
                <w:szCs w:val="24"/>
                <w:lang w:val="en-US" w:eastAsia="ru-RU"/>
              </w:rPr>
              <w:t>60</w:t>
            </w:r>
            <w:r w:rsidRPr="004358B6">
              <w:rPr>
                <w:rFonts w:eastAsia="Times New Roman" w:cs="Times New Roman"/>
                <w:color w:val="000000"/>
                <w:szCs w:val="24"/>
                <w:lang w:eastAsia="ru-RU"/>
              </w:rPr>
              <w:t>)</w:t>
            </w:r>
          </w:p>
        </w:tc>
        <w:tc>
          <w:tcPr>
            <w:tcW w:w="5800" w:type="dxa"/>
            <w:vAlign w:val="center"/>
          </w:tcPr>
          <w:p w14:paraId="78B9236B" w14:textId="4648C3DA" w:rsidR="00810315" w:rsidRPr="004358B6" w:rsidRDefault="00810315" w:rsidP="00A46F4B">
            <w:pPr>
              <w:pStyle w:val="a8"/>
              <w:rPr>
                <w:rFonts w:eastAsia="Times New Roman" w:cs="Times New Roman"/>
                <w:color w:val="000000"/>
                <w:szCs w:val="24"/>
                <w:lang w:eastAsia="ru-RU"/>
              </w:rPr>
            </w:pPr>
            <w:r>
              <w:rPr>
                <w:rFonts w:eastAsia="Times New Roman" w:cs="Times New Roman"/>
                <w:color w:val="000000"/>
                <w:szCs w:val="24"/>
                <w:lang w:eastAsia="ru-RU"/>
              </w:rPr>
              <w:t>Описание статуса</w:t>
            </w:r>
          </w:p>
        </w:tc>
      </w:tr>
    </w:tbl>
    <w:p w14:paraId="46AFCA20" w14:textId="6077BF5C" w:rsidR="00810315" w:rsidRDefault="009B5F16" w:rsidP="00D64FD4">
      <w:pPr>
        <w:spacing w:before="340"/>
      </w:pPr>
      <w:r w:rsidRPr="009B5F16">
        <w:rPr>
          <w:b/>
          <w:bCs/>
        </w:rPr>
        <w:lastRenderedPageBreak/>
        <w:t>Оборудование</w:t>
      </w:r>
      <w:r w:rsidRPr="009B5F16">
        <w:t xml:space="preserve"> </w:t>
      </w:r>
      <w:r>
        <w:t xml:space="preserve">— </w:t>
      </w:r>
      <w:r w:rsidRPr="009B5F16">
        <w:t>содержит список используемого оборудования, его тип и статус. Представлен в Таблице 2.3</w:t>
      </w:r>
      <w:r>
        <w:t>.</w:t>
      </w:r>
    </w:p>
    <w:tbl>
      <w:tblPr>
        <w:tblStyle w:val="af0"/>
        <w:tblW w:w="0" w:type="auto"/>
        <w:tblCellMar>
          <w:left w:w="28" w:type="dxa"/>
          <w:right w:w="28" w:type="dxa"/>
        </w:tblCellMar>
        <w:tblLook w:val="04A0" w:firstRow="1" w:lastRow="0" w:firstColumn="1" w:lastColumn="0" w:noHBand="0" w:noVBand="1"/>
      </w:tblPr>
      <w:tblGrid>
        <w:gridCol w:w="1843"/>
        <w:gridCol w:w="1985"/>
        <w:gridCol w:w="5800"/>
      </w:tblGrid>
      <w:tr w:rsidR="009B5F16" w14:paraId="2382D071" w14:textId="77777777" w:rsidTr="00A46F4B">
        <w:tc>
          <w:tcPr>
            <w:tcW w:w="9628" w:type="dxa"/>
            <w:gridSpan w:val="3"/>
            <w:tcBorders>
              <w:top w:val="nil"/>
              <w:left w:val="nil"/>
              <w:bottom w:val="single" w:sz="4" w:space="0" w:color="auto"/>
              <w:right w:val="nil"/>
            </w:tcBorders>
            <w:vAlign w:val="center"/>
          </w:tcPr>
          <w:p w14:paraId="256EB783" w14:textId="280D1E51" w:rsidR="009B5F16" w:rsidRDefault="009B5F16" w:rsidP="00A46F4B">
            <w:pPr>
              <w:pStyle w:val="a6"/>
            </w:pPr>
            <w:r>
              <w:t>Таблица 2.</w:t>
            </w:r>
            <w:r>
              <w:t>3</w:t>
            </w:r>
            <w:r>
              <w:t xml:space="preserve"> — Таблица «</w:t>
            </w:r>
            <w:r w:rsidRPr="009B5F16">
              <w:t>Оборудование</w:t>
            </w:r>
            <w:r>
              <w:t>»</w:t>
            </w:r>
          </w:p>
        </w:tc>
      </w:tr>
      <w:tr w:rsidR="009B5F16" w14:paraId="03A0F82B" w14:textId="77777777" w:rsidTr="00A46F4B">
        <w:tc>
          <w:tcPr>
            <w:tcW w:w="1843" w:type="dxa"/>
            <w:tcBorders>
              <w:top w:val="single" w:sz="4" w:space="0" w:color="auto"/>
            </w:tcBorders>
            <w:vAlign w:val="center"/>
          </w:tcPr>
          <w:p w14:paraId="6C834D33" w14:textId="77777777" w:rsidR="009B5F16" w:rsidRDefault="009B5F16" w:rsidP="00A46F4B">
            <w:pPr>
              <w:pStyle w:val="a8"/>
              <w:jc w:val="center"/>
            </w:pPr>
            <w:r w:rsidRPr="004358B6">
              <w:rPr>
                <w:rFonts w:eastAsia="Times New Roman" w:cs="Times New Roman"/>
                <w:b/>
                <w:bCs/>
                <w:color w:val="000000"/>
                <w:szCs w:val="24"/>
                <w:lang w:eastAsia="ru-RU"/>
              </w:rPr>
              <w:t>Поле</w:t>
            </w:r>
          </w:p>
        </w:tc>
        <w:tc>
          <w:tcPr>
            <w:tcW w:w="1985" w:type="dxa"/>
            <w:tcBorders>
              <w:top w:val="single" w:sz="4" w:space="0" w:color="auto"/>
            </w:tcBorders>
            <w:vAlign w:val="center"/>
          </w:tcPr>
          <w:p w14:paraId="043588AE" w14:textId="77777777" w:rsidR="009B5F16" w:rsidRDefault="009B5F16" w:rsidP="00A46F4B">
            <w:pPr>
              <w:pStyle w:val="a8"/>
              <w:jc w:val="center"/>
            </w:pPr>
            <w:r w:rsidRPr="004358B6">
              <w:rPr>
                <w:rFonts w:eastAsia="Times New Roman" w:cs="Times New Roman"/>
                <w:b/>
                <w:bCs/>
                <w:color w:val="000000"/>
                <w:szCs w:val="24"/>
                <w:lang w:eastAsia="ru-RU"/>
              </w:rPr>
              <w:t>Тип данных</w:t>
            </w:r>
          </w:p>
        </w:tc>
        <w:tc>
          <w:tcPr>
            <w:tcW w:w="5800" w:type="dxa"/>
            <w:tcBorders>
              <w:top w:val="single" w:sz="4" w:space="0" w:color="auto"/>
            </w:tcBorders>
            <w:vAlign w:val="center"/>
          </w:tcPr>
          <w:p w14:paraId="14C92519" w14:textId="77777777" w:rsidR="009B5F16" w:rsidRDefault="009B5F16" w:rsidP="00A46F4B">
            <w:pPr>
              <w:pStyle w:val="a8"/>
            </w:pPr>
            <w:r w:rsidRPr="004358B6">
              <w:rPr>
                <w:rFonts w:eastAsia="Times New Roman" w:cs="Times New Roman"/>
                <w:b/>
                <w:bCs/>
                <w:color w:val="000000"/>
                <w:szCs w:val="24"/>
                <w:lang w:eastAsia="ru-RU"/>
              </w:rPr>
              <w:t>Описание</w:t>
            </w:r>
          </w:p>
        </w:tc>
      </w:tr>
      <w:tr w:rsidR="009B5F16" w14:paraId="1263F9FF" w14:textId="77777777" w:rsidTr="00A46F4B">
        <w:tc>
          <w:tcPr>
            <w:tcW w:w="1843" w:type="dxa"/>
            <w:vAlign w:val="center"/>
          </w:tcPr>
          <w:p w14:paraId="515D330E" w14:textId="2F8CB5FF" w:rsidR="009B5F16" w:rsidRDefault="009B5F16" w:rsidP="009B5F16">
            <w:pPr>
              <w:pStyle w:val="a8"/>
              <w:jc w:val="center"/>
            </w:pPr>
            <w:proofErr w:type="spellStart"/>
            <w:r w:rsidRPr="004358B6">
              <w:rPr>
                <w:rFonts w:eastAsia="Times New Roman" w:cs="Times New Roman"/>
                <w:color w:val="000000"/>
                <w:szCs w:val="24"/>
                <w:lang w:eastAsia="ru-RU"/>
              </w:rPr>
              <w:t>id</w:t>
            </w:r>
            <w:proofErr w:type="spellEnd"/>
          </w:p>
        </w:tc>
        <w:tc>
          <w:tcPr>
            <w:tcW w:w="1985" w:type="dxa"/>
            <w:vAlign w:val="center"/>
          </w:tcPr>
          <w:p w14:paraId="7F7C8B14" w14:textId="4E729D2E" w:rsidR="009B5F16" w:rsidRDefault="009B5F16" w:rsidP="009B5F16">
            <w:pPr>
              <w:pStyle w:val="a8"/>
              <w:jc w:val="center"/>
            </w:pPr>
            <w:r w:rsidRPr="004358B6">
              <w:rPr>
                <w:rFonts w:eastAsia="Times New Roman" w:cs="Times New Roman"/>
                <w:color w:val="000000"/>
                <w:szCs w:val="24"/>
                <w:lang w:eastAsia="ru-RU"/>
              </w:rPr>
              <w:t>INT (PK)</w:t>
            </w:r>
          </w:p>
        </w:tc>
        <w:tc>
          <w:tcPr>
            <w:tcW w:w="5800" w:type="dxa"/>
            <w:vAlign w:val="center"/>
          </w:tcPr>
          <w:p w14:paraId="67F08D27" w14:textId="38655E06" w:rsidR="009B5F16" w:rsidRDefault="009B5F16" w:rsidP="009B5F16">
            <w:pPr>
              <w:pStyle w:val="a8"/>
            </w:pPr>
            <w:r w:rsidRPr="004358B6">
              <w:rPr>
                <w:rFonts w:eastAsia="Times New Roman" w:cs="Times New Roman"/>
                <w:color w:val="000000"/>
                <w:szCs w:val="24"/>
                <w:lang w:eastAsia="ru-RU"/>
              </w:rPr>
              <w:t>Уникальный идентификатор оборудования</w:t>
            </w:r>
          </w:p>
        </w:tc>
      </w:tr>
      <w:tr w:rsidR="009B5F16" w14:paraId="165D3B22" w14:textId="77777777" w:rsidTr="00A46F4B">
        <w:tc>
          <w:tcPr>
            <w:tcW w:w="1843" w:type="dxa"/>
            <w:vAlign w:val="center"/>
          </w:tcPr>
          <w:p w14:paraId="207A6389" w14:textId="3A15F927" w:rsidR="009B5F16" w:rsidRPr="004358B6" w:rsidRDefault="009B5F16" w:rsidP="009B5F16">
            <w:pPr>
              <w:pStyle w:val="a8"/>
              <w:jc w:val="center"/>
              <w:rPr>
                <w:rFonts w:eastAsia="Times New Roman" w:cs="Times New Roman"/>
                <w:color w:val="000000"/>
                <w:szCs w:val="24"/>
                <w:lang w:eastAsia="ru-RU"/>
              </w:rPr>
            </w:pPr>
            <w:r w:rsidRPr="004358B6">
              <w:rPr>
                <w:rFonts w:eastAsia="Times New Roman" w:cs="Times New Roman"/>
                <w:color w:val="000000"/>
                <w:szCs w:val="24"/>
                <w:lang w:val="en-US" w:eastAsia="ru-RU"/>
              </w:rPr>
              <w:t>name</w:t>
            </w:r>
          </w:p>
        </w:tc>
        <w:tc>
          <w:tcPr>
            <w:tcW w:w="1985" w:type="dxa"/>
            <w:vAlign w:val="center"/>
          </w:tcPr>
          <w:p w14:paraId="12494594" w14:textId="50C3FBA2" w:rsidR="009B5F16" w:rsidRPr="004358B6" w:rsidRDefault="009B5F16" w:rsidP="009B5F16">
            <w:pPr>
              <w:pStyle w:val="a8"/>
              <w:jc w:val="center"/>
              <w:rPr>
                <w:rFonts w:eastAsia="Times New Roman" w:cs="Times New Roman"/>
                <w:color w:val="000000"/>
                <w:szCs w:val="24"/>
                <w:lang w:eastAsia="ru-RU"/>
              </w:rPr>
            </w:pPr>
            <w:proofErr w:type="gramStart"/>
            <w:r w:rsidRPr="004358B6">
              <w:rPr>
                <w:rFonts w:eastAsia="Times New Roman" w:cs="Times New Roman"/>
                <w:color w:val="000000"/>
                <w:szCs w:val="24"/>
                <w:lang w:eastAsia="ru-RU"/>
              </w:rPr>
              <w:t>VARCHAR(</w:t>
            </w:r>
            <w:proofErr w:type="gramEnd"/>
            <w:r w:rsidRPr="004358B6">
              <w:rPr>
                <w:rFonts w:eastAsia="Times New Roman" w:cs="Times New Roman"/>
                <w:color w:val="000000"/>
                <w:szCs w:val="24"/>
                <w:lang w:eastAsia="ru-RU"/>
              </w:rPr>
              <w:t>100)</w:t>
            </w:r>
          </w:p>
        </w:tc>
        <w:tc>
          <w:tcPr>
            <w:tcW w:w="5800" w:type="dxa"/>
            <w:vAlign w:val="center"/>
          </w:tcPr>
          <w:p w14:paraId="1FFF0B32" w14:textId="5A5C41EB" w:rsidR="009B5F16" w:rsidRPr="004358B6" w:rsidRDefault="009B5F16" w:rsidP="009B5F16">
            <w:pPr>
              <w:pStyle w:val="a8"/>
              <w:rPr>
                <w:rFonts w:eastAsia="Times New Roman" w:cs="Times New Roman"/>
                <w:color w:val="000000"/>
                <w:szCs w:val="24"/>
                <w:lang w:eastAsia="ru-RU"/>
              </w:rPr>
            </w:pPr>
            <w:r w:rsidRPr="004358B6">
              <w:rPr>
                <w:rFonts w:eastAsia="Times New Roman" w:cs="Times New Roman"/>
                <w:color w:val="000000"/>
                <w:szCs w:val="24"/>
                <w:lang w:eastAsia="ru-RU"/>
              </w:rPr>
              <w:t>Название оборудования (</w:t>
            </w:r>
            <w:proofErr w:type="spellStart"/>
            <w:r w:rsidRPr="004358B6">
              <w:rPr>
                <w:rFonts w:eastAsia="Times New Roman" w:cs="Times New Roman"/>
                <w:color w:val="000000"/>
                <w:szCs w:val="24"/>
                <w:lang w:eastAsia="ru-RU"/>
              </w:rPr>
              <w:t>Прес</w:t>
            </w:r>
            <w:proofErr w:type="spellEnd"/>
            <w:r w:rsidRPr="004358B6">
              <w:rPr>
                <w:rFonts w:eastAsia="Times New Roman" w:cs="Times New Roman"/>
                <w:color w:val="000000"/>
                <w:szCs w:val="24"/>
                <w:lang w:val="en-US" w:eastAsia="ru-RU"/>
              </w:rPr>
              <w:t>c</w:t>
            </w:r>
            <w:r w:rsidRPr="004358B6">
              <w:rPr>
                <w:rFonts w:eastAsia="Times New Roman" w:cs="Times New Roman"/>
                <w:color w:val="000000"/>
                <w:szCs w:val="24"/>
                <w:lang w:eastAsia="ru-RU"/>
              </w:rPr>
              <w:t>, лазер и т.д.)</w:t>
            </w:r>
          </w:p>
        </w:tc>
      </w:tr>
      <w:tr w:rsidR="009B5F16" w14:paraId="1FA31097" w14:textId="77777777" w:rsidTr="00A46F4B">
        <w:tc>
          <w:tcPr>
            <w:tcW w:w="1843" w:type="dxa"/>
            <w:vAlign w:val="center"/>
          </w:tcPr>
          <w:p w14:paraId="3E150352" w14:textId="4DC03F61" w:rsidR="009B5F16" w:rsidRPr="004358B6" w:rsidRDefault="009B5F16" w:rsidP="009B5F16">
            <w:pPr>
              <w:pStyle w:val="a8"/>
              <w:jc w:val="center"/>
              <w:rPr>
                <w:rFonts w:eastAsia="Times New Roman" w:cs="Times New Roman"/>
                <w:color w:val="000000"/>
                <w:szCs w:val="24"/>
                <w:lang w:val="en-US" w:eastAsia="ru-RU"/>
              </w:rPr>
            </w:pPr>
            <w:r w:rsidRPr="004358B6">
              <w:rPr>
                <w:rFonts w:eastAsia="Times New Roman" w:cs="Times New Roman"/>
                <w:color w:val="000000"/>
                <w:szCs w:val="24"/>
                <w:lang w:val="en-US" w:eastAsia="ru-RU"/>
              </w:rPr>
              <w:t>type</w:t>
            </w:r>
          </w:p>
        </w:tc>
        <w:tc>
          <w:tcPr>
            <w:tcW w:w="1985" w:type="dxa"/>
            <w:vAlign w:val="center"/>
          </w:tcPr>
          <w:p w14:paraId="472D2B58" w14:textId="634C53DD" w:rsidR="009B5F16" w:rsidRPr="004358B6" w:rsidRDefault="009B5F16" w:rsidP="009B5F16">
            <w:pPr>
              <w:pStyle w:val="a8"/>
              <w:jc w:val="center"/>
              <w:rPr>
                <w:rFonts w:eastAsia="Times New Roman" w:cs="Times New Roman"/>
                <w:color w:val="000000"/>
                <w:szCs w:val="24"/>
                <w:lang w:eastAsia="ru-RU"/>
              </w:rPr>
            </w:pPr>
            <w:proofErr w:type="gramStart"/>
            <w:r w:rsidRPr="004358B6">
              <w:rPr>
                <w:rFonts w:eastAsia="Times New Roman" w:cs="Times New Roman"/>
                <w:color w:val="000000"/>
                <w:szCs w:val="24"/>
                <w:lang w:eastAsia="ru-RU"/>
              </w:rPr>
              <w:t>VARCHAR(</w:t>
            </w:r>
            <w:proofErr w:type="gramEnd"/>
            <w:r w:rsidRPr="004358B6">
              <w:rPr>
                <w:rFonts w:eastAsia="Times New Roman" w:cs="Times New Roman"/>
                <w:color w:val="000000"/>
                <w:szCs w:val="24"/>
                <w:lang w:eastAsia="ru-RU"/>
              </w:rPr>
              <w:t>50)</w:t>
            </w:r>
          </w:p>
        </w:tc>
        <w:tc>
          <w:tcPr>
            <w:tcW w:w="5800" w:type="dxa"/>
            <w:vAlign w:val="center"/>
          </w:tcPr>
          <w:p w14:paraId="2AE49E8B" w14:textId="023A2725" w:rsidR="009B5F16" w:rsidRPr="004358B6" w:rsidRDefault="009B5F16" w:rsidP="009B5F16">
            <w:pPr>
              <w:pStyle w:val="a8"/>
              <w:rPr>
                <w:rFonts w:eastAsia="Times New Roman" w:cs="Times New Roman"/>
                <w:color w:val="000000"/>
                <w:szCs w:val="24"/>
                <w:lang w:eastAsia="ru-RU"/>
              </w:rPr>
            </w:pPr>
            <w:r w:rsidRPr="004358B6">
              <w:rPr>
                <w:rFonts w:eastAsia="Times New Roman" w:cs="Times New Roman"/>
                <w:color w:val="000000"/>
                <w:szCs w:val="24"/>
                <w:lang w:eastAsia="ru-RU"/>
              </w:rPr>
              <w:t>Тип оборудования</w:t>
            </w:r>
          </w:p>
        </w:tc>
      </w:tr>
      <w:tr w:rsidR="009B5F16" w14:paraId="2F470F7F" w14:textId="77777777" w:rsidTr="00A46F4B">
        <w:tc>
          <w:tcPr>
            <w:tcW w:w="1843" w:type="dxa"/>
            <w:vAlign w:val="center"/>
          </w:tcPr>
          <w:p w14:paraId="10F9B8BE" w14:textId="542A35CE" w:rsidR="009B5F16" w:rsidRPr="004358B6" w:rsidRDefault="009B5F16" w:rsidP="009B5F16">
            <w:pPr>
              <w:pStyle w:val="a8"/>
              <w:jc w:val="center"/>
              <w:rPr>
                <w:rFonts w:eastAsia="Times New Roman" w:cs="Times New Roman"/>
                <w:color w:val="000000"/>
                <w:szCs w:val="24"/>
                <w:lang w:val="en-US" w:eastAsia="ru-RU"/>
              </w:rPr>
            </w:pPr>
            <w:r w:rsidRPr="004358B6">
              <w:rPr>
                <w:rFonts w:eastAsia="Times New Roman" w:cs="Times New Roman"/>
                <w:color w:val="000000"/>
                <w:szCs w:val="24"/>
                <w:lang w:val="en-US" w:eastAsia="ru-RU"/>
              </w:rPr>
              <w:t>status</w:t>
            </w:r>
          </w:p>
        </w:tc>
        <w:tc>
          <w:tcPr>
            <w:tcW w:w="1985" w:type="dxa"/>
            <w:vAlign w:val="center"/>
          </w:tcPr>
          <w:p w14:paraId="5731179B" w14:textId="725F024A" w:rsidR="009B5F16" w:rsidRPr="004358B6" w:rsidRDefault="009B5F16" w:rsidP="009B5F16">
            <w:pPr>
              <w:pStyle w:val="a8"/>
              <w:jc w:val="center"/>
              <w:rPr>
                <w:rFonts w:eastAsia="Times New Roman" w:cs="Times New Roman"/>
                <w:color w:val="000000"/>
                <w:szCs w:val="24"/>
                <w:lang w:eastAsia="ru-RU"/>
              </w:rPr>
            </w:pPr>
            <w:r w:rsidRPr="004358B6">
              <w:rPr>
                <w:rFonts w:eastAsia="Times New Roman" w:cs="Times New Roman"/>
                <w:color w:val="000000"/>
                <w:szCs w:val="24"/>
                <w:lang w:eastAsia="ru-RU"/>
              </w:rPr>
              <w:t>ENUM</w:t>
            </w:r>
          </w:p>
        </w:tc>
        <w:tc>
          <w:tcPr>
            <w:tcW w:w="5800" w:type="dxa"/>
            <w:vAlign w:val="center"/>
          </w:tcPr>
          <w:p w14:paraId="11637332" w14:textId="41E7C4A6" w:rsidR="009B5F16" w:rsidRPr="004358B6" w:rsidRDefault="009B5F16" w:rsidP="009B5F16">
            <w:pPr>
              <w:pStyle w:val="a8"/>
              <w:rPr>
                <w:rFonts w:eastAsia="Times New Roman" w:cs="Times New Roman"/>
                <w:color w:val="000000"/>
                <w:szCs w:val="24"/>
                <w:lang w:eastAsia="ru-RU"/>
              </w:rPr>
            </w:pPr>
            <w:r w:rsidRPr="004358B6">
              <w:rPr>
                <w:rFonts w:eastAsia="Times New Roman" w:cs="Times New Roman"/>
                <w:color w:val="000000"/>
                <w:szCs w:val="24"/>
                <w:lang w:eastAsia="ru-RU"/>
              </w:rPr>
              <w:t>Текущий статус (Рабочее, Неисправное, В ремонте)</w:t>
            </w:r>
          </w:p>
        </w:tc>
      </w:tr>
    </w:tbl>
    <w:p w14:paraId="58FE0E12" w14:textId="02E1B0CC" w:rsidR="009B5F16" w:rsidRDefault="009B5F16" w:rsidP="00D64FD4">
      <w:pPr>
        <w:spacing w:before="340"/>
      </w:pPr>
      <w:r w:rsidRPr="009B5F16">
        <w:rPr>
          <w:b/>
          <w:bCs/>
        </w:rPr>
        <w:t>Параметры процесса</w:t>
      </w:r>
      <w:r w:rsidRPr="009B5F16">
        <w:t xml:space="preserve"> </w:t>
      </w:r>
      <w:r>
        <w:t>—</w:t>
      </w:r>
      <w:r w:rsidRPr="009B5F16">
        <w:t xml:space="preserve"> хранит ключевые технологические параметры каждого этапа, такие как температура, давление и время. Представлены в Таблице 2.4.</w:t>
      </w:r>
    </w:p>
    <w:tbl>
      <w:tblPr>
        <w:tblStyle w:val="af0"/>
        <w:tblW w:w="0" w:type="auto"/>
        <w:tblCellMar>
          <w:left w:w="28" w:type="dxa"/>
          <w:right w:w="28" w:type="dxa"/>
        </w:tblCellMar>
        <w:tblLook w:val="04A0" w:firstRow="1" w:lastRow="0" w:firstColumn="1" w:lastColumn="0" w:noHBand="0" w:noVBand="1"/>
      </w:tblPr>
      <w:tblGrid>
        <w:gridCol w:w="1843"/>
        <w:gridCol w:w="1985"/>
        <w:gridCol w:w="5800"/>
      </w:tblGrid>
      <w:tr w:rsidR="009B5F16" w14:paraId="7F559B03" w14:textId="77777777" w:rsidTr="00A46F4B">
        <w:tc>
          <w:tcPr>
            <w:tcW w:w="9628" w:type="dxa"/>
            <w:gridSpan w:val="3"/>
            <w:tcBorders>
              <w:top w:val="nil"/>
              <w:left w:val="nil"/>
              <w:bottom w:val="single" w:sz="4" w:space="0" w:color="auto"/>
              <w:right w:val="nil"/>
            </w:tcBorders>
            <w:vAlign w:val="center"/>
          </w:tcPr>
          <w:p w14:paraId="19D79AAD" w14:textId="565CB4A3" w:rsidR="009B5F16" w:rsidRDefault="009B5F16" w:rsidP="00A46F4B">
            <w:pPr>
              <w:pStyle w:val="a6"/>
            </w:pPr>
            <w:r>
              <w:t>Таблица 2.</w:t>
            </w:r>
            <w:r>
              <w:t>4</w:t>
            </w:r>
            <w:r>
              <w:t xml:space="preserve"> — Таблица «</w:t>
            </w:r>
            <w:r>
              <w:t>Параметры процесса</w:t>
            </w:r>
            <w:r>
              <w:t>»</w:t>
            </w:r>
          </w:p>
        </w:tc>
      </w:tr>
      <w:tr w:rsidR="009B5F16" w14:paraId="1C5E940C" w14:textId="77777777" w:rsidTr="00A46F4B">
        <w:tc>
          <w:tcPr>
            <w:tcW w:w="1843" w:type="dxa"/>
            <w:tcBorders>
              <w:top w:val="single" w:sz="4" w:space="0" w:color="auto"/>
            </w:tcBorders>
            <w:vAlign w:val="center"/>
          </w:tcPr>
          <w:p w14:paraId="1228BCD3" w14:textId="77777777" w:rsidR="009B5F16" w:rsidRDefault="009B5F16" w:rsidP="00A46F4B">
            <w:pPr>
              <w:pStyle w:val="a8"/>
              <w:jc w:val="center"/>
            </w:pPr>
            <w:r w:rsidRPr="004358B6">
              <w:rPr>
                <w:rFonts w:eastAsia="Times New Roman" w:cs="Times New Roman"/>
                <w:b/>
                <w:bCs/>
                <w:color w:val="000000"/>
                <w:szCs w:val="24"/>
                <w:lang w:eastAsia="ru-RU"/>
              </w:rPr>
              <w:t>Поле</w:t>
            </w:r>
          </w:p>
        </w:tc>
        <w:tc>
          <w:tcPr>
            <w:tcW w:w="1985" w:type="dxa"/>
            <w:tcBorders>
              <w:top w:val="single" w:sz="4" w:space="0" w:color="auto"/>
            </w:tcBorders>
            <w:vAlign w:val="center"/>
          </w:tcPr>
          <w:p w14:paraId="3FE0B282" w14:textId="77777777" w:rsidR="009B5F16" w:rsidRDefault="009B5F16" w:rsidP="00A46F4B">
            <w:pPr>
              <w:pStyle w:val="a8"/>
              <w:jc w:val="center"/>
            </w:pPr>
            <w:r w:rsidRPr="004358B6">
              <w:rPr>
                <w:rFonts w:eastAsia="Times New Roman" w:cs="Times New Roman"/>
                <w:b/>
                <w:bCs/>
                <w:color w:val="000000"/>
                <w:szCs w:val="24"/>
                <w:lang w:eastAsia="ru-RU"/>
              </w:rPr>
              <w:t>Тип данных</w:t>
            </w:r>
          </w:p>
        </w:tc>
        <w:tc>
          <w:tcPr>
            <w:tcW w:w="5800" w:type="dxa"/>
            <w:tcBorders>
              <w:top w:val="single" w:sz="4" w:space="0" w:color="auto"/>
            </w:tcBorders>
            <w:vAlign w:val="center"/>
          </w:tcPr>
          <w:p w14:paraId="2A2D067C" w14:textId="77777777" w:rsidR="009B5F16" w:rsidRDefault="009B5F16" w:rsidP="00A46F4B">
            <w:pPr>
              <w:pStyle w:val="a8"/>
            </w:pPr>
            <w:r w:rsidRPr="004358B6">
              <w:rPr>
                <w:rFonts w:eastAsia="Times New Roman" w:cs="Times New Roman"/>
                <w:b/>
                <w:bCs/>
                <w:color w:val="000000"/>
                <w:szCs w:val="24"/>
                <w:lang w:eastAsia="ru-RU"/>
              </w:rPr>
              <w:t>Описание</w:t>
            </w:r>
          </w:p>
        </w:tc>
      </w:tr>
      <w:tr w:rsidR="00D64FD4" w14:paraId="2271535A" w14:textId="77777777" w:rsidTr="00A46F4B">
        <w:tc>
          <w:tcPr>
            <w:tcW w:w="1843" w:type="dxa"/>
            <w:vAlign w:val="center"/>
          </w:tcPr>
          <w:p w14:paraId="73625165" w14:textId="293A2832" w:rsidR="00D64FD4" w:rsidRDefault="00D64FD4" w:rsidP="00D64FD4">
            <w:pPr>
              <w:pStyle w:val="a8"/>
              <w:jc w:val="center"/>
            </w:pPr>
            <w:proofErr w:type="spellStart"/>
            <w:r w:rsidRPr="004358B6">
              <w:rPr>
                <w:rFonts w:eastAsia="Times New Roman" w:cs="Times New Roman"/>
                <w:color w:val="000000"/>
                <w:szCs w:val="24"/>
                <w:lang w:eastAsia="ru-RU"/>
              </w:rPr>
              <w:t>id</w:t>
            </w:r>
            <w:proofErr w:type="spellEnd"/>
          </w:p>
        </w:tc>
        <w:tc>
          <w:tcPr>
            <w:tcW w:w="1985" w:type="dxa"/>
            <w:vAlign w:val="center"/>
          </w:tcPr>
          <w:p w14:paraId="1DD98302" w14:textId="1B7D55F1" w:rsidR="00D64FD4" w:rsidRDefault="00D64FD4" w:rsidP="00D64FD4">
            <w:pPr>
              <w:pStyle w:val="a8"/>
              <w:jc w:val="center"/>
            </w:pPr>
            <w:r w:rsidRPr="004358B6">
              <w:rPr>
                <w:rFonts w:eastAsia="Times New Roman" w:cs="Times New Roman"/>
                <w:color w:val="000000"/>
                <w:szCs w:val="24"/>
                <w:lang w:eastAsia="ru-RU"/>
              </w:rPr>
              <w:t>INT (PK)</w:t>
            </w:r>
          </w:p>
        </w:tc>
        <w:tc>
          <w:tcPr>
            <w:tcW w:w="5800" w:type="dxa"/>
            <w:vAlign w:val="center"/>
          </w:tcPr>
          <w:p w14:paraId="3C83AC2F" w14:textId="432F25C2" w:rsidR="00D64FD4" w:rsidRDefault="00D64FD4" w:rsidP="00D64FD4">
            <w:pPr>
              <w:pStyle w:val="a8"/>
            </w:pPr>
            <w:r w:rsidRPr="004358B6">
              <w:rPr>
                <w:rFonts w:eastAsia="Times New Roman" w:cs="Times New Roman"/>
                <w:color w:val="000000"/>
                <w:szCs w:val="24"/>
                <w:lang w:eastAsia="ru-RU"/>
              </w:rPr>
              <w:t>Уникальный идентификатор параметра</w:t>
            </w:r>
          </w:p>
        </w:tc>
      </w:tr>
      <w:tr w:rsidR="00D64FD4" w14:paraId="2F6A4E06" w14:textId="77777777" w:rsidTr="00A46F4B">
        <w:tc>
          <w:tcPr>
            <w:tcW w:w="1843" w:type="dxa"/>
            <w:vAlign w:val="center"/>
          </w:tcPr>
          <w:p w14:paraId="70977A16" w14:textId="5B632197" w:rsidR="00D64FD4" w:rsidRPr="004358B6" w:rsidRDefault="00D64FD4" w:rsidP="00D64FD4">
            <w:pPr>
              <w:pStyle w:val="a8"/>
              <w:jc w:val="center"/>
              <w:rPr>
                <w:rFonts w:eastAsia="Times New Roman" w:cs="Times New Roman"/>
                <w:color w:val="000000"/>
                <w:szCs w:val="24"/>
                <w:lang w:eastAsia="ru-RU"/>
              </w:rPr>
            </w:pPr>
            <w:proofErr w:type="spellStart"/>
            <w:r w:rsidRPr="004358B6">
              <w:rPr>
                <w:rFonts w:eastAsia="Times New Roman" w:cs="Times New Roman"/>
                <w:color w:val="000000"/>
                <w:szCs w:val="24"/>
                <w:lang w:val="en-US" w:eastAsia="ru-RU"/>
              </w:rPr>
              <w:t>id_equipment</w:t>
            </w:r>
            <w:proofErr w:type="spellEnd"/>
          </w:p>
        </w:tc>
        <w:tc>
          <w:tcPr>
            <w:tcW w:w="1985" w:type="dxa"/>
            <w:vAlign w:val="center"/>
          </w:tcPr>
          <w:p w14:paraId="7E338863" w14:textId="49B4F7B6" w:rsidR="00D64FD4" w:rsidRPr="004358B6" w:rsidRDefault="00D64FD4" w:rsidP="00D64FD4">
            <w:pPr>
              <w:pStyle w:val="a8"/>
              <w:jc w:val="center"/>
              <w:rPr>
                <w:rFonts w:eastAsia="Times New Roman" w:cs="Times New Roman"/>
                <w:color w:val="000000"/>
                <w:szCs w:val="24"/>
                <w:lang w:eastAsia="ru-RU"/>
              </w:rPr>
            </w:pPr>
            <w:r w:rsidRPr="004358B6">
              <w:rPr>
                <w:rFonts w:eastAsia="Times New Roman" w:cs="Times New Roman"/>
                <w:color w:val="000000"/>
                <w:szCs w:val="24"/>
                <w:lang w:eastAsia="ru-RU"/>
              </w:rPr>
              <w:t>INT (FK)</w:t>
            </w:r>
          </w:p>
        </w:tc>
        <w:tc>
          <w:tcPr>
            <w:tcW w:w="5800" w:type="dxa"/>
            <w:vAlign w:val="center"/>
          </w:tcPr>
          <w:p w14:paraId="1A043B79" w14:textId="2F17C2F4" w:rsidR="00D64FD4" w:rsidRPr="004358B6" w:rsidRDefault="00D64FD4" w:rsidP="00D64FD4">
            <w:pPr>
              <w:pStyle w:val="a8"/>
              <w:rPr>
                <w:rFonts w:eastAsia="Times New Roman" w:cs="Times New Roman"/>
                <w:color w:val="000000"/>
                <w:szCs w:val="24"/>
                <w:lang w:eastAsia="ru-RU"/>
              </w:rPr>
            </w:pPr>
            <w:r w:rsidRPr="004358B6">
              <w:rPr>
                <w:rFonts w:eastAsia="Times New Roman" w:cs="Times New Roman"/>
                <w:color w:val="000000"/>
                <w:szCs w:val="24"/>
                <w:lang w:eastAsia="ru-RU"/>
              </w:rPr>
              <w:t>Уникальный идентификатор оборудования</w:t>
            </w:r>
          </w:p>
        </w:tc>
      </w:tr>
      <w:tr w:rsidR="00D64FD4" w14:paraId="156A858E" w14:textId="77777777" w:rsidTr="00A46F4B">
        <w:tc>
          <w:tcPr>
            <w:tcW w:w="1843" w:type="dxa"/>
            <w:vAlign w:val="center"/>
          </w:tcPr>
          <w:p w14:paraId="1C401772" w14:textId="12E6DD69" w:rsidR="00D64FD4" w:rsidRPr="004358B6" w:rsidRDefault="00D64FD4" w:rsidP="00D64FD4">
            <w:pPr>
              <w:pStyle w:val="a8"/>
              <w:jc w:val="center"/>
              <w:rPr>
                <w:rFonts w:eastAsia="Times New Roman" w:cs="Times New Roman"/>
                <w:color w:val="000000"/>
                <w:szCs w:val="24"/>
                <w:lang w:val="en-US" w:eastAsia="ru-RU"/>
              </w:rPr>
            </w:pPr>
            <w:r w:rsidRPr="004358B6">
              <w:rPr>
                <w:rFonts w:eastAsia="Times New Roman" w:cs="Times New Roman"/>
                <w:color w:val="000000"/>
                <w:szCs w:val="24"/>
                <w:lang w:val="en-US" w:eastAsia="ru-RU"/>
              </w:rPr>
              <w:t>name</w:t>
            </w:r>
          </w:p>
        </w:tc>
        <w:tc>
          <w:tcPr>
            <w:tcW w:w="1985" w:type="dxa"/>
            <w:vAlign w:val="center"/>
          </w:tcPr>
          <w:p w14:paraId="61D02D08" w14:textId="5B4ADBCF" w:rsidR="00D64FD4" w:rsidRPr="004358B6" w:rsidRDefault="00D64FD4" w:rsidP="00D64FD4">
            <w:pPr>
              <w:pStyle w:val="a8"/>
              <w:jc w:val="center"/>
              <w:rPr>
                <w:rFonts w:eastAsia="Times New Roman" w:cs="Times New Roman"/>
                <w:color w:val="000000"/>
                <w:szCs w:val="24"/>
                <w:lang w:eastAsia="ru-RU"/>
              </w:rPr>
            </w:pPr>
            <w:proofErr w:type="gramStart"/>
            <w:r w:rsidRPr="004358B6">
              <w:rPr>
                <w:rFonts w:eastAsia="Times New Roman" w:cs="Times New Roman"/>
                <w:color w:val="000000"/>
                <w:szCs w:val="24"/>
                <w:lang w:val="en-US" w:eastAsia="ru-RU"/>
              </w:rPr>
              <w:t>VARCHAR</w:t>
            </w:r>
            <w:r w:rsidRPr="004358B6">
              <w:rPr>
                <w:rFonts w:eastAsia="Times New Roman" w:cs="Times New Roman"/>
                <w:color w:val="000000"/>
                <w:szCs w:val="24"/>
                <w:lang w:eastAsia="ru-RU"/>
              </w:rPr>
              <w:t>(</w:t>
            </w:r>
            <w:proofErr w:type="gramEnd"/>
            <w:r w:rsidRPr="004358B6">
              <w:rPr>
                <w:rFonts w:eastAsia="Times New Roman" w:cs="Times New Roman"/>
                <w:color w:val="000000"/>
                <w:szCs w:val="24"/>
                <w:lang w:eastAsia="ru-RU"/>
              </w:rPr>
              <w:t>60)</w:t>
            </w:r>
          </w:p>
        </w:tc>
        <w:tc>
          <w:tcPr>
            <w:tcW w:w="5800" w:type="dxa"/>
            <w:vAlign w:val="center"/>
          </w:tcPr>
          <w:p w14:paraId="0A5C63BA" w14:textId="53E3836D" w:rsidR="00D64FD4" w:rsidRPr="004358B6" w:rsidRDefault="00D64FD4" w:rsidP="00D64FD4">
            <w:pPr>
              <w:pStyle w:val="a8"/>
              <w:rPr>
                <w:rFonts w:eastAsia="Times New Roman" w:cs="Times New Roman"/>
                <w:color w:val="000000"/>
                <w:szCs w:val="24"/>
                <w:lang w:eastAsia="ru-RU"/>
              </w:rPr>
            </w:pPr>
            <w:r w:rsidRPr="004358B6">
              <w:rPr>
                <w:rFonts w:eastAsia="Times New Roman" w:cs="Times New Roman"/>
                <w:color w:val="000000"/>
                <w:szCs w:val="24"/>
                <w:lang w:eastAsia="ru-RU"/>
              </w:rPr>
              <w:t xml:space="preserve">Название процесса </w:t>
            </w:r>
          </w:p>
        </w:tc>
      </w:tr>
      <w:tr w:rsidR="00D64FD4" w14:paraId="53A75C5B" w14:textId="77777777" w:rsidTr="00A46F4B">
        <w:tc>
          <w:tcPr>
            <w:tcW w:w="1843" w:type="dxa"/>
            <w:vAlign w:val="center"/>
          </w:tcPr>
          <w:p w14:paraId="329247CB" w14:textId="5AB197E1" w:rsidR="00D64FD4" w:rsidRPr="004358B6" w:rsidRDefault="00D64FD4" w:rsidP="00D64FD4">
            <w:pPr>
              <w:pStyle w:val="a8"/>
              <w:jc w:val="center"/>
              <w:rPr>
                <w:rFonts w:eastAsia="Times New Roman" w:cs="Times New Roman"/>
                <w:color w:val="000000"/>
                <w:szCs w:val="24"/>
                <w:lang w:val="en-US" w:eastAsia="ru-RU"/>
              </w:rPr>
            </w:pPr>
            <w:r w:rsidRPr="004358B6">
              <w:rPr>
                <w:rFonts w:eastAsia="Times New Roman" w:cs="Times New Roman"/>
                <w:color w:val="000000"/>
                <w:szCs w:val="24"/>
                <w:lang w:val="en-US" w:eastAsia="ru-RU"/>
              </w:rPr>
              <w:t>units</w:t>
            </w:r>
          </w:p>
        </w:tc>
        <w:tc>
          <w:tcPr>
            <w:tcW w:w="1985" w:type="dxa"/>
            <w:vAlign w:val="center"/>
          </w:tcPr>
          <w:p w14:paraId="30D8FADB" w14:textId="5ECC0374" w:rsidR="00D64FD4" w:rsidRPr="004358B6" w:rsidRDefault="00D64FD4" w:rsidP="00D64FD4">
            <w:pPr>
              <w:pStyle w:val="a8"/>
              <w:jc w:val="center"/>
              <w:rPr>
                <w:rFonts w:eastAsia="Times New Roman" w:cs="Times New Roman"/>
                <w:color w:val="000000"/>
                <w:szCs w:val="24"/>
                <w:lang w:eastAsia="ru-RU"/>
              </w:rPr>
            </w:pPr>
            <w:proofErr w:type="gramStart"/>
            <w:r w:rsidRPr="004358B6">
              <w:rPr>
                <w:rFonts w:eastAsia="Times New Roman" w:cs="Times New Roman"/>
                <w:color w:val="000000"/>
                <w:szCs w:val="24"/>
                <w:lang w:val="en-US" w:eastAsia="ru-RU"/>
              </w:rPr>
              <w:t>VARCHAR</w:t>
            </w:r>
            <w:r w:rsidRPr="004358B6">
              <w:rPr>
                <w:rFonts w:eastAsia="Times New Roman" w:cs="Times New Roman"/>
                <w:color w:val="000000"/>
                <w:szCs w:val="24"/>
                <w:lang w:eastAsia="ru-RU"/>
              </w:rPr>
              <w:t>(</w:t>
            </w:r>
            <w:proofErr w:type="gramEnd"/>
            <w:r w:rsidRPr="004358B6">
              <w:rPr>
                <w:rFonts w:eastAsia="Times New Roman" w:cs="Times New Roman"/>
                <w:color w:val="000000"/>
                <w:szCs w:val="24"/>
                <w:lang w:eastAsia="ru-RU"/>
              </w:rPr>
              <w:t>60)</w:t>
            </w:r>
          </w:p>
        </w:tc>
        <w:tc>
          <w:tcPr>
            <w:tcW w:w="5800" w:type="dxa"/>
            <w:vAlign w:val="center"/>
          </w:tcPr>
          <w:p w14:paraId="0F1C81AC" w14:textId="3F0F8DEB" w:rsidR="00D64FD4" w:rsidRPr="004358B6" w:rsidRDefault="00D64FD4" w:rsidP="00D64FD4">
            <w:pPr>
              <w:pStyle w:val="a8"/>
              <w:rPr>
                <w:rFonts w:eastAsia="Times New Roman" w:cs="Times New Roman"/>
                <w:color w:val="000000"/>
                <w:szCs w:val="24"/>
                <w:lang w:eastAsia="ru-RU"/>
              </w:rPr>
            </w:pPr>
            <w:r w:rsidRPr="004358B6">
              <w:rPr>
                <w:rFonts w:eastAsia="Times New Roman" w:cs="Times New Roman"/>
                <w:color w:val="000000"/>
                <w:szCs w:val="24"/>
                <w:lang w:eastAsia="ru-RU"/>
              </w:rPr>
              <w:t>Единица измерения параметра</w:t>
            </w:r>
          </w:p>
        </w:tc>
      </w:tr>
    </w:tbl>
    <w:p w14:paraId="2748404D" w14:textId="2F362542" w:rsidR="009B5F16" w:rsidRDefault="00D64FD4" w:rsidP="00D64FD4">
      <w:pPr>
        <w:spacing w:before="340"/>
      </w:pPr>
      <w:r w:rsidRPr="00D64FD4">
        <w:rPr>
          <w:b/>
          <w:bCs/>
        </w:rPr>
        <w:t>Справочные параметры</w:t>
      </w:r>
      <w:r w:rsidRPr="00D64FD4">
        <w:t xml:space="preserve"> </w:t>
      </w:r>
      <w:r>
        <w:t>—</w:t>
      </w:r>
      <w:r w:rsidRPr="00D64FD4">
        <w:t xml:space="preserve"> хранит справочные параметры системы. Представлена на Таблице 2.5.</w:t>
      </w:r>
    </w:p>
    <w:tbl>
      <w:tblPr>
        <w:tblStyle w:val="af0"/>
        <w:tblW w:w="0" w:type="auto"/>
        <w:tblCellMar>
          <w:left w:w="28" w:type="dxa"/>
          <w:right w:w="28" w:type="dxa"/>
        </w:tblCellMar>
        <w:tblLook w:val="04A0" w:firstRow="1" w:lastRow="0" w:firstColumn="1" w:lastColumn="0" w:noHBand="0" w:noVBand="1"/>
      </w:tblPr>
      <w:tblGrid>
        <w:gridCol w:w="1843"/>
        <w:gridCol w:w="1985"/>
        <w:gridCol w:w="5800"/>
      </w:tblGrid>
      <w:tr w:rsidR="00D64FD4" w14:paraId="402C3E14" w14:textId="77777777" w:rsidTr="00A46F4B">
        <w:tc>
          <w:tcPr>
            <w:tcW w:w="9628" w:type="dxa"/>
            <w:gridSpan w:val="3"/>
            <w:tcBorders>
              <w:top w:val="nil"/>
              <w:left w:val="nil"/>
              <w:bottom w:val="single" w:sz="4" w:space="0" w:color="auto"/>
              <w:right w:val="nil"/>
            </w:tcBorders>
            <w:vAlign w:val="center"/>
          </w:tcPr>
          <w:p w14:paraId="7E348701" w14:textId="7AF8D9D4" w:rsidR="00D64FD4" w:rsidRDefault="00D64FD4" w:rsidP="00A46F4B">
            <w:pPr>
              <w:pStyle w:val="a6"/>
            </w:pPr>
            <w:r>
              <w:t>Таблица 2.</w:t>
            </w:r>
            <w:r>
              <w:t>5</w:t>
            </w:r>
            <w:r>
              <w:t xml:space="preserve"> — Таблица «</w:t>
            </w:r>
            <w:r>
              <w:t>Справочные материалы</w:t>
            </w:r>
            <w:r>
              <w:t>»</w:t>
            </w:r>
          </w:p>
        </w:tc>
      </w:tr>
      <w:tr w:rsidR="00D64FD4" w14:paraId="3884FBD9" w14:textId="77777777" w:rsidTr="00A46F4B">
        <w:tc>
          <w:tcPr>
            <w:tcW w:w="1843" w:type="dxa"/>
            <w:tcBorders>
              <w:top w:val="single" w:sz="4" w:space="0" w:color="auto"/>
            </w:tcBorders>
            <w:vAlign w:val="center"/>
          </w:tcPr>
          <w:p w14:paraId="7C5663E6" w14:textId="77777777" w:rsidR="00D64FD4" w:rsidRDefault="00D64FD4" w:rsidP="00A46F4B">
            <w:pPr>
              <w:pStyle w:val="a8"/>
              <w:jc w:val="center"/>
            </w:pPr>
            <w:r w:rsidRPr="004358B6">
              <w:rPr>
                <w:rFonts w:eastAsia="Times New Roman" w:cs="Times New Roman"/>
                <w:b/>
                <w:bCs/>
                <w:color w:val="000000"/>
                <w:szCs w:val="24"/>
                <w:lang w:eastAsia="ru-RU"/>
              </w:rPr>
              <w:t>Поле</w:t>
            </w:r>
          </w:p>
        </w:tc>
        <w:tc>
          <w:tcPr>
            <w:tcW w:w="1985" w:type="dxa"/>
            <w:tcBorders>
              <w:top w:val="single" w:sz="4" w:space="0" w:color="auto"/>
            </w:tcBorders>
            <w:vAlign w:val="center"/>
          </w:tcPr>
          <w:p w14:paraId="19435835" w14:textId="77777777" w:rsidR="00D64FD4" w:rsidRDefault="00D64FD4" w:rsidP="00A46F4B">
            <w:pPr>
              <w:pStyle w:val="a8"/>
              <w:jc w:val="center"/>
            </w:pPr>
            <w:r w:rsidRPr="004358B6">
              <w:rPr>
                <w:rFonts w:eastAsia="Times New Roman" w:cs="Times New Roman"/>
                <w:b/>
                <w:bCs/>
                <w:color w:val="000000"/>
                <w:szCs w:val="24"/>
                <w:lang w:eastAsia="ru-RU"/>
              </w:rPr>
              <w:t>Тип данных</w:t>
            </w:r>
          </w:p>
        </w:tc>
        <w:tc>
          <w:tcPr>
            <w:tcW w:w="5800" w:type="dxa"/>
            <w:tcBorders>
              <w:top w:val="single" w:sz="4" w:space="0" w:color="auto"/>
            </w:tcBorders>
            <w:vAlign w:val="center"/>
          </w:tcPr>
          <w:p w14:paraId="479BA13A" w14:textId="77777777" w:rsidR="00D64FD4" w:rsidRDefault="00D64FD4" w:rsidP="00A46F4B">
            <w:pPr>
              <w:pStyle w:val="a8"/>
            </w:pPr>
            <w:r w:rsidRPr="004358B6">
              <w:rPr>
                <w:rFonts w:eastAsia="Times New Roman" w:cs="Times New Roman"/>
                <w:b/>
                <w:bCs/>
                <w:color w:val="000000"/>
                <w:szCs w:val="24"/>
                <w:lang w:eastAsia="ru-RU"/>
              </w:rPr>
              <w:t>Описание</w:t>
            </w:r>
          </w:p>
        </w:tc>
      </w:tr>
      <w:tr w:rsidR="00D64FD4" w14:paraId="69971083" w14:textId="77777777" w:rsidTr="00A46F4B">
        <w:tc>
          <w:tcPr>
            <w:tcW w:w="1843" w:type="dxa"/>
            <w:vAlign w:val="center"/>
          </w:tcPr>
          <w:p w14:paraId="60BE7C23" w14:textId="7EC50B02" w:rsidR="00D64FD4" w:rsidRDefault="00D64FD4" w:rsidP="00D64FD4">
            <w:pPr>
              <w:pStyle w:val="a8"/>
              <w:jc w:val="center"/>
            </w:pPr>
            <w:proofErr w:type="spellStart"/>
            <w:r w:rsidRPr="004358B6">
              <w:rPr>
                <w:rFonts w:eastAsia="Times New Roman" w:cs="Times New Roman"/>
                <w:color w:val="000000"/>
                <w:szCs w:val="24"/>
                <w:lang w:eastAsia="ru-RU"/>
              </w:rPr>
              <w:t>id</w:t>
            </w:r>
            <w:proofErr w:type="spellEnd"/>
          </w:p>
        </w:tc>
        <w:tc>
          <w:tcPr>
            <w:tcW w:w="1985" w:type="dxa"/>
            <w:vAlign w:val="center"/>
          </w:tcPr>
          <w:p w14:paraId="06AD2F6C" w14:textId="1FC593C3" w:rsidR="00D64FD4" w:rsidRDefault="00D64FD4" w:rsidP="00D64FD4">
            <w:pPr>
              <w:pStyle w:val="a8"/>
              <w:jc w:val="center"/>
            </w:pPr>
            <w:r w:rsidRPr="004358B6">
              <w:rPr>
                <w:rFonts w:eastAsia="Times New Roman" w:cs="Times New Roman"/>
                <w:color w:val="000000"/>
                <w:szCs w:val="24"/>
                <w:lang w:eastAsia="ru-RU"/>
              </w:rPr>
              <w:t>INT (PK)</w:t>
            </w:r>
          </w:p>
        </w:tc>
        <w:tc>
          <w:tcPr>
            <w:tcW w:w="5800" w:type="dxa"/>
            <w:vAlign w:val="center"/>
          </w:tcPr>
          <w:p w14:paraId="3D00FA82" w14:textId="33FC82CF" w:rsidR="00D64FD4" w:rsidRDefault="00D64FD4" w:rsidP="00D64FD4">
            <w:pPr>
              <w:pStyle w:val="a8"/>
            </w:pPr>
            <w:r w:rsidRPr="004358B6">
              <w:rPr>
                <w:rFonts w:eastAsia="Times New Roman" w:cs="Times New Roman"/>
                <w:color w:val="000000"/>
                <w:szCs w:val="24"/>
                <w:lang w:eastAsia="ru-RU"/>
              </w:rPr>
              <w:t>Уникальный идентификатор группы параметров</w:t>
            </w:r>
          </w:p>
        </w:tc>
      </w:tr>
      <w:tr w:rsidR="00D64FD4" w14:paraId="5CF5D082" w14:textId="77777777" w:rsidTr="00A46F4B">
        <w:tc>
          <w:tcPr>
            <w:tcW w:w="1843" w:type="dxa"/>
            <w:vAlign w:val="center"/>
          </w:tcPr>
          <w:p w14:paraId="63614FC6" w14:textId="34E4CDE1" w:rsidR="00D64FD4" w:rsidRPr="004358B6" w:rsidRDefault="00D64FD4" w:rsidP="00D64FD4">
            <w:pPr>
              <w:pStyle w:val="a8"/>
              <w:jc w:val="center"/>
              <w:rPr>
                <w:rFonts w:eastAsia="Times New Roman" w:cs="Times New Roman"/>
                <w:color w:val="000000"/>
                <w:szCs w:val="24"/>
                <w:lang w:eastAsia="ru-RU"/>
              </w:rPr>
            </w:pPr>
            <w:r w:rsidRPr="004358B6">
              <w:rPr>
                <w:rFonts w:eastAsia="Times New Roman" w:cs="Times New Roman"/>
                <w:color w:val="000000"/>
                <w:szCs w:val="24"/>
                <w:lang w:val="en-US" w:eastAsia="ru-RU"/>
              </w:rPr>
              <w:t>id</w:t>
            </w:r>
            <w:r w:rsidRPr="004358B6">
              <w:rPr>
                <w:rFonts w:eastAsia="Times New Roman" w:cs="Times New Roman"/>
                <w:color w:val="000000"/>
                <w:szCs w:val="24"/>
                <w:lang w:eastAsia="ru-RU"/>
              </w:rPr>
              <w:t>_</w:t>
            </w:r>
            <w:r w:rsidRPr="004358B6">
              <w:rPr>
                <w:rFonts w:eastAsia="Times New Roman" w:cs="Times New Roman"/>
                <w:color w:val="000000"/>
                <w:szCs w:val="24"/>
                <w:lang w:val="en-US" w:eastAsia="ru-RU"/>
              </w:rPr>
              <w:t>param</w:t>
            </w:r>
          </w:p>
        </w:tc>
        <w:tc>
          <w:tcPr>
            <w:tcW w:w="1985" w:type="dxa"/>
            <w:vAlign w:val="center"/>
          </w:tcPr>
          <w:p w14:paraId="273E4522" w14:textId="49C2AAC0" w:rsidR="00D64FD4" w:rsidRPr="004358B6" w:rsidRDefault="00D64FD4" w:rsidP="00D64FD4">
            <w:pPr>
              <w:pStyle w:val="a8"/>
              <w:jc w:val="center"/>
              <w:rPr>
                <w:rFonts w:eastAsia="Times New Roman" w:cs="Times New Roman"/>
                <w:color w:val="000000"/>
                <w:szCs w:val="24"/>
                <w:lang w:eastAsia="ru-RU"/>
              </w:rPr>
            </w:pPr>
            <w:r w:rsidRPr="004358B6">
              <w:rPr>
                <w:rFonts w:eastAsia="Times New Roman" w:cs="Times New Roman"/>
                <w:color w:val="000000"/>
                <w:szCs w:val="24"/>
                <w:lang w:eastAsia="ru-RU"/>
              </w:rPr>
              <w:t>INT (FK)</w:t>
            </w:r>
          </w:p>
        </w:tc>
        <w:tc>
          <w:tcPr>
            <w:tcW w:w="5800" w:type="dxa"/>
            <w:vAlign w:val="center"/>
          </w:tcPr>
          <w:p w14:paraId="1AEEF9E7" w14:textId="1C9D81E5" w:rsidR="00D64FD4" w:rsidRPr="004358B6" w:rsidRDefault="00D64FD4" w:rsidP="00D64FD4">
            <w:pPr>
              <w:pStyle w:val="a8"/>
              <w:rPr>
                <w:rFonts w:eastAsia="Times New Roman" w:cs="Times New Roman"/>
                <w:color w:val="000000"/>
                <w:szCs w:val="24"/>
                <w:lang w:eastAsia="ru-RU"/>
              </w:rPr>
            </w:pPr>
            <w:r w:rsidRPr="004358B6">
              <w:rPr>
                <w:rFonts w:eastAsia="Times New Roman" w:cs="Times New Roman"/>
                <w:color w:val="000000"/>
                <w:szCs w:val="24"/>
                <w:lang w:eastAsia="ru-RU"/>
              </w:rPr>
              <w:t>Уникальный идентификатор параметра</w:t>
            </w:r>
          </w:p>
        </w:tc>
      </w:tr>
      <w:tr w:rsidR="00D64FD4" w14:paraId="5DBF7D0B" w14:textId="77777777" w:rsidTr="00A46F4B">
        <w:tc>
          <w:tcPr>
            <w:tcW w:w="1843" w:type="dxa"/>
            <w:vAlign w:val="center"/>
          </w:tcPr>
          <w:p w14:paraId="5D4CF0E7" w14:textId="761E9EC1" w:rsidR="00D64FD4" w:rsidRPr="004358B6" w:rsidRDefault="00D64FD4" w:rsidP="00D64FD4">
            <w:pPr>
              <w:pStyle w:val="a8"/>
              <w:jc w:val="center"/>
              <w:rPr>
                <w:rFonts w:eastAsia="Times New Roman" w:cs="Times New Roman"/>
                <w:color w:val="000000"/>
                <w:szCs w:val="24"/>
                <w:lang w:val="en-US" w:eastAsia="ru-RU"/>
              </w:rPr>
            </w:pPr>
            <w:proofErr w:type="spellStart"/>
            <w:r w:rsidRPr="004358B6">
              <w:rPr>
                <w:rFonts w:eastAsia="Times New Roman" w:cs="Times New Roman"/>
                <w:color w:val="000000"/>
                <w:szCs w:val="24"/>
                <w:lang w:val="en-US" w:eastAsia="ru-RU"/>
              </w:rPr>
              <w:t>min_value</w:t>
            </w:r>
            <w:proofErr w:type="spellEnd"/>
          </w:p>
        </w:tc>
        <w:tc>
          <w:tcPr>
            <w:tcW w:w="1985" w:type="dxa"/>
            <w:vAlign w:val="center"/>
          </w:tcPr>
          <w:p w14:paraId="6BC2BA69" w14:textId="6B231528" w:rsidR="00D64FD4" w:rsidRPr="004358B6" w:rsidRDefault="00D64FD4" w:rsidP="00D64FD4">
            <w:pPr>
              <w:pStyle w:val="a8"/>
              <w:jc w:val="center"/>
              <w:rPr>
                <w:rFonts w:eastAsia="Times New Roman" w:cs="Times New Roman"/>
                <w:color w:val="000000"/>
                <w:szCs w:val="24"/>
                <w:lang w:eastAsia="ru-RU"/>
              </w:rPr>
            </w:pPr>
            <w:r w:rsidRPr="004358B6">
              <w:rPr>
                <w:rFonts w:eastAsia="Times New Roman" w:cs="Times New Roman"/>
                <w:color w:val="000000"/>
                <w:szCs w:val="24"/>
                <w:lang w:eastAsia="ru-RU"/>
              </w:rPr>
              <w:t>FLOAT</w:t>
            </w:r>
          </w:p>
        </w:tc>
        <w:tc>
          <w:tcPr>
            <w:tcW w:w="5800" w:type="dxa"/>
            <w:vAlign w:val="center"/>
          </w:tcPr>
          <w:p w14:paraId="28764EF3" w14:textId="6F8B469A" w:rsidR="00D64FD4" w:rsidRPr="004358B6" w:rsidRDefault="00D64FD4" w:rsidP="00D64FD4">
            <w:pPr>
              <w:pStyle w:val="a8"/>
              <w:rPr>
                <w:rFonts w:eastAsia="Times New Roman" w:cs="Times New Roman"/>
                <w:color w:val="000000"/>
                <w:szCs w:val="24"/>
                <w:lang w:eastAsia="ru-RU"/>
              </w:rPr>
            </w:pPr>
            <w:r w:rsidRPr="004358B6">
              <w:rPr>
                <w:rFonts w:eastAsia="Times New Roman" w:cs="Times New Roman"/>
                <w:color w:val="000000"/>
                <w:szCs w:val="24"/>
                <w:lang w:eastAsia="ru-RU"/>
              </w:rPr>
              <w:t>Минимальное допустимое значение</w:t>
            </w:r>
          </w:p>
        </w:tc>
      </w:tr>
      <w:tr w:rsidR="00D64FD4" w14:paraId="57BCC805" w14:textId="77777777" w:rsidTr="00A46F4B">
        <w:tc>
          <w:tcPr>
            <w:tcW w:w="1843" w:type="dxa"/>
            <w:vAlign w:val="center"/>
          </w:tcPr>
          <w:p w14:paraId="162CF4C0" w14:textId="6EDB0F6A" w:rsidR="00D64FD4" w:rsidRPr="004358B6" w:rsidRDefault="00D64FD4" w:rsidP="00D64FD4">
            <w:pPr>
              <w:pStyle w:val="a8"/>
              <w:jc w:val="center"/>
              <w:rPr>
                <w:rFonts w:eastAsia="Times New Roman" w:cs="Times New Roman"/>
                <w:color w:val="000000"/>
                <w:szCs w:val="24"/>
                <w:lang w:val="en-US" w:eastAsia="ru-RU"/>
              </w:rPr>
            </w:pPr>
            <w:proofErr w:type="spellStart"/>
            <w:r w:rsidRPr="004358B6">
              <w:rPr>
                <w:rFonts w:eastAsia="Times New Roman" w:cs="Times New Roman"/>
                <w:color w:val="000000"/>
                <w:szCs w:val="24"/>
                <w:lang w:val="en-US" w:eastAsia="ru-RU"/>
              </w:rPr>
              <w:t>max_value</w:t>
            </w:r>
            <w:proofErr w:type="spellEnd"/>
          </w:p>
        </w:tc>
        <w:tc>
          <w:tcPr>
            <w:tcW w:w="1985" w:type="dxa"/>
            <w:vAlign w:val="center"/>
          </w:tcPr>
          <w:p w14:paraId="55B636DA" w14:textId="3197AC36" w:rsidR="00D64FD4" w:rsidRPr="004358B6" w:rsidRDefault="00D64FD4" w:rsidP="00D64FD4">
            <w:pPr>
              <w:pStyle w:val="a8"/>
              <w:jc w:val="center"/>
              <w:rPr>
                <w:rFonts w:eastAsia="Times New Roman" w:cs="Times New Roman"/>
                <w:color w:val="000000"/>
                <w:szCs w:val="24"/>
                <w:lang w:eastAsia="ru-RU"/>
              </w:rPr>
            </w:pPr>
            <w:r w:rsidRPr="004358B6">
              <w:rPr>
                <w:rFonts w:eastAsia="Times New Roman" w:cs="Times New Roman"/>
                <w:color w:val="000000"/>
                <w:szCs w:val="24"/>
                <w:lang w:eastAsia="ru-RU"/>
              </w:rPr>
              <w:t>FLOAT</w:t>
            </w:r>
          </w:p>
        </w:tc>
        <w:tc>
          <w:tcPr>
            <w:tcW w:w="5800" w:type="dxa"/>
            <w:vAlign w:val="center"/>
          </w:tcPr>
          <w:p w14:paraId="4A631F83" w14:textId="47E03DB9" w:rsidR="00D64FD4" w:rsidRPr="004358B6" w:rsidRDefault="00D64FD4" w:rsidP="00D64FD4">
            <w:pPr>
              <w:pStyle w:val="a8"/>
              <w:rPr>
                <w:rFonts w:eastAsia="Times New Roman" w:cs="Times New Roman"/>
                <w:color w:val="000000"/>
                <w:szCs w:val="24"/>
                <w:lang w:eastAsia="ru-RU"/>
              </w:rPr>
            </w:pPr>
            <w:r w:rsidRPr="004358B6">
              <w:rPr>
                <w:rFonts w:eastAsia="Times New Roman" w:cs="Times New Roman"/>
                <w:color w:val="000000"/>
                <w:szCs w:val="24"/>
                <w:lang w:eastAsia="ru-RU"/>
              </w:rPr>
              <w:t>Максимальное допустимое значение</w:t>
            </w:r>
          </w:p>
        </w:tc>
      </w:tr>
    </w:tbl>
    <w:p w14:paraId="4B402EE4" w14:textId="02463802" w:rsidR="00D64FD4" w:rsidRDefault="00D64FD4" w:rsidP="00D64FD4">
      <w:pPr>
        <w:spacing w:before="340"/>
      </w:pPr>
      <w:r w:rsidRPr="00D64FD4">
        <w:rPr>
          <w:b/>
          <w:bCs/>
        </w:rPr>
        <w:t>Текущие параметры процесса</w:t>
      </w:r>
      <w:r w:rsidRPr="00D64FD4">
        <w:t xml:space="preserve"> </w:t>
      </w:r>
      <w:r>
        <w:t>—</w:t>
      </w:r>
      <w:r w:rsidRPr="00D64FD4">
        <w:t xml:space="preserve"> фиксирует фактические параметры в процессе работы. Представлены в Таблице 2.6.</w:t>
      </w:r>
    </w:p>
    <w:tbl>
      <w:tblPr>
        <w:tblStyle w:val="af0"/>
        <w:tblW w:w="0" w:type="auto"/>
        <w:tblCellMar>
          <w:left w:w="28" w:type="dxa"/>
          <w:right w:w="28" w:type="dxa"/>
        </w:tblCellMar>
        <w:tblLook w:val="04A0" w:firstRow="1" w:lastRow="0" w:firstColumn="1" w:lastColumn="0" w:noHBand="0" w:noVBand="1"/>
      </w:tblPr>
      <w:tblGrid>
        <w:gridCol w:w="1843"/>
        <w:gridCol w:w="1985"/>
        <w:gridCol w:w="5800"/>
      </w:tblGrid>
      <w:tr w:rsidR="00D64FD4" w14:paraId="46F39401" w14:textId="77777777" w:rsidTr="00A46F4B">
        <w:tc>
          <w:tcPr>
            <w:tcW w:w="9628" w:type="dxa"/>
            <w:gridSpan w:val="3"/>
            <w:tcBorders>
              <w:top w:val="nil"/>
              <w:left w:val="nil"/>
              <w:bottom w:val="single" w:sz="4" w:space="0" w:color="auto"/>
              <w:right w:val="nil"/>
            </w:tcBorders>
            <w:vAlign w:val="center"/>
          </w:tcPr>
          <w:p w14:paraId="6765C997" w14:textId="7C2505AE" w:rsidR="00D64FD4" w:rsidRDefault="00D64FD4" w:rsidP="00A46F4B">
            <w:pPr>
              <w:pStyle w:val="a6"/>
            </w:pPr>
            <w:r>
              <w:t>Таблица 2.</w:t>
            </w:r>
            <w:r>
              <w:t>6</w:t>
            </w:r>
            <w:r>
              <w:t xml:space="preserve"> — Таблица «</w:t>
            </w:r>
            <w:r>
              <w:t xml:space="preserve">Текущие параметры </w:t>
            </w:r>
            <w:proofErr w:type="spellStart"/>
            <w:r>
              <w:t>процееса</w:t>
            </w:r>
            <w:proofErr w:type="spellEnd"/>
            <w:r>
              <w:t>»</w:t>
            </w:r>
          </w:p>
        </w:tc>
      </w:tr>
      <w:tr w:rsidR="00D64FD4" w14:paraId="7D885843" w14:textId="77777777" w:rsidTr="00A46F4B">
        <w:tc>
          <w:tcPr>
            <w:tcW w:w="1843" w:type="dxa"/>
            <w:tcBorders>
              <w:top w:val="single" w:sz="4" w:space="0" w:color="auto"/>
            </w:tcBorders>
            <w:vAlign w:val="center"/>
          </w:tcPr>
          <w:p w14:paraId="0981B54C" w14:textId="77777777" w:rsidR="00D64FD4" w:rsidRDefault="00D64FD4" w:rsidP="00A46F4B">
            <w:pPr>
              <w:pStyle w:val="a8"/>
              <w:jc w:val="center"/>
            </w:pPr>
            <w:r w:rsidRPr="004358B6">
              <w:rPr>
                <w:rFonts w:eastAsia="Times New Roman" w:cs="Times New Roman"/>
                <w:b/>
                <w:bCs/>
                <w:color w:val="000000"/>
                <w:szCs w:val="24"/>
                <w:lang w:eastAsia="ru-RU"/>
              </w:rPr>
              <w:t>Поле</w:t>
            </w:r>
          </w:p>
        </w:tc>
        <w:tc>
          <w:tcPr>
            <w:tcW w:w="1985" w:type="dxa"/>
            <w:tcBorders>
              <w:top w:val="single" w:sz="4" w:space="0" w:color="auto"/>
            </w:tcBorders>
            <w:vAlign w:val="center"/>
          </w:tcPr>
          <w:p w14:paraId="5014CA4C" w14:textId="77777777" w:rsidR="00D64FD4" w:rsidRDefault="00D64FD4" w:rsidP="00A46F4B">
            <w:pPr>
              <w:pStyle w:val="a8"/>
              <w:jc w:val="center"/>
            </w:pPr>
            <w:r w:rsidRPr="004358B6">
              <w:rPr>
                <w:rFonts w:eastAsia="Times New Roman" w:cs="Times New Roman"/>
                <w:b/>
                <w:bCs/>
                <w:color w:val="000000"/>
                <w:szCs w:val="24"/>
                <w:lang w:eastAsia="ru-RU"/>
              </w:rPr>
              <w:t>Тип данных</w:t>
            </w:r>
          </w:p>
        </w:tc>
        <w:tc>
          <w:tcPr>
            <w:tcW w:w="5800" w:type="dxa"/>
            <w:tcBorders>
              <w:top w:val="single" w:sz="4" w:space="0" w:color="auto"/>
            </w:tcBorders>
            <w:vAlign w:val="center"/>
          </w:tcPr>
          <w:p w14:paraId="48A1AD76" w14:textId="77777777" w:rsidR="00D64FD4" w:rsidRDefault="00D64FD4" w:rsidP="00A46F4B">
            <w:pPr>
              <w:pStyle w:val="a8"/>
            </w:pPr>
            <w:r w:rsidRPr="004358B6">
              <w:rPr>
                <w:rFonts w:eastAsia="Times New Roman" w:cs="Times New Roman"/>
                <w:b/>
                <w:bCs/>
                <w:color w:val="000000"/>
                <w:szCs w:val="24"/>
                <w:lang w:eastAsia="ru-RU"/>
              </w:rPr>
              <w:t>Описание</w:t>
            </w:r>
          </w:p>
        </w:tc>
      </w:tr>
      <w:tr w:rsidR="00D64FD4" w14:paraId="41F4C5D8" w14:textId="77777777" w:rsidTr="00A46F4B">
        <w:tc>
          <w:tcPr>
            <w:tcW w:w="1843" w:type="dxa"/>
            <w:vAlign w:val="center"/>
          </w:tcPr>
          <w:p w14:paraId="72AEFEB8" w14:textId="51E0E84A" w:rsidR="00D64FD4" w:rsidRPr="00D64FD4" w:rsidRDefault="00D64FD4" w:rsidP="00D64FD4">
            <w:pPr>
              <w:pStyle w:val="a8"/>
              <w:jc w:val="center"/>
            </w:pPr>
            <w:r w:rsidRPr="004358B6">
              <w:rPr>
                <w:rFonts w:eastAsia="Times New Roman" w:cs="Times New Roman"/>
                <w:color w:val="000000"/>
                <w:szCs w:val="24"/>
                <w:lang w:val="en-US" w:eastAsia="ru-RU"/>
              </w:rPr>
              <w:t>timestamp</w:t>
            </w:r>
          </w:p>
        </w:tc>
        <w:tc>
          <w:tcPr>
            <w:tcW w:w="1985" w:type="dxa"/>
            <w:vAlign w:val="center"/>
          </w:tcPr>
          <w:p w14:paraId="3E6EC6C4" w14:textId="70A03D1D" w:rsidR="00D64FD4" w:rsidRDefault="00D64FD4" w:rsidP="00D64FD4">
            <w:pPr>
              <w:pStyle w:val="a8"/>
              <w:jc w:val="center"/>
            </w:pPr>
            <w:r w:rsidRPr="004358B6">
              <w:rPr>
                <w:rFonts w:eastAsia="Times New Roman" w:cs="Times New Roman"/>
                <w:color w:val="000000"/>
                <w:szCs w:val="24"/>
                <w:lang w:val="en-US" w:eastAsia="ru-RU"/>
              </w:rPr>
              <w:t>TIMESTAMP</w:t>
            </w:r>
            <w:r w:rsidRPr="004358B6">
              <w:rPr>
                <w:rFonts w:eastAsia="Times New Roman" w:cs="Times New Roman"/>
                <w:color w:val="000000"/>
                <w:szCs w:val="24"/>
                <w:lang w:eastAsia="ru-RU"/>
              </w:rPr>
              <w:t xml:space="preserve"> (PK)</w:t>
            </w:r>
          </w:p>
        </w:tc>
        <w:tc>
          <w:tcPr>
            <w:tcW w:w="5800" w:type="dxa"/>
            <w:vAlign w:val="center"/>
          </w:tcPr>
          <w:p w14:paraId="3ACC12AA" w14:textId="3F315A7F" w:rsidR="00D64FD4" w:rsidRDefault="00D64FD4" w:rsidP="00D64FD4">
            <w:pPr>
              <w:pStyle w:val="a8"/>
            </w:pPr>
            <w:r w:rsidRPr="004358B6">
              <w:rPr>
                <w:rFonts w:eastAsia="Times New Roman" w:cs="Times New Roman"/>
                <w:color w:val="000000"/>
                <w:szCs w:val="24"/>
                <w:lang w:eastAsia="ru-RU"/>
              </w:rPr>
              <w:t>Время фиксации параметра</w:t>
            </w:r>
          </w:p>
        </w:tc>
      </w:tr>
      <w:tr w:rsidR="00D64FD4" w14:paraId="20DB17A3" w14:textId="77777777" w:rsidTr="00A46F4B">
        <w:tc>
          <w:tcPr>
            <w:tcW w:w="1843" w:type="dxa"/>
            <w:vAlign w:val="center"/>
          </w:tcPr>
          <w:p w14:paraId="6656D140" w14:textId="646D0ED8" w:rsidR="00D64FD4" w:rsidRPr="004358B6" w:rsidRDefault="00D64FD4" w:rsidP="00D64FD4">
            <w:pPr>
              <w:pStyle w:val="a8"/>
              <w:jc w:val="center"/>
              <w:rPr>
                <w:rFonts w:eastAsia="Times New Roman" w:cs="Times New Roman"/>
                <w:color w:val="000000"/>
                <w:szCs w:val="24"/>
                <w:lang w:eastAsia="ru-RU"/>
              </w:rPr>
            </w:pPr>
            <w:proofErr w:type="spellStart"/>
            <w:r w:rsidRPr="004358B6">
              <w:rPr>
                <w:rFonts w:eastAsia="Times New Roman" w:cs="Times New Roman"/>
                <w:color w:val="000000"/>
                <w:szCs w:val="24"/>
                <w:lang w:val="en-US" w:eastAsia="ru-RU"/>
              </w:rPr>
              <w:t>id_param</w:t>
            </w:r>
            <w:proofErr w:type="spellEnd"/>
          </w:p>
        </w:tc>
        <w:tc>
          <w:tcPr>
            <w:tcW w:w="1985" w:type="dxa"/>
            <w:vAlign w:val="center"/>
          </w:tcPr>
          <w:p w14:paraId="2BA65FAA" w14:textId="02640080" w:rsidR="00D64FD4" w:rsidRPr="004358B6" w:rsidRDefault="00D64FD4" w:rsidP="00D64FD4">
            <w:pPr>
              <w:pStyle w:val="a8"/>
              <w:jc w:val="center"/>
              <w:rPr>
                <w:rFonts w:eastAsia="Times New Roman" w:cs="Times New Roman"/>
                <w:color w:val="000000"/>
                <w:szCs w:val="24"/>
                <w:lang w:eastAsia="ru-RU"/>
              </w:rPr>
            </w:pPr>
            <w:r w:rsidRPr="004358B6">
              <w:rPr>
                <w:rFonts w:eastAsia="Times New Roman" w:cs="Times New Roman"/>
                <w:color w:val="000000"/>
                <w:szCs w:val="24"/>
                <w:lang w:val="en-US" w:eastAsia="ru-RU"/>
              </w:rPr>
              <w:t>INT</w:t>
            </w:r>
            <w:r w:rsidRPr="004358B6">
              <w:rPr>
                <w:rFonts w:eastAsia="Times New Roman" w:cs="Times New Roman"/>
                <w:color w:val="000000"/>
                <w:szCs w:val="24"/>
                <w:lang w:eastAsia="ru-RU"/>
              </w:rPr>
              <w:t>(</w:t>
            </w:r>
            <w:r w:rsidRPr="004358B6">
              <w:rPr>
                <w:rFonts w:eastAsia="Times New Roman" w:cs="Times New Roman"/>
                <w:color w:val="000000"/>
                <w:szCs w:val="24"/>
                <w:lang w:val="en-US" w:eastAsia="ru-RU"/>
              </w:rPr>
              <w:t>FK</w:t>
            </w:r>
            <w:r w:rsidRPr="004358B6">
              <w:rPr>
                <w:rFonts w:eastAsia="Times New Roman" w:cs="Times New Roman"/>
                <w:color w:val="000000"/>
                <w:szCs w:val="24"/>
                <w:lang w:eastAsia="ru-RU"/>
              </w:rPr>
              <w:t>)</w:t>
            </w:r>
          </w:p>
        </w:tc>
        <w:tc>
          <w:tcPr>
            <w:tcW w:w="5800" w:type="dxa"/>
            <w:vAlign w:val="center"/>
          </w:tcPr>
          <w:p w14:paraId="28B0C750" w14:textId="66B0D9FC" w:rsidR="00D64FD4" w:rsidRPr="004358B6" w:rsidRDefault="00D64FD4" w:rsidP="00D64FD4">
            <w:pPr>
              <w:pStyle w:val="a8"/>
              <w:rPr>
                <w:rFonts w:eastAsia="Times New Roman" w:cs="Times New Roman"/>
                <w:color w:val="000000"/>
                <w:szCs w:val="24"/>
                <w:lang w:eastAsia="ru-RU"/>
              </w:rPr>
            </w:pPr>
            <w:r w:rsidRPr="004358B6">
              <w:rPr>
                <w:rFonts w:eastAsia="Times New Roman" w:cs="Times New Roman"/>
                <w:color w:val="000000"/>
                <w:szCs w:val="24"/>
                <w:lang w:eastAsia="ru-RU"/>
              </w:rPr>
              <w:t>Уникальный идентификатор параметра</w:t>
            </w:r>
          </w:p>
        </w:tc>
      </w:tr>
      <w:tr w:rsidR="00D64FD4" w14:paraId="6A2BABBC" w14:textId="77777777" w:rsidTr="00A46F4B">
        <w:tc>
          <w:tcPr>
            <w:tcW w:w="1843" w:type="dxa"/>
            <w:vAlign w:val="center"/>
          </w:tcPr>
          <w:p w14:paraId="10269E50" w14:textId="18044FD4" w:rsidR="00D64FD4" w:rsidRPr="004358B6" w:rsidRDefault="00D64FD4" w:rsidP="00D64FD4">
            <w:pPr>
              <w:pStyle w:val="a8"/>
              <w:jc w:val="center"/>
              <w:rPr>
                <w:rFonts w:eastAsia="Times New Roman" w:cs="Times New Roman"/>
                <w:color w:val="000000"/>
                <w:szCs w:val="24"/>
                <w:lang w:val="en-US" w:eastAsia="ru-RU"/>
              </w:rPr>
            </w:pPr>
            <w:r w:rsidRPr="004358B6">
              <w:rPr>
                <w:rFonts w:eastAsia="Times New Roman" w:cs="Times New Roman"/>
                <w:color w:val="000000"/>
                <w:szCs w:val="24"/>
                <w:lang w:val="en-US" w:eastAsia="ru-RU"/>
              </w:rPr>
              <w:t>value</w:t>
            </w:r>
          </w:p>
        </w:tc>
        <w:tc>
          <w:tcPr>
            <w:tcW w:w="1985" w:type="dxa"/>
            <w:vAlign w:val="center"/>
          </w:tcPr>
          <w:p w14:paraId="34940B3A" w14:textId="11953260" w:rsidR="00D64FD4" w:rsidRPr="004358B6" w:rsidRDefault="00D64FD4" w:rsidP="00D64FD4">
            <w:pPr>
              <w:pStyle w:val="a8"/>
              <w:jc w:val="center"/>
              <w:rPr>
                <w:rFonts w:eastAsia="Times New Roman" w:cs="Times New Roman"/>
                <w:color w:val="000000"/>
                <w:szCs w:val="24"/>
                <w:lang w:eastAsia="ru-RU"/>
              </w:rPr>
            </w:pPr>
            <w:r w:rsidRPr="004358B6">
              <w:rPr>
                <w:rFonts w:eastAsia="Times New Roman" w:cs="Times New Roman"/>
                <w:color w:val="000000"/>
                <w:szCs w:val="24"/>
                <w:lang w:eastAsia="ru-RU"/>
              </w:rPr>
              <w:t>FLOAT</w:t>
            </w:r>
          </w:p>
        </w:tc>
        <w:tc>
          <w:tcPr>
            <w:tcW w:w="5800" w:type="dxa"/>
            <w:vAlign w:val="center"/>
          </w:tcPr>
          <w:p w14:paraId="2E7F7156" w14:textId="3D48F717" w:rsidR="00D64FD4" w:rsidRPr="004358B6" w:rsidRDefault="00D64FD4" w:rsidP="00D64FD4">
            <w:pPr>
              <w:pStyle w:val="a8"/>
              <w:rPr>
                <w:rFonts w:eastAsia="Times New Roman" w:cs="Times New Roman"/>
                <w:color w:val="000000"/>
                <w:szCs w:val="24"/>
                <w:lang w:eastAsia="ru-RU"/>
              </w:rPr>
            </w:pPr>
            <w:r w:rsidRPr="004358B6">
              <w:rPr>
                <w:rFonts w:eastAsia="Times New Roman" w:cs="Times New Roman"/>
                <w:color w:val="000000"/>
                <w:szCs w:val="24"/>
                <w:lang w:eastAsia="ru-RU"/>
              </w:rPr>
              <w:t>Зафиксированное значение</w:t>
            </w:r>
          </w:p>
        </w:tc>
      </w:tr>
    </w:tbl>
    <w:p w14:paraId="5ADF690F" w14:textId="42B6D0E7" w:rsidR="00D64FD4" w:rsidRDefault="00D64FD4" w:rsidP="00D64FD4">
      <w:pPr>
        <w:spacing w:before="340"/>
      </w:pPr>
      <w:r w:rsidRPr="00D64FD4">
        <w:rPr>
          <w:b/>
          <w:bCs/>
        </w:rPr>
        <w:t>Роли пользователей</w:t>
      </w:r>
      <w:r w:rsidRPr="00D64FD4">
        <w:t xml:space="preserve"> </w:t>
      </w:r>
      <w:r>
        <w:t>—</w:t>
      </w:r>
      <w:r w:rsidRPr="00D64FD4">
        <w:t xml:space="preserve"> информация о всех доступных ролях пользователей. Представлена в Таблице 2.7.</w:t>
      </w:r>
    </w:p>
    <w:tbl>
      <w:tblPr>
        <w:tblStyle w:val="af0"/>
        <w:tblW w:w="0" w:type="auto"/>
        <w:tblCellMar>
          <w:left w:w="28" w:type="dxa"/>
          <w:right w:w="28" w:type="dxa"/>
        </w:tblCellMar>
        <w:tblLook w:val="04A0" w:firstRow="1" w:lastRow="0" w:firstColumn="1" w:lastColumn="0" w:noHBand="0" w:noVBand="1"/>
      </w:tblPr>
      <w:tblGrid>
        <w:gridCol w:w="1843"/>
        <w:gridCol w:w="1985"/>
        <w:gridCol w:w="5800"/>
      </w:tblGrid>
      <w:tr w:rsidR="00D64FD4" w14:paraId="47E9EFCE" w14:textId="77777777" w:rsidTr="00A46F4B">
        <w:tc>
          <w:tcPr>
            <w:tcW w:w="9628" w:type="dxa"/>
            <w:gridSpan w:val="3"/>
            <w:tcBorders>
              <w:top w:val="nil"/>
              <w:left w:val="nil"/>
              <w:bottom w:val="single" w:sz="4" w:space="0" w:color="auto"/>
              <w:right w:val="nil"/>
            </w:tcBorders>
            <w:vAlign w:val="center"/>
          </w:tcPr>
          <w:p w14:paraId="3F2D4CD9" w14:textId="2BD5186D" w:rsidR="00D64FD4" w:rsidRDefault="00D64FD4" w:rsidP="00A46F4B">
            <w:pPr>
              <w:pStyle w:val="a6"/>
            </w:pPr>
            <w:r>
              <w:lastRenderedPageBreak/>
              <w:t>Таблица 2.</w:t>
            </w:r>
            <w:r>
              <w:t>7</w:t>
            </w:r>
            <w:r>
              <w:t xml:space="preserve"> — Таблица «</w:t>
            </w:r>
            <w:r>
              <w:t>Роли пользователей</w:t>
            </w:r>
            <w:r>
              <w:t>»</w:t>
            </w:r>
          </w:p>
        </w:tc>
      </w:tr>
      <w:tr w:rsidR="00D64FD4" w14:paraId="049B2CB2" w14:textId="77777777" w:rsidTr="00A46F4B">
        <w:tc>
          <w:tcPr>
            <w:tcW w:w="1843" w:type="dxa"/>
            <w:tcBorders>
              <w:top w:val="single" w:sz="4" w:space="0" w:color="auto"/>
            </w:tcBorders>
            <w:vAlign w:val="center"/>
          </w:tcPr>
          <w:p w14:paraId="74A19CE8" w14:textId="77777777" w:rsidR="00D64FD4" w:rsidRDefault="00D64FD4" w:rsidP="00A46F4B">
            <w:pPr>
              <w:pStyle w:val="a8"/>
              <w:jc w:val="center"/>
            </w:pPr>
            <w:r w:rsidRPr="004358B6">
              <w:rPr>
                <w:rFonts w:eastAsia="Times New Roman" w:cs="Times New Roman"/>
                <w:b/>
                <w:bCs/>
                <w:color w:val="000000"/>
                <w:szCs w:val="24"/>
                <w:lang w:eastAsia="ru-RU"/>
              </w:rPr>
              <w:t>Поле</w:t>
            </w:r>
          </w:p>
        </w:tc>
        <w:tc>
          <w:tcPr>
            <w:tcW w:w="1985" w:type="dxa"/>
            <w:tcBorders>
              <w:top w:val="single" w:sz="4" w:space="0" w:color="auto"/>
            </w:tcBorders>
            <w:vAlign w:val="center"/>
          </w:tcPr>
          <w:p w14:paraId="770D5FC6" w14:textId="77777777" w:rsidR="00D64FD4" w:rsidRDefault="00D64FD4" w:rsidP="00A46F4B">
            <w:pPr>
              <w:pStyle w:val="a8"/>
              <w:jc w:val="center"/>
            </w:pPr>
            <w:r w:rsidRPr="004358B6">
              <w:rPr>
                <w:rFonts w:eastAsia="Times New Roman" w:cs="Times New Roman"/>
                <w:b/>
                <w:bCs/>
                <w:color w:val="000000"/>
                <w:szCs w:val="24"/>
                <w:lang w:eastAsia="ru-RU"/>
              </w:rPr>
              <w:t>Тип данных</w:t>
            </w:r>
          </w:p>
        </w:tc>
        <w:tc>
          <w:tcPr>
            <w:tcW w:w="5800" w:type="dxa"/>
            <w:tcBorders>
              <w:top w:val="single" w:sz="4" w:space="0" w:color="auto"/>
            </w:tcBorders>
            <w:vAlign w:val="center"/>
          </w:tcPr>
          <w:p w14:paraId="5720138F" w14:textId="77777777" w:rsidR="00D64FD4" w:rsidRDefault="00D64FD4" w:rsidP="00A46F4B">
            <w:pPr>
              <w:pStyle w:val="a8"/>
            </w:pPr>
            <w:r w:rsidRPr="004358B6">
              <w:rPr>
                <w:rFonts w:eastAsia="Times New Roman" w:cs="Times New Roman"/>
                <w:b/>
                <w:bCs/>
                <w:color w:val="000000"/>
                <w:szCs w:val="24"/>
                <w:lang w:eastAsia="ru-RU"/>
              </w:rPr>
              <w:t>Описание</w:t>
            </w:r>
          </w:p>
        </w:tc>
      </w:tr>
      <w:tr w:rsidR="00D64FD4" w14:paraId="47813948" w14:textId="77777777" w:rsidTr="00A46F4B">
        <w:tc>
          <w:tcPr>
            <w:tcW w:w="1843" w:type="dxa"/>
            <w:vAlign w:val="center"/>
          </w:tcPr>
          <w:p w14:paraId="500E50AD" w14:textId="413E675B" w:rsidR="00D64FD4" w:rsidRPr="00D64FD4" w:rsidRDefault="00D64FD4" w:rsidP="00D64FD4">
            <w:pPr>
              <w:pStyle w:val="a8"/>
              <w:jc w:val="center"/>
            </w:pPr>
            <w:proofErr w:type="spellStart"/>
            <w:r w:rsidRPr="004358B6">
              <w:rPr>
                <w:rFonts w:eastAsia="Times New Roman" w:cs="Times New Roman"/>
                <w:color w:val="000000"/>
                <w:szCs w:val="24"/>
                <w:lang w:eastAsia="ru-RU"/>
              </w:rPr>
              <w:t>id</w:t>
            </w:r>
            <w:proofErr w:type="spellEnd"/>
          </w:p>
        </w:tc>
        <w:tc>
          <w:tcPr>
            <w:tcW w:w="1985" w:type="dxa"/>
            <w:vAlign w:val="center"/>
          </w:tcPr>
          <w:p w14:paraId="5039D689" w14:textId="0848A855" w:rsidR="00D64FD4" w:rsidRDefault="00D64FD4" w:rsidP="00D64FD4">
            <w:pPr>
              <w:pStyle w:val="a8"/>
              <w:jc w:val="center"/>
            </w:pPr>
            <w:r w:rsidRPr="004358B6">
              <w:rPr>
                <w:rFonts w:eastAsia="Times New Roman" w:cs="Times New Roman"/>
                <w:color w:val="000000"/>
                <w:szCs w:val="24"/>
                <w:lang w:eastAsia="ru-RU"/>
              </w:rPr>
              <w:t>INT (PK)</w:t>
            </w:r>
          </w:p>
        </w:tc>
        <w:tc>
          <w:tcPr>
            <w:tcW w:w="5800" w:type="dxa"/>
            <w:vAlign w:val="center"/>
          </w:tcPr>
          <w:p w14:paraId="55E82FDE" w14:textId="37A745BF" w:rsidR="00D64FD4" w:rsidRDefault="00D64FD4" w:rsidP="00D64FD4">
            <w:pPr>
              <w:pStyle w:val="a8"/>
            </w:pPr>
            <w:r w:rsidRPr="004358B6">
              <w:rPr>
                <w:rFonts w:eastAsia="Times New Roman" w:cs="Times New Roman"/>
                <w:color w:val="000000"/>
                <w:szCs w:val="24"/>
                <w:lang w:eastAsia="ru-RU"/>
              </w:rPr>
              <w:t>Уникальный идентификатор роли</w:t>
            </w:r>
          </w:p>
        </w:tc>
      </w:tr>
      <w:tr w:rsidR="00D64FD4" w14:paraId="532E7F20" w14:textId="77777777" w:rsidTr="00A46F4B">
        <w:tc>
          <w:tcPr>
            <w:tcW w:w="1843" w:type="dxa"/>
            <w:vAlign w:val="center"/>
          </w:tcPr>
          <w:p w14:paraId="437F4CA2" w14:textId="4D769854" w:rsidR="00D64FD4" w:rsidRPr="004358B6" w:rsidRDefault="00D64FD4" w:rsidP="00D64FD4">
            <w:pPr>
              <w:pStyle w:val="a8"/>
              <w:jc w:val="center"/>
              <w:rPr>
                <w:rFonts w:eastAsia="Times New Roman" w:cs="Times New Roman"/>
                <w:color w:val="000000"/>
                <w:szCs w:val="24"/>
                <w:lang w:eastAsia="ru-RU"/>
              </w:rPr>
            </w:pPr>
            <w:r w:rsidRPr="004358B6">
              <w:rPr>
                <w:rFonts w:eastAsia="Times New Roman" w:cs="Times New Roman"/>
                <w:color w:val="000000"/>
                <w:szCs w:val="24"/>
                <w:lang w:val="en-US" w:eastAsia="ru-RU"/>
              </w:rPr>
              <w:t>name</w:t>
            </w:r>
          </w:p>
        </w:tc>
        <w:tc>
          <w:tcPr>
            <w:tcW w:w="1985" w:type="dxa"/>
            <w:vAlign w:val="center"/>
          </w:tcPr>
          <w:p w14:paraId="05ABB5A7" w14:textId="00705234" w:rsidR="00D64FD4" w:rsidRPr="004358B6" w:rsidRDefault="00D64FD4" w:rsidP="00D64FD4">
            <w:pPr>
              <w:pStyle w:val="a8"/>
              <w:jc w:val="center"/>
              <w:rPr>
                <w:rFonts w:eastAsia="Times New Roman" w:cs="Times New Roman"/>
                <w:color w:val="000000"/>
                <w:szCs w:val="24"/>
                <w:lang w:eastAsia="ru-RU"/>
              </w:rPr>
            </w:pPr>
            <w:r w:rsidRPr="004358B6">
              <w:rPr>
                <w:rFonts w:eastAsia="Times New Roman" w:cs="Times New Roman"/>
                <w:color w:val="000000"/>
                <w:szCs w:val="24"/>
                <w:lang w:val="en-US" w:eastAsia="ru-RU"/>
              </w:rPr>
              <w:t>VARCHAR</w:t>
            </w:r>
            <w:r w:rsidRPr="004358B6">
              <w:rPr>
                <w:rFonts w:eastAsia="Times New Roman" w:cs="Times New Roman"/>
                <w:color w:val="000000"/>
                <w:szCs w:val="24"/>
                <w:lang w:eastAsia="ru-RU"/>
              </w:rPr>
              <w:t xml:space="preserve"> </w:t>
            </w:r>
          </w:p>
        </w:tc>
        <w:tc>
          <w:tcPr>
            <w:tcW w:w="5800" w:type="dxa"/>
            <w:vAlign w:val="center"/>
          </w:tcPr>
          <w:p w14:paraId="27647022" w14:textId="6DF29BB8" w:rsidR="00D64FD4" w:rsidRPr="004358B6" w:rsidRDefault="00D64FD4" w:rsidP="00D64FD4">
            <w:pPr>
              <w:pStyle w:val="a8"/>
              <w:rPr>
                <w:rFonts w:eastAsia="Times New Roman" w:cs="Times New Roman"/>
                <w:color w:val="000000"/>
                <w:szCs w:val="24"/>
                <w:lang w:eastAsia="ru-RU"/>
              </w:rPr>
            </w:pPr>
            <w:r w:rsidRPr="004358B6">
              <w:rPr>
                <w:rFonts w:eastAsia="Times New Roman" w:cs="Times New Roman"/>
                <w:color w:val="000000"/>
                <w:szCs w:val="24"/>
                <w:lang w:eastAsia="ru-RU"/>
              </w:rPr>
              <w:t>Название роли</w:t>
            </w:r>
          </w:p>
        </w:tc>
      </w:tr>
      <w:tr w:rsidR="00D64FD4" w14:paraId="253EB704" w14:textId="77777777" w:rsidTr="00A46F4B">
        <w:tc>
          <w:tcPr>
            <w:tcW w:w="1843" w:type="dxa"/>
            <w:vAlign w:val="center"/>
          </w:tcPr>
          <w:p w14:paraId="39CFBFFF" w14:textId="0EC5EEF2" w:rsidR="00D64FD4" w:rsidRPr="004358B6" w:rsidRDefault="00D64FD4" w:rsidP="00D64FD4">
            <w:pPr>
              <w:pStyle w:val="a8"/>
              <w:jc w:val="center"/>
              <w:rPr>
                <w:rFonts w:eastAsia="Times New Roman" w:cs="Times New Roman"/>
                <w:color w:val="000000"/>
                <w:szCs w:val="24"/>
                <w:lang w:val="en-US" w:eastAsia="ru-RU"/>
              </w:rPr>
            </w:pPr>
            <w:r w:rsidRPr="004358B6">
              <w:rPr>
                <w:rFonts w:eastAsia="Times New Roman" w:cs="Times New Roman"/>
                <w:color w:val="000000"/>
                <w:szCs w:val="24"/>
                <w:lang w:val="en-US" w:eastAsia="ru-RU"/>
              </w:rPr>
              <w:t>description</w:t>
            </w:r>
          </w:p>
        </w:tc>
        <w:tc>
          <w:tcPr>
            <w:tcW w:w="1985" w:type="dxa"/>
            <w:vAlign w:val="center"/>
          </w:tcPr>
          <w:p w14:paraId="72057D83" w14:textId="0B0C99C1" w:rsidR="00D64FD4" w:rsidRPr="004358B6" w:rsidRDefault="00D64FD4" w:rsidP="00D64FD4">
            <w:pPr>
              <w:pStyle w:val="a8"/>
              <w:jc w:val="center"/>
              <w:rPr>
                <w:rFonts w:eastAsia="Times New Roman" w:cs="Times New Roman"/>
                <w:color w:val="000000"/>
                <w:szCs w:val="24"/>
                <w:lang w:eastAsia="ru-RU"/>
              </w:rPr>
            </w:pPr>
            <w:r w:rsidRPr="004358B6">
              <w:rPr>
                <w:rFonts w:eastAsia="Times New Roman" w:cs="Times New Roman"/>
                <w:color w:val="000000"/>
                <w:szCs w:val="24"/>
                <w:lang w:val="en-US" w:eastAsia="ru-RU"/>
              </w:rPr>
              <w:t>VARCHAR</w:t>
            </w:r>
          </w:p>
        </w:tc>
        <w:tc>
          <w:tcPr>
            <w:tcW w:w="5800" w:type="dxa"/>
            <w:vAlign w:val="center"/>
          </w:tcPr>
          <w:p w14:paraId="57AD0FA9" w14:textId="4AF41127" w:rsidR="00D64FD4" w:rsidRPr="004358B6" w:rsidRDefault="00D64FD4" w:rsidP="00D64FD4">
            <w:pPr>
              <w:pStyle w:val="a8"/>
              <w:rPr>
                <w:rFonts w:eastAsia="Times New Roman" w:cs="Times New Roman"/>
                <w:color w:val="000000"/>
                <w:szCs w:val="24"/>
                <w:lang w:eastAsia="ru-RU"/>
              </w:rPr>
            </w:pPr>
            <w:r w:rsidRPr="004358B6">
              <w:rPr>
                <w:rFonts w:eastAsia="Times New Roman" w:cs="Times New Roman"/>
                <w:color w:val="000000"/>
                <w:szCs w:val="24"/>
                <w:lang w:eastAsia="ru-RU"/>
              </w:rPr>
              <w:t>Описание роли</w:t>
            </w:r>
          </w:p>
        </w:tc>
      </w:tr>
    </w:tbl>
    <w:p w14:paraId="7A7911A5" w14:textId="264A70C7" w:rsidR="00D64FD4" w:rsidRDefault="00D64FD4" w:rsidP="00D64FD4">
      <w:pPr>
        <w:spacing w:before="340"/>
      </w:pPr>
      <w:r w:rsidRPr="00D64FD4">
        <w:rPr>
          <w:b/>
          <w:bCs/>
        </w:rPr>
        <w:t>Пользователи</w:t>
      </w:r>
      <w:r w:rsidRPr="00D64FD4">
        <w:t xml:space="preserve"> </w:t>
      </w:r>
      <w:r>
        <w:t>—</w:t>
      </w:r>
      <w:r w:rsidRPr="00D64FD4">
        <w:t xml:space="preserve"> </w:t>
      </w:r>
      <w:proofErr w:type="spellStart"/>
      <w:r w:rsidRPr="00D64FD4">
        <w:t>учетные</w:t>
      </w:r>
      <w:proofErr w:type="spellEnd"/>
      <w:r w:rsidRPr="00D64FD4">
        <w:t xml:space="preserve"> записи пользователей системы. Представлена в Таблице 2.8.</w:t>
      </w:r>
    </w:p>
    <w:tbl>
      <w:tblPr>
        <w:tblStyle w:val="af0"/>
        <w:tblW w:w="0" w:type="auto"/>
        <w:tblCellMar>
          <w:left w:w="28" w:type="dxa"/>
          <w:right w:w="28" w:type="dxa"/>
        </w:tblCellMar>
        <w:tblLook w:val="04A0" w:firstRow="1" w:lastRow="0" w:firstColumn="1" w:lastColumn="0" w:noHBand="0" w:noVBand="1"/>
      </w:tblPr>
      <w:tblGrid>
        <w:gridCol w:w="1843"/>
        <w:gridCol w:w="1985"/>
        <w:gridCol w:w="5800"/>
      </w:tblGrid>
      <w:tr w:rsidR="00D64FD4" w14:paraId="257C7033" w14:textId="77777777" w:rsidTr="00A46F4B">
        <w:tc>
          <w:tcPr>
            <w:tcW w:w="9628" w:type="dxa"/>
            <w:gridSpan w:val="3"/>
            <w:tcBorders>
              <w:top w:val="nil"/>
              <w:left w:val="nil"/>
              <w:bottom w:val="single" w:sz="4" w:space="0" w:color="auto"/>
              <w:right w:val="nil"/>
            </w:tcBorders>
            <w:vAlign w:val="center"/>
          </w:tcPr>
          <w:p w14:paraId="0085BBA6" w14:textId="47647C90" w:rsidR="00D64FD4" w:rsidRDefault="00D64FD4" w:rsidP="00A46F4B">
            <w:pPr>
              <w:pStyle w:val="a6"/>
            </w:pPr>
            <w:r>
              <w:t>Таблица 2.</w:t>
            </w:r>
            <w:r>
              <w:t>8</w:t>
            </w:r>
            <w:r>
              <w:t xml:space="preserve"> — Таблица «</w:t>
            </w:r>
            <w:r>
              <w:t>Пользователи</w:t>
            </w:r>
            <w:r>
              <w:t>»</w:t>
            </w:r>
          </w:p>
        </w:tc>
      </w:tr>
      <w:tr w:rsidR="00D64FD4" w14:paraId="040166A7" w14:textId="77777777" w:rsidTr="00A46F4B">
        <w:tc>
          <w:tcPr>
            <w:tcW w:w="1843" w:type="dxa"/>
            <w:tcBorders>
              <w:top w:val="single" w:sz="4" w:space="0" w:color="auto"/>
            </w:tcBorders>
            <w:vAlign w:val="center"/>
          </w:tcPr>
          <w:p w14:paraId="31E92467" w14:textId="77777777" w:rsidR="00D64FD4" w:rsidRDefault="00D64FD4" w:rsidP="00A46F4B">
            <w:pPr>
              <w:pStyle w:val="a8"/>
              <w:jc w:val="center"/>
            </w:pPr>
            <w:r w:rsidRPr="004358B6">
              <w:rPr>
                <w:rFonts w:eastAsia="Times New Roman" w:cs="Times New Roman"/>
                <w:b/>
                <w:bCs/>
                <w:color w:val="000000"/>
                <w:szCs w:val="24"/>
                <w:lang w:eastAsia="ru-RU"/>
              </w:rPr>
              <w:t>Поле</w:t>
            </w:r>
          </w:p>
        </w:tc>
        <w:tc>
          <w:tcPr>
            <w:tcW w:w="1985" w:type="dxa"/>
            <w:tcBorders>
              <w:top w:val="single" w:sz="4" w:space="0" w:color="auto"/>
            </w:tcBorders>
            <w:vAlign w:val="center"/>
          </w:tcPr>
          <w:p w14:paraId="58265A85" w14:textId="77777777" w:rsidR="00D64FD4" w:rsidRDefault="00D64FD4" w:rsidP="00A46F4B">
            <w:pPr>
              <w:pStyle w:val="a8"/>
              <w:jc w:val="center"/>
            </w:pPr>
            <w:r w:rsidRPr="004358B6">
              <w:rPr>
                <w:rFonts w:eastAsia="Times New Roman" w:cs="Times New Roman"/>
                <w:b/>
                <w:bCs/>
                <w:color w:val="000000"/>
                <w:szCs w:val="24"/>
                <w:lang w:eastAsia="ru-RU"/>
              </w:rPr>
              <w:t>Тип данных</w:t>
            </w:r>
          </w:p>
        </w:tc>
        <w:tc>
          <w:tcPr>
            <w:tcW w:w="5800" w:type="dxa"/>
            <w:tcBorders>
              <w:top w:val="single" w:sz="4" w:space="0" w:color="auto"/>
            </w:tcBorders>
            <w:vAlign w:val="center"/>
          </w:tcPr>
          <w:p w14:paraId="526B935E" w14:textId="77777777" w:rsidR="00D64FD4" w:rsidRDefault="00D64FD4" w:rsidP="00A46F4B">
            <w:pPr>
              <w:pStyle w:val="a8"/>
            </w:pPr>
            <w:r w:rsidRPr="004358B6">
              <w:rPr>
                <w:rFonts w:eastAsia="Times New Roman" w:cs="Times New Roman"/>
                <w:b/>
                <w:bCs/>
                <w:color w:val="000000"/>
                <w:szCs w:val="24"/>
                <w:lang w:eastAsia="ru-RU"/>
              </w:rPr>
              <w:t>Описание</w:t>
            </w:r>
          </w:p>
        </w:tc>
      </w:tr>
      <w:tr w:rsidR="00D64FD4" w14:paraId="6EDBF25E" w14:textId="77777777" w:rsidTr="00A46F4B">
        <w:tc>
          <w:tcPr>
            <w:tcW w:w="1843" w:type="dxa"/>
            <w:vAlign w:val="center"/>
          </w:tcPr>
          <w:p w14:paraId="44CBBE8E" w14:textId="1E9456FD" w:rsidR="00D64FD4" w:rsidRPr="00D64FD4" w:rsidRDefault="00D64FD4" w:rsidP="00D64FD4">
            <w:pPr>
              <w:pStyle w:val="a8"/>
              <w:jc w:val="center"/>
            </w:pPr>
            <w:proofErr w:type="spellStart"/>
            <w:r w:rsidRPr="004358B6">
              <w:rPr>
                <w:rFonts w:eastAsia="Times New Roman" w:cs="Times New Roman"/>
                <w:color w:val="000000"/>
                <w:szCs w:val="24"/>
                <w:lang w:eastAsia="ru-RU"/>
              </w:rPr>
              <w:t>id</w:t>
            </w:r>
            <w:proofErr w:type="spellEnd"/>
          </w:p>
        </w:tc>
        <w:tc>
          <w:tcPr>
            <w:tcW w:w="1985" w:type="dxa"/>
            <w:vAlign w:val="center"/>
          </w:tcPr>
          <w:p w14:paraId="575A15AA" w14:textId="33AA89A2" w:rsidR="00D64FD4" w:rsidRDefault="00D64FD4" w:rsidP="00D64FD4">
            <w:pPr>
              <w:pStyle w:val="a8"/>
              <w:jc w:val="center"/>
            </w:pPr>
            <w:r w:rsidRPr="004358B6">
              <w:rPr>
                <w:rFonts w:eastAsia="Times New Roman" w:cs="Times New Roman"/>
                <w:color w:val="000000"/>
                <w:szCs w:val="24"/>
                <w:lang w:eastAsia="ru-RU"/>
              </w:rPr>
              <w:t>INT (PK)</w:t>
            </w:r>
          </w:p>
        </w:tc>
        <w:tc>
          <w:tcPr>
            <w:tcW w:w="5800" w:type="dxa"/>
            <w:vAlign w:val="center"/>
          </w:tcPr>
          <w:p w14:paraId="35FE10EC" w14:textId="2729E319" w:rsidR="00D64FD4" w:rsidRDefault="00D64FD4" w:rsidP="00D64FD4">
            <w:pPr>
              <w:pStyle w:val="a8"/>
            </w:pPr>
            <w:r w:rsidRPr="004358B6">
              <w:rPr>
                <w:rFonts w:eastAsia="Times New Roman" w:cs="Times New Roman"/>
                <w:color w:val="000000"/>
                <w:szCs w:val="24"/>
                <w:lang w:eastAsia="ru-RU"/>
              </w:rPr>
              <w:t>Уникальный идентификатор пользователя</w:t>
            </w:r>
          </w:p>
        </w:tc>
      </w:tr>
      <w:tr w:rsidR="00D64FD4" w14:paraId="475AF753" w14:textId="77777777" w:rsidTr="00A46F4B">
        <w:tc>
          <w:tcPr>
            <w:tcW w:w="1843" w:type="dxa"/>
            <w:vAlign w:val="center"/>
          </w:tcPr>
          <w:p w14:paraId="06EDE8AD" w14:textId="6E75B719" w:rsidR="00D64FD4" w:rsidRPr="004358B6" w:rsidRDefault="00D64FD4" w:rsidP="00D64FD4">
            <w:pPr>
              <w:pStyle w:val="a8"/>
              <w:jc w:val="center"/>
              <w:rPr>
                <w:rFonts w:eastAsia="Times New Roman" w:cs="Times New Roman"/>
                <w:color w:val="000000"/>
                <w:szCs w:val="24"/>
                <w:lang w:eastAsia="ru-RU"/>
              </w:rPr>
            </w:pPr>
            <w:r w:rsidRPr="004358B6">
              <w:rPr>
                <w:rFonts w:eastAsia="Times New Roman" w:cs="Times New Roman"/>
                <w:color w:val="000000"/>
                <w:szCs w:val="24"/>
                <w:lang w:val="en-US" w:eastAsia="ru-RU"/>
              </w:rPr>
              <w:t>username</w:t>
            </w:r>
          </w:p>
        </w:tc>
        <w:tc>
          <w:tcPr>
            <w:tcW w:w="1985" w:type="dxa"/>
            <w:vAlign w:val="center"/>
          </w:tcPr>
          <w:p w14:paraId="7003F74E" w14:textId="1351CAD8" w:rsidR="00D64FD4" w:rsidRPr="004358B6" w:rsidRDefault="00D64FD4" w:rsidP="00D64FD4">
            <w:pPr>
              <w:pStyle w:val="a8"/>
              <w:jc w:val="center"/>
              <w:rPr>
                <w:rFonts w:eastAsia="Times New Roman" w:cs="Times New Roman"/>
                <w:color w:val="000000"/>
                <w:szCs w:val="24"/>
                <w:lang w:eastAsia="ru-RU"/>
              </w:rPr>
            </w:pPr>
            <w:r w:rsidRPr="004358B6">
              <w:rPr>
                <w:rFonts w:eastAsia="Times New Roman" w:cs="Times New Roman"/>
                <w:color w:val="000000"/>
                <w:szCs w:val="24"/>
                <w:lang w:val="en-US" w:eastAsia="ru-RU"/>
              </w:rPr>
              <w:t>VARCHAR</w:t>
            </w:r>
            <w:r w:rsidRPr="004358B6">
              <w:rPr>
                <w:rFonts w:eastAsia="Times New Roman" w:cs="Times New Roman"/>
                <w:color w:val="000000"/>
                <w:szCs w:val="24"/>
                <w:lang w:eastAsia="ru-RU"/>
              </w:rPr>
              <w:t xml:space="preserve"> (</w:t>
            </w:r>
            <w:r w:rsidRPr="004358B6">
              <w:rPr>
                <w:rFonts w:eastAsia="Times New Roman" w:cs="Times New Roman"/>
                <w:color w:val="000000"/>
                <w:szCs w:val="24"/>
                <w:lang w:val="en-US" w:eastAsia="ru-RU"/>
              </w:rPr>
              <w:t>60</w:t>
            </w:r>
            <w:r w:rsidRPr="004358B6">
              <w:rPr>
                <w:rFonts w:eastAsia="Times New Roman" w:cs="Times New Roman"/>
                <w:color w:val="000000"/>
                <w:szCs w:val="24"/>
                <w:lang w:eastAsia="ru-RU"/>
              </w:rPr>
              <w:t>)</w:t>
            </w:r>
          </w:p>
        </w:tc>
        <w:tc>
          <w:tcPr>
            <w:tcW w:w="5800" w:type="dxa"/>
            <w:vAlign w:val="center"/>
          </w:tcPr>
          <w:p w14:paraId="63336FF5" w14:textId="71529B59" w:rsidR="00D64FD4" w:rsidRPr="004358B6" w:rsidRDefault="00D64FD4" w:rsidP="00D64FD4">
            <w:pPr>
              <w:pStyle w:val="a8"/>
              <w:rPr>
                <w:rFonts w:eastAsia="Times New Roman" w:cs="Times New Roman"/>
                <w:color w:val="000000"/>
                <w:szCs w:val="24"/>
                <w:lang w:eastAsia="ru-RU"/>
              </w:rPr>
            </w:pPr>
            <w:r w:rsidRPr="004358B6">
              <w:rPr>
                <w:rFonts w:eastAsia="Times New Roman" w:cs="Times New Roman"/>
                <w:color w:val="000000"/>
                <w:szCs w:val="24"/>
                <w:lang w:eastAsia="ru-RU"/>
              </w:rPr>
              <w:t>Логин пользователя</w:t>
            </w:r>
          </w:p>
        </w:tc>
      </w:tr>
      <w:tr w:rsidR="00D64FD4" w14:paraId="558EF5FB" w14:textId="77777777" w:rsidTr="00A46F4B">
        <w:tc>
          <w:tcPr>
            <w:tcW w:w="1843" w:type="dxa"/>
            <w:vAlign w:val="center"/>
          </w:tcPr>
          <w:p w14:paraId="07CF0585" w14:textId="74321396" w:rsidR="00D64FD4" w:rsidRPr="004358B6" w:rsidRDefault="00D64FD4" w:rsidP="00D64FD4">
            <w:pPr>
              <w:pStyle w:val="a8"/>
              <w:jc w:val="center"/>
              <w:rPr>
                <w:rFonts w:eastAsia="Times New Roman" w:cs="Times New Roman"/>
                <w:color w:val="000000"/>
                <w:szCs w:val="24"/>
                <w:lang w:val="en-US" w:eastAsia="ru-RU"/>
              </w:rPr>
            </w:pPr>
            <w:r w:rsidRPr="004358B6">
              <w:rPr>
                <w:rFonts w:eastAsia="Times New Roman" w:cs="Times New Roman"/>
                <w:color w:val="000000"/>
                <w:szCs w:val="24"/>
                <w:lang w:val="en-US" w:eastAsia="ru-RU"/>
              </w:rPr>
              <w:t>password</w:t>
            </w:r>
          </w:p>
        </w:tc>
        <w:tc>
          <w:tcPr>
            <w:tcW w:w="1985" w:type="dxa"/>
            <w:vAlign w:val="center"/>
          </w:tcPr>
          <w:p w14:paraId="2C13750B" w14:textId="181202EF" w:rsidR="00D64FD4" w:rsidRPr="004358B6" w:rsidRDefault="00D64FD4" w:rsidP="00D64FD4">
            <w:pPr>
              <w:pStyle w:val="a8"/>
              <w:jc w:val="center"/>
              <w:rPr>
                <w:rFonts w:eastAsia="Times New Roman" w:cs="Times New Roman"/>
                <w:color w:val="000000"/>
                <w:szCs w:val="24"/>
                <w:lang w:eastAsia="ru-RU"/>
              </w:rPr>
            </w:pPr>
            <w:proofErr w:type="gramStart"/>
            <w:r w:rsidRPr="004358B6">
              <w:rPr>
                <w:rFonts w:eastAsia="Times New Roman" w:cs="Times New Roman"/>
                <w:color w:val="000000"/>
                <w:szCs w:val="24"/>
                <w:lang w:eastAsia="ru-RU"/>
              </w:rPr>
              <w:t>VARCHAR(</w:t>
            </w:r>
            <w:proofErr w:type="gramEnd"/>
            <w:r w:rsidRPr="004358B6">
              <w:rPr>
                <w:rFonts w:eastAsia="Times New Roman" w:cs="Times New Roman"/>
                <w:color w:val="000000"/>
                <w:szCs w:val="24"/>
                <w:lang w:val="en-US" w:eastAsia="ru-RU"/>
              </w:rPr>
              <w:t>6</w:t>
            </w:r>
            <w:r w:rsidRPr="004358B6">
              <w:rPr>
                <w:rFonts w:eastAsia="Times New Roman" w:cs="Times New Roman"/>
                <w:color w:val="000000"/>
                <w:szCs w:val="24"/>
                <w:lang w:eastAsia="ru-RU"/>
              </w:rPr>
              <w:t>0)</w:t>
            </w:r>
          </w:p>
        </w:tc>
        <w:tc>
          <w:tcPr>
            <w:tcW w:w="5800" w:type="dxa"/>
            <w:vAlign w:val="center"/>
          </w:tcPr>
          <w:p w14:paraId="017DE38B" w14:textId="5F977A03" w:rsidR="00D64FD4" w:rsidRPr="004358B6" w:rsidRDefault="00D64FD4" w:rsidP="00D64FD4">
            <w:pPr>
              <w:pStyle w:val="a8"/>
              <w:rPr>
                <w:rFonts w:eastAsia="Times New Roman" w:cs="Times New Roman"/>
                <w:color w:val="000000"/>
                <w:szCs w:val="24"/>
                <w:lang w:eastAsia="ru-RU"/>
              </w:rPr>
            </w:pPr>
            <w:r w:rsidRPr="004358B6">
              <w:rPr>
                <w:rFonts w:eastAsia="Times New Roman" w:cs="Times New Roman"/>
                <w:color w:val="000000"/>
                <w:szCs w:val="24"/>
                <w:lang w:eastAsia="ru-RU"/>
              </w:rPr>
              <w:t>Пароль пользователя</w:t>
            </w:r>
          </w:p>
        </w:tc>
      </w:tr>
      <w:tr w:rsidR="00D64FD4" w14:paraId="6E57E0EB" w14:textId="77777777" w:rsidTr="00A46F4B">
        <w:tc>
          <w:tcPr>
            <w:tcW w:w="1843" w:type="dxa"/>
            <w:vAlign w:val="center"/>
          </w:tcPr>
          <w:p w14:paraId="58B899C5" w14:textId="3C5C9853" w:rsidR="00D64FD4" w:rsidRPr="004358B6" w:rsidRDefault="00D64FD4" w:rsidP="00D64FD4">
            <w:pPr>
              <w:pStyle w:val="a8"/>
              <w:jc w:val="center"/>
              <w:rPr>
                <w:rFonts w:eastAsia="Times New Roman" w:cs="Times New Roman"/>
                <w:color w:val="000000"/>
                <w:szCs w:val="24"/>
                <w:lang w:val="en-US" w:eastAsia="ru-RU"/>
              </w:rPr>
            </w:pPr>
            <w:r w:rsidRPr="004358B6">
              <w:rPr>
                <w:rFonts w:eastAsia="Times New Roman" w:cs="Times New Roman"/>
                <w:color w:val="000000"/>
                <w:szCs w:val="24"/>
                <w:lang w:val="en-US" w:eastAsia="ru-RU"/>
              </w:rPr>
              <w:t>email</w:t>
            </w:r>
          </w:p>
        </w:tc>
        <w:tc>
          <w:tcPr>
            <w:tcW w:w="1985" w:type="dxa"/>
            <w:vAlign w:val="center"/>
          </w:tcPr>
          <w:p w14:paraId="3CEFF6E1" w14:textId="474C72DB" w:rsidR="00D64FD4" w:rsidRPr="004358B6" w:rsidRDefault="00D64FD4" w:rsidP="00D64FD4">
            <w:pPr>
              <w:pStyle w:val="a8"/>
              <w:jc w:val="center"/>
              <w:rPr>
                <w:rFonts w:eastAsia="Times New Roman" w:cs="Times New Roman"/>
                <w:color w:val="000000"/>
                <w:szCs w:val="24"/>
                <w:lang w:eastAsia="ru-RU"/>
              </w:rPr>
            </w:pPr>
            <w:proofErr w:type="gramStart"/>
            <w:r w:rsidRPr="004358B6">
              <w:rPr>
                <w:rFonts w:eastAsia="Times New Roman" w:cs="Times New Roman"/>
                <w:color w:val="000000"/>
                <w:szCs w:val="24"/>
                <w:lang w:eastAsia="ru-RU"/>
              </w:rPr>
              <w:t>VARCHAR(</w:t>
            </w:r>
            <w:proofErr w:type="gramEnd"/>
            <w:r w:rsidRPr="004358B6">
              <w:rPr>
                <w:rFonts w:eastAsia="Times New Roman" w:cs="Times New Roman"/>
                <w:color w:val="000000"/>
                <w:szCs w:val="24"/>
                <w:lang w:val="en-US" w:eastAsia="ru-RU"/>
              </w:rPr>
              <w:t>6</w:t>
            </w:r>
            <w:r w:rsidRPr="004358B6">
              <w:rPr>
                <w:rFonts w:eastAsia="Times New Roman" w:cs="Times New Roman"/>
                <w:color w:val="000000"/>
                <w:szCs w:val="24"/>
                <w:lang w:eastAsia="ru-RU"/>
              </w:rPr>
              <w:t>0)</w:t>
            </w:r>
          </w:p>
        </w:tc>
        <w:tc>
          <w:tcPr>
            <w:tcW w:w="5800" w:type="dxa"/>
            <w:vAlign w:val="center"/>
          </w:tcPr>
          <w:p w14:paraId="5CDEE72F" w14:textId="5ADF1911" w:rsidR="00D64FD4" w:rsidRPr="004358B6" w:rsidRDefault="00D64FD4" w:rsidP="00D64FD4">
            <w:pPr>
              <w:pStyle w:val="a8"/>
              <w:rPr>
                <w:rFonts w:eastAsia="Times New Roman" w:cs="Times New Roman"/>
                <w:color w:val="000000"/>
                <w:szCs w:val="24"/>
                <w:lang w:eastAsia="ru-RU"/>
              </w:rPr>
            </w:pPr>
            <w:r w:rsidRPr="004358B6">
              <w:rPr>
                <w:rFonts w:eastAsia="Times New Roman" w:cs="Times New Roman"/>
                <w:color w:val="000000"/>
                <w:szCs w:val="24"/>
                <w:lang w:eastAsia="ru-RU"/>
              </w:rPr>
              <w:t>Электронная почта пользователя</w:t>
            </w:r>
          </w:p>
        </w:tc>
      </w:tr>
      <w:tr w:rsidR="00D64FD4" w14:paraId="7E6A3C18" w14:textId="77777777" w:rsidTr="00A46F4B">
        <w:tc>
          <w:tcPr>
            <w:tcW w:w="1843" w:type="dxa"/>
            <w:vAlign w:val="center"/>
          </w:tcPr>
          <w:p w14:paraId="469A0A20" w14:textId="4C906D3D" w:rsidR="00D64FD4" w:rsidRPr="004358B6" w:rsidRDefault="00D64FD4" w:rsidP="00D64FD4">
            <w:pPr>
              <w:pStyle w:val="a8"/>
              <w:jc w:val="center"/>
              <w:rPr>
                <w:rFonts w:eastAsia="Times New Roman" w:cs="Times New Roman"/>
                <w:color w:val="000000"/>
                <w:szCs w:val="24"/>
                <w:lang w:val="en-US" w:eastAsia="ru-RU"/>
              </w:rPr>
            </w:pPr>
            <w:proofErr w:type="spellStart"/>
            <w:r w:rsidRPr="004358B6">
              <w:rPr>
                <w:rFonts w:eastAsia="Times New Roman" w:cs="Times New Roman"/>
                <w:color w:val="000000"/>
                <w:szCs w:val="24"/>
                <w:lang w:val="en-US" w:eastAsia="ru-RU"/>
              </w:rPr>
              <w:t>created_at</w:t>
            </w:r>
            <w:proofErr w:type="spellEnd"/>
          </w:p>
        </w:tc>
        <w:tc>
          <w:tcPr>
            <w:tcW w:w="1985" w:type="dxa"/>
            <w:vAlign w:val="center"/>
          </w:tcPr>
          <w:p w14:paraId="1E835ACC" w14:textId="5BBB9533" w:rsidR="00D64FD4" w:rsidRPr="004358B6" w:rsidRDefault="00D64FD4" w:rsidP="00D64FD4">
            <w:pPr>
              <w:pStyle w:val="a8"/>
              <w:jc w:val="center"/>
              <w:rPr>
                <w:rFonts w:eastAsia="Times New Roman" w:cs="Times New Roman"/>
                <w:color w:val="000000"/>
                <w:szCs w:val="24"/>
                <w:lang w:eastAsia="ru-RU"/>
              </w:rPr>
            </w:pPr>
            <w:r w:rsidRPr="004358B6">
              <w:rPr>
                <w:rFonts w:eastAsia="Times New Roman" w:cs="Times New Roman"/>
                <w:color w:val="000000"/>
                <w:szCs w:val="24"/>
                <w:lang w:val="en-US" w:eastAsia="ru-RU"/>
              </w:rPr>
              <w:t>DATETIME</w:t>
            </w:r>
          </w:p>
        </w:tc>
        <w:tc>
          <w:tcPr>
            <w:tcW w:w="5800" w:type="dxa"/>
            <w:vAlign w:val="center"/>
          </w:tcPr>
          <w:p w14:paraId="303F108A" w14:textId="4657AFC7" w:rsidR="00D64FD4" w:rsidRPr="004358B6" w:rsidRDefault="00D64FD4" w:rsidP="00D64FD4">
            <w:pPr>
              <w:pStyle w:val="a8"/>
              <w:rPr>
                <w:rFonts w:eastAsia="Times New Roman" w:cs="Times New Roman"/>
                <w:color w:val="000000"/>
                <w:szCs w:val="24"/>
                <w:lang w:eastAsia="ru-RU"/>
              </w:rPr>
            </w:pPr>
            <w:r w:rsidRPr="004358B6">
              <w:rPr>
                <w:rFonts w:eastAsia="Times New Roman" w:cs="Times New Roman"/>
                <w:color w:val="000000"/>
                <w:szCs w:val="24"/>
                <w:lang w:eastAsia="ru-RU"/>
              </w:rPr>
              <w:t xml:space="preserve">Дата создания </w:t>
            </w:r>
            <w:proofErr w:type="spellStart"/>
            <w:r w:rsidRPr="004358B6">
              <w:rPr>
                <w:rFonts w:eastAsia="Times New Roman" w:cs="Times New Roman"/>
                <w:color w:val="000000"/>
                <w:szCs w:val="24"/>
                <w:lang w:eastAsia="ru-RU"/>
              </w:rPr>
              <w:t>учетной</w:t>
            </w:r>
            <w:proofErr w:type="spellEnd"/>
            <w:r w:rsidRPr="004358B6">
              <w:rPr>
                <w:rFonts w:eastAsia="Times New Roman" w:cs="Times New Roman"/>
                <w:color w:val="000000"/>
                <w:szCs w:val="24"/>
                <w:lang w:eastAsia="ru-RU"/>
              </w:rPr>
              <w:t xml:space="preserve"> записи</w:t>
            </w:r>
          </w:p>
        </w:tc>
      </w:tr>
      <w:tr w:rsidR="00D64FD4" w14:paraId="1CB73047" w14:textId="77777777" w:rsidTr="00A46F4B">
        <w:tc>
          <w:tcPr>
            <w:tcW w:w="1843" w:type="dxa"/>
            <w:vAlign w:val="center"/>
          </w:tcPr>
          <w:p w14:paraId="65547A40" w14:textId="3AC3E444" w:rsidR="00D64FD4" w:rsidRPr="004358B6" w:rsidRDefault="00D64FD4" w:rsidP="00D64FD4">
            <w:pPr>
              <w:pStyle w:val="a8"/>
              <w:jc w:val="center"/>
              <w:rPr>
                <w:rFonts w:eastAsia="Times New Roman" w:cs="Times New Roman"/>
                <w:color w:val="000000"/>
                <w:szCs w:val="24"/>
                <w:lang w:val="en-US" w:eastAsia="ru-RU"/>
              </w:rPr>
            </w:pPr>
            <w:proofErr w:type="spellStart"/>
            <w:r w:rsidRPr="004358B6">
              <w:rPr>
                <w:rFonts w:eastAsia="Times New Roman" w:cs="Times New Roman"/>
                <w:color w:val="000000"/>
                <w:szCs w:val="24"/>
                <w:lang w:val="en-US" w:eastAsia="ru-RU"/>
              </w:rPr>
              <w:t>id_role</w:t>
            </w:r>
            <w:proofErr w:type="spellEnd"/>
          </w:p>
        </w:tc>
        <w:tc>
          <w:tcPr>
            <w:tcW w:w="1985" w:type="dxa"/>
            <w:vAlign w:val="center"/>
          </w:tcPr>
          <w:p w14:paraId="74E2C389" w14:textId="0818E1B1" w:rsidR="00D64FD4" w:rsidRPr="004358B6" w:rsidRDefault="00D64FD4" w:rsidP="00D64FD4">
            <w:pPr>
              <w:pStyle w:val="a8"/>
              <w:jc w:val="center"/>
              <w:rPr>
                <w:rFonts w:eastAsia="Times New Roman" w:cs="Times New Roman"/>
                <w:color w:val="000000"/>
                <w:szCs w:val="24"/>
                <w:lang w:val="en-US" w:eastAsia="ru-RU"/>
              </w:rPr>
            </w:pPr>
            <w:r w:rsidRPr="004358B6">
              <w:rPr>
                <w:rFonts w:eastAsia="Times New Roman" w:cs="Times New Roman"/>
                <w:color w:val="000000"/>
                <w:szCs w:val="24"/>
                <w:lang w:eastAsia="ru-RU"/>
              </w:rPr>
              <w:t>INT (</w:t>
            </w:r>
            <w:r w:rsidRPr="004358B6">
              <w:rPr>
                <w:rFonts w:eastAsia="Times New Roman" w:cs="Times New Roman"/>
                <w:color w:val="000000"/>
                <w:szCs w:val="24"/>
                <w:lang w:val="en-US" w:eastAsia="ru-RU"/>
              </w:rPr>
              <w:t>F</w:t>
            </w:r>
            <w:r w:rsidRPr="004358B6">
              <w:rPr>
                <w:rFonts w:eastAsia="Times New Roman" w:cs="Times New Roman"/>
                <w:color w:val="000000"/>
                <w:szCs w:val="24"/>
                <w:lang w:eastAsia="ru-RU"/>
              </w:rPr>
              <w:t>K)</w:t>
            </w:r>
          </w:p>
        </w:tc>
        <w:tc>
          <w:tcPr>
            <w:tcW w:w="5800" w:type="dxa"/>
            <w:vAlign w:val="center"/>
          </w:tcPr>
          <w:p w14:paraId="3A745A41" w14:textId="3D9706BD" w:rsidR="00D64FD4" w:rsidRPr="004358B6" w:rsidRDefault="00D64FD4" w:rsidP="00D64FD4">
            <w:pPr>
              <w:pStyle w:val="a8"/>
              <w:rPr>
                <w:rFonts w:eastAsia="Times New Roman" w:cs="Times New Roman"/>
                <w:color w:val="000000"/>
                <w:szCs w:val="24"/>
                <w:lang w:eastAsia="ru-RU"/>
              </w:rPr>
            </w:pPr>
            <w:r w:rsidRPr="004358B6">
              <w:rPr>
                <w:rFonts w:eastAsia="Times New Roman" w:cs="Times New Roman"/>
                <w:color w:val="000000"/>
                <w:szCs w:val="24"/>
                <w:lang w:eastAsia="ru-RU"/>
              </w:rPr>
              <w:t>Уникальный идентификатор роли</w:t>
            </w:r>
          </w:p>
        </w:tc>
      </w:tr>
    </w:tbl>
    <w:p w14:paraId="10D53F5D" w14:textId="34E9BD30" w:rsidR="00D64FD4" w:rsidRDefault="00D64FD4" w:rsidP="00D64FD4">
      <w:pPr>
        <w:pStyle w:val="2"/>
        <w:spacing w:before="340"/>
      </w:pPr>
      <w:bookmarkStart w:id="22" w:name="_Toc194544312"/>
      <w:r w:rsidRPr="00D64FD4">
        <w:t>2.3 Архитектурное моделирование</w:t>
      </w:r>
      <w:bookmarkEnd w:id="22"/>
    </w:p>
    <w:p w14:paraId="71F4C560" w14:textId="77777777" w:rsidR="00D64FD4" w:rsidRDefault="00D64FD4" w:rsidP="00D64FD4">
      <w:proofErr w:type="spellStart"/>
      <w:r>
        <w:t>Трехслойная</w:t>
      </w:r>
      <w:proofErr w:type="spellEnd"/>
      <w:r>
        <w:t xml:space="preserve"> архитектурная модель «Производства компакт-дисков», в которой проведены бизнес, технологический и слой приложений.</w:t>
      </w:r>
    </w:p>
    <w:p w14:paraId="060B9B08" w14:textId="556306B2" w:rsidR="00D64FD4" w:rsidRDefault="00D64FD4" w:rsidP="00D64FD4">
      <w:r>
        <w:t xml:space="preserve">Бизнес-слой описывает организацию, её бизнес-процессы, услуги и взаимодействия. Он фокусируется на том, как организация </w:t>
      </w:r>
      <w:proofErr w:type="spellStart"/>
      <w:r>
        <w:t>создает</w:t>
      </w:r>
      <w:proofErr w:type="spellEnd"/>
      <w:r>
        <w:t xml:space="preserve"> ценность и как различные бизнес- процессы взаимодействуют между собой (Рисунок </w:t>
      </w:r>
      <w:r>
        <w:t>2.3</w:t>
      </w:r>
      <w:r>
        <w:t>).</w:t>
      </w:r>
    </w:p>
    <w:p w14:paraId="75214BE8" w14:textId="1AAE8D67" w:rsidR="00D64FD4" w:rsidRDefault="00D64FD4" w:rsidP="00D64FD4">
      <w:pPr>
        <w:pStyle w:val="af1"/>
      </w:pPr>
      <w:r w:rsidRPr="004358B6">
        <w:rPr>
          <w:noProof/>
          <w:lang w:eastAsia="ru-RU"/>
        </w:rPr>
        <w:drawing>
          <wp:inline distT="0" distB="0" distL="0" distR="0" wp14:anchorId="1478EDC3" wp14:editId="7E45FF8B">
            <wp:extent cx="5894953" cy="1926336"/>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5894953" cy="1926336"/>
                    </a:xfrm>
                    <a:prstGeom prst="rect">
                      <a:avLst/>
                    </a:prstGeom>
                  </pic:spPr>
                </pic:pic>
              </a:graphicData>
            </a:graphic>
          </wp:inline>
        </w:drawing>
      </w:r>
    </w:p>
    <w:p w14:paraId="357368A2" w14:textId="171B311F" w:rsidR="00D64FD4" w:rsidRDefault="00D64FD4" w:rsidP="00D64FD4">
      <w:pPr>
        <w:pStyle w:val="aa"/>
      </w:pPr>
      <w:r>
        <w:t>Рисунок 2.3 — Бизнес-слой</w:t>
      </w:r>
    </w:p>
    <w:p w14:paraId="093837CD" w14:textId="51A4CBFB" w:rsidR="00D64FD4" w:rsidRDefault="00D64FD4" w:rsidP="00D64FD4">
      <w:r w:rsidRPr="00D64FD4">
        <w:t xml:space="preserve">Слой приложения описывает программные приложения и их взаимодействия, которые поддерживают бизнес-процессы. Он фокусируется на </w:t>
      </w:r>
      <w:r w:rsidRPr="00D64FD4">
        <w:lastRenderedPageBreak/>
        <w:t xml:space="preserve">том, как приложения обеспечивают бизнес-услуги и как они взаимодействуют друг с другом (Рисунок </w:t>
      </w:r>
      <w:r>
        <w:t>2.4</w:t>
      </w:r>
      <w:r w:rsidRPr="00D64FD4">
        <w:t>).</w:t>
      </w:r>
    </w:p>
    <w:p w14:paraId="3B9BD569" w14:textId="45ED32A0" w:rsidR="00D64FD4" w:rsidRDefault="00D64FD4" w:rsidP="00D64FD4">
      <w:pPr>
        <w:pStyle w:val="af1"/>
      </w:pPr>
      <w:r w:rsidRPr="004358B6">
        <w:rPr>
          <w:noProof/>
          <w:lang w:eastAsia="ru-RU"/>
        </w:rPr>
        <w:drawing>
          <wp:inline distT="0" distB="0" distL="0" distR="0" wp14:anchorId="4D82A475" wp14:editId="27EBF36C">
            <wp:extent cx="5950976" cy="2578607"/>
            <wp:effectExtent l="0" t="0" r="0" b="0"/>
            <wp:docPr id="805253894"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5950976" cy="2578607"/>
                    </a:xfrm>
                    <a:prstGeom prst="rect">
                      <a:avLst/>
                    </a:prstGeom>
                  </pic:spPr>
                </pic:pic>
              </a:graphicData>
            </a:graphic>
          </wp:inline>
        </w:drawing>
      </w:r>
    </w:p>
    <w:p w14:paraId="37BBEFA7" w14:textId="13E9C7E4" w:rsidR="00D64FD4" w:rsidRDefault="00D64FD4" w:rsidP="00D64FD4">
      <w:pPr>
        <w:pStyle w:val="aa"/>
      </w:pPr>
      <w:r>
        <w:t>Рисунок 2.4 — Слой приложения</w:t>
      </w:r>
    </w:p>
    <w:p w14:paraId="154EBEBD" w14:textId="5C169E9A" w:rsidR="00D64FD4" w:rsidRDefault="00D64FD4" w:rsidP="00D64FD4">
      <w:r w:rsidRPr="00D64FD4">
        <w:t xml:space="preserve">Технологический слой описывает физическую инфраструктуру и технологии, которые поддерживают приложения и бизнес-процессы. Он включает в себя оборудование, сети, платформы и другие компоненты, необходимые для работы приложений (Рисунок </w:t>
      </w:r>
      <w:r>
        <w:t>2.5</w:t>
      </w:r>
      <w:r w:rsidRPr="00D64FD4">
        <w:t>).</w:t>
      </w:r>
    </w:p>
    <w:p w14:paraId="698422AF" w14:textId="5B19B025" w:rsidR="00D64FD4" w:rsidRDefault="00D64FD4" w:rsidP="00D64FD4">
      <w:pPr>
        <w:pStyle w:val="af1"/>
      </w:pPr>
      <w:r w:rsidRPr="004358B6">
        <w:rPr>
          <w:noProof/>
          <w:lang w:eastAsia="ru-RU"/>
        </w:rPr>
        <w:drawing>
          <wp:inline distT="0" distB="0" distL="0" distR="0" wp14:anchorId="0CED1FA9" wp14:editId="7FE4509C">
            <wp:extent cx="5854536" cy="2838203"/>
            <wp:effectExtent l="0" t="0" r="0" b="635"/>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56776" cy="2839289"/>
                    </a:xfrm>
                    <a:prstGeom prst="rect">
                      <a:avLst/>
                    </a:prstGeom>
                  </pic:spPr>
                </pic:pic>
              </a:graphicData>
            </a:graphic>
          </wp:inline>
        </w:drawing>
      </w:r>
    </w:p>
    <w:p w14:paraId="03876E63" w14:textId="60094972" w:rsidR="00D64FD4" w:rsidRDefault="00D64FD4" w:rsidP="00D64FD4">
      <w:pPr>
        <w:pStyle w:val="aa"/>
      </w:pPr>
      <w:r>
        <w:t>Рисунок 2.5 — Технологический слой</w:t>
      </w:r>
    </w:p>
    <w:p w14:paraId="5F537D51" w14:textId="7B97E5D5" w:rsidR="00D10416" w:rsidRDefault="00D10416" w:rsidP="00D10416">
      <w:r w:rsidRPr="00D10416">
        <w:t xml:space="preserve">В результате данного раздела были определены критически важные параметры для мониторинга и управления технологическим процессом, а также сформулированы требования к архитектуре автоматизированной системы. </w:t>
      </w:r>
      <w:r w:rsidRPr="00D10416">
        <w:lastRenderedPageBreak/>
        <w:t>Особое внимание уделено проектированию базы данных, которая обеспечивает прозрачный контроль за производственными партиями, оборудованием и пользователями.</w:t>
      </w:r>
    </w:p>
    <w:p w14:paraId="0D591E15" w14:textId="512DFAAD" w:rsidR="00D10416" w:rsidRDefault="00D10416" w:rsidP="00D10416">
      <w:pPr>
        <w:pStyle w:val="1"/>
      </w:pPr>
      <w:bookmarkStart w:id="23" w:name="_Toc194544313"/>
      <w:r w:rsidRPr="00D10416">
        <w:lastRenderedPageBreak/>
        <w:t>3 РАЗРАБОТКА АВТОМАТИЗИРОВАННОЙ СИСТЕМЫ</w:t>
      </w:r>
      <w:bookmarkEnd w:id="23"/>
    </w:p>
    <w:p w14:paraId="6BF6A400" w14:textId="16C0D4DF" w:rsidR="00D10416" w:rsidRDefault="00D10416" w:rsidP="00D10416">
      <w:pPr>
        <w:pStyle w:val="2"/>
      </w:pPr>
      <w:bookmarkStart w:id="24" w:name="_Toc194544314"/>
      <w:r w:rsidRPr="00D10416">
        <w:t>3.1 Выбор средств ведения разработки</w:t>
      </w:r>
      <w:bookmarkEnd w:id="24"/>
    </w:p>
    <w:p w14:paraId="7D7D6090" w14:textId="77777777" w:rsidR="00D10416" w:rsidRDefault="00D10416" w:rsidP="00D10416">
      <w:r>
        <w:t xml:space="preserve">Для системы мониторинга параметров производства компакт-дисков был выбран современный стек технологий, обеспечивающий </w:t>
      </w:r>
      <w:proofErr w:type="spellStart"/>
      <w:r>
        <w:t>надежность</w:t>
      </w:r>
      <w:proofErr w:type="spellEnd"/>
      <w:r>
        <w:t>, масштабируемость и высокую производительность приложения. Основным языком разработки является Go, он обладает богатой экосистемой библиотек для работы с данными и построения веб-приложений.</w:t>
      </w:r>
    </w:p>
    <w:p w14:paraId="4DEE79FC" w14:textId="77777777" w:rsidR="00D10416" w:rsidRDefault="00D10416" w:rsidP="00D10416">
      <w:r>
        <w:t>Обычно в Go пишут без фреймворков, SQL запросы без ORM. Все компоненты приложения крутятся в докер контейнерах.</w:t>
      </w:r>
    </w:p>
    <w:p w14:paraId="50CA942F" w14:textId="0052C42F" w:rsidR="00D10416" w:rsidRDefault="00D10416" w:rsidP="00D10416">
      <w:r>
        <w:t xml:space="preserve">Для хранения данных используется </w:t>
      </w:r>
      <w:proofErr w:type="spellStart"/>
      <w:r>
        <w:t>PostgreSQL</w:t>
      </w:r>
      <w:proofErr w:type="spellEnd"/>
      <w:r>
        <w:t xml:space="preserve"> </w:t>
      </w:r>
      <w:r>
        <w:t>—</w:t>
      </w:r>
      <w:r>
        <w:t xml:space="preserve"> </w:t>
      </w:r>
      <w:proofErr w:type="spellStart"/>
      <w:r>
        <w:t>надежная</w:t>
      </w:r>
      <w:proofErr w:type="spellEnd"/>
      <w:r>
        <w:t xml:space="preserve">, проверенная временем реляционная СУБД с открытым исходным кодом. </w:t>
      </w:r>
      <w:proofErr w:type="spellStart"/>
      <w:r>
        <w:t>PostgreSQL</w:t>
      </w:r>
      <w:proofErr w:type="spellEnd"/>
      <w:r>
        <w:t xml:space="preserve"> обеспечивает транзакционную целостность данных, поддержку JSON для хранения сложных структур данных датчиков и высокую производительность при обработке больших </w:t>
      </w:r>
      <w:proofErr w:type="spellStart"/>
      <w:r>
        <w:t>объемов</w:t>
      </w:r>
      <w:proofErr w:type="spellEnd"/>
      <w:r>
        <w:t xml:space="preserve"> информации. </w:t>
      </w:r>
    </w:p>
    <w:p w14:paraId="06A3AE89" w14:textId="77777777" w:rsidR="00D10416" w:rsidRDefault="00D10416" w:rsidP="00D10416">
      <w:r>
        <w:t xml:space="preserve">Архитектура системы основана на протоколе </w:t>
      </w:r>
      <w:proofErr w:type="spellStart"/>
      <w:r>
        <w:t>Websocket</w:t>
      </w:r>
      <w:proofErr w:type="spellEnd"/>
      <w:r>
        <w:t xml:space="preserve">, который позволяет установить двунаправленное соединение между клиентом и сервером. Данные генерируется в </w:t>
      </w:r>
      <w:proofErr w:type="spellStart"/>
      <w:r>
        <w:t>микросервисе</w:t>
      </w:r>
      <w:proofErr w:type="spellEnd"/>
      <w:r>
        <w:t xml:space="preserve"> Go и отображаются в реальном времени на </w:t>
      </w:r>
      <w:proofErr w:type="spellStart"/>
      <w:r>
        <w:t>фронтенде</w:t>
      </w:r>
      <w:proofErr w:type="spellEnd"/>
      <w:r>
        <w:t>.</w:t>
      </w:r>
    </w:p>
    <w:p w14:paraId="506B80FB" w14:textId="77777777" w:rsidR="00D10416" w:rsidRDefault="00D10416" w:rsidP="00D10416">
      <w:r>
        <w:t xml:space="preserve">Интерфейс пользователя построен с использованием современных веб-технологий HTML5, CSS3 и JavaScript. Для улучшения внешнего вида и создания адаптивного интерфейса применяется </w:t>
      </w:r>
      <w:proofErr w:type="spellStart"/>
      <w:r>
        <w:t>React</w:t>
      </w:r>
      <w:proofErr w:type="spellEnd"/>
      <w:r>
        <w:t>, обеспечивающий единообразие элементов управления и правильное отображение на различных устройствах.</w:t>
      </w:r>
    </w:p>
    <w:p w14:paraId="473FF466" w14:textId="77777777" w:rsidR="00D10416" w:rsidRDefault="00D10416" w:rsidP="00D10416">
      <w:r>
        <w:t xml:space="preserve">Для связи между </w:t>
      </w:r>
      <w:proofErr w:type="spellStart"/>
      <w:r>
        <w:t>Backend</w:t>
      </w:r>
      <w:proofErr w:type="spellEnd"/>
      <w:r>
        <w:t xml:space="preserve"> и </w:t>
      </w:r>
      <w:proofErr w:type="spellStart"/>
      <w:r>
        <w:t>Fronted</w:t>
      </w:r>
      <w:proofErr w:type="spellEnd"/>
      <w:r>
        <w:t xml:space="preserve"> частями используется протокол </w:t>
      </w:r>
      <w:proofErr w:type="spellStart"/>
      <w:r>
        <w:t>Websocket</w:t>
      </w:r>
      <w:proofErr w:type="spellEnd"/>
      <w:r>
        <w:t>, который устанавливает двунаправленное соединение и позволяет не опрашивать как по HTTP каждую секунду сервер, и спрашивать есть ли новая информация.</w:t>
      </w:r>
    </w:p>
    <w:p w14:paraId="7B8FD760" w14:textId="77777777" w:rsidR="00D10416" w:rsidRDefault="00D10416" w:rsidP="00D10416">
      <w:r>
        <w:lastRenderedPageBreak/>
        <w:t>Программная архитектура системы построена по модульному принципу и состоит из следующих основных компонентов</w:t>
      </w:r>
    </w:p>
    <w:p w14:paraId="58467469" w14:textId="15B4167B" w:rsidR="00D10416" w:rsidRDefault="00D10416" w:rsidP="00D10416">
      <w:pPr>
        <w:pStyle w:val="a0"/>
      </w:pPr>
      <w:r>
        <w:t>Модуль хранения данных – обеспечивает сохранения информации в базе данных и предоставляет интерфейс для выполнения запросов. Сохраняет пороговые значения для каждого типа датчика</w:t>
      </w:r>
    </w:p>
    <w:p w14:paraId="21ECC7C6" w14:textId="012507A0" w:rsidR="00D10416" w:rsidRDefault="00D10416" w:rsidP="00D10416">
      <w:pPr>
        <w:pStyle w:val="a0"/>
      </w:pPr>
      <w:r>
        <w:t xml:space="preserve">Модуль эмуляции данных – эмулирует отправку данных с датчиков, отправляя их через </w:t>
      </w:r>
      <w:proofErr w:type="spellStart"/>
      <w:r>
        <w:t>микросервис</w:t>
      </w:r>
      <w:proofErr w:type="spellEnd"/>
      <w:r>
        <w:t xml:space="preserve"> в GO. Генерирует тестовые данные датчиков (температура, влажность, давление). Обновляет пороговые значения в БД при их изменении и отправляет данные через </w:t>
      </w:r>
      <w:proofErr w:type="spellStart"/>
      <w:r>
        <w:t>Websocket</w:t>
      </w:r>
      <w:proofErr w:type="spellEnd"/>
    </w:p>
    <w:p w14:paraId="7EB32CD3" w14:textId="023CF1E1" w:rsidR="00D10416" w:rsidRDefault="00D10416" w:rsidP="00D10416">
      <w:pPr>
        <w:pStyle w:val="a0"/>
      </w:pPr>
      <w:r>
        <w:t xml:space="preserve">Веб-модуль </w:t>
      </w:r>
      <w:r>
        <w:t>—</w:t>
      </w:r>
      <w:r>
        <w:t xml:space="preserve"> предоставляет интерфейс пользователя для мониторинга и настройки пороговых значений, визуализирует тренды с помощью графиков и показывает предупреждение при выходе за допустимые пределы.</w:t>
      </w:r>
    </w:p>
    <w:p w14:paraId="7717FE0F" w14:textId="1BA6D391" w:rsidR="00D10416" w:rsidRDefault="00D10416" w:rsidP="00D10416">
      <w:pPr>
        <w:pStyle w:val="2"/>
      </w:pPr>
      <w:bookmarkStart w:id="25" w:name="_Toc194544315"/>
      <w:r w:rsidRPr="00D10416">
        <w:t>3.2 Разработка БД</w:t>
      </w:r>
      <w:bookmarkEnd w:id="25"/>
    </w:p>
    <w:p w14:paraId="6A0F28EE" w14:textId="3F221855" w:rsidR="00D10416" w:rsidRDefault="00D10416" w:rsidP="00D10416">
      <w:pPr>
        <w:rPr>
          <w:lang w:val="en-US"/>
        </w:rPr>
      </w:pPr>
      <w:proofErr w:type="spellStart"/>
      <w:r w:rsidRPr="00D10416">
        <w:rPr>
          <w:lang w:val="en-US"/>
        </w:rPr>
        <w:t>На</w:t>
      </w:r>
      <w:proofErr w:type="spellEnd"/>
      <w:r w:rsidRPr="00D10416">
        <w:rPr>
          <w:lang w:val="en-US"/>
        </w:rPr>
        <w:t xml:space="preserve"> </w:t>
      </w:r>
      <w:r>
        <w:t>Р</w:t>
      </w:r>
      <w:proofErr w:type="spellStart"/>
      <w:r w:rsidRPr="00D10416">
        <w:rPr>
          <w:lang w:val="en-US"/>
        </w:rPr>
        <w:t>исунке</w:t>
      </w:r>
      <w:proofErr w:type="spellEnd"/>
      <w:r w:rsidRPr="00D10416">
        <w:rPr>
          <w:lang w:val="en-US"/>
        </w:rPr>
        <w:t xml:space="preserve"> 3.1 </w:t>
      </w:r>
      <w:proofErr w:type="spellStart"/>
      <w:r w:rsidRPr="00D10416">
        <w:rPr>
          <w:lang w:val="en-US"/>
        </w:rPr>
        <w:t>показан</w:t>
      </w:r>
      <w:proofErr w:type="spellEnd"/>
      <w:r w:rsidRPr="00D10416">
        <w:rPr>
          <w:lang w:val="en-US"/>
        </w:rPr>
        <w:t xml:space="preserve"> SQL-</w:t>
      </w:r>
      <w:proofErr w:type="spellStart"/>
      <w:r w:rsidRPr="00D10416">
        <w:rPr>
          <w:lang w:val="en-US"/>
        </w:rPr>
        <w:t>скрипт</w:t>
      </w:r>
      <w:proofErr w:type="spellEnd"/>
      <w:r w:rsidRPr="00D10416">
        <w:rPr>
          <w:lang w:val="en-US"/>
        </w:rPr>
        <w:t xml:space="preserve"> </w:t>
      </w:r>
      <w:proofErr w:type="spellStart"/>
      <w:r w:rsidRPr="00D10416">
        <w:rPr>
          <w:lang w:val="en-US"/>
        </w:rPr>
        <w:t>для</w:t>
      </w:r>
      <w:proofErr w:type="spellEnd"/>
      <w:r w:rsidRPr="00D10416">
        <w:rPr>
          <w:lang w:val="en-US"/>
        </w:rPr>
        <w:t xml:space="preserve"> </w:t>
      </w:r>
      <w:proofErr w:type="spellStart"/>
      <w:r w:rsidRPr="00D10416">
        <w:rPr>
          <w:lang w:val="en-US"/>
        </w:rPr>
        <w:t>создания</w:t>
      </w:r>
      <w:proofErr w:type="spellEnd"/>
      <w:r w:rsidRPr="00D10416">
        <w:rPr>
          <w:lang w:val="en-US"/>
        </w:rPr>
        <w:t xml:space="preserve"> </w:t>
      </w:r>
      <w:proofErr w:type="spellStart"/>
      <w:r w:rsidRPr="00D10416">
        <w:rPr>
          <w:lang w:val="en-US"/>
        </w:rPr>
        <w:t>таблиц</w:t>
      </w:r>
      <w:proofErr w:type="spellEnd"/>
      <w:r w:rsidRPr="00D10416">
        <w:rPr>
          <w:lang w:val="en-US"/>
        </w:rPr>
        <w:t xml:space="preserve"> equipment, users, parameters, </w:t>
      </w:r>
      <w:proofErr w:type="spellStart"/>
      <w:r w:rsidRPr="00D10416">
        <w:rPr>
          <w:lang w:val="en-US"/>
        </w:rPr>
        <w:t>reference_parameters</w:t>
      </w:r>
      <w:proofErr w:type="spellEnd"/>
      <w:r w:rsidRPr="00D10416">
        <w:rPr>
          <w:lang w:val="en-US"/>
        </w:rPr>
        <w:t xml:space="preserve">, </w:t>
      </w:r>
      <w:proofErr w:type="spellStart"/>
      <w:r w:rsidRPr="00D10416">
        <w:rPr>
          <w:lang w:val="en-US"/>
        </w:rPr>
        <w:t>process_parameters</w:t>
      </w:r>
      <w:proofErr w:type="spellEnd"/>
      <w:r w:rsidRPr="00D10416">
        <w:rPr>
          <w:lang w:val="en-US"/>
        </w:rPr>
        <w:t>.</w:t>
      </w:r>
    </w:p>
    <w:p w14:paraId="1A0C4BF3" w14:textId="5956F01A" w:rsidR="00D10416" w:rsidRDefault="00D10416" w:rsidP="00D10416">
      <w:pPr>
        <w:pStyle w:val="af1"/>
        <w:rPr>
          <w:lang w:val="en-US"/>
        </w:rPr>
      </w:pPr>
      <w:r w:rsidRPr="004358B6">
        <w:rPr>
          <w:noProof/>
          <w:lang w:eastAsia="ru-RU"/>
        </w:rPr>
        <w:lastRenderedPageBreak/>
        <w:drawing>
          <wp:inline distT="0" distB="0" distL="0" distR="0" wp14:anchorId="42B6E563" wp14:editId="7D8AEDB0">
            <wp:extent cx="5418290" cy="65385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8290" cy="6538527"/>
                    </a:xfrm>
                    <a:prstGeom prst="rect">
                      <a:avLst/>
                    </a:prstGeom>
                  </pic:spPr>
                </pic:pic>
              </a:graphicData>
            </a:graphic>
          </wp:inline>
        </w:drawing>
      </w:r>
    </w:p>
    <w:p w14:paraId="77460589" w14:textId="7CF71888" w:rsidR="00D10416" w:rsidRDefault="00D10416" w:rsidP="00D10416">
      <w:pPr>
        <w:pStyle w:val="aa"/>
      </w:pPr>
      <w:r>
        <w:t xml:space="preserve">Рисунок 3.1 — </w:t>
      </w:r>
      <w:r>
        <w:rPr>
          <w:lang w:val="en-US"/>
        </w:rPr>
        <w:t>SQL</w:t>
      </w:r>
      <w:r>
        <w:t>-скрипт</w:t>
      </w:r>
    </w:p>
    <w:p w14:paraId="2E7507DA" w14:textId="2523C815" w:rsidR="00D10416" w:rsidRDefault="00D10416" w:rsidP="00D10416">
      <w:r w:rsidRPr="00D10416">
        <w:t xml:space="preserve">На </w:t>
      </w:r>
      <w:r w:rsidR="00560144">
        <w:t>Р</w:t>
      </w:r>
      <w:r w:rsidRPr="00D10416">
        <w:t xml:space="preserve">исунке 3.2 показан SQL-скрипт, создающий остальные таблицы, а именно </w:t>
      </w:r>
      <w:proofErr w:type="spellStart"/>
      <w:r w:rsidRPr="00D10416">
        <w:t>batches</w:t>
      </w:r>
      <w:proofErr w:type="spellEnd"/>
      <w:r w:rsidRPr="00D10416">
        <w:t xml:space="preserve">, </w:t>
      </w:r>
      <w:proofErr w:type="spellStart"/>
      <w:r w:rsidRPr="00D10416">
        <w:t>product_quality</w:t>
      </w:r>
      <w:proofErr w:type="spellEnd"/>
      <w:r w:rsidRPr="00D10416">
        <w:t xml:space="preserve">, </w:t>
      </w:r>
      <w:proofErr w:type="spellStart"/>
      <w:r w:rsidRPr="00D10416">
        <w:t>user_roles</w:t>
      </w:r>
      <w:proofErr w:type="spellEnd"/>
      <w:r w:rsidRPr="00D10416">
        <w:t>.</w:t>
      </w:r>
    </w:p>
    <w:p w14:paraId="68DB7CA8" w14:textId="1EAB8216" w:rsidR="00D10416" w:rsidRDefault="00D10416" w:rsidP="00D10416">
      <w:pPr>
        <w:pStyle w:val="af1"/>
      </w:pPr>
      <w:r w:rsidRPr="004358B6">
        <w:rPr>
          <w:noProof/>
          <w:lang w:eastAsia="ru-RU"/>
        </w:rPr>
        <w:lastRenderedPageBreak/>
        <w:drawing>
          <wp:inline distT="0" distB="0" distL="0" distR="0" wp14:anchorId="718D7BDE" wp14:editId="5BD5F98B">
            <wp:extent cx="4679085" cy="4633362"/>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9085" cy="4633362"/>
                    </a:xfrm>
                    <a:prstGeom prst="rect">
                      <a:avLst/>
                    </a:prstGeom>
                  </pic:spPr>
                </pic:pic>
              </a:graphicData>
            </a:graphic>
          </wp:inline>
        </w:drawing>
      </w:r>
    </w:p>
    <w:p w14:paraId="34AA472F" w14:textId="256C31FA" w:rsidR="00D10416" w:rsidRDefault="00D10416" w:rsidP="00D10416">
      <w:pPr>
        <w:pStyle w:val="aa"/>
      </w:pPr>
      <w:r>
        <w:t xml:space="preserve">Рисунок </w:t>
      </w:r>
      <w:r w:rsidR="00424288">
        <w:t>3</w:t>
      </w:r>
      <w:r>
        <w:t>.</w:t>
      </w:r>
      <w:r w:rsidR="00424288">
        <w:t>2</w:t>
      </w:r>
      <w:r>
        <w:t xml:space="preserve"> — </w:t>
      </w:r>
      <w:r>
        <w:rPr>
          <w:lang w:val="en-US"/>
        </w:rPr>
        <w:t>SQL</w:t>
      </w:r>
      <w:r>
        <w:t>-скрипт</w:t>
      </w:r>
    </w:p>
    <w:p w14:paraId="42C61232" w14:textId="52990C73" w:rsidR="00424288" w:rsidRDefault="00424288" w:rsidP="00424288">
      <w:pPr>
        <w:pStyle w:val="2"/>
      </w:pPr>
      <w:bookmarkStart w:id="26" w:name="_Toc194544316"/>
      <w:r w:rsidRPr="00424288">
        <w:t>3.3 Разработка системы автоматизации производства компакт-дисков</w:t>
      </w:r>
      <w:bookmarkEnd w:id="26"/>
    </w:p>
    <w:p w14:paraId="64D19ED9" w14:textId="77777777" w:rsidR="00424288" w:rsidRDefault="00424288" w:rsidP="00424288">
      <w:r>
        <w:t xml:space="preserve">Разработка системы автоматизации производства компакт дисков (этапа штамповки) включает несколько ключевых моментов, реализующих основной функционал – от сбора данных с датчиков до их обработки и отображения в веб-интерфейсе. В данном разделе приведено описание процесса разработки основных модулей системы и их взаимодействия. </w:t>
      </w:r>
    </w:p>
    <w:p w14:paraId="58C7CBDD" w14:textId="77777777" w:rsidR="00424288" w:rsidRDefault="00424288" w:rsidP="00424288">
      <w:r>
        <w:t xml:space="preserve">Генерация данных с датчика происходит в модуле Go, для сбора используется прямой </w:t>
      </w:r>
      <w:proofErr w:type="spellStart"/>
      <w:r>
        <w:t>Websocket</w:t>
      </w:r>
      <w:proofErr w:type="spellEnd"/>
      <w:r>
        <w:t xml:space="preserve">-канал. Для реализации генерации данных и их сбора был написан следующий код: </w:t>
      </w:r>
    </w:p>
    <w:p w14:paraId="547F7330" w14:textId="41FC6F42" w:rsidR="00424288" w:rsidRDefault="00424288" w:rsidP="00424288">
      <w:r>
        <w:t>Ниже приведены основные методы для работы с датчиками. На рисунке 3.3 реализован метод, который генерирует данные с датчиков в указанном диапазоне и сохраняет значения в базу данных.</w:t>
      </w:r>
    </w:p>
    <w:p w14:paraId="0C450BE0" w14:textId="72F5CE2D" w:rsidR="00424288" w:rsidRDefault="00424288" w:rsidP="00424288">
      <w:pPr>
        <w:pStyle w:val="af1"/>
      </w:pPr>
      <w:r w:rsidRPr="004358B6">
        <w:rPr>
          <w:noProof/>
          <w:lang w:eastAsia="ru-RU"/>
        </w:rPr>
        <w:lastRenderedPageBreak/>
        <w:drawing>
          <wp:inline distT="0" distB="0" distL="0" distR="0" wp14:anchorId="0976F277" wp14:editId="334078A0">
            <wp:extent cx="5364154" cy="4711700"/>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2200" cy="4718768"/>
                    </a:xfrm>
                    <a:prstGeom prst="rect">
                      <a:avLst/>
                    </a:prstGeom>
                  </pic:spPr>
                </pic:pic>
              </a:graphicData>
            </a:graphic>
          </wp:inline>
        </w:drawing>
      </w:r>
    </w:p>
    <w:p w14:paraId="5AF38A49" w14:textId="554B6A98" w:rsidR="00424288" w:rsidRDefault="00424288" w:rsidP="00424288">
      <w:pPr>
        <w:pStyle w:val="aa"/>
        <w:rPr>
          <w:lang w:val="en-US"/>
        </w:rPr>
      </w:pPr>
      <w:r>
        <w:t xml:space="preserve">Рисунок 3.3 — Метод генерации данных в модуле </w:t>
      </w:r>
      <w:r>
        <w:rPr>
          <w:lang w:val="en-US"/>
        </w:rPr>
        <w:t>Go</w:t>
      </w:r>
    </w:p>
    <w:p w14:paraId="49452575" w14:textId="1EDA9FE6" w:rsidR="00424288" w:rsidRDefault="00424288" w:rsidP="00424288">
      <w:r w:rsidRPr="00424288">
        <w:t xml:space="preserve">Нам необходимо установить соединение с клиентом через протокол </w:t>
      </w:r>
      <w:proofErr w:type="spellStart"/>
      <w:r w:rsidRPr="00424288">
        <w:t>Websocket</w:t>
      </w:r>
      <w:proofErr w:type="spellEnd"/>
      <w:r w:rsidRPr="00424288">
        <w:t>, чтобы обновлять данные в реальном времени</w:t>
      </w:r>
      <w:r>
        <w:t>.</w:t>
      </w:r>
    </w:p>
    <w:p w14:paraId="4434F4D9" w14:textId="4C4230D2" w:rsidR="00424288" w:rsidRDefault="00424288" w:rsidP="00424288">
      <w:pPr>
        <w:pStyle w:val="af1"/>
      </w:pPr>
      <w:r w:rsidRPr="004358B6">
        <w:rPr>
          <w:noProof/>
          <w:lang w:eastAsia="ru-RU"/>
        </w:rPr>
        <w:lastRenderedPageBreak/>
        <w:drawing>
          <wp:inline distT="0" distB="0" distL="0" distR="0" wp14:anchorId="6A1EFD34" wp14:editId="41E4A435">
            <wp:extent cx="5631668" cy="5928874"/>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1668" cy="5928874"/>
                    </a:xfrm>
                    <a:prstGeom prst="rect">
                      <a:avLst/>
                    </a:prstGeom>
                  </pic:spPr>
                </pic:pic>
              </a:graphicData>
            </a:graphic>
          </wp:inline>
        </w:drawing>
      </w:r>
    </w:p>
    <w:p w14:paraId="2257B7F1" w14:textId="3C1F9967" w:rsidR="00424288" w:rsidRDefault="00424288" w:rsidP="00424288">
      <w:pPr>
        <w:pStyle w:val="aa"/>
        <w:rPr>
          <w:lang w:val="en-US"/>
        </w:rPr>
      </w:pPr>
      <w:r>
        <w:t xml:space="preserve">Рисунок 3.4 — Метод установления соединения по протоколу </w:t>
      </w:r>
      <w:proofErr w:type="spellStart"/>
      <w:r>
        <w:rPr>
          <w:lang w:val="en-US"/>
        </w:rPr>
        <w:t>Websocket</w:t>
      </w:r>
      <w:proofErr w:type="spellEnd"/>
    </w:p>
    <w:p w14:paraId="45F0DB90" w14:textId="42CDA9F2" w:rsidR="00424288" w:rsidRDefault="00424288" w:rsidP="00424288">
      <w:r>
        <w:t xml:space="preserve">API реализовано с помощью </w:t>
      </w:r>
      <w:proofErr w:type="spellStart"/>
      <w:r>
        <w:t>эндпоинтов</w:t>
      </w:r>
      <w:proofErr w:type="spellEnd"/>
      <w:r>
        <w:t xml:space="preserve">. На </w:t>
      </w:r>
      <w:r w:rsidR="00560144">
        <w:t>Р</w:t>
      </w:r>
      <w:r>
        <w:t xml:space="preserve">исунке 3.5 </w:t>
      </w:r>
      <w:proofErr w:type="spellStart"/>
      <w:r>
        <w:t>приведен</w:t>
      </w:r>
      <w:proofErr w:type="spellEnd"/>
      <w:r>
        <w:t xml:space="preserve"> класс, реализующий часть API, отвечающую за работу с сенсорами. Я использую </w:t>
      </w:r>
      <w:proofErr w:type="spellStart"/>
      <w:r>
        <w:t>callback</w:t>
      </w:r>
      <w:proofErr w:type="spellEnd"/>
      <w:r>
        <w:t xml:space="preserve"> для обновления пороговых значений, выполнения дополнительных действий после сохранения в БД и обновления переменной </w:t>
      </w:r>
      <w:proofErr w:type="spellStart"/>
      <w:r>
        <w:t>currentThresholds</w:t>
      </w:r>
      <w:proofErr w:type="spellEnd"/>
      <w:r>
        <w:t>.</w:t>
      </w:r>
    </w:p>
    <w:p w14:paraId="234CCD7A" w14:textId="1DD24359" w:rsidR="00424288" w:rsidRDefault="00424288" w:rsidP="00424288">
      <w:proofErr w:type="spellStart"/>
      <w:r>
        <w:t>Callback</w:t>
      </w:r>
      <w:proofErr w:type="spellEnd"/>
      <w:r>
        <w:t xml:space="preserve"> позволяют обеспечить: гибкость, безопасность, расширяемость и </w:t>
      </w:r>
      <w:proofErr w:type="spellStart"/>
      <w:r>
        <w:t>легкую</w:t>
      </w:r>
      <w:proofErr w:type="spellEnd"/>
      <w:r>
        <w:t xml:space="preserve"> интеграцию в систему.</w:t>
      </w:r>
    </w:p>
    <w:p w14:paraId="266E5E43" w14:textId="04111D7D" w:rsidR="00424288" w:rsidRDefault="00424288" w:rsidP="00424288">
      <w:pPr>
        <w:pStyle w:val="af1"/>
      </w:pPr>
      <w:r w:rsidRPr="004358B6">
        <w:rPr>
          <w:noProof/>
          <w:lang w:eastAsia="ru-RU"/>
        </w:rPr>
        <w:lastRenderedPageBreak/>
        <w:drawing>
          <wp:inline distT="0" distB="0" distL="0" distR="0" wp14:anchorId="0558777E" wp14:editId="2DECBF3E">
            <wp:extent cx="5259896" cy="5295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5915" cy="5301960"/>
                    </a:xfrm>
                    <a:prstGeom prst="rect">
                      <a:avLst/>
                    </a:prstGeom>
                  </pic:spPr>
                </pic:pic>
              </a:graphicData>
            </a:graphic>
          </wp:inline>
        </w:drawing>
      </w:r>
    </w:p>
    <w:p w14:paraId="1FA50141" w14:textId="7899D144" w:rsidR="00424288" w:rsidRDefault="00424288" w:rsidP="00424288">
      <w:pPr>
        <w:pStyle w:val="aa"/>
      </w:pPr>
      <w:r>
        <w:t xml:space="preserve">Рисунок 3.5 — </w:t>
      </w:r>
      <w:proofErr w:type="spellStart"/>
      <w:r>
        <w:t>Эндпоинты</w:t>
      </w:r>
      <w:proofErr w:type="spellEnd"/>
      <w:r>
        <w:t xml:space="preserve"> для работы с сенсорами</w:t>
      </w:r>
    </w:p>
    <w:p w14:paraId="3FFE1703" w14:textId="37E4D6F6" w:rsidR="00424288" w:rsidRDefault="00306381" w:rsidP="00424288">
      <w:r w:rsidRPr="00306381">
        <w:t xml:space="preserve">Также обязательно нужно в файле </w:t>
      </w:r>
      <w:proofErr w:type="spellStart"/>
      <w:proofErr w:type="gramStart"/>
      <w:r w:rsidRPr="00306381">
        <w:t>main.go</w:t>
      </w:r>
      <w:proofErr w:type="spellEnd"/>
      <w:proofErr w:type="gramEnd"/>
      <w:r w:rsidRPr="00306381">
        <w:t xml:space="preserve"> сконфигурировать все </w:t>
      </w:r>
      <w:proofErr w:type="spellStart"/>
      <w:r w:rsidRPr="00306381">
        <w:t>endpoint</w:t>
      </w:r>
      <w:proofErr w:type="spellEnd"/>
      <w:r w:rsidRPr="00306381">
        <w:t xml:space="preserve"> методы.</w:t>
      </w:r>
    </w:p>
    <w:p w14:paraId="61176A44" w14:textId="6997BFBE" w:rsidR="00BA0068" w:rsidRDefault="00BA0068" w:rsidP="00BA0068">
      <w:pPr>
        <w:pStyle w:val="af1"/>
      </w:pPr>
      <w:r w:rsidRPr="004358B6">
        <w:rPr>
          <w:noProof/>
          <w:lang w:eastAsia="ru-RU"/>
        </w:rPr>
        <w:drawing>
          <wp:inline distT="0" distB="0" distL="0" distR="0" wp14:anchorId="6A71D473" wp14:editId="2BF02083">
            <wp:extent cx="5253990" cy="2181261"/>
            <wp:effectExtent l="0" t="0" r="381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5347" cy="2185976"/>
                    </a:xfrm>
                    <a:prstGeom prst="rect">
                      <a:avLst/>
                    </a:prstGeom>
                  </pic:spPr>
                </pic:pic>
              </a:graphicData>
            </a:graphic>
          </wp:inline>
        </w:drawing>
      </w:r>
    </w:p>
    <w:p w14:paraId="7DA3D6C1" w14:textId="34EC8A16" w:rsidR="00BA0068" w:rsidRDefault="00BA0068" w:rsidP="00BA0068">
      <w:pPr>
        <w:pStyle w:val="aa"/>
      </w:pPr>
      <w:r>
        <w:t xml:space="preserve">Рисунок 3.6 — Конфигурация </w:t>
      </w:r>
      <w:proofErr w:type="spellStart"/>
      <w:r>
        <w:t>вебсокета</w:t>
      </w:r>
      <w:proofErr w:type="spellEnd"/>
      <w:r>
        <w:t xml:space="preserve"> и всех </w:t>
      </w:r>
      <w:proofErr w:type="spellStart"/>
      <w:r>
        <w:t>эндпоинтов</w:t>
      </w:r>
      <w:proofErr w:type="spellEnd"/>
    </w:p>
    <w:p w14:paraId="717A45A8" w14:textId="00FA6314" w:rsidR="00BA0068" w:rsidRDefault="00BA0068" w:rsidP="00BA0068">
      <w:pPr>
        <w:pStyle w:val="2"/>
        <w:rPr>
          <w:rFonts w:eastAsia="Calibri"/>
        </w:rPr>
      </w:pPr>
      <w:bookmarkStart w:id="27" w:name="_Toc193990285"/>
      <w:bookmarkStart w:id="28" w:name="_Toc194350634"/>
      <w:bookmarkStart w:id="29" w:name="_Toc194544317"/>
      <w:r w:rsidRPr="004358B6">
        <w:rPr>
          <w:rFonts w:eastAsia="Calibri"/>
        </w:rPr>
        <w:lastRenderedPageBreak/>
        <w:t>3.4 Разработка интерфейса</w:t>
      </w:r>
      <w:bookmarkEnd w:id="27"/>
      <w:bookmarkEnd w:id="28"/>
      <w:bookmarkEnd w:id="29"/>
    </w:p>
    <w:p w14:paraId="4994014A" w14:textId="77777777" w:rsidR="00BA0068" w:rsidRDefault="00BA0068" w:rsidP="00BA0068">
      <w:r>
        <w:t>Разработка интерфейса для системы производства компакт-дисков была ориентирована на создание удобного, элегантного и информативного инструмента для работы операторов. Главной целью было создание интуитивно понятного веб-интерфейса, обеспечивающего мониторинг и управление процессами в режиме реального времени.</w:t>
      </w:r>
    </w:p>
    <w:p w14:paraId="4E024315" w14:textId="30CD5961" w:rsidR="00BA0068" w:rsidRDefault="00BA0068" w:rsidP="00BA0068">
      <w:r>
        <w:t xml:space="preserve">Для разработки </w:t>
      </w:r>
      <w:proofErr w:type="spellStart"/>
      <w:r>
        <w:t>фронтенд</w:t>
      </w:r>
      <w:proofErr w:type="spellEnd"/>
      <w:r>
        <w:t>-части были использованы такие технологии, как HTML5/CSS3/</w:t>
      </w:r>
      <w:proofErr w:type="spellStart"/>
      <w:r>
        <w:t>JavsScript</w:t>
      </w:r>
      <w:proofErr w:type="spellEnd"/>
      <w:r>
        <w:t xml:space="preserve">, в качестве основы интерфейса. </w:t>
      </w:r>
      <w:proofErr w:type="spellStart"/>
      <w:r>
        <w:t>React</w:t>
      </w:r>
      <w:proofErr w:type="spellEnd"/>
      <w:r>
        <w:t xml:space="preserve"> был использован для создания адаптивного и современного дизайна. Chart.js была использована в качестве библиотеки для визуализации данных.</w:t>
      </w:r>
    </w:p>
    <w:p w14:paraId="47D4563E" w14:textId="50EAB980" w:rsidR="00BA0068" w:rsidRDefault="00BA0068" w:rsidP="00BA0068">
      <w:r>
        <w:t xml:space="preserve">Интерфейс системы организован в виде основной главной страницы, с которой удобно следить за всеми показателями системы. Помимо основных показателей на ней также имеются графики, по которым можно отследить динамику изменения температур, влажности и давления на этапе штамповки. </w:t>
      </w:r>
    </w:p>
    <w:p w14:paraId="20B7B9C7" w14:textId="16D2773D" w:rsidR="00BA0068" w:rsidRDefault="00BA0068" w:rsidP="00BA0068">
      <w:r>
        <w:t xml:space="preserve">Интерфейс представлен на </w:t>
      </w:r>
      <w:r>
        <w:t>Р</w:t>
      </w:r>
      <w:r>
        <w:t>исунке 3.7</w:t>
      </w:r>
      <w:r>
        <w:t>.</w:t>
      </w:r>
    </w:p>
    <w:p w14:paraId="23352359" w14:textId="39029BBE" w:rsidR="00BA0068" w:rsidRDefault="00BA0068" w:rsidP="00BA0068">
      <w:pPr>
        <w:pStyle w:val="af1"/>
      </w:pPr>
      <w:r w:rsidRPr="004358B6">
        <w:rPr>
          <w:noProof/>
          <w:lang w:eastAsia="ru-RU"/>
        </w:rPr>
        <w:drawing>
          <wp:inline distT="0" distB="0" distL="0" distR="0" wp14:anchorId="4F35C379" wp14:editId="5C98CE00">
            <wp:extent cx="5299710" cy="206629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9710" cy="2066290"/>
                    </a:xfrm>
                    <a:prstGeom prst="rect">
                      <a:avLst/>
                    </a:prstGeom>
                  </pic:spPr>
                </pic:pic>
              </a:graphicData>
            </a:graphic>
          </wp:inline>
        </w:drawing>
      </w:r>
    </w:p>
    <w:p w14:paraId="341DA490" w14:textId="2C8F8D4C" w:rsidR="00BA0068" w:rsidRDefault="00BA0068" w:rsidP="00BA0068">
      <w:pPr>
        <w:pStyle w:val="aa"/>
      </w:pPr>
      <w:r>
        <w:t>Рисунок 3.7 — Интерфейс настройки пороговых значений</w:t>
      </w:r>
    </w:p>
    <w:p w14:paraId="1A2C709C" w14:textId="5AE009A1" w:rsidR="00BA0068" w:rsidRDefault="00BA0068" w:rsidP="00BA0068">
      <w:r w:rsidRPr="00BA0068">
        <w:t xml:space="preserve">Кнопка «Настройки» справа сверху позволяет изменить некоторые параметры, а именно промежуток допустимых температур, влажности, давления. На </w:t>
      </w:r>
      <w:r w:rsidR="00560144">
        <w:t>Р</w:t>
      </w:r>
      <w:r w:rsidRPr="00BA0068">
        <w:t>исунк</w:t>
      </w:r>
      <w:r w:rsidR="00560144">
        <w:t>ах</w:t>
      </w:r>
      <w:r w:rsidRPr="00BA0068">
        <w:t xml:space="preserve"> 3.8, 3.9 и 3.10 представлены графики температуры, влажности и давления.</w:t>
      </w:r>
    </w:p>
    <w:p w14:paraId="0A15E70B" w14:textId="45F3A0F1" w:rsidR="00BA0068" w:rsidRDefault="00BA0068" w:rsidP="00BA0068">
      <w:pPr>
        <w:pStyle w:val="af1"/>
      </w:pPr>
      <w:r w:rsidRPr="004358B6">
        <w:rPr>
          <w:noProof/>
          <w:lang w:eastAsia="ru-RU"/>
        </w:rPr>
        <w:lastRenderedPageBreak/>
        <w:drawing>
          <wp:inline distT="0" distB="0" distL="0" distR="0" wp14:anchorId="597CC29B" wp14:editId="2242889B">
            <wp:extent cx="4907176" cy="2245942"/>
            <wp:effectExtent l="0" t="0" r="825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2346" cy="2266615"/>
                    </a:xfrm>
                    <a:prstGeom prst="rect">
                      <a:avLst/>
                    </a:prstGeom>
                  </pic:spPr>
                </pic:pic>
              </a:graphicData>
            </a:graphic>
          </wp:inline>
        </w:drawing>
      </w:r>
    </w:p>
    <w:p w14:paraId="2E7222C8" w14:textId="71A8BA01" w:rsidR="00BA0068" w:rsidRDefault="00BA0068" w:rsidP="00BA0068">
      <w:pPr>
        <w:pStyle w:val="aa"/>
      </w:pPr>
      <w:r>
        <w:t>Рисунок 3.8 — График температуры</w:t>
      </w:r>
    </w:p>
    <w:p w14:paraId="70F4A9E1" w14:textId="6F817715" w:rsidR="00BA0068" w:rsidRDefault="00BA0068" w:rsidP="00BA0068">
      <w:pPr>
        <w:pStyle w:val="af1"/>
      </w:pPr>
      <w:r w:rsidRPr="004358B6">
        <w:rPr>
          <w:noProof/>
          <w:lang w:eastAsia="ru-RU"/>
        </w:rPr>
        <w:drawing>
          <wp:inline distT="0" distB="0" distL="0" distR="0" wp14:anchorId="0F742A9D" wp14:editId="769385CD">
            <wp:extent cx="4888230" cy="2218512"/>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2881" cy="2225161"/>
                    </a:xfrm>
                    <a:prstGeom prst="rect">
                      <a:avLst/>
                    </a:prstGeom>
                  </pic:spPr>
                </pic:pic>
              </a:graphicData>
            </a:graphic>
          </wp:inline>
        </w:drawing>
      </w:r>
    </w:p>
    <w:p w14:paraId="54C262EE" w14:textId="39ACFB40" w:rsidR="00BA0068" w:rsidRDefault="00BA0068" w:rsidP="00BA0068">
      <w:pPr>
        <w:pStyle w:val="aa"/>
      </w:pPr>
      <w:r>
        <w:t>Рисунок 3.9 — График влажности</w:t>
      </w:r>
    </w:p>
    <w:p w14:paraId="3C2FAB1B" w14:textId="620D1E53" w:rsidR="00BA0068" w:rsidRDefault="00BA0068" w:rsidP="00BA0068">
      <w:pPr>
        <w:pStyle w:val="af1"/>
      </w:pPr>
      <w:r w:rsidRPr="004358B6">
        <w:rPr>
          <w:noProof/>
          <w:lang w:eastAsia="ru-RU"/>
        </w:rPr>
        <w:drawing>
          <wp:inline distT="0" distB="0" distL="0" distR="0" wp14:anchorId="59B01B3C" wp14:editId="5411C3EF">
            <wp:extent cx="5237280" cy="1984213"/>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5086" cy="1998536"/>
                    </a:xfrm>
                    <a:prstGeom prst="rect">
                      <a:avLst/>
                    </a:prstGeom>
                  </pic:spPr>
                </pic:pic>
              </a:graphicData>
            </a:graphic>
          </wp:inline>
        </w:drawing>
      </w:r>
    </w:p>
    <w:p w14:paraId="2C513A8F" w14:textId="600E7138" w:rsidR="00BA0068" w:rsidRDefault="00BA0068" w:rsidP="00BA0068">
      <w:pPr>
        <w:pStyle w:val="aa"/>
      </w:pPr>
      <w:r>
        <w:t>Рисунок 3.10 — График давления</w:t>
      </w:r>
    </w:p>
    <w:p w14:paraId="251A61F7" w14:textId="6CDDC31D" w:rsidR="00BA0068" w:rsidRDefault="00BA0068" w:rsidP="00BA0068">
      <w:pPr>
        <w:pStyle w:val="1"/>
      </w:pPr>
      <w:bookmarkStart w:id="30" w:name="_Toc194544318"/>
      <w:r w:rsidRPr="00BA0068">
        <w:lastRenderedPageBreak/>
        <w:t>4 ТЕСТИРОВАНИЕ АВТОМАТИЗИРОВАННОЙ СИСТЕМЫ</w:t>
      </w:r>
      <w:bookmarkEnd w:id="30"/>
    </w:p>
    <w:p w14:paraId="129317C3" w14:textId="0014EF2E" w:rsidR="00BA0068" w:rsidRDefault="00BA0068" w:rsidP="00BA0068">
      <w:pPr>
        <w:pStyle w:val="2"/>
      </w:pPr>
      <w:bookmarkStart w:id="31" w:name="_Toc194544319"/>
      <w:r w:rsidRPr="00BA0068">
        <w:t>4.1 Выбор средств ведения разработки</w:t>
      </w:r>
      <w:bookmarkEnd w:id="31"/>
    </w:p>
    <w:p w14:paraId="4741E5C1" w14:textId="77777777" w:rsidR="00BA0068" w:rsidRDefault="00BA0068" w:rsidP="00BA0068">
      <w:r>
        <w:t xml:space="preserve">Было проведено нагрузочное, функциональное тестирование в </w:t>
      </w:r>
      <w:proofErr w:type="spellStart"/>
      <w:r>
        <w:t>Postman</w:t>
      </w:r>
      <w:proofErr w:type="spellEnd"/>
      <w:r>
        <w:t>.</w:t>
      </w:r>
    </w:p>
    <w:p w14:paraId="4617EDBC" w14:textId="77777777" w:rsidR="00BA0068" w:rsidRDefault="00BA0068" w:rsidP="00BA0068">
      <w:r>
        <w:t>Для этого была подготовлена коллекция с двумя методами:</w:t>
      </w:r>
    </w:p>
    <w:p w14:paraId="1F083039" w14:textId="3D881EE7" w:rsidR="00BA0068" w:rsidRDefault="00BA0068" w:rsidP="00BA0068">
      <w:pPr>
        <w:pStyle w:val="a"/>
        <w:numPr>
          <w:ilvl w:val="0"/>
          <w:numId w:val="41"/>
        </w:numPr>
      </w:pPr>
      <w:r>
        <w:t>Получает пороговые значения</w:t>
      </w:r>
      <w:r>
        <w:t>.</w:t>
      </w:r>
    </w:p>
    <w:p w14:paraId="3E28700F" w14:textId="3642F6B8" w:rsidR="00BA0068" w:rsidRDefault="00BA0068" w:rsidP="00BA0068">
      <w:pPr>
        <w:pStyle w:val="a"/>
        <w:numPr>
          <w:ilvl w:val="0"/>
          <w:numId w:val="41"/>
        </w:numPr>
      </w:pPr>
      <w:r>
        <w:t>Обновляет минимальные и максимальные значения по определенному типу</w:t>
      </w:r>
      <w:r>
        <w:t>.</w:t>
      </w:r>
    </w:p>
    <w:p w14:paraId="41FFC849" w14:textId="5962E937" w:rsidR="00BA0068" w:rsidRDefault="00BA0068" w:rsidP="00BA0068">
      <w:pPr>
        <w:pStyle w:val="af1"/>
      </w:pPr>
      <w:r w:rsidRPr="00AA1787">
        <w:rPr>
          <w:rFonts w:eastAsia="Calibri" w:cs="Times New Roman"/>
          <w:noProof/>
          <w:lang w:eastAsia="ru-RU"/>
        </w:rPr>
        <w:drawing>
          <wp:inline distT="0" distB="0" distL="0" distR="0" wp14:anchorId="6AAA37C8" wp14:editId="0E832D06">
            <wp:extent cx="6120130" cy="1972761"/>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972761"/>
                    </a:xfrm>
                    <a:prstGeom prst="rect">
                      <a:avLst/>
                    </a:prstGeom>
                  </pic:spPr>
                </pic:pic>
              </a:graphicData>
            </a:graphic>
          </wp:inline>
        </w:drawing>
      </w:r>
    </w:p>
    <w:p w14:paraId="4299B900" w14:textId="2D6E26DE" w:rsidR="00BA0068" w:rsidRDefault="00BA0068" w:rsidP="00BA0068">
      <w:pPr>
        <w:pStyle w:val="aa"/>
        <w:rPr>
          <w:lang w:val="en-US"/>
        </w:rPr>
      </w:pPr>
      <w:r>
        <w:t xml:space="preserve">Рисунок 4.1 — </w:t>
      </w:r>
      <w:r>
        <w:rPr>
          <w:lang w:val="en-US"/>
        </w:rPr>
        <w:t>Get</w:t>
      </w:r>
      <w:r w:rsidRPr="00BA0068">
        <w:t xml:space="preserve"> </w:t>
      </w:r>
      <w:r>
        <w:t xml:space="preserve">запрос в </w:t>
      </w:r>
      <w:r>
        <w:rPr>
          <w:lang w:val="en-US"/>
        </w:rPr>
        <w:t>Postman</w:t>
      </w:r>
    </w:p>
    <w:p w14:paraId="75D5D5B5" w14:textId="2846F5AE" w:rsidR="00BA0068" w:rsidRDefault="00BA0068" w:rsidP="00BA0068">
      <w:pPr>
        <w:pStyle w:val="af1"/>
        <w:rPr>
          <w:lang w:val="en-US"/>
        </w:rPr>
      </w:pPr>
      <w:r w:rsidRPr="00AA1787">
        <w:rPr>
          <w:noProof/>
          <w:lang w:eastAsia="ru-RU"/>
        </w:rPr>
        <w:drawing>
          <wp:inline distT="0" distB="0" distL="0" distR="0" wp14:anchorId="5B6B303C" wp14:editId="6DA9D056">
            <wp:extent cx="6120130" cy="1749969"/>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749969"/>
                    </a:xfrm>
                    <a:prstGeom prst="rect">
                      <a:avLst/>
                    </a:prstGeom>
                  </pic:spPr>
                </pic:pic>
              </a:graphicData>
            </a:graphic>
          </wp:inline>
        </w:drawing>
      </w:r>
    </w:p>
    <w:p w14:paraId="454BD33A" w14:textId="208F89FD" w:rsidR="00BA0068" w:rsidRDefault="00BA0068" w:rsidP="00BA0068">
      <w:pPr>
        <w:pStyle w:val="aa"/>
        <w:rPr>
          <w:lang w:val="en-US"/>
        </w:rPr>
      </w:pPr>
      <w:r>
        <w:t xml:space="preserve">Рисунок 4.2 — </w:t>
      </w:r>
      <w:r>
        <w:rPr>
          <w:lang w:val="en-US"/>
        </w:rPr>
        <w:t>Post</w:t>
      </w:r>
      <w:r w:rsidRPr="00BA0068">
        <w:t xml:space="preserve"> </w:t>
      </w:r>
      <w:r>
        <w:t xml:space="preserve">запрос в </w:t>
      </w:r>
      <w:r>
        <w:rPr>
          <w:lang w:val="en-US"/>
        </w:rPr>
        <w:t>Postman</w:t>
      </w:r>
    </w:p>
    <w:p w14:paraId="3DAD7C50" w14:textId="2B94E04A" w:rsidR="00BA0068" w:rsidRDefault="00BA0068" w:rsidP="00BA0068">
      <w:pPr>
        <w:pStyle w:val="af1"/>
        <w:rPr>
          <w:lang w:val="en-US"/>
        </w:rPr>
      </w:pPr>
      <w:r w:rsidRPr="00AA1787">
        <w:rPr>
          <w:noProof/>
          <w:lang w:eastAsia="ru-RU"/>
        </w:rPr>
        <w:lastRenderedPageBreak/>
        <w:drawing>
          <wp:inline distT="0" distB="0" distL="0" distR="0" wp14:anchorId="6D2CC95A" wp14:editId="5CA8DC25">
            <wp:extent cx="6120130" cy="188707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1887072"/>
                    </a:xfrm>
                    <a:prstGeom prst="rect">
                      <a:avLst/>
                    </a:prstGeom>
                  </pic:spPr>
                </pic:pic>
              </a:graphicData>
            </a:graphic>
          </wp:inline>
        </w:drawing>
      </w:r>
    </w:p>
    <w:p w14:paraId="096D5153" w14:textId="5088F941" w:rsidR="00BA0068" w:rsidRDefault="00BA0068" w:rsidP="00BA0068">
      <w:pPr>
        <w:pStyle w:val="aa"/>
        <w:rPr>
          <w:lang w:val="en-US"/>
        </w:rPr>
      </w:pPr>
      <w:r>
        <w:t xml:space="preserve">Рисунок 4.3 — Результат функциональных тестов в </w:t>
      </w:r>
      <w:r>
        <w:rPr>
          <w:lang w:val="en-US"/>
        </w:rPr>
        <w:t>Postman</w:t>
      </w:r>
    </w:p>
    <w:p w14:paraId="31CF0928" w14:textId="7ABC235C" w:rsidR="00BA0068" w:rsidRDefault="00BA0068" w:rsidP="00BA0068">
      <w:r>
        <w:t>Также необходимо провести тесты на производительность системы.</w:t>
      </w:r>
    </w:p>
    <w:p w14:paraId="1EA57FE1" w14:textId="24DC042C" w:rsidR="00BA0068" w:rsidRDefault="00BA0068" w:rsidP="00BA0068">
      <w:pPr>
        <w:pStyle w:val="af1"/>
      </w:pPr>
      <w:r w:rsidRPr="00AA1787">
        <w:rPr>
          <w:noProof/>
          <w:lang w:eastAsia="ru-RU"/>
        </w:rPr>
        <w:drawing>
          <wp:inline distT="0" distB="0" distL="0" distR="0" wp14:anchorId="6F35593B" wp14:editId="4BF6C6E6">
            <wp:extent cx="6120130" cy="3136868"/>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36868"/>
                    </a:xfrm>
                    <a:prstGeom prst="rect">
                      <a:avLst/>
                    </a:prstGeom>
                  </pic:spPr>
                </pic:pic>
              </a:graphicData>
            </a:graphic>
          </wp:inline>
        </w:drawing>
      </w:r>
    </w:p>
    <w:p w14:paraId="2798D497" w14:textId="300422BD" w:rsidR="00BA0068" w:rsidRDefault="00BA0068" w:rsidP="00BA0068">
      <w:pPr>
        <w:pStyle w:val="aa"/>
        <w:rPr>
          <w:lang w:val="en-US"/>
        </w:rPr>
      </w:pPr>
      <w:r>
        <w:t xml:space="preserve">Рисунок 4.4 — Результат </w:t>
      </w:r>
      <w:r>
        <w:rPr>
          <w:lang w:val="en-US"/>
        </w:rPr>
        <w:t>performance</w:t>
      </w:r>
      <w:r w:rsidRPr="00BA0068">
        <w:t xml:space="preserve"> </w:t>
      </w:r>
      <w:r>
        <w:t xml:space="preserve">тестов в </w:t>
      </w:r>
      <w:r>
        <w:rPr>
          <w:lang w:val="en-US"/>
        </w:rPr>
        <w:t>Postman</w:t>
      </w:r>
    </w:p>
    <w:p w14:paraId="121E7A6C" w14:textId="77777777" w:rsidR="00BA0068" w:rsidRDefault="00BA0068" w:rsidP="00BA0068">
      <w:r>
        <w:t xml:space="preserve">В среднем все запросы выполняются меньше чем за 440мс </w:t>
      </w:r>
    </w:p>
    <w:p w14:paraId="29B58A66" w14:textId="509975EA" w:rsidR="00BA0068" w:rsidRDefault="00BA0068" w:rsidP="00BA0068">
      <w:r>
        <w:t xml:space="preserve">Также было написано 5 юнит-тестов для </w:t>
      </w:r>
      <w:proofErr w:type="spellStart"/>
      <w:r>
        <w:t>бекенда</w:t>
      </w:r>
      <w:proofErr w:type="spellEnd"/>
      <w:r>
        <w:t xml:space="preserve"> на Go, которые проверяют подключение к базе данных, строку подключения, получение пороговых значений Get-методом и обновление этих же значений Post-методом.</w:t>
      </w:r>
    </w:p>
    <w:p w14:paraId="2A4D68B4" w14:textId="3D98D84F" w:rsidR="00BA0068" w:rsidRDefault="00BA0068" w:rsidP="00BA0068">
      <w:pPr>
        <w:pStyle w:val="af1"/>
      </w:pPr>
      <w:bookmarkStart w:id="32" w:name="_Toc194350641"/>
      <w:r w:rsidRPr="00AA1787">
        <w:rPr>
          <w:noProof/>
          <w:lang w:eastAsia="ru-RU"/>
        </w:rPr>
        <w:lastRenderedPageBreak/>
        <w:drawing>
          <wp:inline distT="0" distB="0" distL="0" distR="0" wp14:anchorId="563998B8" wp14:editId="7AA4AA39">
            <wp:extent cx="5182049" cy="5936494"/>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2049" cy="5936494"/>
                    </a:xfrm>
                    <a:prstGeom prst="rect">
                      <a:avLst/>
                    </a:prstGeom>
                  </pic:spPr>
                </pic:pic>
              </a:graphicData>
            </a:graphic>
          </wp:inline>
        </w:drawing>
      </w:r>
      <w:bookmarkEnd w:id="32"/>
    </w:p>
    <w:p w14:paraId="2BAF2671" w14:textId="7ABF0A42" w:rsidR="00BA0068" w:rsidRDefault="00BA0068" w:rsidP="00BA0068">
      <w:pPr>
        <w:pStyle w:val="aa"/>
      </w:pPr>
      <w:r>
        <w:t>Рисунок 4.5 — Пример теста для метода получения пороговых значений</w:t>
      </w:r>
    </w:p>
    <w:p w14:paraId="0DF96D28" w14:textId="7445A91B" w:rsidR="00BA0068" w:rsidRDefault="00BA0068" w:rsidP="00BA0068">
      <w:pPr>
        <w:pStyle w:val="af1"/>
      </w:pPr>
      <w:bookmarkStart w:id="33" w:name="_Toc194350642"/>
      <w:r w:rsidRPr="00AA1787">
        <w:rPr>
          <w:noProof/>
          <w:lang w:eastAsia="ru-RU"/>
        </w:rPr>
        <w:drawing>
          <wp:inline distT="0" distB="0" distL="0" distR="0" wp14:anchorId="5775D1DF" wp14:editId="5E0138BE">
            <wp:extent cx="5159187" cy="2514818"/>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9187" cy="2514818"/>
                    </a:xfrm>
                    <a:prstGeom prst="rect">
                      <a:avLst/>
                    </a:prstGeom>
                  </pic:spPr>
                </pic:pic>
              </a:graphicData>
            </a:graphic>
          </wp:inline>
        </w:drawing>
      </w:r>
      <w:bookmarkEnd w:id="33"/>
    </w:p>
    <w:p w14:paraId="2F7564F3" w14:textId="77340C2E" w:rsidR="00BA0068" w:rsidRDefault="00BA0068" w:rsidP="00BA0068">
      <w:pPr>
        <w:pStyle w:val="aa"/>
      </w:pPr>
      <w:r>
        <w:t xml:space="preserve">Рисунок 4.6 — Результат выполнения части </w:t>
      </w:r>
      <w:r>
        <w:rPr>
          <w:lang w:val="en-US"/>
        </w:rPr>
        <w:t>unit</w:t>
      </w:r>
      <w:r w:rsidRPr="00BA0068">
        <w:t xml:space="preserve"> </w:t>
      </w:r>
      <w:r>
        <w:t>тестов</w:t>
      </w:r>
    </w:p>
    <w:p w14:paraId="53759CA7" w14:textId="77777777" w:rsidR="00E13C8D" w:rsidRDefault="00E13C8D" w:rsidP="00E13C8D">
      <w:pPr>
        <w:pStyle w:val="1"/>
      </w:pPr>
      <w:bookmarkStart w:id="34" w:name="_Toc194544320"/>
      <w:r>
        <w:lastRenderedPageBreak/>
        <w:t>ЗАКЛЮЧЕНИЕ</w:t>
      </w:r>
      <w:bookmarkEnd w:id="34"/>
    </w:p>
    <w:p w14:paraId="2B68B988" w14:textId="77777777" w:rsidR="00BA0068" w:rsidRDefault="00BA0068" w:rsidP="00BA0068">
      <w:r>
        <w:t xml:space="preserve">В ходе выполнения курсовой работы была разработана автоматизированная система управления (АСУ) для этапа штамповки в производстве компакт-дисков. Система обеспечивает контроль ключевых технологических параметров, таких как температура поликарбонатной подложки, скорость поршня, давление при прессовании и другие, что позволяет минимизировать брак и повысить качество выпускаемой продукции. Реализация системы на основе современных технологий, включая Go, </w:t>
      </w:r>
      <w:proofErr w:type="spellStart"/>
      <w:r>
        <w:t>React</w:t>
      </w:r>
      <w:proofErr w:type="spellEnd"/>
      <w:r>
        <w:t xml:space="preserve">, </w:t>
      </w:r>
      <w:proofErr w:type="spellStart"/>
      <w:r>
        <w:t>PostgreSQL</w:t>
      </w:r>
      <w:proofErr w:type="spellEnd"/>
      <w:r>
        <w:t xml:space="preserve"> и </w:t>
      </w:r>
      <w:proofErr w:type="spellStart"/>
      <w:r>
        <w:t>Docker</w:t>
      </w:r>
      <w:proofErr w:type="spellEnd"/>
      <w:r>
        <w:t xml:space="preserve">, обеспечила высокую производительность, </w:t>
      </w:r>
      <w:proofErr w:type="spellStart"/>
      <w:r>
        <w:t>надежность</w:t>
      </w:r>
      <w:proofErr w:type="spellEnd"/>
      <w:r>
        <w:t xml:space="preserve"> и масштабируемость решения.</w:t>
      </w:r>
    </w:p>
    <w:p w14:paraId="62078B3B" w14:textId="6BA26B99" w:rsidR="00E13C8D" w:rsidRDefault="00BA0068" w:rsidP="00BA0068">
      <w:r>
        <w:t>Результатом работы является готовое к внедрению решение, сочетающее передовые технологии программной инженерии с глубоким пониманием специфики производственного процесса. Система готова к использованию на предприятиях, занимающихся производством компакт-дисков, и может быть адаптирована для других аналогичных технологических процессов.</w:t>
      </w:r>
    </w:p>
    <w:p w14:paraId="56754B19" w14:textId="77777777" w:rsidR="00E13C8D" w:rsidRDefault="00E13C8D" w:rsidP="00DA3A22">
      <w:pPr>
        <w:pStyle w:val="1"/>
        <w:jc w:val="center"/>
      </w:pPr>
      <w:bookmarkStart w:id="35" w:name="_Toc194544321"/>
      <w:r>
        <w:lastRenderedPageBreak/>
        <w:t>СПИСОК ИСПОЛЬЗОВАННЫХ ИСТОЧНИКОВ</w:t>
      </w:r>
      <w:bookmarkEnd w:id="35"/>
    </w:p>
    <w:p w14:paraId="6CCED0CD" w14:textId="77777777" w:rsidR="00E13C8D" w:rsidRPr="00BA0068" w:rsidRDefault="00E13C8D" w:rsidP="00997F55">
      <w:pPr>
        <w:pStyle w:val="a"/>
        <w:numPr>
          <w:ilvl w:val="0"/>
          <w:numId w:val="28"/>
        </w:numPr>
        <w:rPr>
          <w:highlight w:val="yellow"/>
        </w:rPr>
      </w:pPr>
      <w:r w:rsidRPr="00BA0068">
        <w:rPr>
          <w:highlight w:val="yellow"/>
        </w:rPr>
        <w:t>Решетов Д.Н. Детали машин / Д.Н. Решетов. – М.: Машиностроение,1989.</w:t>
      </w:r>
    </w:p>
    <w:p w14:paraId="552D36B1" w14:textId="77777777" w:rsidR="00E13C8D" w:rsidRPr="00BA0068" w:rsidRDefault="00E13C8D" w:rsidP="00997F55">
      <w:pPr>
        <w:pStyle w:val="a"/>
        <w:rPr>
          <w:highlight w:val="yellow"/>
        </w:rPr>
      </w:pPr>
      <w:r w:rsidRPr="00BA0068">
        <w:rPr>
          <w:highlight w:val="yellow"/>
        </w:rPr>
        <w:t xml:space="preserve">Иванов М.Н. Детали машин / М.Н. Иванов, В.А. </w:t>
      </w:r>
      <w:proofErr w:type="spellStart"/>
      <w:r w:rsidRPr="00BA0068">
        <w:rPr>
          <w:highlight w:val="yellow"/>
        </w:rPr>
        <w:t>Финогенов</w:t>
      </w:r>
      <w:proofErr w:type="spellEnd"/>
      <w:r w:rsidRPr="00BA0068">
        <w:rPr>
          <w:highlight w:val="yellow"/>
        </w:rPr>
        <w:t>. – М.: Высшая школа, 2006.</w:t>
      </w:r>
    </w:p>
    <w:p w14:paraId="429805A2" w14:textId="77777777" w:rsidR="00E13C8D" w:rsidRPr="00BA0068" w:rsidRDefault="00E13C8D" w:rsidP="00997F55">
      <w:pPr>
        <w:pStyle w:val="a"/>
        <w:rPr>
          <w:highlight w:val="yellow"/>
        </w:rPr>
      </w:pPr>
      <w:r w:rsidRPr="00BA0068">
        <w:rPr>
          <w:highlight w:val="yellow"/>
        </w:rPr>
        <w:t xml:space="preserve">А.В. </w:t>
      </w:r>
      <w:proofErr w:type="spellStart"/>
      <w:r w:rsidRPr="00BA0068">
        <w:rPr>
          <w:highlight w:val="yellow"/>
        </w:rPr>
        <w:t>Пунтус</w:t>
      </w:r>
      <w:proofErr w:type="spellEnd"/>
      <w:r w:rsidRPr="00BA0068">
        <w:rPr>
          <w:highlight w:val="yellow"/>
        </w:rPr>
        <w:t xml:space="preserve"> «Анализ схемы, силовой и кинематический расчёт привода» - Методические указания к выполнению проекта по курсу “Детали машин и основы конструирования”.</w:t>
      </w:r>
    </w:p>
    <w:p w14:paraId="532CA694" w14:textId="1D4DD74F" w:rsidR="00901A6A" w:rsidRDefault="00E13C8D" w:rsidP="00BA0068">
      <w:pPr>
        <w:pStyle w:val="a"/>
      </w:pPr>
      <w:proofErr w:type="spellStart"/>
      <w:r w:rsidRPr="00BA0068">
        <w:rPr>
          <w:highlight w:val="yellow"/>
        </w:rPr>
        <w:t>Шелофаст</w:t>
      </w:r>
      <w:proofErr w:type="spellEnd"/>
      <w:r w:rsidRPr="00BA0068">
        <w:rPr>
          <w:highlight w:val="yellow"/>
        </w:rPr>
        <w:t xml:space="preserve"> В.В. Основы проектирования машин. – М.: Изд-во АПМ, 2005.</w:t>
      </w:r>
    </w:p>
    <w:p w14:paraId="72FF66FC" w14:textId="77777777" w:rsidR="00E13C8D" w:rsidRDefault="00E13C8D" w:rsidP="00E13C8D">
      <w:pPr>
        <w:pStyle w:val="a"/>
      </w:pPr>
      <w:r>
        <w:t>ГОСТ 13568-97 Цепи приводные роликовые и втулочные. Общие технические условия.</w:t>
      </w:r>
    </w:p>
    <w:p w14:paraId="4B1ECEFA" w14:textId="77777777" w:rsidR="00DB6953" w:rsidRDefault="00DB6953" w:rsidP="00DB6953">
      <w:r>
        <w:t xml:space="preserve">9.7 Ссылки в тексте на использованные источники следует давать в виде арабских цифр, заключённых в квадратные скобки, указывающих порядковый номер источника по списку, </w:t>
      </w:r>
      <w:r w:rsidRPr="00BA0068">
        <w:rPr>
          <w:highlight w:val="yellow"/>
        </w:rPr>
        <w:t>например: [1], [2].</w:t>
      </w:r>
      <w:r>
        <w:t xml:space="preserve"> При необходимости указываются страницы книги, статьи или другого источника, из которых взяты используемые сведения, например: [4, c.21-25].</w:t>
      </w:r>
    </w:p>
    <w:sectPr w:rsidR="00DB6953" w:rsidSect="003B16FE">
      <w:footerReference w:type="default" r:id="rId37"/>
      <w:footerReference w:type="first" r:id="rId38"/>
      <w:pgSz w:w="11906" w:h="16838"/>
      <w:pgMar w:top="1134" w:right="567"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A3229" w14:textId="77777777" w:rsidR="0015431B" w:rsidRDefault="0015431B" w:rsidP="00ED057A">
      <w:pPr>
        <w:spacing w:line="240" w:lineRule="auto"/>
      </w:pPr>
      <w:r>
        <w:separator/>
      </w:r>
    </w:p>
  </w:endnote>
  <w:endnote w:type="continuationSeparator" w:id="0">
    <w:p w14:paraId="158C5424" w14:textId="77777777" w:rsidR="0015431B" w:rsidRDefault="0015431B" w:rsidP="00ED05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E6202" w14:textId="77777777" w:rsidR="00ED057A" w:rsidRDefault="008E13AF" w:rsidP="008E13AF">
    <w:pPr>
      <w:pStyle w:val="af1"/>
    </w:pPr>
    <w:r>
      <w:t>Москва 202</w:t>
    </w:r>
    <w:r w:rsidR="006010FB">
      <w:t>5</w:t>
    </w:r>
    <w:r>
      <w:t xml:space="preserve"> г.</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87E11" w14:textId="77777777" w:rsidR="00ED057A" w:rsidRDefault="00ED057A" w:rsidP="00ED057A">
    <w:pPr>
      <w:pStyle w:val="af1"/>
    </w:pPr>
    <w:r>
      <w:t>Москва 2023 г.</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85AA8" w14:textId="77777777" w:rsidR="008E13AF" w:rsidRDefault="008E13AF">
    <w:pPr>
      <w:pStyle w:val="af5"/>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697411"/>
      <w:docPartObj>
        <w:docPartGallery w:val="Page Numbers (Bottom of Page)"/>
        <w:docPartUnique/>
      </w:docPartObj>
    </w:sdtPr>
    <w:sdtEndPr/>
    <w:sdtContent>
      <w:p w14:paraId="20E6E910" w14:textId="77777777" w:rsidR="008E13AF" w:rsidRDefault="008E13AF" w:rsidP="00620490">
        <w:pPr>
          <w:pStyle w:val="af1"/>
          <w:spacing w:line="240" w:lineRule="auto"/>
        </w:pPr>
        <w:r>
          <w:fldChar w:fldCharType="begin"/>
        </w:r>
        <w:r>
          <w:instrText>PAGE   \* MERGEFORMAT</w:instrText>
        </w:r>
        <w:r>
          <w:fldChar w:fldCharType="separate"/>
        </w:r>
        <w: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32DD6" w14:textId="77777777" w:rsidR="008E13AF" w:rsidRDefault="008E13AF" w:rsidP="00ED057A">
    <w:pPr>
      <w:pStyle w:val="af1"/>
    </w:pPr>
    <w:r>
      <w:t>Москва 2023 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3C250" w14:textId="77777777" w:rsidR="0015431B" w:rsidRDefault="0015431B" w:rsidP="00ED057A">
      <w:pPr>
        <w:spacing w:line="240" w:lineRule="auto"/>
      </w:pPr>
      <w:r>
        <w:separator/>
      </w:r>
    </w:p>
  </w:footnote>
  <w:footnote w:type="continuationSeparator" w:id="0">
    <w:p w14:paraId="6576CC35" w14:textId="77777777" w:rsidR="0015431B" w:rsidRDefault="0015431B" w:rsidP="00ED05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796908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144D79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E076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11CA24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38029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5EE124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032C8B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27CEDE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248E7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6426E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10D6256"/>
    <w:multiLevelType w:val="hybridMultilevel"/>
    <w:tmpl w:val="DE7CEE48"/>
    <w:lvl w:ilvl="0" w:tplc="2F483014">
      <w:start w:val="1"/>
      <w:numFmt w:val="bullet"/>
      <w:lvlText w:val="—"/>
      <w:lvlJc w:val="left"/>
      <w:pPr>
        <w:ind w:left="1276" w:hanging="567"/>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A7824D1"/>
    <w:multiLevelType w:val="multilevel"/>
    <w:tmpl w:val="391A0008"/>
    <w:lvl w:ilvl="0">
      <w:start w:val="1"/>
      <w:numFmt w:val="decimal"/>
      <w:lvlText w:val="%1"/>
      <w:lvlJc w:val="left"/>
      <w:pPr>
        <w:ind w:left="645" w:hanging="645"/>
      </w:pPr>
      <w:rPr>
        <w:rFonts w:hint="default"/>
      </w:rPr>
    </w:lvl>
    <w:lvl w:ilvl="1">
      <w:start w:val="1"/>
      <w:numFmt w:val="decimal"/>
      <w:lvlText w:val="%1.%2"/>
      <w:lvlJc w:val="left"/>
      <w:pPr>
        <w:ind w:left="999" w:hanging="64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2" w15:restartNumberingAfterBreak="0">
    <w:nsid w:val="203D6D3B"/>
    <w:multiLevelType w:val="hybridMultilevel"/>
    <w:tmpl w:val="D728A7CA"/>
    <w:lvl w:ilvl="0" w:tplc="B276E80C">
      <w:start w:val="1"/>
      <w:numFmt w:val="decimal"/>
      <w:pStyle w:val="a"/>
      <w:lvlText w:val="%1."/>
      <w:lvlJc w:val="left"/>
      <w:pPr>
        <w:tabs>
          <w:tab w:val="num" w:pos="1276"/>
        </w:tabs>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219F11CF"/>
    <w:multiLevelType w:val="hybridMultilevel"/>
    <w:tmpl w:val="C0F632B0"/>
    <w:lvl w:ilvl="0" w:tplc="2F483014">
      <w:start w:val="1"/>
      <w:numFmt w:val="bullet"/>
      <w:lvlText w:val="—"/>
      <w:lvlJc w:val="left"/>
      <w:pPr>
        <w:ind w:left="1985" w:hanging="567"/>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3831CCC"/>
    <w:multiLevelType w:val="hybridMultilevel"/>
    <w:tmpl w:val="77E03422"/>
    <w:lvl w:ilvl="0" w:tplc="D1180A4E">
      <w:start w:val="1"/>
      <w:numFmt w:val="decimal"/>
      <w:lvlText w:val="%1."/>
      <w:lvlJc w:val="left"/>
      <w:pPr>
        <w:tabs>
          <w:tab w:val="num" w:pos="1276"/>
        </w:tabs>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3F16E2D"/>
    <w:multiLevelType w:val="hybridMultilevel"/>
    <w:tmpl w:val="ACB88F8A"/>
    <w:lvl w:ilvl="0" w:tplc="27C07B40">
      <w:start w:val="1"/>
      <w:numFmt w:val="bullet"/>
      <w:pStyle w:val="a0"/>
      <w:lvlText w:val="—"/>
      <w:lvlJc w:val="left"/>
      <w:pPr>
        <w:tabs>
          <w:tab w:val="num" w:pos="1276"/>
        </w:tabs>
        <w:ind w:left="0" w:firstLine="70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8D74EE6"/>
    <w:multiLevelType w:val="hybridMultilevel"/>
    <w:tmpl w:val="08924CA6"/>
    <w:lvl w:ilvl="0" w:tplc="71B2380C">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9CA370D"/>
    <w:multiLevelType w:val="hybridMultilevel"/>
    <w:tmpl w:val="73BA0226"/>
    <w:lvl w:ilvl="0" w:tplc="2F483014">
      <w:start w:val="1"/>
      <w:numFmt w:val="bullet"/>
      <w:lvlText w:val="—"/>
      <w:lvlJc w:val="left"/>
      <w:pPr>
        <w:ind w:left="1985" w:hanging="567"/>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35811F4"/>
    <w:multiLevelType w:val="multilevel"/>
    <w:tmpl w:val="E0026D16"/>
    <w:lvl w:ilvl="0">
      <w:start w:val="1"/>
      <w:numFmt w:val="decimal"/>
      <w:lvlText w:val="%1"/>
      <w:lvlJc w:val="left"/>
      <w:pPr>
        <w:ind w:left="480" w:hanging="480"/>
      </w:pPr>
      <w:rPr>
        <w:rFonts w:hint="default"/>
      </w:rPr>
    </w:lvl>
    <w:lvl w:ilvl="1">
      <w:start w:val="1"/>
      <w:numFmt w:val="decimal"/>
      <w:lvlText w:val="%1.%2"/>
      <w:lvlJc w:val="left"/>
      <w:pPr>
        <w:ind w:left="1898" w:hanging="48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19" w15:restartNumberingAfterBreak="0">
    <w:nsid w:val="53A1054D"/>
    <w:multiLevelType w:val="multilevel"/>
    <w:tmpl w:val="FE5807A8"/>
    <w:lvl w:ilvl="0">
      <w:start w:val="1"/>
      <w:numFmt w:val="decimal"/>
      <w:lvlText w:val="%1"/>
      <w:lvlJc w:val="left"/>
      <w:pPr>
        <w:ind w:left="480" w:hanging="480"/>
      </w:pPr>
      <w:rPr>
        <w:rFonts w:hint="default"/>
      </w:rPr>
    </w:lvl>
    <w:lvl w:ilvl="1">
      <w:start w:val="1"/>
      <w:numFmt w:val="decimal"/>
      <w:lvlText w:val="%1.%2"/>
      <w:lvlJc w:val="left"/>
      <w:pPr>
        <w:ind w:left="1898" w:hanging="48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20" w15:restartNumberingAfterBreak="0">
    <w:nsid w:val="5EBE5951"/>
    <w:multiLevelType w:val="hybridMultilevel"/>
    <w:tmpl w:val="774651E8"/>
    <w:lvl w:ilvl="0" w:tplc="2F483014">
      <w:start w:val="1"/>
      <w:numFmt w:val="bullet"/>
      <w:lvlText w:val="—"/>
      <w:lvlJc w:val="left"/>
      <w:pPr>
        <w:ind w:left="1985" w:hanging="567"/>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0BB2F13"/>
    <w:multiLevelType w:val="hybridMultilevel"/>
    <w:tmpl w:val="CEFA059A"/>
    <w:lvl w:ilvl="0" w:tplc="047C6E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D360F70"/>
    <w:multiLevelType w:val="hybridMultilevel"/>
    <w:tmpl w:val="C518DF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6"/>
  </w:num>
  <w:num w:numId="2">
    <w:abstractNumId w:val="18"/>
  </w:num>
  <w:num w:numId="3">
    <w:abstractNumId w:val="19"/>
  </w:num>
  <w:num w:numId="4">
    <w:abstractNumId w:val="9"/>
  </w:num>
  <w:num w:numId="5">
    <w:abstractNumId w:val="8"/>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21"/>
  </w:num>
  <w:num w:numId="15">
    <w:abstractNumId w:val="11"/>
  </w:num>
  <w:num w:numId="16">
    <w:abstractNumId w:val="22"/>
  </w:num>
  <w:num w:numId="17">
    <w:abstractNumId w:val="10"/>
  </w:num>
  <w:num w:numId="18">
    <w:abstractNumId w:val="13"/>
  </w:num>
  <w:num w:numId="19">
    <w:abstractNumId w:val="20"/>
  </w:num>
  <w:num w:numId="20">
    <w:abstractNumId w:val="17"/>
  </w:num>
  <w:num w:numId="21">
    <w:abstractNumId w:val="15"/>
  </w:num>
  <w:num w:numId="22">
    <w:abstractNumId w:val="14"/>
  </w:num>
  <w:num w:numId="23">
    <w:abstractNumId w:val="14"/>
    <w:lvlOverride w:ilvl="0">
      <w:startOverride w:val="1"/>
    </w:lvlOverride>
  </w:num>
  <w:num w:numId="24">
    <w:abstractNumId w:val="15"/>
    <w:lvlOverride w:ilvl="0">
      <w:startOverride w:val="1"/>
    </w:lvlOverride>
  </w:num>
  <w:num w:numId="25">
    <w:abstractNumId w:val="15"/>
    <w:lvlOverride w:ilvl="0">
      <w:startOverride w:val="1"/>
    </w:lvlOverride>
  </w:num>
  <w:num w:numId="26">
    <w:abstractNumId w:val="14"/>
    <w:lvlOverride w:ilvl="0">
      <w:lvl w:ilvl="0" w:tplc="D1180A4E">
        <w:start w:val="1"/>
        <w:numFmt w:val="decimal"/>
        <w:lvlText w:val="%1."/>
        <w:lvlJc w:val="left"/>
        <w:pPr>
          <w:tabs>
            <w:tab w:val="num" w:pos="1276"/>
          </w:tabs>
          <w:ind w:left="0" w:firstLine="709"/>
        </w:pPr>
        <w:rPr>
          <w:rFonts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27">
    <w:abstractNumId w:val="12"/>
  </w:num>
  <w:num w:numId="28">
    <w:abstractNumId w:val="12"/>
    <w:lvlOverride w:ilvl="0">
      <w:startOverride w:val="1"/>
    </w:lvlOverride>
  </w:num>
  <w:num w:numId="29">
    <w:abstractNumId w:val="12"/>
    <w:lvlOverride w:ilvl="0">
      <w:startOverride w:val="1"/>
    </w:lvlOverride>
  </w:num>
  <w:num w:numId="30">
    <w:abstractNumId w:val="12"/>
    <w:lvlOverride w:ilvl="0">
      <w:startOverride w:val="1"/>
    </w:lvlOverride>
  </w:num>
  <w:num w:numId="31">
    <w:abstractNumId w:val="12"/>
  </w:num>
  <w:num w:numId="32">
    <w:abstractNumId w:val="12"/>
    <w:lvlOverride w:ilvl="0">
      <w:startOverride w:val="2"/>
    </w:lvlOverride>
  </w:num>
  <w:num w:numId="33">
    <w:abstractNumId w:val="12"/>
    <w:lvlOverride w:ilvl="0">
      <w:startOverride w:val="1"/>
    </w:lvlOverride>
  </w:num>
  <w:num w:numId="34">
    <w:abstractNumId w:val="12"/>
    <w:lvlOverride w:ilvl="0">
      <w:startOverride w:val="1"/>
    </w:lvlOverride>
  </w:num>
  <w:num w:numId="35">
    <w:abstractNumId w:val="12"/>
    <w:lvlOverride w:ilvl="0">
      <w:startOverride w:val="1"/>
    </w:lvlOverride>
  </w:num>
  <w:num w:numId="36">
    <w:abstractNumId w:val="12"/>
    <w:lvlOverride w:ilvl="0">
      <w:startOverride w:val="1"/>
    </w:lvlOverride>
  </w:num>
  <w:num w:numId="37">
    <w:abstractNumId w:val="12"/>
    <w:lvlOverride w:ilvl="0">
      <w:startOverride w:val="1"/>
    </w:lvlOverride>
  </w:num>
  <w:num w:numId="38">
    <w:abstractNumId w:val="12"/>
    <w:lvlOverride w:ilvl="0">
      <w:startOverride w:val="1"/>
    </w:lvlOverride>
  </w:num>
  <w:num w:numId="39">
    <w:abstractNumId w:val="12"/>
    <w:lvlOverride w:ilvl="0">
      <w:startOverride w:val="1"/>
    </w:lvlOverride>
  </w:num>
  <w:num w:numId="40">
    <w:abstractNumId w:val="12"/>
    <w:lvlOverride w:ilvl="0">
      <w:startOverride w:val="1"/>
    </w:lvlOverride>
  </w:num>
  <w:num w:numId="41">
    <w:abstractNumId w:val="1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434"/>
    <w:rsid w:val="000240A0"/>
    <w:rsid w:val="00034C61"/>
    <w:rsid w:val="000A18D4"/>
    <w:rsid w:val="000A483E"/>
    <w:rsid w:val="000B581E"/>
    <w:rsid w:val="000F02B3"/>
    <w:rsid w:val="000F2DFB"/>
    <w:rsid w:val="00105CC8"/>
    <w:rsid w:val="00112C34"/>
    <w:rsid w:val="00113909"/>
    <w:rsid w:val="00117136"/>
    <w:rsid w:val="001511AE"/>
    <w:rsid w:val="0015431B"/>
    <w:rsid w:val="00190C96"/>
    <w:rsid w:val="00196037"/>
    <w:rsid w:val="001B3D12"/>
    <w:rsid w:val="001C44A6"/>
    <w:rsid w:val="001C6BD7"/>
    <w:rsid w:val="001F424E"/>
    <w:rsid w:val="0022373C"/>
    <w:rsid w:val="00230F4F"/>
    <w:rsid w:val="00231202"/>
    <w:rsid w:val="00233BEE"/>
    <w:rsid w:val="00245AEA"/>
    <w:rsid w:val="00253787"/>
    <w:rsid w:val="00273FA7"/>
    <w:rsid w:val="002B288D"/>
    <w:rsid w:val="002C720A"/>
    <w:rsid w:val="002F0C32"/>
    <w:rsid w:val="00306381"/>
    <w:rsid w:val="00345A3D"/>
    <w:rsid w:val="00377D93"/>
    <w:rsid w:val="00383176"/>
    <w:rsid w:val="003849B8"/>
    <w:rsid w:val="00387B7A"/>
    <w:rsid w:val="003A74DF"/>
    <w:rsid w:val="003B16FE"/>
    <w:rsid w:val="003B59EF"/>
    <w:rsid w:val="003C0E47"/>
    <w:rsid w:val="003C15BB"/>
    <w:rsid w:val="003C2170"/>
    <w:rsid w:val="003C7E80"/>
    <w:rsid w:val="003E39D6"/>
    <w:rsid w:val="003F6D1A"/>
    <w:rsid w:val="004130A6"/>
    <w:rsid w:val="00417739"/>
    <w:rsid w:val="00424288"/>
    <w:rsid w:val="00425102"/>
    <w:rsid w:val="00463C25"/>
    <w:rsid w:val="0047452D"/>
    <w:rsid w:val="004B474C"/>
    <w:rsid w:val="004D2317"/>
    <w:rsid w:val="004D7F5E"/>
    <w:rsid w:val="004F5385"/>
    <w:rsid w:val="005225E4"/>
    <w:rsid w:val="00542928"/>
    <w:rsid w:val="00544AC2"/>
    <w:rsid w:val="00557996"/>
    <w:rsid w:val="00560144"/>
    <w:rsid w:val="00561159"/>
    <w:rsid w:val="00576B6F"/>
    <w:rsid w:val="0059634C"/>
    <w:rsid w:val="00597E89"/>
    <w:rsid w:val="005A3702"/>
    <w:rsid w:val="005B6DA6"/>
    <w:rsid w:val="005C18B8"/>
    <w:rsid w:val="005C1BA6"/>
    <w:rsid w:val="005C3288"/>
    <w:rsid w:val="005F0998"/>
    <w:rsid w:val="005F1217"/>
    <w:rsid w:val="006010FB"/>
    <w:rsid w:val="00613BC1"/>
    <w:rsid w:val="006169E0"/>
    <w:rsid w:val="00620490"/>
    <w:rsid w:val="006557FA"/>
    <w:rsid w:val="00660300"/>
    <w:rsid w:val="00660AC0"/>
    <w:rsid w:val="0067614F"/>
    <w:rsid w:val="00677160"/>
    <w:rsid w:val="00685293"/>
    <w:rsid w:val="00691AD6"/>
    <w:rsid w:val="00697AF2"/>
    <w:rsid w:val="006A54FD"/>
    <w:rsid w:val="006B040D"/>
    <w:rsid w:val="006B5936"/>
    <w:rsid w:val="006C3DB1"/>
    <w:rsid w:val="006C3DB6"/>
    <w:rsid w:val="006E5CA7"/>
    <w:rsid w:val="007271DF"/>
    <w:rsid w:val="007432AD"/>
    <w:rsid w:val="00771A14"/>
    <w:rsid w:val="007A4C34"/>
    <w:rsid w:val="007B1D65"/>
    <w:rsid w:val="007E06C1"/>
    <w:rsid w:val="007E4EA0"/>
    <w:rsid w:val="00810315"/>
    <w:rsid w:val="008478F1"/>
    <w:rsid w:val="00851D18"/>
    <w:rsid w:val="00884CC3"/>
    <w:rsid w:val="0089346E"/>
    <w:rsid w:val="00896173"/>
    <w:rsid w:val="008B070B"/>
    <w:rsid w:val="008E13AF"/>
    <w:rsid w:val="008F4301"/>
    <w:rsid w:val="00901A6A"/>
    <w:rsid w:val="00932434"/>
    <w:rsid w:val="009356D8"/>
    <w:rsid w:val="00936C64"/>
    <w:rsid w:val="00937B43"/>
    <w:rsid w:val="00943160"/>
    <w:rsid w:val="00976641"/>
    <w:rsid w:val="00997BCE"/>
    <w:rsid w:val="00997F55"/>
    <w:rsid w:val="009B34E1"/>
    <w:rsid w:val="009B4E07"/>
    <w:rsid w:val="009B5F16"/>
    <w:rsid w:val="009D4395"/>
    <w:rsid w:val="00A22CF1"/>
    <w:rsid w:val="00A63B60"/>
    <w:rsid w:val="00A77F54"/>
    <w:rsid w:val="00AB18A4"/>
    <w:rsid w:val="00AE26D3"/>
    <w:rsid w:val="00AE47F5"/>
    <w:rsid w:val="00AF0822"/>
    <w:rsid w:val="00B00A5C"/>
    <w:rsid w:val="00B25A1F"/>
    <w:rsid w:val="00B31612"/>
    <w:rsid w:val="00B469DD"/>
    <w:rsid w:val="00B46B00"/>
    <w:rsid w:val="00B52108"/>
    <w:rsid w:val="00BA0068"/>
    <w:rsid w:val="00BA39F4"/>
    <w:rsid w:val="00BA52C3"/>
    <w:rsid w:val="00BB3157"/>
    <w:rsid w:val="00BB35AD"/>
    <w:rsid w:val="00BC363C"/>
    <w:rsid w:val="00BC6ED2"/>
    <w:rsid w:val="00BF3F2C"/>
    <w:rsid w:val="00BF5630"/>
    <w:rsid w:val="00C016AA"/>
    <w:rsid w:val="00C05F88"/>
    <w:rsid w:val="00C26A03"/>
    <w:rsid w:val="00C51EA9"/>
    <w:rsid w:val="00C54969"/>
    <w:rsid w:val="00C62C67"/>
    <w:rsid w:val="00C82905"/>
    <w:rsid w:val="00CB2325"/>
    <w:rsid w:val="00CD36AA"/>
    <w:rsid w:val="00CD5D0A"/>
    <w:rsid w:val="00CF7659"/>
    <w:rsid w:val="00CF797E"/>
    <w:rsid w:val="00D10416"/>
    <w:rsid w:val="00D40D2C"/>
    <w:rsid w:val="00D572C9"/>
    <w:rsid w:val="00D64FD4"/>
    <w:rsid w:val="00D65A97"/>
    <w:rsid w:val="00D81113"/>
    <w:rsid w:val="00D92003"/>
    <w:rsid w:val="00DA3A22"/>
    <w:rsid w:val="00DB57D4"/>
    <w:rsid w:val="00DB6953"/>
    <w:rsid w:val="00DC3ED6"/>
    <w:rsid w:val="00E11E01"/>
    <w:rsid w:val="00E13C8D"/>
    <w:rsid w:val="00E150F2"/>
    <w:rsid w:val="00E46017"/>
    <w:rsid w:val="00EA4F56"/>
    <w:rsid w:val="00EC7F90"/>
    <w:rsid w:val="00ED057A"/>
    <w:rsid w:val="00ED1F6E"/>
    <w:rsid w:val="00ED5741"/>
    <w:rsid w:val="00EE3A14"/>
    <w:rsid w:val="00EF3243"/>
    <w:rsid w:val="00F13A53"/>
    <w:rsid w:val="00F172F0"/>
    <w:rsid w:val="00F22DCE"/>
    <w:rsid w:val="00F22DED"/>
    <w:rsid w:val="00F259AE"/>
    <w:rsid w:val="00F43E89"/>
    <w:rsid w:val="00F6792F"/>
    <w:rsid w:val="00F72CB2"/>
    <w:rsid w:val="00F871C3"/>
    <w:rsid w:val="00FA5B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196D7"/>
  <w14:defaultImageDpi w14:val="330"/>
  <w15:chartTrackingRefBased/>
  <w15:docId w15:val="{CD285ED7-E840-4238-BA65-AA0FC94D9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387B7A"/>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CF7659"/>
    <w:pPr>
      <w:keepNext/>
      <w:pageBreakBefore/>
      <w:widowControl w:val="0"/>
      <w:spacing w:after="200"/>
      <w:ind w:left="709" w:firstLine="0"/>
      <w:jc w:val="left"/>
      <w:outlineLvl w:val="0"/>
    </w:pPr>
    <w:rPr>
      <w:rFonts w:eastAsiaTheme="majorEastAsia" w:cstheme="majorBidi"/>
      <w:b/>
      <w:caps/>
      <w:sz w:val="36"/>
      <w:szCs w:val="32"/>
    </w:rPr>
  </w:style>
  <w:style w:type="paragraph" w:styleId="2">
    <w:name w:val="heading 2"/>
    <w:basedOn w:val="a1"/>
    <w:next w:val="a1"/>
    <w:link w:val="20"/>
    <w:uiPriority w:val="9"/>
    <w:unhideWhenUsed/>
    <w:qFormat/>
    <w:rsid w:val="00CF7659"/>
    <w:pPr>
      <w:keepNext/>
      <w:keepLines/>
      <w:spacing w:before="300" w:after="200"/>
      <w:ind w:left="709" w:firstLine="0"/>
      <w:jc w:val="left"/>
      <w:outlineLvl w:val="1"/>
    </w:pPr>
    <w:rPr>
      <w:rFonts w:eastAsiaTheme="majorEastAsia" w:cstheme="majorBidi"/>
      <w:b/>
      <w:sz w:val="32"/>
      <w:szCs w:val="26"/>
    </w:rPr>
  </w:style>
  <w:style w:type="paragraph" w:styleId="3">
    <w:name w:val="heading 3"/>
    <w:basedOn w:val="a1"/>
    <w:next w:val="a1"/>
    <w:link w:val="30"/>
    <w:uiPriority w:val="9"/>
    <w:unhideWhenUsed/>
    <w:qFormat/>
    <w:rsid w:val="00CF7659"/>
    <w:pPr>
      <w:keepNext/>
      <w:keepLines/>
      <w:spacing w:before="300" w:after="200"/>
      <w:ind w:left="709" w:firstLine="0"/>
      <w:jc w:val="left"/>
      <w:outlineLvl w:val="2"/>
    </w:pPr>
    <w:rPr>
      <w:rFonts w:eastAsiaTheme="majorEastAsia" w:cstheme="majorBidi"/>
      <w:b/>
      <w:szCs w:val="24"/>
    </w:rPr>
  </w:style>
  <w:style w:type="paragraph" w:styleId="4">
    <w:name w:val="heading 4"/>
    <w:basedOn w:val="a1"/>
    <w:next w:val="a1"/>
    <w:link w:val="40"/>
    <w:uiPriority w:val="9"/>
    <w:semiHidden/>
    <w:unhideWhenUsed/>
    <w:qFormat/>
    <w:rsid w:val="006B5936"/>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1"/>
    <w:next w:val="a1"/>
    <w:link w:val="50"/>
    <w:uiPriority w:val="9"/>
    <w:semiHidden/>
    <w:unhideWhenUsed/>
    <w:qFormat/>
    <w:rsid w:val="006B5936"/>
    <w:pPr>
      <w:keepNext/>
      <w:keepLines/>
      <w:spacing w:before="40"/>
      <w:outlineLvl w:val="4"/>
    </w:pPr>
    <w:rPr>
      <w:rFonts w:asciiTheme="majorHAnsi" w:eastAsiaTheme="majorEastAsia" w:hAnsiTheme="majorHAnsi" w:cstheme="majorBidi"/>
      <w:color w:val="2F5496" w:themeColor="accent1" w:themeShade="BF"/>
    </w:rPr>
  </w:style>
  <w:style w:type="paragraph" w:styleId="6">
    <w:name w:val="heading 6"/>
    <w:basedOn w:val="a1"/>
    <w:next w:val="a1"/>
    <w:link w:val="60"/>
    <w:uiPriority w:val="9"/>
    <w:semiHidden/>
    <w:unhideWhenUsed/>
    <w:qFormat/>
    <w:rsid w:val="006B5936"/>
    <w:pPr>
      <w:keepNext/>
      <w:keepLines/>
      <w:spacing w:before="40"/>
      <w:outlineLvl w:val="5"/>
    </w:pPr>
    <w:rPr>
      <w:rFonts w:asciiTheme="majorHAnsi" w:eastAsiaTheme="majorEastAsia" w:hAnsiTheme="majorHAnsi" w:cstheme="majorBidi"/>
      <w:color w:val="1F3763" w:themeColor="accent1" w:themeShade="7F"/>
    </w:rPr>
  </w:style>
  <w:style w:type="paragraph" w:styleId="7">
    <w:name w:val="heading 7"/>
    <w:basedOn w:val="a1"/>
    <w:next w:val="a1"/>
    <w:link w:val="70"/>
    <w:uiPriority w:val="9"/>
    <w:semiHidden/>
    <w:unhideWhenUsed/>
    <w:qFormat/>
    <w:rsid w:val="006B5936"/>
    <w:pPr>
      <w:keepNext/>
      <w:keepLines/>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1"/>
    <w:next w:val="a1"/>
    <w:link w:val="80"/>
    <w:uiPriority w:val="9"/>
    <w:semiHidden/>
    <w:unhideWhenUsed/>
    <w:qFormat/>
    <w:rsid w:val="006B5936"/>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6B593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CF7659"/>
    <w:rPr>
      <w:rFonts w:ascii="Times New Roman" w:eastAsiaTheme="majorEastAsia" w:hAnsi="Times New Roman" w:cstheme="majorBidi"/>
      <w:b/>
      <w:caps/>
      <w:sz w:val="36"/>
      <w:szCs w:val="32"/>
    </w:rPr>
  </w:style>
  <w:style w:type="character" w:customStyle="1" w:styleId="20">
    <w:name w:val="Заголовок 2 Знак"/>
    <w:basedOn w:val="a2"/>
    <w:link w:val="2"/>
    <w:uiPriority w:val="9"/>
    <w:rsid w:val="00CF7659"/>
    <w:rPr>
      <w:rFonts w:ascii="Times New Roman" w:eastAsiaTheme="majorEastAsia" w:hAnsi="Times New Roman" w:cstheme="majorBidi"/>
      <w:b/>
      <w:sz w:val="32"/>
      <w:szCs w:val="26"/>
    </w:rPr>
  </w:style>
  <w:style w:type="paragraph" w:customStyle="1" w:styleId="a5">
    <w:name w:val="Подзаголовок (правильный)"/>
    <w:basedOn w:val="a1"/>
    <w:next w:val="a1"/>
    <w:qFormat/>
    <w:rsid w:val="008478F1"/>
    <w:pPr>
      <w:keepNext/>
      <w:keepLines/>
      <w:spacing w:before="300" w:after="200"/>
      <w:ind w:left="709" w:firstLine="0"/>
      <w:jc w:val="left"/>
    </w:pPr>
    <w:rPr>
      <w:b/>
      <w:lang w:val="en-US"/>
    </w:rPr>
  </w:style>
  <w:style w:type="paragraph" w:customStyle="1" w:styleId="a6">
    <w:name w:val="Таблица (надпись)"/>
    <w:basedOn w:val="a1"/>
    <w:link w:val="a7"/>
    <w:qFormat/>
    <w:rsid w:val="008B070B"/>
    <w:pPr>
      <w:keepNext/>
      <w:widowControl w:val="0"/>
      <w:spacing w:before="340" w:line="240" w:lineRule="auto"/>
      <w:ind w:firstLine="0"/>
      <w:jc w:val="left"/>
    </w:pPr>
    <w:rPr>
      <w:i/>
      <w:sz w:val="24"/>
    </w:rPr>
  </w:style>
  <w:style w:type="paragraph" w:customStyle="1" w:styleId="a8">
    <w:name w:val="Таблица (содержание)"/>
    <w:basedOn w:val="a6"/>
    <w:link w:val="a9"/>
    <w:qFormat/>
    <w:rsid w:val="00C62C67"/>
    <w:pPr>
      <w:keepNext w:val="0"/>
      <w:spacing w:before="0"/>
    </w:pPr>
    <w:rPr>
      <w:i w:val="0"/>
    </w:rPr>
  </w:style>
  <w:style w:type="character" w:customStyle="1" w:styleId="a7">
    <w:name w:val="Таблица (надпись) Знак"/>
    <w:basedOn w:val="a2"/>
    <w:link w:val="a6"/>
    <w:rsid w:val="008B070B"/>
    <w:rPr>
      <w:rFonts w:ascii="Times New Roman" w:hAnsi="Times New Roman"/>
      <w:i/>
      <w:sz w:val="24"/>
    </w:rPr>
  </w:style>
  <w:style w:type="paragraph" w:customStyle="1" w:styleId="aa">
    <w:name w:val="Подпись к иллюстрациям"/>
    <w:basedOn w:val="a1"/>
    <w:next w:val="a1"/>
    <w:link w:val="ab"/>
    <w:qFormat/>
    <w:rsid w:val="00034C61"/>
    <w:pPr>
      <w:spacing w:after="340" w:line="240" w:lineRule="auto"/>
      <w:ind w:firstLine="0"/>
      <w:jc w:val="center"/>
    </w:pPr>
    <w:rPr>
      <w:b/>
      <w:sz w:val="24"/>
    </w:rPr>
  </w:style>
  <w:style w:type="character" w:customStyle="1" w:styleId="a9">
    <w:name w:val="Таблица (содержание) Знак"/>
    <w:basedOn w:val="a7"/>
    <w:link w:val="a8"/>
    <w:rsid w:val="00C62C67"/>
    <w:rPr>
      <w:rFonts w:ascii="Times New Roman" w:hAnsi="Times New Roman"/>
      <w:i w:val="0"/>
      <w:sz w:val="24"/>
    </w:rPr>
  </w:style>
  <w:style w:type="paragraph" w:customStyle="1" w:styleId="ac">
    <w:name w:val="Листинг (надпись)"/>
    <w:basedOn w:val="a1"/>
    <w:link w:val="ad"/>
    <w:qFormat/>
    <w:rsid w:val="008B070B"/>
    <w:pPr>
      <w:keepNext/>
      <w:widowControl w:val="0"/>
      <w:spacing w:before="340" w:line="240" w:lineRule="auto"/>
      <w:ind w:firstLine="0"/>
      <w:jc w:val="left"/>
    </w:pPr>
    <w:rPr>
      <w:i/>
      <w:sz w:val="24"/>
    </w:rPr>
  </w:style>
  <w:style w:type="character" w:customStyle="1" w:styleId="ab">
    <w:name w:val="Подпись к иллюстрациям Знак"/>
    <w:basedOn w:val="a2"/>
    <w:link w:val="aa"/>
    <w:rsid w:val="00034C61"/>
    <w:rPr>
      <w:rFonts w:ascii="Times New Roman" w:hAnsi="Times New Roman"/>
      <w:b/>
      <w:sz w:val="24"/>
    </w:rPr>
  </w:style>
  <w:style w:type="paragraph" w:customStyle="1" w:styleId="ae">
    <w:name w:val="Листинг (содержание)"/>
    <w:basedOn w:val="ac"/>
    <w:link w:val="af"/>
    <w:qFormat/>
    <w:rsid w:val="00A63B60"/>
    <w:pPr>
      <w:spacing w:before="0"/>
    </w:pPr>
    <w:rPr>
      <w:rFonts w:ascii="Courier New" w:hAnsi="Courier New"/>
      <w:i w:val="0"/>
      <w:sz w:val="20"/>
    </w:rPr>
  </w:style>
  <w:style w:type="character" w:customStyle="1" w:styleId="ad">
    <w:name w:val="Листинг (надпись) Знак"/>
    <w:basedOn w:val="a2"/>
    <w:link w:val="ac"/>
    <w:rsid w:val="008B070B"/>
    <w:rPr>
      <w:rFonts w:ascii="Times New Roman" w:hAnsi="Times New Roman"/>
      <w:i/>
      <w:sz w:val="24"/>
    </w:rPr>
  </w:style>
  <w:style w:type="table" w:styleId="af0">
    <w:name w:val="Table Grid"/>
    <w:basedOn w:val="a3"/>
    <w:uiPriority w:val="39"/>
    <w:rsid w:val="004F53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Листинг (содержание) Знак"/>
    <w:basedOn w:val="ad"/>
    <w:link w:val="ae"/>
    <w:rsid w:val="00A63B60"/>
    <w:rPr>
      <w:rFonts w:ascii="Courier New" w:hAnsi="Courier New"/>
      <w:i w:val="0"/>
      <w:sz w:val="20"/>
    </w:rPr>
  </w:style>
  <w:style w:type="paragraph" w:customStyle="1" w:styleId="af1">
    <w:name w:val="Обычный (Рисунки Титульник Номер страницы)"/>
    <w:basedOn w:val="a1"/>
    <w:next w:val="aa"/>
    <w:link w:val="af2"/>
    <w:qFormat/>
    <w:rsid w:val="007271DF"/>
    <w:pPr>
      <w:ind w:firstLine="0"/>
      <w:jc w:val="center"/>
    </w:pPr>
  </w:style>
  <w:style w:type="character" w:customStyle="1" w:styleId="af2">
    <w:name w:val="Обычный (Рисунки Титульник Номер страницы) Знак"/>
    <w:basedOn w:val="a2"/>
    <w:link w:val="af1"/>
    <w:rsid w:val="007271DF"/>
    <w:rPr>
      <w:rFonts w:ascii="Times New Roman" w:hAnsi="Times New Roman"/>
      <w:sz w:val="28"/>
    </w:rPr>
  </w:style>
  <w:style w:type="paragraph" w:styleId="af3">
    <w:name w:val="header"/>
    <w:basedOn w:val="a1"/>
    <w:link w:val="af4"/>
    <w:uiPriority w:val="99"/>
    <w:unhideWhenUsed/>
    <w:rsid w:val="00ED057A"/>
    <w:pPr>
      <w:tabs>
        <w:tab w:val="center" w:pos="4677"/>
        <w:tab w:val="right" w:pos="9355"/>
      </w:tabs>
      <w:spacing w:line="240" w:lineRule="auto"/>
    </w:pPr>
  </w:style>
  <w:style w:type="character" w:customStyle="1" w:styleId="af4">
    <w:name w:val="Верхний колонтитул Знак"/>
    <w:basedOn w:val="a2"/>
    <w:link w:val="af3"/>
    <w:uiPriority w:val="99"/>
    <w:rsid w:val="00ED057A"/>
    <w:rPr>
      <w:rFonts w:ascii="Times New Roman" w:hAnsi="Times New Roman"/>
      <w:sz w:val="28"/>
    </w:rPr>
  </w:style>
  <w:style w:type="paragraph" w:styleId="af5">
    <w:name w:val="footer"/>
    <w:basedOn w:val="a1"/>
    <w:link w:val="af6"/>
    <w:uiPriority w:val="99"/>
    <w:unhideWhenUsed/>
    <w:rsid w:val="00ED057A"/>
    <w:pPr>
      <w:tabs>
        <w:tab w:val="center" w:pos="4677"/>
        <w:tab w:val="right" w:pos="9355"/>
      </w:tabs>
      <w:spacing w:line="240" w:lineRule="auto"/>
    </w:pPr>
  </w:style>
  <w:style w:type="character" w:customStyle="1" w:styleId="af6">
    <w:name w:val="Нижний колонтитул Знак"/>
    <w:basedOn w:val="a2"/>
    <w:link w:val="af5"/>
    <w:uiPriority w:val="99"/>
    <w:rsid w:val="00ED057A"/>
    <w:rPr>
      <w:rFonts w:ascii="Times New Roman" w:hAnsi="Times New Roman"/>
      <w:sz w:val="28"/>
    </w:rPr>
  </w:style>
  <w:style w:type="character" w:styleId="af7">
    <w:name w:val="Placeholder Text"/>
    <w:basedOn w:val="a2"/>
    <w:uiPriority w:val="99"/>
    <w:semiHidden/>
    <w:rsid w:val="00DB57D4"/>
    <w:rPr>
      <w:color w:val="808080"/>
    </w:rPr>
  </w:style>
  <w:style w:type="character" w:customStyle="1" w:styleId="30">
    <w:name w:val="Заголовок 3 Знак"/>
    <w:basedOn w:val="a2"/>
    <w:link w:val="3"/>
    <w:uiPriority w:val="9"/>
    <w:rsid w:val="00CF7659"/>
    <w:rPr>
      <w:rFonts w:ascii="Times New Roman" w:eastAsiaTheme="majorEastAsia" w:hAnsi="Times New Roman" w:cstheme="majorBidi"/>
      <w:b/>
      <w:sz w:val="28"/>
      <w:szCs w:val="24"/>
    </w:rPr>
  </w:style>
  <w:style w:type="character" w:customStyle="1" w:styleId="50">
    <w:name w:val="Заголовок 5 Знак"/>
    <w:basedOn w:val="a2"/>
    <w:link w:val="5"/>
    <w:uiPriority w:val="9"/>
    <w:semiHidden/>
    <w:rsid w:val="006B5936"/>
    <w:rPr>
      <w:rFonts w:asciiTheme="majorHAnsi" w:eastAsiaTheme="majorEastAsia" w:hAnsiTheme="majorHAnsi" w:cstheme="majorBidi"/>
      <w:color w:val="2F5496" w:themeColor="accent1" w:themeShade="BF"/>
      <w:sz w:val="28"/>
    </w:rPr>
  </w:style>
  <w:style w:type="paragraph" w:styleId="11">
    <w:name w:val="toc 1"/>
    <w:basedOn w:val="a1"/>
    <w:next w:val="a1"/>
    <w:autoRedefine/>
    <w:uiPriority w:val="39"/>
    <w:unhideWhenUsed/>
    <w:rsid w:val="006B5936"/>
    <w:pPr>
      <w:ind w:firstLine="0"/>
      <w:jc w:val="left"/>
    </w:pPr>
  </w:style>
  <w:style w:type="character" w:customStyle="1" w:styleId="40">
    <w:name w:val="Заголовок 4 Знак"/>
    <w:basedOn w:val="a2"/>
    <w:link w:val="4"/>
    <w:uiPriority w:val="9"/>
    <w:semiHidden/>
    <w:rsid w:val="006B5936"/>
    <w:rPr>
      <w:rFonts w:asciiTheme="majorHAnsi" w:eastAsiaTheme="majorEastAsia" w:hAnsiTheme="majorHAnsi" w:cstheme="majorBidi"/>
      <w:i/>
      <w:iCs/>
      <w:color w:val="2F5496" w:themeColor="accent1" w:themeShade="BF"/>
      <w:sz w:val="28"/>
    </w:rPr>
  </w:style>
  <w:style w:type="character" w:customStyle="1" w:styleId="60">
    <w:name w:val="Заголовок 6 Знак"/>
    <w:basedOn w:val="a2"/>
    <w:link w:val="6"/>
    <w:uiPriority w:val="9"/>
    <w:semiHidden/>
    <w:rsid w:val="006B5936"/>
    <w:rPr>
      <w:rFonts w:asciiTheme="majorHAnsi" w:eastAsiaTheme="majorEastAsia" w:hAnsiTheme="majorHAnsi" w:cstheme="majorBidi"/>
      <w:color w:val="1F3763" w:themeColor="accent1" w:themeShade="7F"/>
      <w:sz w:val="28"/>
    </w:rPr>
  </w:style>
  <w:style w:type="character" w:customStyle="1" w:styleId="70">
    <w:name w:val="Заголовок 7 Знак"/>
    <w:basedOn w:val="a2"/>
    <w:link w:val="7"/>
    <w:uiPriority w:val="9"/>
    <w:semiHidden/>
    <w:rsid w:val="006B5936"/>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2"/>
    <w:link w:val="8"/>
    <w:uiPriority w:val="9"/>
    <w:semiHidden/>
    <w:rsid w:val="006B5936"/>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6B5936"/>
    <w:rPr>
      <w:rFonts w:asciiTheme="majorHAnsi" w:eastAsiaTheme="majorEastAsia" w:hAnsiTheme="majorHAnsi" w:cstheme="majorBidi"/>
      <w:i/>
      <w:iCs/>
      <w:color w:val="272727" w:themeColor="text1" w:themeTint="D8"/>
      <w:sz w:val="21"/>
      <w:szCs w:val="21"/>
    </w:rPr>
  </w:style>
  <w:style w:type="character" w:styleId="af8">
    <w:name w:val="Hyperlink"/>
    <w:basedOn w:val="a2"/>
    <w:uiPriority w:val="99"/>
    <w:unhideWhenUsed/>
    <w:rsid w:val="006B5936"/>
    <w:rPr>
      <w:color w:val="0563C1" w:themeColor="hyperlink"/>
      <w:u w:val="single"/>
    </w:rPr>
  </w:style>
  <w:style w:type="paragraph" w:styleId="21">
    <w:name w:val="toc 2"/>
    <w:basedOn w:val="a1"/>
    <w:next w:val="a1"/>
    <w:autoRedefine/>
    <w:uiPriority w:val="39"/>
    <w:unhideWhenUsed/>
    <w:rsid w:val="006B5936"/>
    <w:pPr>
      <w:ind w:firstLine="0"/>
      <w:jc w:val="left"/>
    </w:pPr>
  </w:style>
  <w:style w:type="paragraph" w:styleId="31">
    <w:name w:val="toc 3"/>
    <w:basedOn w:val="a1"/>
    <w:next w:val="a1"/>
    <w:autoRedefine/>
    <w:uiPriority w:val="39"/>
    <w:unhideWhenUsed/>
    <w:rsid w:val="006B5936"/>
    <w:pPr>
      <w:ind w:firstLine="0"/>
      <w:jc w:val="left"/>
    </w:pPr>
  </w:style>
  <w:style w:type="paragraph" w:customStyle="1" w:styleId="12">
    <w:name w:val="Заголовок 1 (Оглавление)"/>
    <w:basedOn w:val="a1"/>
    <w:next w:val="a1"/>
    <w:link w:val="13"/>
    <w:qFormat/>
    <w:rsid w:val="006B5936"/>
    <w:pPr>
      <w:keepNext/>
      <w:pageBreakBefore/>
      <w:widowControl w:val="0"/>
      <w:spacing w:after="200"/>
      <w:ind w:firstLine="0"/>
      <w:jc w:val="center"/>
    </w:pPr>
    <w:rPr>
      <w:rFonts w:eastAsiaTheme="majorEastAsia" w:cstheme="majorBidi"/>
      <w:b/>
      <w:caps/>
      <w:sz w:val="36"/>
      <w:szCs w:val="32"/>
    </w:rPr>
  </w:style>
  <w:style w:type="paragraph" w:styleId="a0">
    <w:name w:val="List Paragraph"/>
    <w:basedOn w:val="a1"/>
    <w:uiPriority w:val="34"/>
    <w:qFormat/>
    <w:rsid w:val="00D92003"/>
    <w:pPr>
      <w:numPr>
        <w:numId w:val="21"/>
      </w:numPr>
    </w:pPr>
  </w:style>
  <w:style w:type="character" w:customStyle="1" w:styleId="13">
    <w:name w:val="Заголовок 1 (Оглавление) Знак"/>
    <w:basedOn w:val="10"/>
    <w:link w:val="12"/>
    <w:rsid w:val="006B5936"/>
    <w:rPr>
      <w:rFonts w:ascii="Times New Roman" w:eastAsiaTheme="majorEastAsia" w:hAnsi="Times New Roman" w:cstheme="majorBidi"/>
      <w:b/>
      <w:caps/>
      <w:sz w:val="36"/>
      <w:szCs w:val="32"/>
    </w:rPr>
  </w:style>
  <w:style w:type="paragraph" w:customStyle="1" w:styleId="a">
    <w:name w:val="Абзац списка (нумерованный)"/>
    <w:basedOn w:val="a1"/>
    <w:link w:val="af9"/>
    <w:qFormat/>
    <w:rsid w:val="00E11E01"/>
    <w:pPr>
      <w:numPr>
        <w:numId w:val="31"/>
      </w:numPr>
    </w:pPr>
  </w:style>
  <w:style w:type="character" w:customStyle="1" w:styleId="af9">
    <w:name w:val="Абзац списка (нумерованный) Знак"/>
    <w:basedOn w:val="a2"/>
    <w:link w:val="a"/>
    <w:rsid w:val="00E11E01"/>
    <w:rPr>
      <w:rFonts w:ascii="Times New Roman" w:hAnsi="Times New Roman"/>
      <w:sz w:val="28"/>
    </w:rPr>
  </w:style>
  <w:style w:type="paragraph" w:customStyle="1" w:styleId="afa">
    <w:name w:val="Заголовок (Список литературы)"/>
    <w:basedOn w:val="a1"/>
    <w:link w:val="afb"/>
    <w:qFormat/>
    <w:rsid w:val="00BA39F4"/>
    <w:pPr>
      <w:keepNext/>
      <w:spacing w:before="120" w:after="120"/>
      <w:ind w:left="709" w:firstLine="0"/>
      <w:jc w:val="center"/>
    </w:pPr>
    <w:rPr>
      <w:caps/>
    </w:rPr>
  </w:style>
  <w:style w:type="character" w:customStyle="1" w:styleId="afb">
    <w:name w:val="Заголовок (Список литературы) Знак"/>
    <w:basedOn w:val="a2"/>
    <w:link w:val="afa"/>
    <w:rsid w:val="00BA39F4"/>
    <w:rPr>
      <w:rFonts w:ascii="Times New Roman" w:hAnsi="Times New Roman"/>
      <w:caps/>
      <w:sz w:val="28"/>
    </w:rPr>
  </w:style>
  <w:style w:type="character" w:styleId="afc">
    <w:name w:val="Unresolved Mention"/>
    <w:basedOn w:val="a2"/>
    <w:uiPriority w:val="99"/>
    <w:semiHidden/>
    <w:unhideWhenUsed/>
    <w:rsid w:val="00901A6A"/>
    <w:rPr>
      <w:color w:val="605E5C"/>
      <w:shd w:val="clear" w:color="auto" w:fill="E1DFDD"/>
    </w:rPr>
  </w:style>
  <w:style w:type="table" w:customStyle="1" w:styleId="TableNormal">
    <w:name w:val="Table Normal"/>
    <w:uiPriority w:val="2"/>
    <w:semiHidden/>
    <w:unhideWhenUsed/>
    <w:qFormat/>
    <w:rsid w:val="00597E89"/>
    <w:pPr>
      <w:widowControl w:val="0"/>
      <w:autoSpaceDE w:val="0"/>
      <w:autoSpaceDN w:val="0"/>
      <w:spacing w:after="0" w:line="240" w:lineRule="auto"/>
    </w:pPr>
    <w:rPr>
      <w:rFonts w:ascii="Calibri" w:hAnsi="Calibri"/>
      <w:lang w:val="en-US"/>
    </w:rPr>
    <w:tblPr>
      <w:tblInd w:w="0" w:type="dxa"/>
      <w:tblCellMar>
        <w:top w:w="0" w:type="dxa"/>
        <w:left w:w="0" w:type="dxa"/>
        <w:bottom w:w="0" w:type="dxa"/>
        <w:right w:w="0" w:type="dxa"/>
      </w:tblCellMar>
    </w:tblPr>
  </w:style>
  <w:style w:type="paragraph" w:styleId="afd">
    <w:name w:val="No Spacing"/>
    <w:uiPriority w:val="1"/>
    <w:qFormat/>
    <w:rsid w:val="00BA0068"/>
    <w:pPr>
      <w:spacing w:after="0" w:line="240" w:lineRule="auto"/>
      <w:ind w:firstLine="709"/>
      <w:jc w:val="both"/>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5.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lik\Documents\&#1053;&#1072;&#1089;&#1090;&#1088;&#1072;&#1080;&#1074;&#1072;&#1077;&#1084;&#1099;&#1077;%20&#1096;&#1072;&#1073;&#1083;&#1086;&#1085;&#1099;%20Office\&#1064;&#1072;&#1073;&#1083;&#1086;&#1085;%20&#1076;&#1083;&#1103;%20&#1087;&#1088;&#1072;&#1082;&#1090;&#1080;&#1082;%20&#1080;%20&#1082;&#1091;&#1088;&#1089;&#1086;&#1074;&#1099;&#1093;.do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E6D7C-33C4-45B1-9FB6-E171BD9A1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 для практик и курсовых.dotm</Template>
  <TotalTime>89</TotalTime>
  <Pages>36</Pages>
  <Words>4670</Words>
  <Characters>26621</Characters>
  <Application>Microsoft Office Word</Application>
  <DocSecurity>0</DocSecurity>
  <Lines>221</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Беликов</dc:creator>
  <cp:keywords/>
  <dc:description/>
  <cp:lastModifiedBy>Михаил Беликов</cp:lastModifiedBy>
  <cp:revision>13</cp:revision>
  <dcterms:created xsi:type="dcterms:W3CDTF">2025-04-02T23:10:00Z</dcterms:created>
  <dcterms:modified xsi:type="dcterms:W3CDTF">2025-04-03T00:44:00Z</dcterms:modified>
</cp:coreProperties>
</file>