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EDAC" w14:textId="77777777" w:rsidR="00732FA1" w:rsidRDefault="00732FA1"/>
    <w:p w14:paraId="27218477" w14:textId="77777777" w:rsidR="005121C3" w:rsidRDefault="005121C3"/>
    <w:p w14:paraId="764FE294" w14:textId="77777777" w:rsidR="005121C3" w:rsidRDefault="005121C3"/>
    <w:p w14:paraId="2CDD9F65" w14:textId="77777777" w:rsidR="005121C3" w:rsidRDefault="005121C3"/>
    <w:p w14:paraId="14551EE0" w14:textId="77777777" w:rsidR="005121C3" w:rsidRDefault="005121C3"/>
    <w:p w14:paraId="0ABDEB79" w14:textId="77777777" w:rsidR="005121C3" w:rsidRDefault="005121C3"/>
    <w:p w14:paraId="02D36047" w14:textId="77777777" w:rsidR="005121C3" w:rsidRDefault="005121C3"/>
    <w:p w14:paraId="4E88ECCB" w14:textId="77777777" w:rsidR="005121C3" w:rsidRDefault="005121C3"/>
    <w:p w14:paraId="3A74940C" w14:textId="77777777" w:rsidR="005121C3" w:rsidRDefault="005121C3"/>
    <w:p w14:paraId="7C4795AF" w14:textId="77777777" w:rsidR="005121C3" w:rsidRDefault="005121C3"/>
    <w:p w14:paraId="6018B870" w14:textId="77777777" w:rsidR="005121C3" w:rsidRDefault="005121C3"/>
    <w:p w14:paraId="5A788D71" w14:textId="77777777" w:rsidR="005121C3" w:rsidRDefault="005121C3"/>
    <w:p w14:paraId="1CC9757E" w14:textId="77777777" w:rsidR="005121C3" w:rsidRDefault="005121C3"/>
    <w:p w14:paraId="4A041B57" w14:textId="77777777" w:rsidR="005121C3" w:rsidRDefault="005121C3"/>
    <w:p w14:paraId="14291F0E" w14:textId="77777777" w:rsidR="005121C3" w:rsidRDefault="005121C3"/>
    <w:p w14:paraId="765AF1ED" w14:textId="77777777" w:rsidR="005121C3" w:rsidRDefault="005121C3"/>
    <w:p w14:paraId="0D09A6BA" w14:textId="77777777" w:rsidR="005121C3" w:rsidRDefault="005121C3"/>
    <w:p w14:paraId="354674F4" w14:textId="77777777" w:rsidR="005121C3" w:rsidRDefault="005121C3"/>
    <w:p w14:paraId="356ABA5E" w14:textId="77777777" w:rsidR="005121C3" w:rsidRDefault="005121C3"/>
    <w:p w14:paraId="71AB4596" w14:textId="77777777" w:rsidR="005121C3" w:rsidRDefault="005121C3"/>
    <w:p w14:paraId="63F3670D" w14:textId="77777777" w:rsidR="005121C3" w:rsidRDefault="005121C3"/>
    <w:p w14:paraId="2C4F8EAE" w14:textId="77777777" w:rsidR="005121C3" w:rsidRDefault="005121C3"/>
    <w:p w14:paraId="3315B04A" w14:textId="77777777" w:rsidR="005121C3" w:rsidRDefault="005121C3"/>
    <w:p w14:paraId="6F01E6EC" w14:textId="77777777" w:rsidR="005121C3" w:rsidRDefault="005121C3"/>
    <w:p w14:paraId="5285EBD0" w14:textId="77777777" w:rsidR="005121C3" w:rsidRDefault="005121C3"/>
    <w:p w14:paraId="41F6823D" w14:textId="77777777" w:rsidR="005121C3" w:rsidRDefault="005121C3"/>
    <w:p w14:paraId="09B8E3C4" w14:textId="656F29A9" w:rsidR="005121C3" w:rsidRPr="004E6630" w:rsidRDefault="004E6630" w:rsidP="004E6630">
      <w:pPr>
        <w:jc w:val="center"/>
        <w:rPr>
          <w:rFonts w:ascii="Times New Roman" w:hAnsi="Times New Roman" w:cs="Times New Roman"/>
          <w:sz w:val="40"/>
          <w:szCs w:val="40"/>
        </w:rPr>
      </w:pPr>
      <w:r w:rsidRPr="004E6630">
        <w:rPr>
          <w:rFonts w:ascii="Times New Roman" w:hAnsi="Times New Roman" w:cs="Times New Roman"/>
          <w:sz w:val="40"/>
          <w:szCs w:val="40"/>
        </w:rPr>
        <w:lastRenderedPageBreak/>
        <w:t>índice</w:t>
      </w:r>
    </w:p>
    <w:p w14:paraId="38EFC318" w14:textId="0E053D65" w:rsidR="005121C3" w:rsidRPr="005121C3" w:rsidRDefault="005121C3" w:rsidP="005121C3">
      <w:pPr>
        <w:rPr>
          <w:rStyle w:val="Hipervnculo"/>
          <w:rFonts w:ascii="Times New Roman" w:hAnsi="Times New Roman" w:cs="Times New Roman"/>
          <w:color w:val="0D0D0D" w:themeColor="text1" w:themeTint="F2"/>
          <w:sz w:val="36"/>
          <w:szCs w:val="36"/>
        </w:rPr>
      </w:pPr>
      <w:r w:rsidRPr="005121C3">
        <w:rPr>
          <w:rFonts w:ascii="Times New Roman" w:hAnsi="Times New Roman" w:cs="Times New Roman"/>
          <w:color w:val="0D0D0D" w:themeColor="text1" w:themeTint="F2"/>
          <w:sz w:val="36"/>
          <w:szCs w:val="36"/>
        </w:rPr>
        <w:fldChar w:fldCharType="begin"/>
      </w:r>
      <w:r w:rsidRPr="005121C3">
        <w:rPr>
          <w:rFonts w:ascii="Times New Roman" w:hAnsi="Times New Roman" w:cs="Times New Roman"/>
          <w:color w:val="0D0D0D" w:themeColor="text1" w:themeTint="F2"/>
          <w:sz w:val="36"/>
          <w:szCs w:val="36"/>
        </w:rPr>
        <w:instrText>HYPERLINK  \l "_Introducción"</w:instrText>
      </w:r>
      <w:r w:rsidRPr="005121C3">
        <w:rPr>
          <w:rFonts w:ascii="Times New Roman" w:hAnsi="Times New Roman" w:cs="Times New Roman"/>
          <w:color w:val="0D0D0D" w:themeColor="text1" w:themeTint="F2"/>
          <w:sz w:val="36"/>
          <w:szCs w:val="36"/>
        </w:rPr>
      </w:r>
      <w:r w:rsidRPr="005121C3">
        <w:rPr>
          <w:rFonts w:ascii="Times New Roman" w:hAnsi="Times New Roman" w:cs="Times New Roman"/>
          <w:color w:val="0D0D0D" w:themeColor="text1" w:themeTint="F2"/>
          <w:sz w:val="36"/>
          <w:szCs w:val="36"/>
        </w:rPr>
        <w:fldChar w:fldCharType="separate"/>
      </w:r>
      <w:r w:rsidRPr="005121C3">
        <w:rPr>
          <w:rStyle w:val="Hipervnculo"/>
          <w:rFonts w:ascii="Times New Roman" w:hAnsi="Times New Roman" w:cs="Times New Roman"/>
          <w:color w:val="0D0D0D" w:themeColor="text1" w:themeTint="F2"/>
          <w:sz w:val="36"/>
          <w:szCs w:val="36"/>
        </w:rPr>
        <w:t>Intro</w:t>
      </w:r>
      <w:r w:rsidRPr="005121C3">
        <w:rPr>
          <w:rStyle w:val="Hipervnculo"/>
          <w:rFonts w:ascii="Times New Roman" w:hAnsi="Times New Roman" w:cs="Times New Roman"/>
          <w:color w:val="0D0D0D" w:themeColor="text1" w:themeTint="F2"/>
          <w:sz w:val="36"/>
          <w:szCs w:val="36"/>
        </w:rPr>
        <w:t>d</w:t>
      </w:r>
      <w:r w:rsidRPr="005121C3">
        <w:rPr>
          <w:rStyle w:val="Hipervnculo"/>
          <w:rFonts w:ascii="Times New Roman" w:hAnsi="Times New Roman" w:cs="Times New Roman"/>
          <w:color w:val="0D0D0D" w:themeColor="text1" w:themeTint="F2"/>
          <w:sz w:val="36"/>
          <w:szCs w:val="36"/>
        </w:rPr>
        <w:t>ucción</w:t>
      </w:r>
    </w:p>
    <w:p w14:paraId="51DE2BD6" w14:textId="68F57B98" w:rsidR="005121C3" w:rsidRPr="005121C3" w:rsidRDefault="005121C3">
      <w:pPr>
        <w:rPr>
          <w:rFonts w:ascii="Times New Roman" w:hAnsi="Times New Roman" w:cs="Times New Roman"/>
          <w:sz w:val="28"/>
          <w:szCs w:val="28"/>
        </w:rPr>
      </w:pPr>
      <w:r w:rsidRPr="005121C3">
        <w:rPr>
          <w:rFonts w:ascii="Times New Roman" w:hAnsi="Times New Roman" w:cs="Times New Roman"/>
          <w:color w:val="0D0D0D" w:themeColor="text1" w:themeTint="F2"/>
          <w:sz w:val="36"/>
          <w:szCs w:val="36"/>
        </w:rPr>
        <w:fldChar w:fldCharType="end"/>
      </w:r>
      <w:hyperlink w:anchor="_1.1_Propósito_del" w:history="1">
        <w:r w:rsidRPr="005121C3">
          <w:rPr>
            <w:rStyle w:val="Hipervnculo"/>
            <w:rFonts w:ascii="Times New Roman" w:hAnsi="Times New Roman" w:cs="Times New Roman"/>
            <w:color w:val="4B8090" w:themeColor="hyperlink" w:themeTint="F2"/>
            <w:sz w:val="28"/>
            <w:szCs w:val="28"/>
          </w:rPr>
          <w:t xml:space="preserve">1.1 Propósito del documento </w:t>
        </w:r>
      </w:hyperlink>
      <w:r w:rsidRPr="005121C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</w:p>
    <w:p w14:paraId="5781E94E" w14:textId="2ED1E543" w:rsidR="005121C3" w:rsidRPr="005121C3" w:rsidRDefault="005121C3" w:rsidP="005121C3">
      <w:pPr>
        <w:rPr>
          <w:rStyle w:val="Hipervnculo"/>
          <w:rFonts w:ascii="Times New Roman" w:hAnsi="Times New Roman" w:cs="Times New Roman"/>
          <w:color w:val="4B8090" w:themeColor="hyperlink" w:themeTint="F2"/>
          <w:sz w:val="28"/>
          <w:szCs w:val="28"/>
        </w:rPr>
      </w:pPr>
      <w:hyperlink w:anchor="_1.2_Alcance_del" w:history="1">
        <w:r w:rsidRPr="005121C3">
          <w:rPr>
            <w:rStyle w:val="Hipervnculo"/>
            <w:rFonts w:ascii="Times New Roman" w:hAnsi="Times New Roman" w:cs="Times New Roman"/>
            <w:color w:val="4B8090" w:themeColor="hyperlink" w:themeTint="F2"/>
            <w:sz w:val="28"/>
            <w:szCs w:val="28"/>
          </w:rPr>
          <w:t>1.2</w:t>
        </w:r>
        <w:r w:rsidRPr="005121C3">
          <w:rPr>
            <w:rStyle w:val="Hipervnculo"/>
            <w:rFonts w:ascii="Times New Roman" w:hAnsi="Times New Roman" w:cs="Times New Roman"/>
            <w:color w:val="4B8090" w:themeColor="hyperlink" w:themeTint="F2"/>
            <w:sz w:val="28"/>
            <w:szCs w:val="28"/>
          </w:rPr>
          <w:t xml:space="preserve"> </w:t>
        </w:r>
        <w:r w:rsidRPr="005121C3">
          <w:rPr>
            <w:rStyle w:val="Hipervnculo"/>
            <w:rFonts w:ascii="Times New Roman" w:hAnsi="Times New Roman" w:cs="Times New Roman"/>
            <w:color w:val="4B8090" w:themeColor="hyperlink" w:themeTint="F2"/>
            <w:sz w:val="28"/>
            <w:szCs w:val="28"/>
          </w:rPr>
          <w:t>Alcance del Sistema</w:t>
        </w:r>
      </w:hyperlink>
    </w:p>
    <w:p w14:paraId="6D4BEE44" w14:textId="1251A3D4" w:rsidR="005121C3" w:rsidRPr="005121C3" w:rsidRDefault="005121C3" w:rsidP="005121C3">
      <w:pPr>
        <w:rPr>
          <w:rStyle w:val="Hipervnculo"/>
          <w:rFonts w:ascii="Times New Roman" w:hAnsi="Times New Roman" w:cs="Times New Roman"/>
          <w:color w:val="0D0D0D" w:themeColor="text1" w:themeTint="F2"/>
          <w:sz w:val="36"/>
          <w:szCs w:val="36"/>
        </w:rPr>
      </w:pPr>
      <w:hyperlink w:anchor="_Descripción_General_del" w:history="1">
        <w:r w:rsidRPr="005121C3">
          <w:rPr>
            <w:rStyle w:val="Hipervnculo"/>
            <w:rFonts w:ascii="Times New Roman" w:hAnsi="Times New Roman" w:cs="Times New Roman"/>
            <w:color w:val="000000" w:themeColor="text1"/>
            <w:sz w:val="36"/>
            <w:szCs w:val="36"/>
          </w:rPr>
          <w:t>Descripción General de</w:t>
        </w:r>
        <w:r w:rsidRPr="005121C3">
          <w:rPr>
            <w:rStyle w:val="Hipervnculo"/>
            <w:rFonts w:ascii="Times New Roman" w:hAnsi="Times New Roman" w:cs="Times New Roman"/>
            <w:color w:val="000000" w:themeColor="text1"/>
            <w:sz w:val="36"/>
            <w:szCs w:val="36"/>
          </w:rPr>
          <w:t>l</w:t>
        </w:r>
        <w:r w:rsidRPr="005121C3">
          <w:rPr>
            <w:rStyle w:val="Hipervnculo"/>
            <w:rFonts w:ascii="Times New Roman" w:hAnsi="Times New Roman" w:cs="Times New Roman"/>
            <w:color w:val="000000" w:themeColor="text1"/>
            <w:sz w:val="36"/>
            <w:szCs w:val="36"/>
          </w:rPr>
          <w:t xml:space="preserve"> Sistema</w:t>
        </w:r>
      </w:hyperlink>
    </w:p>
    <w:p w14:paraId="470C10E8" w14:textId="0C8C3BFB" w:rsidR="005121C3" w:rsidRPr="005121C3" w:rsidRDefault="005121C3" w:rsidP="005121C3">
      <w:pPr>
        <w:rPr>
          <w:rStyle w:val="Hipervnculo"/>
          <w:rFonts w:ascii="Times New Roman" w:hAnsi="Times New Roman" w:cs="Times New Roman"/>
          <w:color w:val="4B8090" w:themeColor="hyperlink" w:themeTint="F2"/>
          <w:sz w:val="28"/>
          <w:szCs w:val="28"/>
        </w:rPr>
      </w:pPr>
      <w:hyperlink w:anchor="_2.1_Definición_de" w:history="1">
        <w:r w:rsidRPr="005121C3">
          <w:rPr>
            <w:rStyle w:val="Hipervnculo"/>
            <w:rFonts w:ascii="Times New Roman" w:hAnsi="Times New Roman" w:cs="Times New Roman"/>
            <w:color w:val="4B8090" w:themeColor="hyperlink" w:themeTint="F2"/>
            <w:sz w:val="28"/>
            <w:szCs w:val="28"/>
          </w:rPr>
          <w:t>2.1 Definición de CRM</w:t>
        </w:r>
      </w:hyperlink>
    </w:p>
    <w:p w14:paraId="4A5FA831" w14:textId="13971A02" w:rsidR="004E6630" w:rsidRPr="004E6630" w:rsidRDefault="005121C3" w:rsidP="004E6630">
      <w:pPr>
        <w:pStyle w:val="Ttulo2"/>
      </w:pPr>
      <w:hyperlink w:anchor="_2.2_Objetivo_General" w:history="1">
        <w:r w:rsidRPr="005121C3">
          <w:rPr>
            <w:rStyle w:val="Hipervnculo"/>
            <w:rFonts w:ascii="Times New Roman" w:hAnsi="Times New Roman" w:cs="Times New Roman"/>
            <w:color w:val="4B8090" w:themeColor="hyperlink" w:themeTint="F2"/>
            <w:sz w:val="28"/>
            <w:szCs w:val="28"/>
          </w:rPr>
          <w:t>2.2 Objetivo General</w:t>
        </w:r>
      </w:hyperlink>
      <w:r w:rsidR="004E6630">
        <w:rPr>
          <w:rStyle w:val="Hipervnculo"/>
          <w:rFonts w:ascii="Times New Roman" w:hAnsi="Times New Roman" w:cs="Times New Roman"/>
          <w:color w:val="4B8090" w:themeColor="hyperlink" w:themeTint="F2"/>
          <w:sz w:val="28"/>
          <w:szCs w:val="28"/>
        </w:rPr>
        <w:br/>
      </w:r>
      <w:hyperlink w:anchor="_Usuarios_del_Sistema" w:history="1">
        <w:r w:rsidR="004E6630" w:rsidRPr="004E6630">
          <w:rPr>
            <w:rStyle w:val="Hipervnculo"/>
            <w:rFonts w:ascii="Times New Roman" w:eastAsiaTheme="minorHAnsi" w:hAnsi="Times New Roman" w:cs="Times New Roman"/>
            <w:color w:val="000000" w:themeColor="text1"/>
            <w:sz w:val="36"/>
            <w:szCs w:val="36"/>
          </w:rPr>
          <w:t>Usuarios de</w:t>
        </w:r>
        <w:r w:rsidR="004E6630" w:rsidRPr="004E6630">
          <w:rPr>
            <w:rStyle w:val="Hipervnculo"/>
            <w:rFonts w:ascii="Times New Roman" w:eastAsiaTheme="minorHAnsi" w:hAnsi="Times New Roman" w:cs="Times New Roman"/>
            <w:color w:val="000000" w:themeColor="text1"/>
            <w:sz w:val="36"/>
            <w:szCs w:val="36"/>
          </w:rPr>
          <w:t>l</w:t>
        </w:r>
        <w:r w:rsidR="004E6630" w:rsidRPr="004E6630">
          <w:rPr>
            <w:rStyle w:val="Hipervnculo"/>
            <w:rFonts w:ascii="Times New Roman" w:eastAsiaTheme="minorHAnsi" w:hAnsi="Times New Roman" w:cs="Times New Roman"/>
            <w:color w:val="000000" w:themeColor="text1"/>
            <w:sz w:val="36"/>
            <w:szCs w:val="36"/>
          </w:rPr>
          <w:t xml:space="preserve"> Sistema</w:t>
        </w:r>
      </w:hyperlink>
      <w:r w:rsidR="004E6630">
        <w:rPr>
          <w:rStyle w:val="Hipervnculo"/>
          <w:rFonts w:ascii="Times New Roman" w:eastAsiaTheme="minorHAnsi" w:hAnsi="Times New Roman" w:cs="Times New Roman"/>
          <w:color w:val="000000" w:themeColor="text1"/>
          <w:sz w:val="36"/>
          <w:szCs w:val="36"/>
        </w:rPr>
        <w:br/>
      </w:r>
      <w:hyperlink w:anchor="_Módulos_del_Sistema" w:history="1">
        <w:r w:rsidR="004E6630" w:rsidRPr="004E6630">
          <w:rPr>
            <w:rStyle w:val="Hipervnculo"/>
            <w:rFonts w:ascii="Times New Roman" w:eastAsiaTheme="minorHAnsi" w:hAnsi="Times New Roman" w:cs="Times New Roman"/>
            <w:color w:val="000000" w:themeColor="text1"/>
            <w:sz w:val="36"/>
            <w:szCs w:val="36"/>
          </w:rPr>
          <w:t>Módulos del Sistema (P</w:t>
        </w:r>
        <w:r w:rsidR="004E6630" w:rsidRPr="004E6630">
          <w:rPr>
            <w:rStyle w:val="Hipervnculo"/>
            <w:rFonts w:ascii="Times New Roman" w:eastAsiaTheme="minorHAnsi" w:hAnsi="Times New Roman" w:cs="Times New Roman"/>
            <w:color w:val="000000" w:themeColor="text1"/>
            <w:sz w:val="36"/>
            <w:szCs w:val="36"/>
          </w:rPr>
          <w:t>r</w:t>
        </w:r>
        <w:r w:rsidR="004E6630" w:rsidRPr="004E6630">
          <w:rPr>
            <w:rStyle w:val="Hipervnculo"/>
            <w:rFonts w:ascii="Times New Roman" w:eastAsiaTheme="minorHAnsi" w:hAnsi="Times New Roman" w:cs="Times New Roman"/>
            <w:color w:val="000000" w:themeColor="text1"/>
            <w:sz w:val="36"/>
            <w:szCs w:val="36"/>
          </w:rPr>
          <w:t>imera Fase)</w:t>
        </w:r>
      </w:hyperlink>
      <w:r w:rsidR="004E6630">
        <w:rPr>
          <w:rStyle w:val="Hipervnculo"/>
          <w:rFonts w:ascii="Times New Roman" w:hAnsi="Times New Roman" w:cs="Times New Roman"/>
          <w:color w:val="000000" w:themeColor="text1"/>
          <w:sz w:val="36"/>
          <w:szCs w:val="36"/>
        </w:rPr>
        <w:br/>
      </w:r>
      <w:hyperlink w:anchor="_4.1_Módulo_de" w:history="1">
        <w:r w:rsidR="004E6630" w:rsidRPr="004E6630">
          <w:rPr>
            <w:rStyle w:val="Hipervnculo"/>
            <w:rFonts w:ascii="Times New Roman" w:eastAsiaTheme="minorHAnsi" w:hAnsi="Times New Roman" w:cs="Times New Roman"/>
            <w:color w:val="4B8090" w:themeColor="hyperlink" w:themeTint="F2"/>
            <w:sz w:val="28"/>
            <w:szCs w:val="28"/>
          </w:rPr>
          <w:t>4.1 Módulo de Clientes</w:t>
        </w:r>
      </w:hyperlink>
      <w:r w:rsidR="004E6630" w:rsidRPr="004E6630">
        <w:rPr>
          <w:rStyle w:val="Hipervnculo"/>
          <w:rFonts w:ascii="Times New Roman" w:eastAsiaTheme="minorHAnsi" w:hAnsi="Times New Roman" w:cs="Times New Roman"/>
          <w:color w:val="4B8090" w:themeColor="hyperlink" w:themeTint="F2"/>
          <w:sz w:val="28"/>
          <w:szCs w:val="28"/>
        </w:rPr>
        <w:br/>
      </w:r>
      <w:hyperlink w:anchor="_4.2_Módulo_de" w:history="1">
        <w:r w:rsidR="004E6630" w:rsidRPr="004E6630">
          <w:rPr>
            <w:rStyle w:val="Hipervnculo"/>
            <w:rFonts w:ascii="Times New Roman" w:eastAsiaTheme="minorHAnsi" w:hAnsi="Times New Roman" w:cs="Times New Roman"/>
            <w:color w:val="4B8090" w:themeColor="hyperlink" w:themeTint="F2"/>
            <w:sz w:val="28"/>
            <w:szCs w:val="28"/>
          </w:rPr>
          <w:t>4.2 Módulo de Cotizaciones</w:t>
        </w:r>
      </w:hyperlink>
      <w:r w:rsidR="004E6630" w:rsidRPr="004E6630">
        <w:rPr>
          <w:rStyle w:val="Hipervnculo"/>
          <w:rFonts w:ascii="Times New Roman" w:eastAsiaTheme="minorHAnsi" w:hAnsi="Times New Roman" w:cs="Times New Roman"/>
          <w:color w:val="4B8090" w:themeColor="hyperlink" w:themeTint="F2"/>
          <w:sz w:val="28"/>
          <w:szCs w:val="28"/>
        </w:rPr>
        <w:br/>
      </w:r>
      <w:hyperlink w:anchor="_4.3_Módulo_de" w:history="1">
        <w:r w:rsidR="004E6630" w:rsidRPr="004E6630">
          <w:rPr>
            <w:rStyle w:val="Hipervnculo"/>
            <w:rFonts w:ascii="Times New Roman" w:eastAsiaTheme="minorHAnsi" w:hAnsi="Times New Roman" w:cs="Times New Roman"/>
            <w:color w:val="4B8090" w:themeColor="hyperlink" w:themeTint="F2"/>
            <w:sz w:val="28"/>
            <w:szCs w:val="28"/>
          </w:rPr>
          <w:t>4.3 Módulo de Ventas</w:t>
        </w:r>
      </w:hyperlink>
      <w:r w:rsidR="004E6630" w:rsidRPr="004E6630">
        <w:rPr>
          <w:rStyle w:val="Hipervnculo"/>
          <w:rFonts w:ascii="Times New Roman" w:eastAsiaTheme="minorHAnsi" w:hAnsi="Times New Roman" w:cs="Times New Roman"/>
          <w:color w:val="4B8090" w:themeColor="hyperlink" w:themeTint="F2"/>
          <w:sz w:val="28"/>
          <w:szCs w:val="28"/>
        </w:rPr>
        <w:br/>
      </w:r>
      <w:hyperlink w:anchor="_4.4_Módulo_de" w:history="1">
        <w:r w:rsidR="004E6630" w:rsidRPr="004E6630">
          <w:rPr>
            <w:rStyle w:val="Hipervnculo"/>
            <w:rFonts w:ascii="Times New Roman" w:eastAsiaTheme="minorHAnsi" w:hAnsi="Times New Roman" w:cs="Times New Roman"/>
            <w:color w:val="4B8090" w:themeColor="hyperlink" w:themeTint="F2"/>
            <w:sz w:val="28"/>
            <w:szCs w:val="28"/>
          </w:rPr>
          <w:t>4.4 Módulo de Reportes Básicos</w:t>
        </w:r>
      </w:hyperlink>
    </w:p>
    <w:p w14:paraId="39AF3738" w14:textId="52C43418" w:rsidR="004E6630" w:rsidRPr="004E6630" w:rsidRDefault="004E6630" w:rsidP="004E6630">
      <w:pPr>
        <w:pStyle w:val="Ttulo2"/>
        <w:rPr>
          <w:b/>
          <w:bCs/>
        </w:rPr>
      </w:pPr>
    </w:p>
    <w:p w14:paraId="1586E214" w14:textId="238C3907" w:rsidR="004E6630" w:rsidRPr="004E6630" w:rsidRDefault="004E6630" w:rsidP="004E6630">
      <w:pPr>
        <w:pStyle w:val="Ttulo2"/>
      </w:pPr>
    </w:p>
    <w:p w14:paraId="306278AC" w14:textId="1CCC5622" w:rsidR="004E6630" w:rsidRPr="004E6630" w:rsidRDefault="004E6630" w:rsidP="004E6630">
      <w:pPr>
        <w:rPr>
          <w:rStyle w:val="Hipervnculo"/>
          <w:rFonts w:ascii="Times New Roman" w:hAnsi="Times New Roman" w:cs="Times New Roman"/>
          <w:color w:val="4B8090" w:themeColor="hyperlink" w:themeTint="F2"/>
          <w:sz w:val="28"/>
          <w:szCs w:val="28"/>
        </w:rPr>
      </w:pPr>
    </w:p>
    <w:p w14:paraId="061B181A" w14:textId="06A20181" w:rsidR="005121C3" w:rsidRDefault="005121C3"/>
    <w:p w14:paraId="1807DEF7" w14:textId="69396689" w:rsidR="005121C3" w:rsidRDefault="005121C3"/>
    <w:p w14:paraId="0605D7A9" w14:textId="0AC601A2" w:rsidR="005121C3" w:rsidRDefault="005121C3"/>
    <w:p w14:paraId="0D6A59C3" w14:textId="04961321" w:rsidR="005121C3" w:rsidRDefault="005121C3">
      <w:bookmarkStart w:id="0" w:name="_Introducción"/>
      <w:bookmarkEnd w:id="0"/>
    </w:p>
    <w:p w14:paraId="236E6AAC" w14:textId="22DDA1EE" w:rsidR="005121C3" w:rsidRDefault="005121C3"/>
    <w:p w14:paraId="5AE44EFE" w14:textId="2C03A4FF" w:rsidR="005121C3" w:rsidRPr="005121C3" w:rsidRDefault="005121C3" w:rsidP="009F528E">
      <w:pPr>
        <w:pStyle w:val="Ttulo1"/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lastRenderedPageBreak/>
        <w:t>Introducción</w:t>
      </w:r>
    </w:p>
    <w:p w14:paraId="03B74EF4" w14:textId="77777777" w:rsidR="005121C3" w:rsidRPr="005121C3" w:rsidRDefault="005121C3" w:rsidP="009F528E">
      <w:pPr>
        <w:pStyle w:val="Ttulo2"/>
        <w:jc w:val="both"/>
        <w:rPr>
          <w:rFonts w:ascii="Times New Roman" w:hAnsi="Times New Roman" w:cs="Times New Roman"/>
        </w:rPr>
      </w:pPr>
      <w:bookmarkStart w:id="1" w:name="_1.1_Propósito_del"/>
      <w:bookmarkEnd w:id="1"/>
      <w:r w:rsidRPr="005121C3">
        <w:rPr>
          <w:rFonts w:ascii="Times New Roman" w:hAnsi="Times New Roman" w:cs="Times New Roman"/>
        </w:rPr>
        <w:t>1.1 Propósito del Documento</w:t>
      </w:r>
    </w:p>
    <w:p w14:paraId="2A5C909A" w14:textId="77777777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 xml:space="preserve">El presente documento describe el diseño, alcance, arquitectura, funcionalidades y especificaciones técnicas del sistema </w:t>
      </w:r>
      <w:r w:rsidRPr="005121C3">
        <w:rPr>
          <w:rFonts w:ascii="Times New Roman" w:hAnsi="Times New Roman" w:cs="Times New Roman"/>
          <w:b/>
          <w:bCs/>
          <w:u w:val="single"/>
        </w:rPr>
        <w:t>CRM para Agencia de Viajes</w:t>
      </w:r>
      <w:r w:rsidRPr="005121C3">
        <w:rPr>
          <w:rFonts w:ascii="Times New Roman" w:hAnsi="Times New Roman" w:cs="Times New Roman"/>
        </w:rPr>
        <w:t>, desarrollado para optimizar la gestión de clientes, cotizaciones, ventas y seguimiento comercial.</w:t>
      </w:r>
    </w:p>
    <w:p w14:paraId="3C2432FF" w14:textId="77777777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Este documento servirá como referencia técnica y funcional para:</w:t>
      </w:r>
    </w:p>
    <w:p w14:paraId="53C52C50" w14:textId="77777777" w:rsidR="005121C3" w:rsidRPr="005121C3" w:rsidRDefault="005121C3" w:rsidP="009F52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La propietaria del negocio</w:t>
      </w:r>
    </w:p>
    <w:p w14:paraId="4E41E46F" w14:textId="77777777" w:rsidR="005121C3" w:rsidRPr="005121C3" w:rsidRDefault="005121C3" w:rsidP="009F52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Desarrolladores</w:t>
      </w:r>
    </w:p>
    <w:p w14:paraId="50E55B54" w14:textId="77777777" w:rsidR="005121C3" w:rsidRPr="005121C3" w:rsidRDefault="005121C3" w:rsidP="009F52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Futuras actualizaciones</w:t>
      </w:r>
    </w:p>
    <w:p w14:paraId="09ED79AA" w14:textId="77777777" w:rsidR="005121C3" w:rsidRPr="005121C3" w:rsidRDefault="005121C3" w:rsidP="009F52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Soporte técnico</w:t>
      </w:r>
    </w:p>
    <w:p w14:paraId="7661218E" w14:textId="62EB2EB2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</w:p>
    <w:p w14:paraId="07514AA3" w14:textId="77777777" w:rsidR="005121C3" w:rsidRPr="005121C3" w:rsidRDefault="005121C3" w:rsidP="009F528E">
      <w:pPr>
        <w:pStyle w:val="Ttulo2"/>
        <w:jc w:val="both"/>
      </w:pPr>
      <w:bookmarkStart w:id="2" w:name="_1.2_Alcance_del"/>
      <w:bookmarkEnd w:id="2"/>
      <w:r w:rsidRPr="005121C3">
        <w:t>1.2 Alcance del Sistema</w:t>
      </w:r>
    </w:p>
    <w:p w14:paraId="54A9010B" w14:textId="77777777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El sistema CRM tendrá como objetivo principal:</w:t>
      </w:r>
    </w:p>
    <w:p w14:paraId="7299D4D1" w14:textId="77777777" w:rsidR="005121C3" w:rsidRPr="005121C3" w:rsidRDefault="005121C3" w:rsidP="009F52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Registrar clientes</w:t>
      </w:r>
    </w:p>
    <w:p w14:paraId="12863D41" w14:textId="77777777" w:rsidR="005121C3" w:rsidRPr="005121C3" w:rsidRDefault="005121C3" w:rsidP="009F52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Gestionar cotizaciones</w:t>
      </w:r>
    </w:p>
    <w:p w14:paraId="42E8ACAC" w14:textId="77777777" w:rsidR="005121C3" w:rsidRPr="005121C3" w:rsidRDefault="005121C3" w:rsidP="009F52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Dar seguimiento a ventas</w:t>
      </w:r>
    </w:p>
    <w:p w14:paraId="733515F4" w14:textId="77777777" w:rsidR="005121C3" w:rsidRPr="005121C3" w:rsidRDefault="005121C3" w:rsidP="009F52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Administrar servicios turísticos</w:t>
      </w:r>
    </w:p>
    <w:p w14:paraId="569818D1" w14:textId="77777777" w:rsidR="005121C3" w:rsidRPr="005121C3" w:rsidRDefault="005121C3" w:rsidP="009F52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Controlar pagos</w:t>
      </w:r>
    </w:p>
    <w:p w14:paraId="23FCE86A" w14:textId="77777777" w:rsidR="005121C3" w:rsidRPr="005121C3" w:rsidRDefault="005121C3" w:rsidP="009F52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Generar reportes básicos</w:t>
      </w:r>
    </w:p>
    <w:p w14:paraId="386CDFDC" w14:textId="5598DDC1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En esta primera fase, el sistema estará orientado exclusivamente al uso interno</w:t>
      </w:r>
      <w:r w:rsidRPr="005121C3">
        <w:rPr>
          <w:rFonts w:ascii="Times New Roman" w:hAnsi="Times New Roman" w:cs="Times New Roman"/>
        </w:rPr>
        <w:t>.</w:t>
      </w:r>
    </w:p>
    <w:p w14:paraId="38F01950" w14:textId="77777777" w:rsidR="005121C3" w:rsidRDefault="005121C3" w:rsidP="009F528E">
      <w:pPr>
        <w:jc w:val="both"/>
      </w:pPr>
    </w:p>
    <w:p w14:paraId="2AD4DCBA" w14:textId="77777777" w:rsidR="005121C3" w:rsidRDefault="005121C3" w:rsidP="009F528E">
      <w:pPr>
        <w:jc w:val="both"/>
      </w:pPr>
    </w:p>
    <w:p w14:paraId="6C192AC9" w14:textId="77777777" w:rsidR="005121C3" w:rsidRDefault="005121C3" w:rsidP="009F528E">
      <w:pPr>
        <w:jc w:val="both"/>
      </w:pPr>
    </w:p>
    <w:p w14:paraId="7C6B9E94" w14:textId="77777777" w:rsidR="005121C3" w:rsidRDefault="005121C3" w:rsidP="009F528E">
      <w:pPr>
        <w:jc w:val="both"/>
      </w:pPr>
    </w:p>
    <w:p w14:paraId="32A1C750" w14:textId="77777777" w:rsidR="005121C3" w:rsidRDefault="005121C3" w:rsidP="009F528E">
      <w:pPr>
        <w:jc w:val="both"/>
      </w:pPr>
    </w:p>
    <w:p w14:paraId="49D2F027" w14:textId="77777777" w:rsidR="005121C3" w:rsidRDefault="005121C3" w:rsidP="009F528E">
      <w:pPr>
        <w:jc w:val="both"/>
      </w:pPr>
    </w:p>
    <w:p w14:paraId="4C95C0E9" w14:textId="77777777" w:rsidR="005121C3" w:rsidRDefault="005121C3" w:rsidP="009F528E">
      <w:pPr>
        <w:jc w:val="both"/>
      </w:pPr>
    </w:p>
    <w:p w14:paraId="720AC00E" w14:textId="77777777" w:rsidR="005121C3" w:rsidRPr="005121C3" w:rsidRDefault="005121C3" w:rsidP="009F528E">
      <w:pPr>
        <w:pStyle w:val="Ttulo1"/>
        <w:jc w:val="both"/>
        <w:rPr>
          <w:rFonts w:ascii="Times New Roman" w:hAnsi="Times New Roman" w:cs="Times New Roman"/>
        </w:rPr>
      </w:pPr>
      <w:bookmarkStart w:id="3" w:name="_Descripción_General_del"/>
      <w:bookmarkEnd w:id="3"/>
      <w:r w:rsidRPr="005121C3">
        <w:rPr>
          <w:rFonts w:ascii="Times New Roman" w:hAnsi="Times New Roman" w:cs="Times New Roman"/>
        </w:rPr>
        <w:lastRenderedPageBreak/>
        <w:t>Descripción General del Sistema</w:t>
      </w:r>
    </w:p>
    <w:p w14:paraId="2176DFCF" w14:textId="77777777" w:rsidR="005121C3" w:rsidRPr="005121C3" w:rsidRDefault="005121C3" w:rsidP="009F528E">
      <w:pPr>
        <w:pStyle w:val="Ttulo2"/>
        <w:jc w:val="both"/>
        <w:rPr>
          <w:rFonts w:ascii="Times New Roman" w:hAnsi="Times New Roman" w:cs="Times New Roman"/>
        </w:rPr>
      </w:pPr>
      <w:bookmarkStart w:id="4" w:name="_2.1_Definición_de"/>
      <w:bookmarkEnd w:id="4"/>
      <w:r w:rsidRPr="005121C3">
        <w:rPr>
          <w:rFonts w:ascii="Times New Roman" w:hAnsi="Times New Roman" w:cs="Times New Roman"/>
        </w:rPr>
        <w:t>2.1 Definición de CRM</w:t>
      </w:r>
    </w:p>
    <w:p w14:paraId="6874D273" w14:textId="77777777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Un CRM (</w:t>
      </w:r>
      <w:proofErr w:type="spellStart"/>
      <w:r w:rsidRPr="005121C3">
        <w:rPr>
          <w:rFonts w:ascii="Times New Roman" w:hAnsi="Times New Roman" w:cs="Times New Roman"/>
        </w:rPr>
        <w:t>Customer</w:t>
      </w:r>
      <w:proofErr w:type="spellEnd"/>
      <w:r w:rsidRPr="005121C3">
        <w:rPr>
          <w:rFonts w:ascii="Times New Roman" w:hAnsi="Times New Roman" w:cs="Times New Roman"/>
        </w:rPr>
        <w:t xml:space="preserve"> </w:t>
      </w:r>
      <w:proofErr w:type="spellStart"/>
      <w:r w:rsidRPr="005121C3">
        <w:rPr>
          <w:rFonts w:ascii="Times New Roman" w:hAnsi="Times New Roman" w:cs="Times New Roman"/>
        </w:rPr>
        <w:t>Relationship</w:t>
      </w:r>
      <w:proofErr w:type="spellEnd"/>
      <w:r w:rsidRPr="005121C3">
        <w:rPr>
          <w:rFonts w:ascii="Times New Roman" w:hAnsi="Times New Roman" w:cs="Times New Roman"/>
        </w:rPr>
        <w:t xml:space="preserve"> Management) es un sistema que permite gestionar la relación con los clientes, centralizando información, historial de ventas y seguimiento comercial.</w:t>
      </w:r>
    </w:p>
    <w:p w14:paraId="64BA8634" w14:textId="77777777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En este caso, el CRM estará especializado para una agencia de viajes.</w:t>
      </w:r>
    </w:p>
    <w:p w14:paraId="62BB5F77" w14:textId="5A86CEEB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</w:p>
    <w:p w14:paraId="494A4B9F" w14:textId="77777777" w:rsidR="005121C3" w:rsidRPr="005121C3" w:rsidRDefault="005121C3" w:rsidP="009F528E">
      <w:pPr>
        <w:pStyle w:val="Ttulo2"/>
        <w:jc w:val="both"/>
        <w:rPr>
          <w:rFonts w:ascii="Times New Roman" w:hAnsi="Times New Roman" w:cs="Times New Roman"/>
        </w:rPr>
      </w:pPr>
      <w:bookmarkStart w:id="5" w:name="_2.2_Objetivo_General"/>
      <w:bookmarkEnd w:id="5"/>
      <w:r w:rsidRPr="005121C3">
        <w:rPr>
          <w:rFonts w:ascii="Times New Roman" w:hAnsi="Times New Roman" w:cs="Times New Roman"/>
        </w:rPr>
        <w:t>2.2 Objetivo General</w:t>
      </w:r>
    </w:p>
    <w:p w14:paraId="4243E21C" w14:textId="77777777" w:rsidR="005121C3" w:rsidRPr="005121C3" w:rsidRDefault="005121C3" w:rsidP="009F528E">
      <w:p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Desarrollar un sistema CRM multiplataforma que permita a la agencia:</w:t>
      </w:r>
    </w:p>
    <w:p w14:paraId="414633B9" w14:textId="77777777" w:rsidR="005121C3" w:rsidRPr="005121C3" w:rsidRDefault="005121C3" w:rsidP="009F52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Centralizar la información</w:t>
      </w:r>
    </w:p>
    <w:p w14:paraId="3D3B1B18" w14:textId="77777777" w:rsidR="005121C3" w:rsidRPr="005121C3" w:rsidRDefault="005121C3" w:rsidP="009F52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Reducir errores manuales</w:t>
      </w:r>
    </w:p>
    <w:p w14:paraId="1F8B4E39" w14:textId="77777777" w:rsidR="005121C3" w:rsidRPr="005121C3" w:rsidRDefault="005121C3" w:rsidP="009F52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Mejorar el seguimiento de clientes</w:t>
      </w:r>
    </w:p>
    <w:p w14:paraId="3E44A6C4" w14:textId="77777777" w:rsidR="005121C3" w:rsidRPr="005121C3" w:rsidRDefault="005121C3" w:rsidP="009F52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21C3">
        <w:rPr>
          <w:rFonts w:ascii="Times New Roman" w:hAnsi="Times New Roman" w:cs="Times New Roman"/>
        </w:rPr>
        <w:t>Aumentar la eficiencia operativa</w:t>
      </w:r>
    </w:p>
    <w:p w14:paraId="064C5389" w14:textId="77777777" w:rsidR="005121C3" w:rsidRDefault="005121C3" w:rsidP="009F528E">
      <w:pPr>
        <w:jc w:val="both"/>
      </w:pPr>
    </w:p>
    <w:p w14:paraId="72CECFB2" w14:textId="77777777" w:rsidR="004E6630" w:rsidRDefault="004E6630" w:rsidP="009F528E">
      <w:pPr>
        <w:jc w:val="both"/>
      </w:pPr>
    </w:p>
    <w:p w14:paraId="1C428837" w14:textId="77777777" w:rsidR="004E6630" w:rsidRDefault="004E6630" w:rsidP="009F528E">
      <w:pPr>
        <w:jc w:val="both"/>
      </w:pPr>
    </w:p>
    <w:p w14:paraId="5478226D" w14:textId="77777777" w:rsidR="004E6630" w:rsidRDefault="004E6630" w:rsidP="009F528E">
      <w:pPr>
        <w:jc w:val="both"/>
      </w:pPr>
    </w:p>
    <w:p w14:paraId="2EC77533" w14:textId="77777777" w:rsidR="004E6630" w:rsidRDefault="004E6630" w:rsidP="009F528E">
      <w:pPr>
        <w:jc w:val="both"/>
      </w:pPr>
    </w:p>
    <w:p w14:paraId="430E8CE4" w14:textId="77777777" w:rsidR="004E6630" w:rsidRDefault="004E6630" w:rsidP="009F528E">
      <w:pPr>
        <w:jc w:val="both"/>
      </w:pPr>
    </w:p>
    <w:p w14:paraId="4BEBA531" w14:textId="77777777" w:rsidR="004E6630" w:rsidRDefault="004E6630" w:rsidP="009F528E">
      <w:pPr>
        <w:jc w:val="both"/>
      </w:pPr>
    </w:p>
    <w:p w14:paraId="212C3887" w14:textId="77777777" w:rsidR="004E6630" w:rsidRDefault="004E6630" w:rsidP="009F528E">
      <w:pPr>
        <w:jc w:val="both"/>
      </w:pPr>
    </w:p>
    <w:p w14:paraId="54CB5359" w14:textId="77777777" w:rsidR="004E6630" w:rsidRDefault="004E6630" w:rsidP="009F528E">
      <w:pPr>
        <w:jc w:val="both"/>
      </w:pPr>
    </w:p>
    <w:p w14:paraId="72D30DF7" w14:textId="77777777" w:rsidR="004E6630" w:rsidRDefault="004E6630" w:rsidP="009F528E">
      <w:pPr>
        <w:jc w:val="both"/>
      </w:pPr>
    </w:p>
    <w:p w14:paraId="1283C0F0" w14:textId="77777777" w:rsidR="004E6630" w:rsidRDefault="004E6630" w:rsidP="009F528E">
      <w:pPr>
        <w:jc w:val="both"/>
      </w:pPr>
    </w:p>
    <w:p w14:paraId="45B1915E" w14:textId="77777777" w:rsidR="004E6630" w:rsidRDefault="004E6630" w:rsidP="009F528E">
      <w:pPr>
        <w:jc w:val="both"/>
      </w:pPr>
    </w:p>
    <w:p w14:paraId="71131CEB" w14:textId="77777777" w:rsidR="004E6630" w:rsidRDefault="004E6630" w:rsidP="009F528E">
      <w:pPr>
        <w:jc w:val="both"/>
      </w:pPr>
    </w:p>
    <w:p w14:paraId="69D74315" w14:textId="77777777" w:rsidR="004E6630" w:rsidRDefault="004E6630" w:rsidP="009F528E">
      <w:pPr>
        <w:jc w:val="both"/>
      </w:pPr>
    </w:p>
    <w:p w14:paraId="20C66015" w14:textId="77777777" w:rsidR="004E6630" w:rsidRPr="004E6630" w:rsidRDefault="004E6630" w:rsidP="009F528E">
      <w:pPr>
        <w:pStyle w:val="Ttulo1"/>
        <w:jc w:val="both"/>
        <w:rPr>
          <w:rFonts w:ascii="Times New Roman" w:hAnsi="Times New Roman" w:cs="Times New Roman"/>
        </w:rPr>
      </w:pPr>
      <w:bookmarkStart w:id="6" w:name="_Usuarios_del_Sistema"/>
      <w:bookmarkEnd w:id="6"/>
      <w:r w:rsidRPr="004E6630">
        <w:rPr>
          <w:rFonts w:ascii="Times New Roman" w:hAnsi="Times New Roman" w:cs="Times New Roman"/>
        </w:rPr>
        <w:lastRenderedPageBreak/>
        <w:t>Usuarios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4387"/>
      </w:tblGrid>
      <w:tr w:rsidR="004E6630" w:rsidRPr="004E6630" w14:paraId="6D9D1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0C8E9" w14:textId="77777777" w:rsidR="004E6630" w:rsidRPr="004E6630" w:rsidRDefault="004E6630" w:rsidP="009F52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6630">
              <w:rPr>
                <w:rFonts w:ascii="Times New Roman" w:hAnsi="Times New Roman" w:cs="Times New Roman"/>
                <w:b/>
                <w:bCs/>
              </w:rPr>
              <w:t>Tipo de Usuario</w:t>
            </w:r>
          </w:p>
        </w:tc>
        <w:tc>
          <w:tcPr>
            <w:tcW w:w="0" w:type="auto"/>
            <w:vAlign w:val="center"/>
            <w:hideMark/>
          </w:tcPr>
          <w:p w14:paraId="1D089732" w14:textId="77777777" w:rsidR="004E6630" w:rsidRPr="004E6630" w:rsidRDefault="004E6630" w:rsidP="009F52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663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4E6630" w:rsidRPr="004E6630" w14:paraId="6AC6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EBC8" w14:textId="77777777" w:rsidR="004E6630" w:rsidRPr="004E6630" w:rsidRDefault="004E6630" w:rsidP="009F528E">
            <w:pPr>
              <w:jc w:val="both"/>
              <w:rPr>
                <w:rFonts w:ascii="Times New Roman" w:hAnsi="Times New Roman" w:cs="Times New Roman"/>
              </w:rPr>
            </w:pPr>
            <w:r w:rsidRPr="004E6630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C7D377C" w14:textId="77777777" w:rsidR="004E6630" w:rsidRPr="004E6630" w:rsidRDefault="004E6630" w:rsidP="009F528E">
            <w:pPr>
              <w:jc w:val="both"/>
              <w:rPr>
                <w:rFonts w:ascii="Times New Roman" w:hAnsi="Times New Roman" w:cs="Times New Roman"/>
              </w:rPr>
            </w:pPr>
            <w:r w:rsidRPr="004E6630">
              <w:rPr>
                <w:rFonts w:ascii="Times New Roman" w:hAnsi="Times New Roman" w:cs="Times New Roman"/>
              </w:rPr>
              <w:t>Dueña de la agencia. Acceso total al sistema.</w:t>
            </w:r>
          </w:p>
        </w:tc>
      </w:tr>
    </w:tbl>
    <w:p w14:paraId="606D43FD" w14:textId="77777777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(En futuras fases podrían agregarse asesores de ventas.)</w:t>
      </w:r>
    </w:p>
    <w:p w14:paraId="5AD63B1E" w14:textId="271E126F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</w:p>
    <w:p w14:paraId="67A6D18D" w14:textId="709E6B32" w:rsidR="004E6630" w:rsidRPr="004E6630" w:rsidRDefault="004E6630" w:rsidP="009F528E">
      <w:pPr>
        <w:pStyle w:val="Ttulo1"/>
        <w:jc w:val="both"/>
        <w:rPr>
          <w:rFonts w:ascii="Times New Roman" w:hAnsi="Times New Roman" w:cs="Times New Roman"/>
        </w:rPr>
      </w:pPr>
      <w:bookmarkStart w:id="7" w:name="_Módulos_del_Sistema"/>
      <w:bookmarkEnd w:id="7"/>
      <w:r w:rsidRPr="004E6630">
        <w:rPr>
          <w:rFonts w:ascii="Times New Roman" w:hAnsi="Times New Roman" w:cs="Times New Roman"/>
        </w:rPr>
        <w:t xml:space="preserve">Módulos del Sistema </w:t>
      </w:r>
      <w:r w:rsidRPr="004E6630">
        <w:rPr>
          <w:rFonts w:ascii="Times New Roman" w:hAnsi="Times New Roman" w:cs="Times New Roman"/>
          <w:sz w:val="28"/>
          <w:szCs w:val="28"/>
        </w:rPr>
        <w:t>(Primera Fase)</w:t>
      </w:r>
    </w:p>
    <w:p w14:paraId="05C1FE65" w14:textId="77777777" w:rsidR="004E6630" w:rsidRPr="004E6630" w:rsidRDefault="004E6630" w:rsidP="009F528E">
      <w:pPr>
        <w:pStyle w:val="Ttulo2"/>
        <w:jc w:val="both"/>
        <w:rPr>
          <w:rFonts w:ascii="Times New Roman" w:hAnsi="Times New Roman" w:cs="Times New Roman"/>
        </w:rPr>
      </w:pPr>
      <w:bookmarkStart w:id="8" w:name="_4.1_Módulo_de"/>
      <w:bookmarkEnd w:id="8"/>
      <w:r w:rsidRPr="004E6630">
        <w:rPr>
          <w:rFonts w:ascii="Times New Roman" w:hAnsi="Times New Roman" w:cs="Times New Roman"/>
        </w:rPr>
        <w:t>4.1 Módulo de Clientes</w:t>
      </w:r>
    </w:p>
    <w:p w14:paraId="7E4918F1" w14:textId="77777777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Funcionalidades:</w:t>
      </w:r>
    </w:p>
    <w:p w14:paraId="554ED4DA" w14:textId="77777777" w:rsidR="004E6630" w:rsidRPr="004E6630" w:rsidRDefault="004E6630" w:rsidP="009F52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Alta de cliente</w:t>
      </w:r>
    </w:p>
    <w:p w14:paraId="4C48A069" w14:textId="77777777" w:rsidR="004E6630" w:rsidRPr="004E6630" w:rsidRDefault="004E6630" w:rsidP="009F52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Modificación de cliente</w:t>
      </w:r>
    </w:p>
    <w:p w14:paraId="193EC798" w14:textId="77777777" w:rsidR="004E6630" w:rsidRPr="004E6630" w:rsidRDefault="004E6630" w:rsidP="009F52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Eliminación lógica</w:t>
      </w:r>
    </w:p>
    <w:p w14:paraId="187BD7D4" w14:textId="77777777" w:rsidR="004E6630" w:rsidRPr="004E6630" w:rsidRDefault="004E6630" w:rsidP="009F52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Búsqueda por nombre, correo o teléfono</w:t>
      </w:r>
    </w:p>
    <w:p w14:paraId="6213B00A" w14:textId="77777777" w:rsidR="004E6630" w:rsidRPr="004E6630" w:rsidRDefault="004E6630" w:rsidP="009F52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Historial de cotizaciones</w:t>
      </w:r>
    </w:p>
    <w:p w14:paraId="2855492D" w14:textId="77777777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Campos principales:</w:t>
      </w:r>
    </w:p>
    <w:p w14:paraId="6AE4F925" w14:textId="77777777" w:rsidR="004E6630" w:rsidRPr="004E6630" w:rsidRDefault="004E6630" w:rsidP="009F52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Nombre completo</w:t>
      </w:r>
    </w:p>
    <w:p w14:paraId="6D36EA50" w14:textId="77777777" w:rsidR="004E6630" w:rsidRPr="004E6630" w:rsidRDefault="004E6630" w:rsidP="009F52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Teléfono</w:t>
      </w:r>
    </w:p>
    <w:p w14:paraId="6EC7F23A" w14:textId="77777777" w:rsidR="004E6630" w:rsidRPr="004E6630" w:rsidRDefault="004E6630" w:rsidP="009F52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Correo electrónico</w:t>
      </w:r>
    </w:p>
    <w:p w14:paraId="07A47BF5" w14:textId="77777777" w:rsidR="004E6630" w:rsidRPr="004E6630" w:rsidRDefault="004E6630" w:rsidP="009F52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RFC (opcional)</w:t>
      </w:r>
    </w:p>
    <w:p w14:paraId="4C34143C" w14:textId="77777777" w:rsidR="004E6630" w:rsidRPr="004E6630" w:rsidRDefault="004E6630" w:rsidP="009F52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Fecha de registro</w:t>
      </w:r>
    </w:p>
    <w:p w14:paraId="6410691A" w14:textId="279648B4" w:rsidR="004E6630" w:rsidRPr="004E6630" w:rsidRDefault="004E6630" w:rsidP="009F52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Notas</w:t>
      </w:r>
    </w:p>
    <w:p w14:paraId="55C4D419" w14:textId="77777777" w:rsidR="004E6630" w:rsidRPr="004E6630" w:rsidRDefault="004E6630" w:rsidP="009F528E">
      <w:pPr>
        <w:pStyle w:val="Ttulo2"/>
        <w:jc w:val="both"/>
        <w:rPr>
          <w:rFonts w:ascii="Times New Roman" w:hAnsi="Times New Roman" w:cs="Times New Roman"/>
          <w:b/>
          <w:bCs/>
        </w:rPr>
      </w:pPr>
    </w:p>
    <w:p w14:paraId="649CE4CF" w14:textId="3DCF538B" w:rsidR="004E6630" w:rsidRPr="004E6630" w:rsidRDefault="004E6630" w:rsidP="009F528E">
      <w:pPr>
        <w:pStyle w:val="Ttulo2"/>
        <w:jc w:val="both"/>
        <w:rPr>
          <w:rFonts w:ascii="Times New Roman" w:hAnsi="Times New Roman" w:cs="Times New Roman"/>
        </w:rPr>
      </w:pPr>
      <w:bookmarkStart w:id="9" w:name="_4.2_Módulo_de"/>
      <w:bookmarkEnd w:id="9"/>
      <w:r w:rsidRPr="004E6630">
        <w:rPr>
          <w:rFonts w:ascii="Times New Roman" w:hAnsi="Times New Roman" w:cs="Times New Roman"/>
        </w:rPr>
        <w:t>4.2 Módulo de Cotizaciones</w:t>
      </w:r>
    </w:p>
    <w:p w14:paraId="7202B549" w14:textId="77777777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Funcionalidades:</w:t>
      </w:r>
    </w:p>
    <w:p w14:paraId="6CF1946C" w14:textId="77777777" w:rsidR="004E6630" w:rsidRPr="004E6630" w:rsidRDefault="004E6630" w:rsidP="009F52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Crear cotización</w:t>
      </w:r>
    </w:p>
    <w:p w14:paraId="0AD7EA73" w14:textId="77777777" w:rsidR="004E6630" w:rsidRPr="004E6630" w:rsidRDefault="004E6630" w:rsidP="009F52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Asociar cliente</w:t>
      </w:r>
    </w:p>
    <w:p w14:paraId="1849F0F5" w14:textId="77777777" w:rsidR="004E6630" w:rsidRPr="004E6630" w:rsidRDefault="004E6630" w:rsidP="009F52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lastRenderedPageBreak/>
        <w:t>Agregar servicios</w:t>
      </w:r>
    </w:p>
    <w:p w14:paraId="67AD9CCD" w14:textId="77777777" w:rsidR="004E6630" w:rsidRPr="004E6630" w:rsidRDefault="004E6630" w:rsidP="009F52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Calcular total</w:t>
      </w:r>
    </w:p>
    <w:p w14:paraId="0A654E5A" w14:textId="77777777" w:rsidR="004E6630" w:rsidRPr="004E6630" w:rsidRDefault="004E6630" w:rsidP="009F52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Guardar estado (Pendiente / Aceptada / Cancelada)</w:t>
      </w:r>
    </w:p>
    <w:p w14:paraId="6B7B790E" w14:textId="2868A0DC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</w:p>
    <w:p w14:paraId="7AE00E49" w14:textId="77777777" w:rsidR="004E6630" w:rsidRPr="004E6630" w:rsidRDefault="004E6630" w:rsidP="009F528E">
      <w:pPr>
        <w:pStyle w:val="Ttulo2"/>
        <w:jc w:val="both"/>
        <w:rPr>
          <w:rFonts w:ascii="Times New Roman" w:hAnsi="Times New Roman" w:cs="Times New Roman"/>
        </w:rPr>
      </w:pPr>
      <w:bookmarkStart w:id="10" w:name="_4.3_Módulo_de"/>
      <w:bookmarkEnd w:id="10"/>
      <w:r w:rsidRPr="004E6630">
        <w:rPr>
          <w:rFonts w:ascii="Times New Roman" w:hAnsi="Times New Roman" w:cs="Times New Roman"/>
        </w:rPr>
        <w:t>4.3 Módulo de Ventas</w:t>
      </w:r>
    </w:p>
    <w:p w14:paraId="0090FEA2" w14:textId="77777777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Funcionalidades:</w:t>
      </w:r>
    </w:p>
    <w:p w14:paraId="558546EC" w14:textId="77777777" w:rsidR="004E6630" w:rsidRPr="004E6630" w:rsidRDefault="004E6630" w:rsidP="009F52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Convertir cotización en venta</w:t>
      </w:r>
    </w:p>
    <w:p w14:paraId="74FE9CCE" w14:textId="77777777" w:rsidR="004E6630" w:rsidRPr="004E6630" w:rsidRDefault="004E6630" w:rsidP="009F52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Registrar pagos</w:t>
      </w:r>
    </w:p>
    <w:p w14:paraId="66D284AB" w14:textId="77777777" w:rsidR="004E6630" w:rsidRPr="004E6630" w:rsidRDefault="004E6630" w:rsidP="009F52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Estado de pago</w:t>
      </w:r>
    </w:p>
    <w:p w14:paraId="35387B73" w14:textId="77777777" w:rsidR="004E6630" w:rsidRPr="004E6630" w:rsidRDefault="004E6630" w:rsidP="009F52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Control de saldo pendiente</w:t>
      </w:r>
    </w:p>
    <w:p w14:paraId="52E4B0C2" w14:textId="50EFE971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</w:p>
    <w:p w14:paraId="2A5DF558" w14:textId="77777777" w:rsidR="004E6630" w:rsidRPr="004E6630" w:rsidRDefault="004E6630" w:rsidP="009F528E">
      <w:pPr>
        <w:pStyle w:val="Ttulo2"/>
        <w:jc w:val="both"/>
        <w:rPr>
          <w:rFonts w:ascii="Times New Roman" w:hAnsi="Times New Roman" w:cs="Times New Roman"/>
        </w:rPr>
      </w:pPr>
      <w:bookmarkStart w:id="11" w:name="_4.4_Módulo_de"/>
      <w:bookmarkEnd w:id="11"/>
      <w:r w:rsidRPr="004E6630">
        <w:rPr>
          <w:rFonts w:ascii="Times New Roman" w:hAnsi="Times New Roman" w:cs="Times New Roman"/>
        </w:rPr>
        <w:t>4.4 Módulo de Reportes Básicos</w:t>
      </w:r>
    </w:p>
    <w:p w14:paraId="7199F5E6" w14:textId="77777777" w:rsidR="004E6630" w:rsidRPr="004E6630" w:rsidRDefault="004E6630" w:rsidP="009F52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Ventas por mes</w:t>
      </w:r>
    </w:p>
    <w:p w14:paraId="3A7B7CF4" w14:textId="77777777" w:rsidR="004E6630" w:rsidRPr="004E6630" w:rsidRDefault="004E6630" w:rsidP="009F52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Clientes nuevos</w:t>
      </w:r>
    </w:p>
    <w:p w14:paraId="2E7574FC" w14:textId="77777777" w:rsidR="004E6630" w:rsidRPr="004E6630" w:rsidRDefault="004E6630" w:rsidP="009F52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Cotizaciones cerradas</w:t>
      </w:r>
    </w:p>
    <w:p w14:paraId="6B15A0F1" w14:textId="77777777" w:rsidR="004E6630" w:rsidRPr="004E6630" w:rsidRDefault="004E6630" w:rsidP="009F52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E6630">
        <w:rPr>
          <w:rFonts w:ascii="Times New Roman" w:hAnsi="Times New Roman" w:cs="Times New Roman"/>
        </w:rPr>
        <w:t>Ingresos totales</w:t>
      </w:r>
    </w:p>
    <w:p w14:paraId="57BDF7AA" w14:textId="77777777" w:rsidR="004E6630" w:rsidRPr="004E6630" w:rsidRDefault="004E6630" w:rsidP="009F528E">
      <w:pPr>
        <w:jc w:val="both"/>
        <w:rPr>
          <w:rFonts w:ascii="Times New Roman" w:hAnsi="Times New Roman" w:cs="Times New Roman"/>
        </w:rPr>
      </w:pPr>
    </w:p>
    <w:sectPr w:rsidR="004E6630" w:rsidRPr="004E66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E763E"/>
    <w:multiLevelType w:val="multilevel"/>
    <w:tmpl w:val="F18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02779"/>
    <w:multiLevelType w:val="multilevel"/>
    <w:tmpl w:val="31B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42B8B"/>
    <w:multiLevelType w:val="multilevel"/>
    <w:tmpl w:val="79F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7276F"/>
    <w:multiLevelType w:val="multilevel"/>
    <w:tmpl w:val="30B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5223A"/>
    <w:multiLevelType w:val="multilevel"/>
    <w:tmpl w:val="644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6530F"/>
    <w:multiLevelType w:val="multilevel"/>
    <w:tmpl w:val="5EB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B1B39"/>
    <w:multiLevelType w:val="multilevel"/>
    <w:tmpl w:val="17A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F7937"/>
    <w:multiLevelType w:val="multilevel"/>
    <w:tmpl w:val="087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15243">
    <w:abstractNumId w:val="0"/>
  </w:num>
  <w:num w:numId="2" w16cid:durableId="805123554">
    <w:abstractNumId w:val="4"/>
  </w:num>
  <w:num w:numId="3" w16cid:durableId="1606226951">
    <w:abstractNumId w:val="6"/>
  </w:num>
  <w:num w:numId="4" w16cid:durableId="1952665701">
    <w:abstractNumId w:val="5"/>
  </w:num>
  <w:num w:numId="5" w16cid:durableId="1413089481">
    <w:abstractNumId w:val="7"/>
  </w:num>
  <w:num w:numId="6" w16cid:durableId="1381858186">
    <w:abstractNumId w:val="2"/>
  </w:num>
  <w:num w:numId="7" w16cid:durableId="605430987">
    <w:abstractNumId w:val="1"/>
  </w:num>
  <w:num w:numId="8" w16cid:durableId="1535389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C3"/>
    <w:rsid w:val="000A7455"/>
    <w:rsid w:val="00140833"/>
    <w:rsid w:val="003E4DF0"/>
    <w:rsid w:val="004E6630"/>
    <w:rsid w:val="005121C3"/>
    <w:rsid w:val="00732FA1"/>
    <w:rsid w:val="009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18E6"/>
  <w15:chartTrackingRefBased/>
  <w15:docId w15:val="{CB651630-B6AB-417B-9709-F28A6BE5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1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1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1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1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1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1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1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21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1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121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VERA REYES</dc:creator>
  <cp:keywords/>
  <dc:description/>
  <cp:lastModifiedBy>DIEGO ALEJANDRO VERA REYES</cp:lastModifiedBy>
  <cp:revision>1</cp:revision>
  <dcterms:created xsi:type="dcterms:W3CDTF">2026-03-02T02:29:00Z</dcterms:created>
  <dcterms:modified xsi:type="dcterms:W3CDTF">2026-03-02T03:31:00Z</dcterms:modified>
</cp:coreProperties>
</file>