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BDDBC" w14:textId="3E512D93" w:rsidR="00D463A2" w:rsidRDefault="007D6224" w:rsidP="00C03EA2">
      <w:pPr>
        <w:jc w:val="center"/>
        <w:rPr>
          <w:rFonts w:asciiTheme="majorHAnsi" w:hAnsiTheme="majorHAnsi"/>
          <w:b/>
          <w:bCs/>
          <w:sz w:val="28"/>
          <w:szCs w:val="28"/>
        </w:rPr>
      </w:pPr>
      <w:r w:rsidRPr="00C03EA2">
        <w:rPr>
          <w:rFonts w:asciiTheme="majorHAnsi" w:hAnsiTheme="majorHAnsi"/>
          <w:b/>
          <w:bCs/>
          <w:sz w:val="28"/>
          <w:szCs w:val="28"/>
        </w:rPr>
        <w:t>PYTHON PRESENTATION</w:t>
      </w:r>
    </w:p>
    <w:p w14:paraId="5A188BE1" w14:textId="77777777" w:rsidR="00C03EA2" w:rsidRPr="00C03EA2" w:rsidRDefault="00C03EA2" w:rsidP="00C03EA2">
      <w:pPr>
        <w:jc w:val="center"/>
        <w:rPr>
          <w:rFonts w:asciiTheme="majorHAnsi" w:hAnsiTheme="majorHAnsi"/>
          <w:b/>
          <w:bCs/>
          <w:sz w:val="28"/>
          <w:szCs w:val="28"/>
        </w:rPr>
      </w:pPr>
    </w:p>
    <w:p w14:paraId="41EACB4E" w14:textId="1A979487" w:rsidR="007D6224" w:rsidRPr="00C03EA2" w:rsidRDefault="007D6224">
      <w:pPr>
        <w:rPr>
          <w:rFonts w:asciiTheme="majorHAnsi" w:hAnsiTheme="majorHAnsi"/>
          <w:b/>
          <w:bCs/>
          <w:sz w:val="28"/>
          <w:szCs w:val="28"/>
        </w:rPr>
      </w:pPr>
      <w:r w:rsidRPr="00C03EA2">
        <w:rPr>
          <w:rFonts w:asciiTheme="majorHAnsi" w:hAnsiTheme="majorHAnsi"/>
          <w:b/>
          <w:bCs/>
          <w:sz w:val="28"/>
          <w:szCs w:val="28"/>
        </w:rPr>
        <w:t xml:space="preserve">ASSIGNMENT 4: Trade Balance </w:t>
      </w:r>
      <w:proofErr w:type="spellStart"/>
      <w:r w:rsidRPr="00C03EA2">
        <w:rPr>
          <w:rFonts w:asciiTheme="majorHAnsi" w:hAnsiTheme="majorHAnsi"/>
          <w:b/>
          <w:bCs/>
          <w:sz w:val="28"/>
          <w:szCs w:val="28"/>
        </w:rPr>
        <w:t>Calculator</w:t>
      </w:r>
      <w:proofErr w:type="spellEnd"/>
    </w:p>
    <w:p w14:paraId="2EFDC7DE" w14:textId="5EC41D37" w:rsidR="007D6224" w:rsidRPr="006309C9" w:rsidRDefault="007D6224" w:rsidP="007D6224">
      <w:pPr>
        <w:rPr>
          <w:rFonts w:asciiTheme="majorHAnsi" w:hAnsiTheme="majorHAnsi"/>
          <w:sz w:val="24"/>
          <w:szCs w:val="24"/>
          <w:highlight w:val="darkGray"/>
          <w:lang w:val="en-US"/>
        </w:rPr>
      </w:pPr>
      <w:r w:rsidRPr="006309C9">
        <w:rPr>
          <w:rFonts w:asciiTheme="majorHAnsi" w:hAnsiTheme="majorHAnsi"/>
          <w:sz w:val="24"/>
          <w:szCs w:val="24"/>
          <w:highlight w:val="darkGray"/>
          <w:lang w:val="en-US"/>
        </w:rPr>
        <w:t>Description: Create a program that calculates and visualizes trade balances between a country and its top trading partners.</w:t>
      </w:r>
    </w:p>
    <w:p w14:paraId="58E9540F" w14:textId="77777777" w:rsidR="007D6224" w:rsidRPr="006309C9" w:rsidRDefault="007D6224" w:rsidP="007D6224">
      <w:pPr>
        <w:rPr>
          <w:rFonts w:asciiTheme="majorHAnsi" w:hAnsiTheme="majorHAnsi"/>
          <w:sz w:val="24"/>
          <w:szCs w:val="24"/>
          <w:highlight w:val="darkGray"/>
          <w:lang w:val="en-US"/>
        </w:rPr>
      </w:pPr>
      <w:r w:rsidRPr="006309C9">
        <w:rPr>
          <w:rFonts w:asciiTheme="majorHAnsi" w:hAnsiTheme="majorHAnsi"/>
          <w:sz w:val="24"/>
          <w:szCs w:val="24"/>
          <w:highlight w:val="darkGray"/>
          <w:lang w:val="en-US"/>
        </w:rPr>
        <w:t>Skills: Data filtering, simple calculations, basic bar and line charts</w:t>
      </w:r>
    </w:p>
    <w:p w14:paraId="0A4A9713" w14:textId="77777777" w:rsidR="007D6224" w:rsidRPr="006309C9" w:rsidRDefault="007D6224" w:rsidP="007D6224">
      <w:pPr>
        <w:rPr>
          <w:rFonts w:asciiTheme="majorHAnsi" w:hAnsiTheme="majorHAnsi"/>
          <w:sz w:val="24"/>
          <w:szCs w:val="24"/>
          <w:highlight w:val="darkGray"/>
          <w:lang w:val="en-US"/>
        </w:rPr>
      </w:pPr>
      <w:r w:rsidRPr="006309C9">
        <w:rPr>
          <w:rFonts w:asciiTheme="majorHAnsi" w:hAnsiTheme="majorHAnsi"/>
          <w:sz w:val="24"/>
          <w:szCs w:val="24"/>
          <w:highlight w:val="darkGray"/>
          <w:lang w:val="en-US"/>
        </w:rPr>
        <w:t>Economics Application: International trade analysis basics</w:t>
      </w:r>
    </w:p>
    <w:p w14:paraId="69163947" w14:textId="0EBF067C" w:rsidR="007D6224" w:rsidRPr="00C03EA2" w:rsidRDefault="007D6224" w:rsidP="007D6224">
      <w:pPr>
        <w:rPr>
          <w:rFonts w:asciiTheme="majorHAnsi" w:hAnsiTheme="majorHAnsi"/>
          <w:sz w:val="24"/>
          <w:szCs w:val="24"/>
          <w:lang w:val="en-US"/>
        </w:rPr>
      </w:pPr>
      <w:r w:rsidRPr="006309C9">
        <w:rPr>
          <w:rFonts w:asciiTheme="majorHAnsi" w:hAnsiTheme="majorHAnsi"/>
          <w:sz w:val="24"/>
          <w:szCs w:val="24"/>
          <w:highlight w:val="darkGray"/>
          <w:lang w:val="en-US"/>
        </w:rPr>
        <w:t>Project Scope: One country’s trade data, 5-10 partners, import/export balance</w:t>
      </w:r>
    </w:p>
    <w:p w14:paraId="6183D9DB" w14:textId="507E8CEB" w:rsidR="007D6224" w:rsidRPr="00C03EA2" w:rsidRDefault="007D6224" w:rsidP="007D6224">
      <w:pPr>
        <w:rPr>
          <w:rFonts w:asciiTheme="majorHAnsi" w:hAnsiTheme="majorHAnsi"/>
          <w:sz w:val="24"/>
          <w:szCs w:val="24"/>
          <w:lang w:val="en-US"/>
        </w:rPr>
      </w:pPr>
      <w:r w:rsidRPr="00C03EA2">
        <w:rPr>
          <w:rFonts w:asciiTheme="majorHAnsi" w:hAnsiTheme="majorHAnsi"/>
          <w:sz w:val="24"/>
          <w:szCs w:val="24"/>
          <w:lang w:val="en-US"/>
        </w:rPr>
        <w:t xml:space="preserve">Key formulas: </w:t>
      </w:r>
    </w:p>
    <w:p w14:paraId="3566C428" w14:textId="037EB19F" w:rsidR="007D6224" w:rsidRPr="00C03EA2" w:rsidRDefault="007D6224" w:rsidP="007D6224">
      <w:pPr>
        <w:pStyle w:val="Paragrafoelenco"/>
        <w:numPr>
          <w:ilvl w:val="0"/>
          <w:numId w:val="1"/>
        </w:numPr>
        <w:rPr>
          <w:rFonts w:asciiTheme="majorHAnsi" w:hAnsiTheme="majorHAnsi"/>
          <w:sz w:val="24"/>
          <w:szCs w:val="24"/>
          <w:lang w:val="en-US"/>
        </w:rPr>
      </w:pPr>
      <w:r w:rsidRPr="00C03EA2">
        <w:rPr>
          <w:rFonts w:asciiTheme="majorHAnsi" w:hAnsiTheme="majorHAnsi"/>
          <w:sz w:val="24"/>
          <w:szCs w:val="24"/>
          <w:lang w:val="en-US"/>
        </w:rPr>
        <w:t>Trade balance: exports – imports</w:t>
      </w:r>
    </w:p>
    <w:p w14:paraId="7E5EE692" w14:textId="300DF145" w:rsidR="007D6224" w:rsidRPr="00C03EA2" w:rsidRDefault="007D6224" w:rsidP="007D6224">
      <w:pPr>
        <w:pStyle w:val="Paragrafoelenco"/>
        <w:numPr>
          <w:ilvl w:val="0"/>
          <w:numId w:val="1"/>
        </w:numPr>
        <w:rPr>
          <w:rFonts w:asciiTheme="majorHAnsi" w:hAnsiTheme="majorHAnsi"/>
          <w:sz w:val="24"/>
          <w:szCs w:val="24"/>
          <w:lang w:val="en-US"/>
        </w:rPr>
      </w:pPr>
      <w:r w:rsidRPr="00C03EA2">
        <w:rPr>
          <w:rFonts w:asciiTheme="majorHAnsi" w:hAnsiTheme="majorHAnsi"/>
          <w:sz w:val="24"/>
          <w:szCs w:val="24"/>
          <w:lang w:val="en-US"/>
        </w:rPr>
        <w:t>Trade openness: [(</w:t>
      </w:r>
      <w:proofErr w:type="spellStart"/>
      <w:r w:rsidRPr="00C03EA2">
        <w:rPr>
          <w:rFonts w:asciiTheme="majorHAnsi" w:hAnsiTheme="majorHAnsi"/>
          <w:sz w:val="24"/>
          <w:szCs w:val="24"/>
          <w:lang w:val="en-US"/>
        </w:rPr>
        <w:t>export+imports</w:t>
      </w:r>
      <w:proofErr w:type="spellEnd"/>
      <w:r w:rsidRPr="00C03EA2">
        <w:rPr>
          <w:rFonts w:asciiTheme="majorHAnsi" w:hAnsiTheme="majorHAnsi"/>
          <w:sz w:val="24"/>
          <w:szCs w:val="24"/>
          <w:lang w:val="en-US"/>
        </w:rPr>
        <w:t>)/</w:t>
      </w:r>
      <w:proofErr w:type="gramStart"/>
      <w:r w:rsidRPr="00C03EA2">
        <w:rPr>
          <w:rFonts w:asciiTheme="majorHAnsi" w:hAnsiTheme="majorHAnsi"/>
          <w:sz w:val="24"/>
          <w:szCs w:val="24"/>
          <w:lang w:val="en-US"/>
        </w:rPr>
        <w:t>GDP]*</w:t>
      </w:r>
      <w:proofErr w:type="gramEnd"/>
      <w:r w:rsidRPr="00C03EA2">
        <w:rPr>
          <w:rFonts w:asciiTheme="majorHAnsi" w:hAnsiTheme="majorHAnsi"/>
          <w:sz w:val="24"/>
          <w:szCs w:val="24"/>
          <w:lang w:val="en-US"/>
        </w:rPr>
        <w:t>100</w:t>
      </w:r>
    </w:p>
    <w:p w14:paraId="357C22E8" w14:textId="168A371F" w:rsidR="007D6224" w:rsidRPr="00C03EA2" w:rsidRDefault="007D6224" w:rsidP="007D6224">
      <w:pPr>
        <w:pStyle w:val="Paragrafoelenco"/>
        <w:numPr>
          <w:ilvl w:val="0"/>
          <w:numId w:val="1"/>
        </w:numPr>
        <w:rPr>
          <w:rFonts w:asciiTheme="majorHAnsi" w:hAnsiTheme="majorHAnsi"/>
          <w:sz w:val="24"/>
          <w:szCs w:val="24"/>
          <w:lang w:val="en-US"/>
        </w:rPr>
      </w:pPr>
      <w:r w:rsidRPr="00C03EA2">
        <w:rPr>
          <w:rFonts w:asciiTheme="majorHAnsi" w:hAnsiTheme="majorHAnsi"/>
          <w:sz w:val="24"/>
          <w:szCs w:val="24"/>
          <w:lang w:val="en-US"/>
        </w:rPr>
        <w:t>Export/Import ratio: export-import ratio= export/imports</w:t>
      </w:r>
    </w:p>
    <w:p w14:paraId="4DB6DC84" w14:textId="18EC5F3C" w:rsidR="007D6224" w:rsidRPr="00C03EA2" w:rsidRDefault="007D6224" w:rsidP="007D6224">
      <w:pPr>
        <w:pStyle w:val="Paragrafoelenco"/>
        <w:numPr>
          <w:ilvl w:val="0"/>
          <w:numId w:val="1"/>
        </w:numPr>
        <w:rPr>
          <w:rFonts w:asciiTheme="majorHAnsi" w:hAnsiTheme="majorHAnsi"/>
          <w:sz w:val="24"/>
          <w:szCs w:val="24"/>
          <w:lang w:val="en-US"/>
        </w:rPr>
      </w:pPr>
      <w:r w:rsidRPr="00C03EA2">
        <w:rPr>
          <w:rFonts w:asciiTheme="majorHAnsi" w:hAnsiTheme="majorHAnsi"/>
          <w:sz w:val="24"/>
          <w:szCs w:val="24"/>
          <w:lang w:val="en-US"/>
        </w:rPr>
        <w:t xml:space="preserve">Trade share: (trade with partner/total </w:t>
      </w:r>
      <w:proofErr w:type="gramStart"/>
      <w:r w:rsidRPr="00C03EA2">
        <w:rPr>
          <w:rFonts w:asciiTheme="majorHAnsi" w:hAnsiTheme="majorHAnsi"/>
          <w:sz w:val="24"/>
          <w:szCs w:val="24"/>
          <w:lang w:val="en-US"/>
        </w:rPr>
        <w:t>trade)*</w:t>
      </w:r>
      <w:proofErr w:type="gramEnd"/>
      <w:r w:rsidRPr="00C03EA2">
        <w:rPr>
          <w:rFonts w:asciiTheme="majorHAnsi" w:hAnsiTheme="majorHAnsi"/>
          <w:sz w:val="24"/>
          <w:szCs w:val="24"/>
          <w:lang w:val="en-US"/>
        </w:rPr>
        <w:t>100</w:t>
      </w:r>
    </w:p>
    <w:p w14:paraId="1EC9C9D8" w14:textId="77777777" w:rsidR="007D6224" w:rsidRPr="00C03EA2" w:rsidRDefault="007D6224">
      <w:pPr>
        <w:rPr>
          <w:rFonts w:asciiTheme="majorHAnsi" w:hAnsiTheme="majorHAnsi"/>
          <w:sz w:val="24"/>
          <w:szCs w:val="24"/>
          <w:lang w:val="en-US"/>
        </w:rPr>
      </w:pPr>
    </w:p>
    <w:p w14:paraId="1B7060DC" w14:textId="0A1702E3" w:rsidR="007D6224" w:rsidRPr="00C03EA2" w:rsidRDefault="007D6224">
      <w:pPr>
        <w:rPr>
          <w:rFonts w:asciiTheme="majorHAnsi" w:hAnsiTheme="majorHAnsi"/>
          <w:sz w:val="24"/>
          <w:szCs w:val="24"/>
          <w:lang w:val="en-US"/>
        </w:rPr>
      </w:pPr>
      <w:r w:rsidRPr="00C03EA2">
        <w:rPr>
          <w:rFonts w:asciiTheme="majorHAnsi" w:hAnsiTheme="majorHAnsi"/>
          <w:b/>
          <w:bCs/>
          <w:sz w:val="24"/>
          <w:szCs w:val="24"/>
          <w:lang w:val="en-US"/>
        </w:rPr>
        <w:t>Trade Balance</w:t>
      </w:r>
      <w:r w:rsidRPr="00C03EA2">
        <w:rPr>
          <w:rFonts w:asciiTheme="majorHAnsi" w:hAnsiTheme="majorHAnsi"/>
          <w:sz w:val="24"/>
          <w:szCs w:val="24"/>
          <w:lang w:val="en-US"/>
        </w:rPr>
        <w:t xml:space="preserve"> (also known as the </w:t>
      </w:r>
      <w:r w:rsidRPr="00C03EA2">
        <w:rPr>
          <w:rFonts w:asciiTheme="majorHAnsi" w:hAnsiTheme="majorHAnsi"/>
          <w:b/>
          <w:bCs/>
          <w:sz w:val="24"/>
          <w:szCs w:val="24"/>
          <w:lang w:val="en-US"/>
        </w:rPr>
        <w:t>balance of trade</w:t>
      </w:r>
      <w:r w:rsidRPr="00C03EA2">
        <w:rPr>
          <w:rFonts w:asciiTheme="majorHAnsi" w:hAnsiTheme="majorHAnsi"/>
          <w:sz w:val="24"/>
          <w:szCs w:val="24"/>
          <w:lang w:val="en-US"/>
        </w:rPr>
        <w:t xml:space="preserve">) is the difference between a country’s exports and imports of goods over a certain </w:t>
      </w:r>
      <w:proofErr w:type="gramStart"/>
      <w:r w:rsidRPr="00C03EA2">
        <w:rPr>
          <w:rFonts w:asciiTheme="majorHAnsi" w:hAnsiTheme="majorHAnsi"/>
          <w:sz w:val="24"/>
          <w:szCs w:val="24"/>
          <w:lang w:val="en-US"/>
        </w:rPr>
        <w:t>period of time</w:t>
      </w:r>
      <w:proofErr w:type="gramEnd"/>
      <w:r w:rsidRPr="00C03EA2">
        <w:rPr>
          <w:rFonts w:asciiTheme="majorHAnsi" w:hAnsiTheme="majorHAnsi"/>
          <w:sz w:val="24"/>
          <w:szCs w:val="24"/>
          <w:lang w:val="en-US"/>
        </w:rPr>
        <w:t xml:space="preserve">. </w:t>
      </w:r>
      <w:r w:rsidR="00C03EA2" w:rsidRPr="00C03EA2">
        <w:rPr>
          <w:rFonts w:asciiTheme="majorHAnsi" w:hAnsiTheme="majorHAnsi"/>
          <w:sz w:val="24"/>
          <w:szCs w:val="24"/>
          <w:lang w:val="en-US"/>
        </w:rPr>
        <w:t xml:space="preserve">The trade balance is an important part of a country’s </w:t>
      </w:r>
      <w:r w:rsidR="00C03EA2" w:rsidRPr="00C03EA2">
        <w:rPr>
          <w:rFonts w:asciiTheme="majorHAnsi" w:hAnsiTheme="majorHAnsi"/>
          <w:b/>
          <w:bCs/>
          <w:sz w:val="24"/>
          <w:szCs w:val="24"/>
          <w:lang w:val="en-US"/>
        </w:rPr>
        <w:t>current account</w:t>
      </w:r>
      <w:r w:rsidR="00C03EA2" w:rsidRPr="00C03EA2">
        <w:rPr>
          <w:rFonts w:asciiTheme="majorHAnsi" w:hAnsiTheme="majorHAnsi"/>
          <w:sz w:val="24"/>
          <w:szCs w:val="24"/>
          <w:lang w:val="en-US"/>
        </w:rPr>
        <w:t xml:space="preserve"> and can influence its currency value, employment, and economic growth.</w:t>
      </w:r>
    </w:p>
    <w:p w14:paraId="7DD8CE1C" w14:textId="523D8E79" w:rsidR="007D6224" w:rsidRPr="00C03EA2" w:rsidRDefault="007D6224" w:rsidP="007D6224">
      <w:pPr>
        <w:pStyle w:val="Paragrafoelenco"/>
        <w:numPr>
          <w:ilvl w:val="0"/>
          <w:numId w:val="5"/>
        </w:numPr>
        <w:rPr>
          <w:rFonts w:asciiTheme="majorHAnsi" w:hAnsiTheme="majorHAnsi"/>
          <w:sz w:val="24"/>
          <w:szCs w:val="24"/>
          <w:lang w:val="en-US"/>
        </w:rPr>
      </w:pPr>
      <w:r w:rsidRPr="00C03EA2">
        <w:rPr>
          <w:rFonts w:asciiTheme="majorHAnsi" w:hAnsiTheme="majorHAnsi"/>
          <w:sz w:val="24"/>
          <w:szCs w:val="24"/>
          <w:lang w:val="en-US"/>
        </w:rPr>
        <w:t xml:space="preserve">If a country </w:t>
      </w:r>
      <w:r w:rsidRPr="00C03EA2">
        <w:rPr>
          <w:rFonts w:asciiTheme="majorHAnsi" w:hAnsiTheme="majorHAnsi"/>
          <w:b/>
          <w:bCs/>
          <w:sz w:val="24"/>
          <w:szCs w:val="24"/>
          <w:lang w:val="en-US"/>
        </w:rPr>
        <w:t>exports more than it imports</w:t>
      </w:r>
      <w:r w:rsidRPr="00C03EA2">
        <w:rPr>
          <w:rFonts w:asciiTheme="majorHAnsi" w:hAnsiTheme="majorHAnsi"/>
          <w:sz w:val="24"/>
          <w:szCs w:val="24"/>
          <w:lang w:val="en-US"/>
        </w:rPr>
        <w:t xml:space="preserve">, it has a </w:t>
      </w:r>
      <w:r w:rsidRPr="00C03EA2">
        <w:rPr>
          <w:rFonts w:asciiTheme="majorHAnsi" w:hAnsiTheme="majorHAnsi"/>
          <w:b/>
          <w:bCs/>
          <w:sz w:val="24"/>
          <w:szCs w:val="24"/>
          <w:lang w:val="en-US"/>
        </w:rPr>
        <w:t>trade surplus</w:t>
      </w:r>
      <w:r w:rsidRPr="00C03EA2">
        <w:rPr>
          <w:rFonts w:asciiTheme="majorHAnsi" w:hAnsiTheme="majorHAnsi"/>
          <w:sz w:val="24"/>
          <w:szCs w:val="24"/>
          <w:lang w:val="en-US"/>
        </w:rPr>
        <w:t>.</w:t>
      </w:r>
    </w:p>
    <w:p w14:paraId="0168024F" w14:textId="22BD4761" w:rsidR="007D6224" w:rsidRPr="00C03EA2" w:rsidRDefault="007D6224" w:rsidP="007D6224">
      <w:pPr>
        <w:pStyle w:val="Paragrafoelenco"/>
        <w:numPr>
          <w:ilvl w:val="0"/>
          <w:numId w:val="5"/>
        </w:numPr>
        <w:rPr>
          <w:rFonts w:asciiTheme="majorHAnsi" w:hAnsiTheme="majorHAnsi"/>
          <w:sz w:val="24"/>
          <w:szCs w:val="24"/>
          <w:lang w:val="en-US"/>
        </w:rPr>
      </w:pPr>
      <w:r w:rsidRPr="00C03EA2">
        <w:rPr>
          <w:rFonts w:asciiTheme="majorHAnsi" w:hAnsiTheme="majorHAnsi"/>
          <w:sz w:val="24"/>
          <w:szCs w:val="24"/>
          <w:lang w:val="en-US"/>
        </w:rPr>
        <w:t xml:space="preserve">If it </w:t>
      </w:r>
      <w:r w:rsidRPr="00C03EA2">
        <w:rPr>
          <w:rFonts w:asciiTheme="majorHAnsi" w:hAnsiTheme="majorHAnsi"/>
          <w:b/>
          <w:bCs/>
          <w:sz w:val="24"/>
          <w:szCs w:val="24"/>
          <w:lang w:val="en-US"/>
        </w:rPr>
        <w:t>imports more than it exports</w:t>
      </w:r>
      <w:r w:rsidRPr="00C03EA2">
        <w:rPr>
          <w:rFonts w:asciiTheme="majorHAnsi" w:hAnsiTheme="majorHAnsi"/>
          <w:sz w:val="24"/>
          <w:szCs w:val="24"/>
          <w:lang w:val="en-US"/>
        </w:rPr>
        <w:t xml:space="preserve">, it has a </w:t>
      </w:r>
      <w:r w:rsidRPr="00C03EA2">
        <w:rPr>
          <w:rFonts w:asciiTheme="majorHAnsi" w:hAnsiTheme="majorHAnsi"/>
          <w:b/>
          <w:bCs/>
          <w:sz w:val="24"/>
          <w:szCs w:val="24"/>
          <w:lang w:val="en-US"/>
        </w:rPr>
        <w:t>trade deficit</w:t>
      </w:r>
      <w:r w:rsidRPr="00C03EA2">
        <w:rPr>
          <w:rFonts w:asciiTheme="majorHAnsi" w:hAnsiTheme="majorHAnsi"/>
          <w:sz w:val="24"/>
          <w:szCs w:val="24"/>
          <w:lang w:val="en-US"/>
        </w:rPr>
        <w:t>.</w:t>
      </w:r>
    </w:p>
    <w:p w14:paraId="49B36DA3" w14:textId="59CD51B7" w:rsidR="007D6224" w:rsidRPr="00C03EA2" w:rsidRDefault="007D6224" w:rsidP="007D6224">
      <w:pPr>
        <w:rPr>
          <w:rFonts w:asciiTheme="majorHAnsi" w:hAnsiTheme="majorHAnsi"/>
          <w:sz w:val="24"/>
          <w:szCs w:val="24"/>
        </w:rPr>
      </w:pPr>
      <w:r w:rsidRPr="00C03EA2">
        <w:rPr>
          <w:rFonts w:asciiTheme="majorHAnsi" w:hAnsiTheme="majorHAnsi"/>
          <w:b/>
          <w:bCs/>
          <w:sz w:val="24"/>
          <w:szCs w:val="24"/>
          <w:lang w:val="en-US"/>
        </w:rPr>
        <w:t>Trade Openness</w:t>
      </w:r>
      <w:r w:rsidRPr="00C03EA2">
        <w:rPr>
          <w:rFonts w:asciiTheme="majorHAnsi" w:hAnsiTheme="majorHAnsi"/>
          <w:sz w:val="24"/>
          <w:szCs w:val="24"/>
          <w:lang w:val="en-US"/>
        </w:rPr>
        <w:t xml:space="preserve"> is a measure of how much a country is involved in international trade compared to the size of its economy. Higher trade openness means a country is more globally integrated. </w:t>
      </w:r>
      <w:proofErr w:type="spellStart"/>
      <w:r w:rsidRPr="00C03EA2">
        <w:rPr>
          <w:rFonts w:asciiTheme="majorHAnsi" w:hAnsiTheme="majorHAnsi"/>
          <w:sz w:val="24"/>
          <w:szCs w:val="24"/>
        </w:rPr>
        <w:t>It’s</w:t>
      </w:r>
      <w:proofErr w:type="spellEnd"/>
      <w:r w:rsidRPr="00C03EA2">
        <w:rPr>
          <w:rFonts w:asciiTheme="majorHAnsi" w:hAnsiTheme="majorHAnsi"/>
          <w:sz w:val="24"/>
          <w:szCs w:val="24"/>
        </w:rPr>
        <w:t xml:space="preserve"> </w:t>
      </w:r>
      <w:proofErr w:type="spellStart"/>
      <w:r w:rsidRPr="00C03EA2">
        <w:rPr>
          <w:rFonts w:asciiTheme="majorHAnsi" w:hAnsiTheme="majorHAnsi"/>
          <w:sz w:val="24"/>
          <w:szCs w:val="24"/>
        </w:rPr>
        <w:t>often</w:t>
      </w:r>
      <w:proofErr w:type="spellEnd"/>
      <w:r w:rsidRPr="00C03EA2">
        <w:rPr>
          <w:rFonts w:asciiTheme="majorHAnsi" w:hAnsiTheme="majorHAnsi"/>
          <w:sz w:val="24"/>
          <w:szCs w:val="24"/>
        </w:rPr>
        <w:t xml:space="preserve"> </w:t>
      </w:r>
      <w:proofErr w:type="spellStart"/>
      <w:r w:rsidRPr="00C03EA2">
        <w:rPr>
          <w:rFonts w:asciiTheme="majorHAnsi" w:hAnsiTheme="majorHAnsi"/>
          <w:sz w:val="24"/>
          <w:szCs w:val="24"/>
        </w:rPr>
        <w:t>linked</w:t>
      </w:r>
      <w:proofErr w:type="spellEnd"/>
      <w:r w:rsidRPr="00C03EA2">
        <w:rPr>
          <w:rFonts w:asciiTheme="majorHAnsi" w:hAnsiTheme="majorHAnsi"/>
          <w:sz w:val="24"/>
          <w:szCs w:val="24"/>
        </w:rPr>
        <w:t xml:space="preserve"> to </w:t>
      </w:r>
      <w:proofErr w:type="spellStart"/>
      <w:r w:rsidRPr="00C03EA2">
        <w:rPr>
          <w:rFonts w:asciiTheme="majorHAnsi" w:hAnsiTheme="majorHAnsi"/>
          <w:sz w:val="24"/>
          <w:szCs w:val="24"/>
        </w:rPr>
        <w:t>greater</w:t>
      </w:r>
      <w:proofErr w:type="spellEnd"/>
      <w:r w:rsidRPr="00C03EA2">
        <w:rPr>
          <w:rFonts w:asciiTheme="majorHAnsi" w:hAnsiTheme="majorHAnsi"/>
          <w:sz w:val="24"/>
          <w:szCs w:val="24"/>
        </w:rPr>
        <w:t xml:space="preserve"> </w:t>
      </w:r>
      <w:proofErr w:type="spellStart"/>
      <w:r w:rsidRPr="00C03EA2">
        <w:rPr>
          <w:rFonts w:asciiTheme="majorHAnsi" w:hAnsiTheme="majorHAnsi"/>
          <w:sz w:val="24"/>
          <w:szCs w:val="24"/>
        </w:rPr>
        <w:t>economic</w:t>
      </w:r>
      <w:proofErr w:type="spellEnd"/>
      <w:r w:rsidRPr="00C03EA2">
        <w:rPr>
          <w:rFonts w:asciiTheme="majorHAnsi" w:hAnsiTheme="majorHAnsi"/>
          <w:sz w:val="24"/>
          <w:szCs w:val="24"/>
        </w:rPr>
        <w:t xml:space="preserve"> </w:t>
      </w:r>
      <w:proofErr w:type="spellStart"/>
      <w:r w:rsidRPr="00C03EA2">
        <w:rPr>
          <w:rFonts w:asciiTheme="majorHAnsi" w:hAnsiTheme="majorHAnsi"/>
          <w:sz w:val="24"/>
          <w:szCs w:val="24"/>
        </w:rPr>
        <w:t>efficiency</w:t>
      </w:r>
      <w:proofErr w:type="spellEnd"/>
      <w:r w:rsidRPr="00C03EA2">
        <w:rPr>
          <w:rFonts w:asciiTheme="majorHAnsi" w:hAnsiTheme="majorHAnsi"/>
          <w:sz w:val="24"/>
          <w:szCs w:val="24"/>
        </w:rPr>
        <w:t xml:space="preserve"> and </w:t>
      </w:r>
      <w:proofErr w:type="spellStart"/>
      <w:r w:rsidRPr="00C03EA2">
        <w:rPr>
          <w:rFonts w:asciiTheme="majorHAnsi" w:hAnsiTheme="majorHAnsi"/>
          <w:sz w:val="24"/>
          <w:szCs w:val="24"/>
        </w:rPr>
        <w:t>competitiveness</w:t>
      </w:r>
      <w:proofErr w:type="spellEnd"/>
      <w:r w:rsidRPr="00C03EA2">
        <w:rPr>
          <w:rFonts w:asciiTheme="majorHAnsi" w:hAnsiTheme="majorHAnsi"/>
          <w:sz w:val="24"/>
          <w:szCs w:val="24"/>
        </w:rPr>
        <w:t>.</w:t>
      </w:r>
    </w:p>
    <w:p w14:paraId="7D35848D" w14:textId="4B0582CD" w:rsidR="00C03EA2" w:rsidRPr="00C03EA2" w:rsidRDefault="00C03EA2" w:rsidP="007D6224">
      <w:pPr>
        <w:rPr>
          <w:rFonts w:asciiTheme="majorHAnsi" w:hAnsiTheme="majorHAnsi"/>
          <w:sz w:val="24"/>
          <w:szCs w:val="24"/>
          <w:lang w:val="en-US"/>
        </w:rPr>
      </w:pPr>
      <w:r w:rsidRPr="00C03EA2">
        <w:rPr>
          <w:rFonts w:asciiTheme="majorHAnsi" w:hAnsiTheme="majorHAnsi"/>
          <w:sz w:val="24"/>
          <w:szCs w:val="24"/>
          <w:lang w:val="en-US"/>
        </w:rPr>
        <w:t xml:space="preserve">The </w:t>
      </w:r>
      <w:r w:rsidRPr="00C03EA2">
        <w:rPr>
          <w:rFonts w:asciiTheme="majorHAnsi" w:hAnsiTheme="majorHAnsi"/>
          <w:b/>
          <w:bCs/>
          <w:sz w:val="24"/>
          <w:szCs w:val="24"/>
          <w:lang w:val="en-US"/>
        </w:rPr>
        <w:t>Export/Import Ratio</w:t>
      </w:r>
      <w:r w:rsidRPr="00C03EA2">
        <w:rPr>
          <w:rFonts w:asciiTheme="majorHAnsi" w:hAnsiTheme="majorHAnsi"/>
          <w:sz w:val="24"/>
          <w:szCs w:val="24"/>
          <w:lang w:val="en-US"/>
        </w:rPr>
        <w:t xml:space="preserve"> shows the relationship between what a country exports and what it imports. </w:t>
      </w:r>
    </w:p>
    <w:p w14:paraId="0233220F" w14:textId="0238B73F" w:rsidR="00C03EA2" w:rsidRPr="00C03EA2" w:rsidRDefault="00C03EA2" w:rsidP="00C03EA2">
      <w:pPr>
        <w:pStyle w:val="Paragrafoelenco"/>
        <w:numPr>
          <w:ilvl w:val="0"/>
          <w:numId w:val="5"/>
        </w:numPr>
        <w:spacing w:before="100" w:beforeAutospacing="1" w:after="100" w:afterAutospacing="1" w:line="240" w:lineRule="auto"/>
        <w:rPr>
          <w:rFonts w:asciiTheme="majorHAnsi" w:eastAsia="Times New Roman" w:hAnsiTheme="majorHAnsi" w:cs="Times New Roman"/>
          <w:kern w:val="0"/>
          <w:sz w:val="24"/>
          <w:szCs w:val="24"/>
          <w:lang w:val="en-US" w:eastAsia="it-IT"/>
          <w14:ligatures w14:val="none"/>
        </w:rPr>
      </w:pPr>
      <w:r w:rsidRPr="00C03EA2">
        <w:rPr>
          <w:rFonts w:asciiTheme="majorHAnsi" w:eastAsia="Times New Roman" w:hAnsiTheme="majorHAnsi" w:cs="Times New Roman"/>
          <w:kern w:val="0"/>
          <w:sz w:val="24"/>
          <w:szCs w:val="24"/>
          <w:lang w:val="en-US" w:eastAsia="it-IT"/>
          <w14:ligatures w14:val="none"/>
        </w:rPr>
        <w:t xml:space="preserve">Ratio &gt; 1: The country exports more than it </w:t>
      </w:r>
      <w:proofErr w:type="gramStart"/>
      <w:r w:rsidRPr="00C03EA2">
        <w:rPr>
          <w:rFonts w:asciiTheme="majorHAnsi" w:eastAsia="Times New Roman" w:hAnsiTheme="majorHAnsi" w:cs="Times New Roman"/>
          <w:kern w:val="0"/>
          <w:sz w:val="24"/>
          <w:szCs w:val="24"/>
          <w:lang w:val="en-US" w:eastAsia="it-IT"/>
          <w14:ligatures w14:val="none"/>
        </w:rPr>
        <w:t>imports</w:t>
      </w:r>
      <w:proofErr w:type="gramEnd"/>
      <w:r w:rsidRPr="00C03EA2">
        <w:rPr>
          <w:rFonts w:asciiTheme="majorHAnsi" w:eastAsia="Times New Roman" w:hAnsiTheme="majorHAnsi" w:cs="Times New Roman"/>
          <w:kern w:val="0"/>
          <w:sz w:val="24"/>
          <w:szCs w:val="24"/>
          <w:lang w:val="en-US" w:eastAsia="it-IT"/>
          <w14:ligatures w14:val="none"/>
        </w:rPr>
        <w:t xml:space="preserve"> (surplus).</w:t>
      </w:r>
    </w:p>
    <w:p w14:paraId="7EAE4D12" w14:textId="445B8A8F" w:rsidR="00C03EA2" w:rsidRPr="00C03EA2" w:rsidRDefault="00C03EA2" w:rsidP="00C03EA2">
      <w:pPr>
        <w:pStyle w:val="Paragrafoelenco"/>
        <w:numPr>
          <w:ilvl w:val="0"/>
          <w:numId w:val="5"/>
        </w:numPr>
        <w:spacing w:before="100" w:beforeAutospacing="1" w:after="100" w:afterAutospacing="1" w:line="240" w:lineRule="auto"/>
        <w:rPr>
          <w:rFonts w:asciiTheme="majorHAnsi" w:eastAsia="Times New Roman" w:hAnsiTheme="majorHAnsi" w:cs="Times New Roman"/>
          <w:kern w:val="0"/>
          <w:sz w:val="24"/>
          <w:szCs w:val="24"/>
          <w:lang w:val="en-US" w:eastAsia="it-IT"/>
          <w14:ligatures w14:val="none"/>
        </w:rPr>
      </w:pPr>
      <w:r w:rsidRPr="00C03EA2">
        <w:rPr>
          <w:rFonts w:asciiTheme="majorHAnsi" w:eastAsia="Times New Roman" w:hAnsiTheme="majorHAnsi" w:cs="Times New Roman"/>
          <w:kern w:val="0"/>
          <w:sz w:val="24"/>
          <w:szCs w:val="24"/>
          <w:lang w:val="en-US" w:eastAsia="it-IT"/>
          <w14:ligatures w14:val="none"/>
        </w:rPr>
        <w:t xml:space="preserve">Ratio &lt; 1: The country imports more than it </w:t>
      </w:r>
      <w:proofErr w:type="gramStart"/>
      <w:r w:rsidRPr="00C03EA2">
        <w:rPr>
          <w:rFonts w:asciiTheme="majorHAnsi" w:eastAsia="Times New Roman" w:hAnsiTheme="majorHAnsi" w:cs="Times New Roman"/>
          <w:kern w:val="0"/>
          <w:sz w:val="24"/>
          <w:szCs w:val="24"/>
          <w:lang w:val="en-US" w:eastAsia="it-IT"/>
          <w14:ligatures w14:val="none"/>
        </w:rPr>
        <w:t>exports</w:t>
      </w:r>
      <w:proofErr w:type="gramEnd"/>
      <w:r w:rsidRPr="00C03EA2">
        <w:rPr>
          <w:rFonts w:asciiTheme="majorHAnsi" w:eastAsia="Times New Roman" w:hAnsiTheme="majorHAnsi" w:cs="Times New Roman"/>
          <w:kern w:val="0"/>
          <w:sz w:val="24"/>
          <w:szCs w:val="24"/>
          <w:lang w:val="en-US" w:eastAsia="it-IT"/>
          <w14:ligatures w14:val="none"/>
        </w:rPr>
        <w:t xml:space="preserve"> (deficit).</w:t>
      </w:r>
    </w:p>
    <w:p w14:paraId="6191476C" w14:textId="2D63BC43" w:rsidR="00C03EA2" w:rsidRPr="00C03EA2" w:rsidRDefault="00C03EA2" w:rsidP="00C03EA2">
      <w:pPr>
        <w:spacing w:before="100" w:beforeAutospacing="1" w:after="100" w:afterAutospacing="1" w:line="240" w:lineRule="auto"/>
        <w:rPr>
          <w:rFonts w:asciiTheme="majorHAnsi" w:eastAsia="Times New Roman" w:hAnsiTheme="majorHAnsi" w:cs="Times New Roman"/>
          <w:kern w:val="0"/>
          <w:sz w:val="24"/>
          <w:szCs w:val="24"/>
          <w:lang w:val="en-US" w:eastAsia="it-IT"/>
          <w14:ligatures w14:val="none"/>
        </w:rPr>
      </w:pPr>
      <w:r w:rsidRPr="00C03EA2">
        <w:rPr>
          <w:rFonts w:asciiTheme="majorHAnsi" w:eastAsia="Times New Roman" w:hAnsiTheme="majorHAnsi" w:cs="Times New Roman"/>
          <w:b/>
          <w:bCs/>
          <w:kern w:val="0"/>
          <w:sz w:val="24"/>
          <w:szCs w:val="24"/>
          <w:lang w:val="en-US" w:eastAsia="it-IT"/>
          <w14:ligatures w14:val="none"/>
        </w:rPr>
        <w:t>Trade Share</w:t>
      </w:r>
      <w:r w:rsidRPr="00C03EA2">
        <w:rPr>
          <w:rFonts w:asciiTheme="majorHAnsi" w:eastAsia="Times New Roman" w:hAnsiTheme="majorHAnsi" w:cs="Times New Roman"/>
          <w:kern w:val="0"/>
          <w:sz w:val="24"/>
          <w:szCs w:val="24"/>
          <w:lang w:val="en-US" w:eastAsia="it-IT"/>
          <w14:ligatures w14:val="none"/>
        </w:rPr>
        <w:t xml:space="preserve"> refers to the proportion of a country’s trade (exports, imports, or both) in relation to a larger total of trade, usually global or </w:t>
      </w:r>
      <w:r w:rsidRPr="00C03EA2">
        <w:rPr>
          <w:rFonts w:asciiTheme="majorHAnsi" w:eastAsia="Times New Roman" w:hAnsiTheme="majorHAnsi" w:cs="Times New Roman"/>
          <w:b/>
          <w:bCs/>
          <w:kern w:val="0"/>
          <w:sz w:val="24"/>
          <w:szCs w:val="24"/>
          <w:lang w:val="en-US" w:eastAsia="it-IT"/>
          <w14:ligatures w14:val="none"/>
        </w:rPr>
        <w:t>regional trade</w:t>
      </w:r>
      <w:r w:rsidRPr="00C03EA2">
        <w:rPr>
          <w:rFonts w:asciiTheme="majorHAnsi" w:eastAsia="Times New Roman" w:hAnsiTheme="majorHAnsi" w:cs="Times New Roman"/>
          <w:kern w:val="0"/>
          <w:sz w:val="24"/>
          <w:szCs w:val="24"/>
          <w:lang w:val="en-US" w:eastAsia="it-IT"/>
          <w14:ligatures w14:val="none"/>
        </w:rPr>
        <w:t xml:space="preserve">. It shows </w:t>
      </w:r>
      <w:r w:rsidRPr="00C03EA2">
        <w:rPr>
          <w:rFonts w:asciiTheme="majorHAnsi" w:eastAsia="Times New Roman" w:hAnsiTheme="majorHAnsi" w:cs="Times New Roman"/>
          <w:b/>
          <w:bCs/>
          <w:kern w:val="0"/>
          <w:sz w:val="24"/>
          <w:szCs w:val="24"/>
          <w:lang w:val="en-US" w:eastAsia="it-IT"/>
          <w14:ligatures w14:val="none"/>
        </w:rPr>
        <w:t>how much a country contributes to international trade</w:t>
      </w:r>
      <w:r w:rsidRPr="00C03EA2">
        <w:rPr>
          <w:rFonts w:asciiTheme="majorHAnsi" w:eastAsia="Times New Roman" w:hAnsiTheme="majorHAnsi" w:cs="Times New Roman"/>
          <w:kern w:val="0"/>
          <w:sz w:val="24"/>
          <w:szCs w:val="24"/>
          <w:lang w:val="en-US" w:eastAsia="it-IT"/>
          <w14:ligatures w14:val="none"/>
        </w:rPr>
        <w:t xml:space="preserve"> compared to the rest of the world or a specific group of countries.</w:t>
      </w:r>
      <w:r>
        <w:rPr>
          <w:rFonts w:asciiTheme="majorHAnsi" w:eastAsia="Times New Roman" w:hAnsiTheme="majorHAnsi" w:cs="Times New Roman"/>
          <w:kern w:val="0"/>
          <w:sz w:val="24"/>
          <w:szCs w:val="24"/>
          <w:lang w:val="en-US" w:eastAsia="it-IT"/>
          <w14:ligatures w14:val="none"/>
        </w:rPr>
        <w:t xml:space="preserve"> </w:t>
      </w:r>
      <w:r w:rsidRPr="00C03EA2">
        <w:rPr>
          <w:rFonts w:asciiTheme="majorHAnsi" w:eastAsia="Times New Roman" w:hAnsiTheme="majorHAnsi" w:cs="Times New Roman"/>
          <w:kern w:val="0"/>
          <w:sz w:val="24"/>
          <w:szCs w:val="24"/>
          <w:lang w:val="en-US" w:eastAsia="it-IT"/>
          <w14:ligatures w14:val="none"/>
        </w:rPr>
        <w:t xml:space="preserve">Trade share helps compare the </w:t>
      </w:r>
      <w:r w:rsidRPr="00C03EA2">
        <w:rPr>
          <w:rFonts w:asciiTheme="majorHAnsi" w:eastAsia="Times New Roman" w:hAnsiTheme="majorHAnsi" w:cs="Times New Roman"/>
          <w:b/>
          <w:bCs/>
          <w:kern w:val="0"/>
          <w:sz w:val="24"/>
          <w:szCs w:val="24"/>
          <w:lang w:val="en-US" w:eastAsia="it-IT"/>
          <w14:ligatures w14:val="none"/>
        </w:rPr>
        <w:t>importance of a country</w:t>
      </w:r>
      <w:r w:rsidRPr="00C03EA2">
        <w:rPr>
          <w:rFonts w:asciiTheme="majorHAnsi" w:eastAsia="Times New Roman" w:hAnsiTheme="majorHAnsi" w:cs="Times New Roman"/>
          <w:kern w:val="0"/>
          <w:sz w:val="24"/>
          <w:szCs w:val="24"/>
          <w:lang w:val="en-US" w:eastAsia="it-IT"/>
          <w14:ligatures w14:val="none"/>
        </w:rPr>
        <w:t xml:space="preserve"> in the global market.  It is used to analyze </w:t>
      </w:r>
      <w:r w:rsidRPr="00C03EA2">
        <w:rPr>
          <w:rFonts w:asciiTheme="majorHAnsi" w:eastAsia="Times New Roman" w:hAnsiTheme="majorHAnsi" w:cs="Times New Roman"/>
          <w:b/>
          <w:bCs/>
          <w:kern w:val="0"/>
          <w:sz w:val="24"/>
          <w:szCs w:val="24"/>
          <w:lang w:val="en-US" w:eastAsia="it-IT"/>
          <w14:ligatures w14:val="none"/>
        </w:rPr>
        <w:t>economic influence</w:t>
      </w:r>
      <w:r w:rsidRPr="00C03EA2">
        <w:rPr>
          <w:rFonts w:asciiTheme="majorHAnsi" w:eastAsia="Times New Roman" w:hAnsiTheme="majorHAnsi" w:cs="Times New Roman"/>
          <w:kern w:val="0"/>
          <w:sz w:val="24"/>
          <w:szCs w:val="24"/>
          <w:lang w:val="en-US" w:eastAsia="it-IT"/>
          <w14:ligatures w14:val="none"/>
        </w:rPr>
        <w:t xml:space="preserve">, </w:t>
      </w:r>
      <w:r w:rsidRPr="00C03EA2">
        <w:rPr>
          <w:rFonts w:asciiTheme="majorHAnsi" w:eastAsia="Times New Roman" w:hAnsiTheme="majorHAnsi" w:cs="Times New Roman"/>
          <w:b/>
          <w:bCs/>
          <w:kern w:val="0"/>
          <w:sz w:val="24"/>
          <w:szCs w:val="24"/>
          <w:lang w:val="en-US" w:eastAsia="it-IT"/>
          <w14:ligatures w14:val="none"/>
        </w:rPr>
        <w:t>trade competitiveness</w:t>
      </w:r>
      <w:r w:rsidRPr="00C03EA2">
        <w:rPr>
          <w:rFonts w:asciiTheme="majorHAnsi" w:eastAsia="Times New Roman" w:hAnsiTheme="majorHAnsi" w:cs="Times New Roman"/>
          <w:kern w:val="0"/>
          <w:sz w:val="24"/>
          <w:szCs w:val="24"/>
          <w:lang w:val="en-US" w:eastAsia="it-IT"/>
          <w14:ligatures w14:val="none"/>
        </w:rPr>
        <w:t xml:space="preserve">, and </w:t>
      </w:r>
      <w:r w:rsidRPr="00C03EA2">
        <w:rPr>
          <w:rFonts w:asciiTheme="majorHAnsi" w:eastAsia="Times New Roman" w:hAnsiTheme="majorHAnsi" w:cs="Times New Roman"/>
          <w:b/>
          <w:bCs/>
          <w:kern w:val="0"/>
          <w:sz w:val="24"/>
          <w:szCs w:val="24"/>
          <w:lang w:val="en-US" w:eastAsia="it-IT"/>
          <w14:ligatures w14:val="none"/>
        </w:rPr>
        <w:t>global integration</w:t>
      </w:r>
      <w:r w:rsidRPr="00C03EA2">
        <w:rPr>
          <w:rFonts w:asciiTheme="majorHAnsi" w:eastAsia="Times New Roman" w:hAnsiTheme="majorHAnsi" w:cs="Times New Roman"/>
          <w:kern w:val="0"/>
          <w:sz w:val="24"/>
          <w:szCs w:val="24"/>
          <w:lang w:val="en-US" w:eastAsia="it-IT"/>
          <w14:ligatures w14:val="none"/>
        </w:rPr>
        <w:t>.</w:t>
      </w:r>
    </w:p>
    <w:p w14:paraId="7AB230A2" w14:textId="1D6DD9B2" w:rsidR="00C03EA2" w:rsidRPr="00C03EA2" w:rsidRDefault="00C03EA2" w:rsidP="00C03EA2">
      <w:pPr>
        <w:spacing w:before="100" w:beforeAutospacing="1" w:after="100" w:afterAutospacing="1" w:line="240" w:lineRule="auto"/>
        <w:rPr>
          <w:rFonts w:asciiTheme="majorHAnsi" w:eastAsia="Times New Roman" w:hAnsiTheme="majorHAnsi" w:cs="Times New Roman"/>
          <w:kern w:val="0"/>
          <w:sz w:val="24"/>
          <w:szCs w:val="24"/>
          <w:lang w:val="en-US" w:eastAsia="it-IT"/>
          <w14:ligatures w14:val="none"/>
        </w:rPr>
      </w:pPr>
    </w:p>
    <w:p w14:paraId="7DFEDF39" w14:textId="77777777" w:rsidR="00047E1E" w:rsidRDefault="00047E1E" w:rsidP="00C03EA2">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
    <w:p w14:paraId="1A1179EB" w14:textId="095478B9" w:rsidR="00047E1E" w:rsidRPr="00C5354F" w:rsidRDefault="00047E1E" w:rsidP="00C03EA2">
      <w:pPr>
        <w:spacing w:before="100" w:beforeAutospacing="1" w:after="100" w:afterAutospacing="1" w:line="240" w:lineRule="auto"/>
        <w:rPr>
          <w:rFonts w:ascii="Times New Roman" w:eastAsia="Times New Roman" w:hAnsi="Times New Roman" w:cs="Times New Roman"/>
          <w:b/>
          <w:bCs/>
          <w:kern w:val="0"/>
          <w:sz w:val="40"/>
          <w:szCs w:val="40"/>
          <w:lang w:val="en-US" w:eastAsia="it-IT"/>
          <w14:ligatures w14:val="none"/>
        </w:rPr>
      </w:pPr>
      <w:r w:rsidRPr="00C5354F">
        <w:rPr>
          <w:rFonts w:ascii="Times New Roman" w:eastAsia="Times New Roman" w:hAnsi="Times New Roman" w:cs="Times New Roman"/>
          <w:b/>
          <w:bCs/>
          <w:kern w:val="0"/>
          <w:sz w:val="40"/>
          <w:szCs w:val="40"/>
          <w:lang w:val="en-US" w:eastAsia="it-IT"/>
          <w14:ligatures w14:val="none"/>
        </w:rPr>
        <w:lastRenderedPageBreak/>
        <w:t>DATASETS AND SOURCES:</w:t>
      </w:r>
    </w:p>
    <w:p w14:paraId="5CF65E96" w14:textId="77777777" w:rsidR="00047E1E" w:rsidRPr="00047E1E" w:rsidRDefault="00047E1E" w:rsidP="00047E1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roofErr w:type="spellStart"/>
      <w:r w:rsidRPr="00047E1E">
        <w:rPr>
          <w:rFonts w:ascii="Times New Roman" w:eastAsia="Times New Roman" w:hAnsi="Times New Roman" w:cs="Times New Roman"/>
          <w:kern w:val="0"/>
          <w:sz w:val="24"/>
          <w:szCs w:val="24"/>
          <w:lang w:eastAsia="it-IT"/>
          <w14:ligatures w14:val="none"/>
        </w:rPr>
        <w:t>Selected</w:t>
      </w:r>
      <w:proofErr w:type="spellEnd"/>
      <w:r w:rsidRPr="00047E1E">
        <w:rPr>
          <w:rFonts w:ascii="Times New Roman" w:eastAsia="Times New Roman" w:hAnsi="Times New Roman" w:cs="Times New Roman"/>
          <w:kern w:val="0"/>
          <w:sz w:val="24"/>
          <w:szCs w:val="24"/>
          <w:lang w:eastAsia="it-IT"/>
          <w14:ligatures w14:val="none"/>
        </w:rPr>
        <w:t xml:space="preserve"> country: </w:t>
      </w:r>
      <w:r w:rsidRPr="00047E1E">
        <w:rPr>
          <w:rFonts w:ascii="Times New Roman" w:eastAsia="Times New Roman" w:hAnsi="Times New Roman" w:cs="Times New Roman"/>
          <w:b/>
          <w:bCs/>
          <w:kern w:val="0"/>
          <w:sz w:val="24"/>
          <w:szCs w:val="24"/>
          <w:lang w:eastAsia="it-IT"/>
          <w14:ligatures w14:val="none"/>
        </w:rPr>
        <w:t>Japan</w:t>
      </w:r>
    </w:p>
    <w:p w14:paraId="72977755" w14:textId="77777777" w:rsidR="00047E1E" w:rsidRPr="00047E1E" w:rsidRDefault="00047E1E" w:rsidP="00047E1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047E1E">
        <w:rPr>
          <w:rFonts w:ascii="Times New Roman" w:eastAsia="Times New Roman" w:hAnsi="Times New Roman" w:cs="Times New Roman"/>
          <w:kern w:val="0"/>
          <w:sz w:val="24"/>
          <w:szCs w:val="24"/>
          <w:lang w:val="en-US" w:eastAsia="it-IT"/>
          <w14:ligatures w14:val="none"/>
        </w:rPr>
        <w:t xml:space="preserve">Top trading partners: </w:t>
      </w:r>
      <w:r w:rsidRPr="00047E1E">
        <w:rPr>
          <w:rFonts w:ascii="Times New Roman" w:eastAsia="Times New Roman" w:hAnsi="Times New Roman" w:cs="Times New Roman"/>
          <w:b/>
          <w:bCs/>
          <w:kern w:val="0"/>
          <w:sz w:val="24"/>
          <w:szCs w:val="24"/>
          <w:lang w:val="en-US" w:eastAsia="it-IT"/>
          <w14:ligatures w14:val="none"/>
        </w:rPr>
        <w:t>Australia</w:t>
      </w:r>
      <w:r w:rsidRPr="00047E1E">
        <w:rPr>
          <w:rFonts w:ascii="Times New Roman" w:eastAsia="Times New Roman" w:hAnsi="Times New Roman" w:cs="Times New Roman"/>
          <w:kern w:val="0"/>
          <w:sz w:val="24"/>
          <w:szCs w:val="24"/>
          <w:lang w:val="en-US" w:eastAsia="it-IT"/>
          <w14:ligatures w14:val="none"/>
        </w:rPr>
        <w:t xml:space="preserve">, </w:t>
      </w:r>
      <w:r w:rsidRPr="00047E1E">
        <w:rPr>
          <w:rFonts w:ascii="Times New Roman" w:eastAsia="Times New Roman" w:hAnsi="Times New Roman" w:cs="Times New Roman"/>
          <w:b/>
          <w:bCs/>
          <w:kern w:val="0"/>
          <w:sz w:val="24"/>
          <w:szCs w:val="24"/>
          <w:lang w:val="en-US" w:eastAsia="it-IT"/>
          <w14:ligatures w14:val="none"/>
        </w:rPr>
        <w:t>China</w:t>
      </w:r>
      <w:r w:rsidRPr="00047E1E">
        <w:rPr>
          <w:rFonts w:ascii="Times New Roman" w:eastAsia="Times New Roman" w:hAnsi="Times New Roman" w:cs="Times New Roman"/>
          <w:kern w:val="0"/>
          <w:sz w:val="24"/>
          <w:szCs w:val="24"/>
          <w:lang w:val="en-US" w:eastAsia="it-IT"/>
          <w14:ligatures w14:val="none"/>
        </w:rPr>
        <w:t xml:space="preserve">, </w:t>
      </w:r>
      <w:r w:rsidRPr="00047E1E">
        <w:rPr>
          <w:rFonts w:ascii="Times New Roman" w:eastAsia="Times New Roman" w:hAnsi="Times New Roman" w:cs="Times New Roman"/>
          <w:b/>
          <w:bCs/>
          <w:kern w:val="0"/>
          <w:sz w:val="24"/>
          <w:szCs w:val="24"/>
          <w:lang w:val="en-US" w:eastAsia="it-IT"/>
          <w14:ligatures w14:val="none"/>
        </w:rPr>
        <w:t>Hong Kong</w:t>
      </w:r>
      <w:r w:rsidRPr="00047E1E">
        <w:rPr>
          <w:rFonts w:ascii="Times New Roman" w:eastAsia="Times New Roman" w:hAnsi="Times New Roman" w:cs="Times New Roman"/>
          <w:kern w:val="0"/>
          <w:sz w:val="24"/>
          <w:szCs w:val="24"/>
          <w:lang w:val="en-US" w:eastAsia="it-IT"/>
          <w14:ligatures w14:val="none"/>
        </w:rPr>
        <w:t xml:space="preserve">, </w:t>
      </w:r>
      <w:r w:rsidRPr="00047E1E">
        <w:rPr>
          <w:rFonts w:ascii="Times New Roman" w:eastAsia="Times New Roman" w:hAnsi="Times New Roman" w:cs="Times New Roman"/>
          <w:b/>
          <w:bCs/>
          <w:kern w:val="0"/>
          <w:sz w:val="24"/>
          <w:szCs w:val="24"/>
          <w:lang w:val="en-US" w:eastAsia="it-IT"/>
          <w14:ligatures w14:val="none"/>
        </w:rPr>
        <w:t>South Korea</w:t>
      </w:r>
      <w:r w:rsidRPr="00047E1E">
        <w:rPr>
          <w:rFonts w:ascii="Times New Roman" w:eastAsia="Times New Roman" w:hAnsi="Times New Roman" w:cs="Times New Roman"/>
          <w:kern w:val="0"/>
          <w:sz w:val="24"/>
          <w:szCs w:val="24"/>
          <w:lang w:val="en-US" w:eastAsia="it-IT"/>
          <w14:ligatures w14:val="none"/>
        </w:rPr>
        <w:t xml:space="preserve"> and </w:t>
      </w:r>
      <w:r w:rsidRPr="00047E1E">
        <w:rPr>
          <w:rFonts w:ascii="Times New Roman" w:eastAsia="Times New Roman" w:hAnsi="Times New Roman" w:cs="Times New Roman"/>
          <w:b/>
          <w:bCs/>
          <w:kern w:val="0"/>
          <w:sz w:val="24"/>
          <w:szCs w:val="24"/>
          <w:lang w:val="en-US" w:eastAsia="it-IT"/>
          <w14:ligatures w14:val="none"/>
        </w:rPr>
        <w:t>USA</w:t>
      </w:r>
    </w:p>
    <w:p w14:paraId="37C9E5BA" w14:textId="77777777" w:rsidR="00047E1E" w:rsidRPr="00047E1E" w:rsidRDefault="00047E1E" w:rsidP="00047E1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047E1E">
        <w:rPr>
          <w:rFonts w:ascii="Times New Roman" w:eastAsia="Times New Roman" w:hAnsi="Times New Roman" w:cs="Times New Roman"/>
          <w:kern w:val="0"/>
          <w:sz w:val="24"/>
          <w:szCs w:val="24"/>
          <w:lang w:eastAsia="it-IT"/>
          <w14:ligatures w14:val="none"/>
        </w:rPr>
        <w:t xml:space="preserve">Years: </w:t>
      </w:r>
      <w:r w:rsidRPr="00047E1E">
        <w:rPr>
          <w:rFonts w:ascii="Times New Roman" w:eastAsia="Times New Roman" w:hAnsi="Times New Roman" w:cs="Times New Roman"/>
          <w:b/>
          <w:bCs/>
          <w:kern w:val="0"/>
          <w:sz w:val="24"/>
          <w:szCs w:val="24"/>
          <w:lang w:eastAsia="it-IT"/>
          <w14:ligatures w14:val="none"/>
        </w:rPr>
        <w:t>2015-2019</w:t>
      </w:r>
    </w:p>
    <w:p w14:paraId="7DCAF1B9" w14:textId="36433774" w:rsidR="00C5354F" w:rsidRDefault="00047E1E" w:rsidP="00C5354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047E1E">
        <w:rPr>
          <w:rFonts w:ascii="Times New Roman" w:eastAsia="Times New Roman" w:hAnsi="Times New Roman" w:cs="Times New Roman"/>
          <w:b/>
          <w:bCs/>
          <w:kern w:val="0"/>
          <w:sz w:val="24"/>
          <w:szCs w:val="24"/>
          <w:lang w:val="en-US" w:eastAsia="it-IT"/>
          <w14:ligatures w14:val="none"/>
        </w:rPr>
        <w:t>Measurement unit: billions of US dollars</w:t>
      </w:r>
    </w:p>
    <w:p w14:paraId="32BECA79" w14:textId="77777777" w:rsidR="00C5354F" w:rsidRPr="00047E1E" w:rsidRDefault="00C5354F" w:rsidP="00C5354F">
      <w:pPr>
        <w:spacing w:before="100" w:beforeAutospacing="1" w:after="100" w:afterAutospacing="1" w:line="240" w:lineRule="auto"/>
        <w:ind w:left="720"/>
        <w:rPr>
          <w:rFonts w:ascii="Times New Roman" w:eastAsia="Times New Roman" w:hAnsi="Times New Roman" w:cs="Times New Roman"/>
          <w:kern w:val="0"/>
          <w:sz w:val="24"/>
          <w:szCs w:val="24"/>
          <w:lang w:val="en-US" w:eastAsia="it-IT"/>
          <w14:ligatures w14:val="none"/>
        </w:rPr>
      </w:pPr>
    </w:p>
    <w:p w14:paraId="1F9D4C73" w14:textId="77777777" w:rsidR="00047E1E" w:rsidRDefault="00047E1E" w:rsidP="00047E1E">
      <w:pPr>
        <w:pStyle w:val="Paragrafoelenco"/>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047E1E">
        <w:rPr>
          <w:rFonts w:ascii="Times New Roman" w:eastAsia="Times New Roman" w:hAnsi="Times New Roman" w:cs="Times New Roman"/>
          <w:kern w:val="0"/>
          <w:sz w:val="24"/>
          <w:szCs w:val="24"/>
          <w:lang w:val="en-US" w:eastAsia="it-IT"/>
          <w14:ligatures w14:val="none"/>
        </w:rPr>
        <w:t xml:space="preserve">UN </w:t>
      </w:r>
      <w:proofErr w:type="spellStart"/>
      <w:r w:rsidRPr="00047E1E">
        <w:rPr>
          <w:rFonts w:ascii="Times New Roman" w:eastAsia="Times New Roman" w:hAnsi="Times New Roman" w:cs="Times New Roman"/>
          <w:kern w:val="0"/>
          <w:sz w:val="24"/>
          <w:szCs w:val="24"/>
          <w:lang w:val="en-US" w:eastAsia="it-IT"/>
          <w14:ligatures w14:val="none"/>
        </w:rPr>
        <w:t>COMtrade</w:t>
      </w:r>
      <w:proofErr w:type="spellEnd"/>
      <w:r w:rsidRPr="00047E1E">
        <w:rPr>
          <w:rFonts w:ascii="Times New Roman" w:eastAsia="Times New Roman" w:hAnsi="Times New Roman" w:cs="Times New Roman"/>
          <w:kern w:val="0"/>
          <w:sz w:val="24"/>
          <w:szCs w:val="24"/>
          <w:lang w:val="en-US" w:eastAsia="it-IT"/>
          <w14:ligatures w14:val="none"/>
        </w:rPr>
        <w:t xml:space="preserve">: tot exp &amp; tot imp about goods, between Japan and top 5 partners </w:t>
      </w:r>
    </w:p>
    <w:p w14:paraId="383892F9" w14:textId="77777777" w:rsidR="00047E1E" w:rsidRPr="00047E1E" w:rsidRDefault="00047E1E" w:rsidP="00047E1E">
      <w:pPr>
        <w:pStyle w:val="Paragrafoelenco"/>
        <w:rPr>
          <w:rFonts w:ascii="Times New Roman" w:eastAsia="Times New Roman" w:hAnsi="Times New Roman" w:cs="Times New Roman"/>
          <w:kern w:val="0"/>
          <w:sz w:val="24"/>
          <w:szCs w:val="24"/>
          <w:lang w:val="en-US" w:eastAsia="it-IT"/>
          <w14:ligatures w14:val="none"/>
        </w:rPr>
      </w:pPr>
    </w:p>
    <w:p w14:paraId="704F95F4" w14:textId="41EA3DDC" w:rsidR="00047E1E" w:rsidRDefault="00047E1E" w:rsidP="00047E1E">
      <w:pPr>
        <w:pStyle w:val="Paragrafoelenco"/>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047E1E">
        <w:rPr>
          <w:rFonts w:ascii="Times New Roman" w:eastAsia="Times New Roman" w:hAnsi="Times New Roman" w:cs="Times New Roman"/>
          <w:kern w:val="0"/>
          <w:sz w:val="24"/>
          <w:szCs w:val="24"/>
          <w:lang w:val="en-US" w:eastAsia="it-IT"/>
          <w14:ligatures w14:val="none"/>
        </w:rPr>
        <w:t>The United Nations Comtrade database aggregates detailed global annual and monthly trade statistics by product and trading partner for use by governments, academia, research institutes, and enterprises.</w:t>
      </w:r>
      <w:r>
        <w:rPr>
          <w:rFonts w:ascii="Times New Roman" w:eastAsia="Times New Roman" w:hAnsi="Times New Roman" w:cs="Times New Roman"/>
          <w:kern w:val="0"/>
          <w:sz w:val="24"/>
          <w:szCs w:val="24"/>
          <w:lang w:val="en-US" w:eastAsia="it-IT"/>
          <w14:ligatures w14:val="none"/>
        </w:rPr>
        <w:t xml:space="preserve"> </w:t>
      </w:r>
    </w:p>
    <w:p w14:paraId="79830B1F" w14:textId="77777777" w:rsidR="00047E1E" w:rsidRPr="00047E1E" w:rsidRDefault="00047E1E" w:rsidP="00047E1E">
      <w:pPr>
        <w:pStyle w:val="Paragrafoelenco"/>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
    <w:p w14:paraId="6BC3127E" w14:textId="00E41E3F" w:rsidR="00047E1E" w:rsidRDefault="00047E1E" w:rsidP="00047E1E">
      <w:pPr>
        <w:pStyle w:val="Paragrafoelenco"/>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047E1E">
        <w:rPr>
          <w:rFonts w:ascii="Times New Roman" w:eastAsia="Times New Roman" w:hAnsi="Times New Roman" w:cs="Times New Roman"/>
          <w:kern w:val="0"/>
          <w:sz w:val="24"/>
          <w:szCs w:val="24"/>
          <w:lang w:val="en-US" w:eastAsia="it-IT"/>
          <w14:ligatures w14:val="none"/>
        </w:rPr>
        <w:t xml:space="preserve">WTO STATS: exp &amp; imp about services </w:t>
      </w:r>
      <w:proofErr w:type="spellStart"/>
      <w:r w:rsidRPr="00047E1E">
        <w:rPr>
          <w:rFonts w:ascii="Times New Roman" w:eastAsia="Times New Roman" w:hAnsi="Times New Roman" w:cs="Times New Roman"/>
          <w:kern w:val="0"/>
          <w:sz w:val="24"/>
          <w:szCs w:val="24"/>
          <w:lang w:val="en-US" w:eastAsia="it-IT"/>
          <w14:ligatures w14:val="none"/>
        </w:rPr>
        <w:t>choosen</w:t>
      </w:r>
      <w:proofErr w:type="spellEnd"/>
      <w:r w:rsidRPr="00047E1E">
        <w:rPr>
          <w:rFonts w:ascii="Times New Roman" w:eastAsia="Times New Roman" w:hAnsi="Times New Roman" w:cs="Times New Roman"/>
          <w:kern w:val="0"/>
          <w:sz w:val="24"/>
          <w:szCs w:val="24"/>
          <w:lang w:val="en-US" w:eastAsia="it-IT"/>
          <w14:ligatures w14:val="none"/>
        </w:rPr>
        <w:t>, between Japan and top 5 partners</w:t>
      </w:r>
    </w:p>
    <w:p w14:paraId="1F0D4C48" w14:textId="77777777" w:rsidR="00047E1E" w:rsidRDefault="00047E1E" w:rsidP="00047E1E">
      <w:pPr>
        <w:pStyle w:val="Paragrafoelenco"/>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
    <w:p w14:paraId="68744FE9" w14:textId="67F6AD8B" w:rsidR="00047E1E" w:rsidRDefault="00047E1E" w:rsidP="00047E1E">
      <w:pPr>
        <w:pStyle w:val="Paragrafoelenco"/>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Pr>
          <w:rFonts w:ascii="Times New Roman" w:eastAsia="Times New Roman" w:hAnsi="Times New Roman" w:cs="Times New Roman"/>
          <w:kern w:val="0"/>
          <w:sz w:val="24"/>
          <w:szCs w:val="24"/>
          <w:lang w:val="en-US" w:eastAsia="it-IT"/>
          <w14:ligatures w14:val="none"/>
        </w:rPr>
        <w:t xml:space="preserve">We selected the following sectors: commercial services, </w:t>
      </w:r>
      <w:proofErr w:type="gramStart"/>
      <w:r>
        <w:rPr>
          <w:rFonts w:ascii="Times New Roman" w:eastAsia="Times New Roman" w:hAnsi="Times New Roman" w:cs="Times New Roman"/>
          <w:kern w:val="0"/>
          <w:sz w:val="24"/>
          <w:szCs w:val="24"/>
          <w:lang w:val="en-US" w:eastAsia="it-IT"/>
          <w14:ligatures w14:val="none"/>
        </w:rPr>
        <w:t>goods</w:t>
      </w:r>
      <w:proofErr w:type="gramEnd"/>
      <w:r>
        <w:rPr>
          <w:rFonts w:ascii="Times New Roman" w:eastAsia="Times New Roman" w:hAnsi="Times New Roman" w:cs="Times New Roman"/>
          <w:kern w:val="0"/>
          <w:sz w:val="24"/>
          <w:szCs w:val="24"/>
          <w:lang w:val="en-US" w:eastAsia="it-IT"/>
          <w14:ligatures w14:val="none"/>
        </w:rPr>
        <w:t>-related services, transport, air transport, travel, financial services and telecommunications</w:t>
      </w:r>
      <w:r w:rsidR="00C5354F">
        <w:rPr>
          <w:rFonts w:ascii="Times New Roman" w:eastAsia="Times New Roman" w:hAnsi="Times New Roman" w:cs="Times New Roman"/>
          <w:kern w:val="0"/>
          <w:sz w:val="24"/>
          <w:szCs w:val="24"/>
          <w:lang w:val="en-US" w:eastAsia="it-IT"/>
          <w14:ligatures w14:val="none"/>
        </w:rPr>
        <w:t>-computer and information services.</w:t>
      </w:r>
    </w:p>
    <w:p w14:paraId="5A7117DA" w14:textId="77777777" w:rsidR="00047E1E" w:rsidRPr="00047E1E" w:rsidRDefault="00047E1E" w:rsidP="00047E1E">
      <w:pPr>
        <w:pStyle w:val="Paragrafoelenco"/>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
    <w:p w14:paraId="2E729A26" w14:textId="58896D88" w:rsidR="00047E1E" w:rsidRDefault="00047E1E" w:rsidP="00047E1E">
      <w:pPr>
        <w:pStyle w:val="Paragrafoelenco"/>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047E1E">
        <w:rPr>
          <w:rFonts w:ascii="Times New Roman" w:eastAsia="Times New Roman" w:hAnsi="Times New Roman" w:cs="Times New Roman"/>
          <w:kern w:val="0"/>
          <w:sz w:val="24"/>
          <w:szCs w:val="24"/>
          <w:lang w:val="en-US" w:eastAsia="it-IT"/>
          <w14:ligatures w14:val="none"/>
        </w:rPr>
        <w:t>World Bank: Japan GDP; tot exp &amp; tot imp between Japan and the World</w:t>
      </w:r>
      <w:r w:rsidR="00C5354F">
        <w:rPr>
          <w:rFonts w:ascii="Times New Roman" w:eastAsia="Times New Roman" w:hAnsi="Times New Roman" w:cs="Times New Roman"/>
          <w:kern w:val="0"/>
          <w:sz w:val="24"/>
          <w:szCs w:val="24"/>
          <w:lang w:val="en-US" w:eastAsia="it-IT"/>
          <w14:ligatures w14:val="none"/>
        </w:rPr>
        <w:t>.</w:t>
      </w:r>
    </w:p>
    <w:p w14:paraId="316CC502" w14:textId="77AA5B43" w:rsidR="00C5354F" w:rsidRDefault="00C5354F" w:rsidP="00C5354F">
      <w:pPr>
        <w:pStyle w:val="Paragrafoelenco"/>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
    <w:p w14:paraId="7A3ADA47" w14:textId="51688668" w:rsidR="00C5354F" w:rsidRDefault="00C5354F" w:rsidP="00C5354F">
      <w:pPr>
        <w:pStyle w:val="Paragrafoelenco"/>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Pr>
          <w:rFonts w:ascii="Times New Roman" w:eastAsia="Times New Roman" w:hAnsi="Times New Roman" w:cs="Times New Roman"/>
          <w:kern w:val="0"/>
          <w:sz w:val="24"/>
          <w:szCs w:val="24"/>
          <w:lang w:val="en-US" w:eastAsia="it-IT"/>
          <w14:ligatures w14:val="none"/>
        </w:rPr>
        <w:t xml:space="preserve">The WORLD BANK OPEN DATA offers access to global economic and social statistics </w:t>
      </w:r>
      <w:r w:rsidRPr="00C5354F">
        <w:rPr>
          <w:rFonts w:ascii="Times New Roman" w:eastAsia="Times New Roman" w:hAnsi="Times New Roman" w:cs="Times New Roman"/>
          <w:kern w:val="0"/>
          <w:sz w:val="24"/>
          <w:szCs w:val="24"/>
          <w:lang w:val="en-US" w:eastAsia="it-IT"/>
          <w14:ligatures w14:val="none"/>
        </w:rPr>
        <w:t>including World Development Indicators, International Debt Statistics, Millennium Development Indicators and data on poverty, education and gender</w:t>
      </w:r>
      <w:r>
        <w:rPr>
          <w:rFonts w:ascii="Times New Roman" w:eastAsia="Times New Roman" w:hAnsi="Times New Roman" w:cs="Times New Roman"/>
          <w:kern w:val="0"/>
          <w:sz w:val="24"/>
          <w:szCs w:val="24"/>
          <w:lang w:val="en-US" w:eastAsia="it-IT"/>
          <w14:ligatures w14:val="none"/>
        </w:rPr>
        <w:t>.</w:t>
      </w:r>
    </w:p>
    <w:p w14:paraId="6DC0A2AF" w14:textId="77777777" w:rsidR="00794D5F" w:rsidRDefault="00794D5F" w:rsidP="00C5354F">
      <w:pPr>
        <w:pStyle w:val="Paragrafoelenco"/>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
    <w:p w14:paraId="45538708" w14:textId="77777777" w:rsidR="00794D5F" w:rsidRDefault="00794D5F" w:rsidP="00C5354F">
      <w:pPr>
        <w:pStyle w:val="Paragrafoelenco"/>
        <w:spacing w:before="100" w:beforeAutospacing="1" w:after="100" w:afterAutospacing="1" w:line="240" w:lineRule="auto"/>
        <w:rPr>
          <w:rFonts w:ascii="Times New Roman" w:eastAsia="Times New Roman" w:hAnsi="Times New Roman" w:cs="Times New Roman"/>
          <w:b/>
          <w:bCs/>
          <w:kern w:val="0"/>
          <w:sz w:val="40"/>
          <w:szCs w:val="40"/>
          <w:lang w:val="en-US" w:eastAsia="it-IT"/>
          <w14:ligatures w14:val="none"/>
        </w:rPr>
      </w:pPr>
    </w:p>
    <w:p w14:paraId="0AA00327" w14:textId="0A63C1B2" w:rsidR="00794D5F" w:rsidRDefault="00794D5F" w:rsidP="00794D5F">
      <w:pPr>
        <w:pStyle w:val="Paragrafoelenco"/>
        <w:spacing w:before="100" w:beforeAutospacing="1" w:after="100" w:afterAutospacing="1" w:line="240" w:lineRule="auto"/>
        <w:ind w:left="0"/>
        <w:rPr>
          <w:rFonts w:ascii="Times New Roman" w:eastAsia="Times New Roman" w:hAnsi="Times New Roman" w:cs="Times New Roman"/>
          <w:b/>
          <w:bCs/>
          <w:kern w:val="0"/>
          <w:sz w:val="40"/>
          <w:szCs w:val="40"/>
          <w:lang w:val="en-US" w:eastAsia="it-IT"/>
          <w14:ligatures w14:val="none"/>
        </w:rPr>
      </w:pPr>
      <w:r>
        <w:rPr>
          <w:rFonts w:ascii="Times New Roman" w:eastAsia="Times New Roman" w:hAnsi="Times New Roman" w:cs="Times New Roman"/>
          <w:b/>
          <w:bCs/>
          <w:kern w:val="0"/>
          <w:sz w:val="40"/>
          <w:szCs w:val="40"/>
          <w:lang w:val="en-US" w:eastAsia="it-IT"/>
          <w14:ligatures w14:val="none"/>
        </w:rPr>
        <w:t>DATA CLEANING:</w:t>
      </w:r>
    </w:p>
    <w:p w14:paraId="1B75B684" w14:textId="500A2939" w:rsidR="00794D5F" w:rsidRPr="00794D5F" w:rsidRDefault="00794D5F" w:rsidP="00794D5F">
      <w:pPr>
        <w:pStyle w:val="Paragrafoelenco"/>
        <w:spacing w:before="100" w:beforeAutospacing="1" w:after="100" w:afterAutospacing="1" w:line="240" w:lineRule="auto"/>
        <w:ind w:left="0"/>
        <w:rPr>
          <w:rFonts w:ascii="Times New Roman" w:eastAsia="Times New Roman" w:hAnsi="Times New Roman" w:cs="Times New Roman"/>
          <w:kern w:val="0"/>
          <w:sz w:val="24"/>
          <w:szCs w:val="24"/>
          <w:lang w:val="en-US" w:eastAsia="it-IT"/>
          <w14:ligatures w14:val="none"/>
        </w:rPr>
      </w:pPr>
      <w:r w:rsidRPr="00794D5F">
        <w:rPr>
          <w:rFonts w:ascii="Times New Roman" w:eastAsia="Times New Roman" w:hAnsi="Times New Roman" w:cs="Times New Roman"/>
          <w:kern w:val="0"/>
          <w:sz w:val="24"/>
          <w:szCs w:val="24"/>
          <w:lang w:val="en-US" w:eastAsia="it-IT"/>
          <w14:ligatures w14:val="none"/>
        </w:rPr>
        <w:t>Data cleaning in Excel means organizing, correcting, or transforming your data to make it consistent, accurate, and ready for analysis.</w:t>
      </w:r>
    </w:p>
    <w:p w14:paraId="33063AE7" w14:textId="558EE925" w:rsidR="00794D5F" w:rsidRPr="00794D5F" w:rsidRDefault="00794D5F" w:rsidP="00794D5F">
      <w:pPr>
        <w:pStyle w:val="Paragrafoelenco"/>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roofErr w:type="spellStart"/>
      <w:r w:rsidRPr="00794D5F">
        <w:rPr>
          <w:rFonts w:ascii="Times New Roman" w:eastAsia="Times New Roman" w:hAnsi="Times New Roman" w:cs="Times New Roman"/>
          <w:kern w:val="0"/>
          <w:sz w:val="24"/>
          <w:szCs w:val="24"/>
          <w:lang w:eastAsia="it-IT"/>
          <w14:ligatures w14:val="none"/>
        </w:rPr>
        <w:t>Remove</w:t>
      </w:r>
      <w:proofErr w:type="spellEnd"/>
      <w:r w:rsidRPr="00794D5F">
        <w:rPr>
          <w:rFonts w:ascii="Times New Roman" w:eastAsia="Times New Roman" w:hAnsi="Times New Roman" w:cs="Times New Roman"/>
          <w:kern w:val="0"/>
          <w:sz w:val="24"/>
          <w:szCs w:val="24"/>
          <w:lang w:eastAsia="it-IT"/>
          <w14:ligatures w14:val="none"/>
        </w:rPr>
        <w:t xml:space="preserve"> </w:t>
      </w:r>
      <w:proofErr w:type="spellStart"/>
      <w:r w:rsidRPr="00794D5F">
        <w:rPr>
          <w:rFonts w:ascii="Times New Roman" w:eastAsia="Times New Roman" w:hAnsi="Times New Roman" w:cs="Times New Roman"/>
          <w:kern w:val="0"/>
          <w:sz w:val="24"/>
          <w:szCs w:val="24"/>
          <w:lang w:eastAsia="it-IT"/>
          <w14:ligatures w14:val="none"/>
        </w:rPr>
        <w:t>Empty</w:t>
      </w:r>
      <w:proofErr w:type="spellEnd"/>
      <w:r w:rsidRPr="00794D5F">
        <w:rPr>
          <w:rFonts w:ascii="Times New Roman" w:eastAsia="Times New Roman" w:hAnsi="Times New Roman" w:cs="Times New Roman"/>
          <w:kern w:val="0"/>
          <w:sz w:val="24"/>
          <w:szCs w:val="24"/>
          <w:lang w:eastAsia="it-IT"/>
          <w14:ligatures w14:val="none"/>
        </w:rPr>
        <w:t xml:space="preserve"> </w:t>
      </w:r>
      <w:proofErr w:type="spellStart"/>
      <w:r w:rsidRPr="00794D5F">
        <w:rPr>
          <w:rFonts w:ascii="Times New Roman" w:eastAsia="Times New Roman" w:hAnsi="Times New Roman" w:cs="Times New Roman"/>
          <w:kern w:val="0"/>
          <w:sz w:val="24"/>
          <w:szCs w:val="24"/>
          <w:lang w:eastAsia="it-IT"/>
          <w14:ligatures w14:val="none"/>
        </w:rPr>
        <w:t>Rows</w:t>
      </w:r>
      <w:proofErr w:type="spellEnd"/>
      <w:r w:rsidRPr="00794D5F">
        <w:rPr>
          <w:rFonts w:ascii="Times New Roman" w:eastAsia="Times New Roman" w:hAnsi="Times New Roman" w:cs="Times New Roman"/>
          <w:kern w:val="0"/>
          <w:sz w:val="24"/>
          <w:szCs w:val="24"/>
          <w:lang w:eastAsia="it-IT"/>
          <w14:ligatures w14:val="none"/>
        </w:rPr>
        <w:t xml:space="preserve"> or </w:t>
      </w:r>
      <w:proofErr w:type="spellStart"/>
      <w:r w:rsidRPr="00794D5F">
        <w:rPr>
          <w:rFonts w:ascii="Times New Roman" w:eastAsia="Times New Roman" w:hAnsi="Times New Roman" w:cs="Times New Roman"/>
          <w:kern w:val="0"/>
          <w:sz w:val="24"/>
          <w:szCs w:val="24"/>
          <w:lang w:eastAsia="it-IT"/>
          <w14:ligatures w14:val="none"/>
        </w:rPr>
        <w:t>Columns</w:t>
      </w:r>
      <w:proofErr w:type="spellEnd"/>
    </w:p>
    <w:p w14:paraId="3E5D7012" w14:textId="70260F8F" w:rsidR="006309C9" w:rsidRDefault="00794D5F" w:rsidP="006309C9">
      <w:pPr>
        <w:pStyle w:val="Paragrafoelenco"/>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794D5F">
        <w:rPr>
          <w:rFonts w:ascii="Times New Roman" w:eastAsia="Times New Roman" w:hAnsi="Times New Roman" w:cs="Times New Roman"/>
          <w:kern w:val="0"/>
          <w:sz w:val="24"/>
          <w:szCs w:val="24"/>
          <w:lang w:val="en-US" w:eastAsia="it-IT"/>
          <w14:ligatures w14:val="none"/>
        </w:rPr>
        <w:t>Handle Missing Values</w:t>
      </w:r>
      <w:r w:rsidR="006309C9">
        <w:rPr>
          <w:rFonts w:ascii="Times New Roman" w:eastAsia="Times New Roman" w:hAnsi="Times New Roman" w:cs="Times New Roman"/>
          <w:kern w:val="0"/>
          <w:sz w:val="24"/>
          <w:szCs w:val="24"/>
          <w:lang w:val="en-US" w:eastAsia="it-IT"/>
          <w14:ligatures w14:val="none"/>
        </w:rPr>
        <w:t xml:space="preserve"> and remove duplicates</w:t>
      </w:r>
      <w:r w:rsidRPr="00794D5F">
        <w:rPr>
          <w:rFonts w:ascii="Times New Roman" w:eastAsia="Times New Roman" w:hAnsi="Times New Roman" w:cs="Times New Roman"/>
          <w:kern w:val="0"/>
          <w:sz w:val="24"/>
          <w:szCs w:val="24"/>
          <w:lang w:val="en-US" w:eastAsia="it-IT"/>
          <w14:ligatures w14:val="none"/>
        </w:rPr>
        <w:t xml:space="preserve"> but w</w:t>
      </w:r>
      <w:r>
        <w:rPr>
          <w:rFonts w:ascii="Times New Roman" w:eastAsia="Times New Roman" w:hAnsi="Times New Roman" w:cs="Times New Roman"/>
          <w:kern w:val="0"/>
          <w:sz w:val="24"/>
          <w:szCs w:val="24"/>
          <w:lang w:val="en-US" w:eastAsia="it-IT"/>
          <w14:ligatures w14:val="none"/>
        </w:rPr>
        <w:t xml:space="preserve">e don’t </w:t>
      </w:r>
      <w:proofErr w:type="gramStart"/>
      <w:r>
        <w:rPr>
          <w:rFonts w:ascii="Times New Roman" w:eastAsia="Times New Roman" w:hAnsi="Times New Roman" w:cs="Times New Roman"/>
          <w:kern w:val="0"/>
          <w:sz w:val="24"/>
          <w:szCs w:val="24"/>
          <w:lang w:val="en-US" w:eastAsia="it-IT"/>
          <w14:ligatures w14:val="none"/>
        </w:rPr>
        <w:t>needed</w:t>
      </w:r>
      <w:proofErr w:type="gramEnd"/>
      <w:r>
        <w:rPr>
          <w:rFonts w:ascii="Times New Roman" w:eastAsia="Times New Roman" w:hAnsi="Times New Roman" w:cs="Times New Roman"/>
          <w:kern w:val="0"/>
          <w:sz w:val="24"/>
          <w:szCs w:val="24"/>
          <w:lang w:val="en-US" w:eastAsia="it-IT"/>
          <w14:ligatures w14:val="none"/>
        </w:rPr>
        <w:t xml:space="preserve"> to</w:t>
      </w:r>
      <w:r w:rsidR="00BD6B9A">
        <w:rPr>
          <w:rFonts w:ascii="Times New Roman" w:eastAsia="Times New Roman" w:hAnsi="Times New Roman" w:cs="Times New Roman"/>
          <w:kern w:val="0"/>
          <w:sz w:val="24"/>
          <w:szCs w:val="24"/>
          <w:lang w:val="en-US" w:eastAsia="it-IT"/>
          <w14:ligatures w14:val="none"/>
        </w:rPr>
        <w:t>: datasets were complete</w:t>
      </w:r>
    </w:p>
    <w:p w14:paraId="5F97776A" w14:textId="494D87BE" w:rsidR="00794D5F" w:rsidRPr="006309C9" w:rsidRDefault="00794D5F" w:rsidP="006309C9">
      <w:pPr>
        <w:pStyle w:val="Paragrafoelenco"/>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roofErr w:type="gramStart"/>
      <w:r w:rsidRPr="006309C9">
        <w:rPr>
          <w:rFonts w:ascii="Times New Roman" w:eastAsia="Times New Roman" w:hAnsi="Times New Roman" w:cs="Times New Roman"/>
          <w:kern w:val="0"/>
          <w:sz w:val="24"/>
          <w:szCs w:val="24"/>
          <w:lang w:val="en-US" w:eastAsia="it-IT"/>
          <w14:ligatures w14:val="none"/>
        </w:rPr>
        <w:t>Standardize</w:t>
      </w:r>
      <w:proofErr w:type="gramEnd"/>
      <w:r w:rsidRPr="006309C9">
        <w:rPr>
          <w:rFonts w:ascii="Times New Roman" w:eastAsia="Times New Roman" w:hAnsi="Times New Roman" w:cs="Times New Roman"/>
          <w:kern w:val="0"/>
          <w:sz w:val="24"/>
          <w:szCs w:val="24"/>
          <w:lang w:val="en-US" w:eastAsia="it-IT"/>
          <w14:ligatures w14:val="none"/>
        </w:rPr>
        <w:t xml:space="preserve"> formats</w:t>
      </w:r>
    </w:p>
    <w:p w14:paraId="568D9CC5" w14:textId="06D67687" w:rsidR="00794D5F" w:rsidRPr="00BD6B9A" w:rsidRDefault="00794D5F" w:rsidP="00BD6B9A">
      <w:pPr>
        <w:pStyle w:val="Paragrafoelenco"/>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Pr>
          <w:rFonts w:ascii="Times New Roman" w:eastAsia="Times New Roman" w:hAnsi="Times New Roman" w:cs="Times New Roman"/>
          <w:kern w:val="0"/>
          <w:sz w:val="24"/>
          <w:szCs w:val="24"/>
          <w:lang w:val="en-US" w:eastAsia="it-IT"/>
          <w14:ligatures w14:val="none"/>
        </w:rPr>
        <w:t>Remove extra spaces</w:t>
      </w:r>
    </w:p>
    <w:p w14:paraId="7D0D1CA6" w14:textId="3CA58DFC" w:rsidR="00794D5F" w:rsidRDefault="00794D5F" w:rsidP="00794D5F">
      <w:pPr>
        <w:pStyle w:val="Paragrafoelenco"/>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794D5F">
        <w:rPr>
          <w:rFonts w:ascii="Times New Roman" w:eastAsia="Times New Roman" w:hAnsi="Times New Roman" w:cs="Times New Roman"/>
          <w:kern w:val="0"/>
          <w:sz w:val="24"/>
          <w:szCs w:val="24"/>
          <w:lang w:eastAsia="it-IT"/>
          <w14:ligatures w14:val="none"/>
        </w:rPr>
        <w:t xml:space="preserve">Save a </w:t>
      </w:r>
      <w:proofErr w:type="spellStart"/>
      <w:r w:rsidRPr="00794D5F">
        <w:rPr>
          <w:rFonts w:ascii="Times New Roman" w:eastAsia="Times New Roman" w:hAnsi="Times New Roman" w:cs="Times New Roman"/>
          <w:kern w:val="0"/>
          <w:sz w:val="24"/>
          <w:szCs w:val="24"/>
          <w:lang w:eastAsia="it-IT"/>
          <w14:ligatures w14:val="none"/>
        </w:rPr>
        <w:t>clean</w:t>
      </w:r>
      <w:proofErr w:type="spellEnd"/>
      <w:r w:rsidRPr="00794D5F">
        <w:rPr>
          <w:rFonts w:ascii="Times New Roman" w:eastAsia="Times New Roman" w:hAnsi="Times New Roman" w:cs="Times New Roman"/>
          <w:kern w:val="0"/>
          <w:sz w:val="24"/>
          <w:szCs w:val="24"/>
          <w:lang w:eastAsia="it-IT"/>
          <w14:ligatures w14:val="none"/>
        </w:rPr>
        <w:t xml:space="preserve"> </w:t>
      </w:r>
      <w:proofErr w:type="spellStart"/>
      <w:r w:rsidRPr="00794D5F">
        <w:rPr>
          <w:rFonts w:ascii="Times New Roman" w:eastAsia="Times New Roman" w:hAnsi="Times New Roman" w:cs="Times New Roman"/>
          <w:kern w:val="0"/>
          <w:sz w:val="24"/>
          <w:szCs w:val="24"/>
          <w:lang w:eastAsia="it-IT"/>
          <w14:ligatures w14:val="none"/>
        </w:rPr>
        <w:t>version</w:t>
      </w:r>
      <w:proofErr w:type="spellEnd"/>
      <w:r w:rsidRPr="00794D5F">
        <w:rPr>
          <w:rFonts w:ascii="Times New Roman" w:eastAsia="Times New Roman" w:hAnsi="Times New Roman" w:cs="Times New Roman"/>
          <w:kern w:val="0"/>
          <w:sz w:val="24"/>
          <w:szCs w:val="24"/>
          <w:lang w:eastAsia="it-IT"/>
          <w14:ligatures w14:val="none"/>
        </w:rPr>
        <w:t>: CSV UTF-8 (con separatore la</w:t>
      </w:r>
      <w:r>
        <w:rPr>
          <w:rFonts w:ascii="Times New Roman" w:eastAsia="Times New Roman" w:hAnsi="Times New Roman" w:cs="Times New Roman"/>
          <w:kern w:val="0"/>
          <w:sz w:val="24"/>
          <w:szCs w:val="24"/>
          <w:lang w:eastAsia="it-IT"/>
          <w14:ligatures w14:val="none"/>
        </w:rPr>
        <w:t xml:space="preserve"> virgola)</w:t>
      </w:r>
    </w:p>
    <w:p w14:paraId="650F5A60" w14:textId="77777777" w:rsidR="00794D5F" w:rsidRPr="00794D5F" w:rsidRDefault="00794D5F" w:rsidP="00794D5F">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
    <w:p w14:paraId="0BDB4BC8" w14:textId="333F0992" w:rsidR="00C5354F" w:rsidRDefault="00C5354F" w:rsidP="00C5354F">
      <w:pPr>
        <w:spacing w:before="100" w:beforeAutospacing="1" w:after="100" w:afterAutospacing="1" w:line="240" w:lineRule="auto"/>
        <w:rPr>
          <w:rFonts w:ascii="Times New Roman" w:eastAsia="Times New Roman" w:hAnsi="Times New Roman" w:cs="Times New Roman"/>
          <w:b/>
          <w:bCs/>
          <w:kern w:val="0"/>
          <w:sz w:val="40"/>
          <w:szCs w:val="40"/>
          <w:lang w:val="en-US" w:eastAsia="it-IT"/>
          <w14:ligatures w14:val="none"/>
        </w:rPr>
      </w:pPr>
      <w:r>
        <w:rPr>
          <w:rFonts w:ascii="Times New Roman" w:eastAsia="Times New Roman" w:hAnsi="Times New Roman" w:cs="Times New Roman"/>
          <w:b/>
          <w:bCs/>
          <w:kern w:val="0"/>
          <w:sz w:val="40"/>
          <w:szCs w:val="40"/>
          <w:lang w:val="en-US" w:eastAsia="it-IT"/>
          <w14:ligatures w14:val="none"/>
        </w:rPr>
        <w:t>LIBRARIES</w:t>
      </w:r>
      <w:r w:rsidRPr="00C5354F">
        <w:rPr>
          <w:rFonts w:ascii="Times New Roman" w:eastAsia="Times New Roman" w:hAnsi="Times New Roman" w:cs="Times New Roman"/>
          <w:b/>
          <w:bCs/>
          <w:kern w:val="0"/>
          <w:sz w:val="40"/>
          <w:szCs w:val="40"/>
          <w:lang w:val="en-US" w:eastAsia="it-IT"/>
          <w14:ligatures w14:val="none"/>
        </w:rPr>
        <w:t>:</w:t>
      </w:r>
    </w:p>
    <w:p w14:paraId="3A48F460" w14:textId="7DFA58AF" w:rsidR="00C5354F" w:rsidRDefault="00C5354F" w:rsidP="00C5354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roofErr w:type="spellStart"/>
      <w:r w:rsidRPr="00C5354F">
        <w:rPr>
          <w:rFonts w:ascii="Times New Roman" w:eastAsia="Times New Roman" w:hAnsi="Times New Roman" w:cs="Times New Roman"/>
          <w:b/>
          <w:bCs/>
          <w:kern w:val="0"/>
          <w:sz w:val="24"/>
          <w:szCs w:val="24"/>
          <w:lang w:val="en-US" w:eastAsia="it-IT"/>
          <w14:ligatures w14:val="none"/>
        </w:rPr>
        <w:t>Numpy</w:t>
      </w:r>
      <w:proofErr w:type="spellEnd"/>
      <w:r w:rsidRPr="00C5354F">
        <w:rPr>
          <w:rFonts w:ascii="Times New Roman" w:eastAsia="Times New Roman" w:hAnsi="Times New Roman" w:cs="Times New Roman"/>
          <w:kern w:val="0"/>
          <w:sz w:val="24"/>
          <w:szCs w:val="24"/>
          <w:lang w:val="en-US" w:eastAsia="it-IT"/>
          <w14:ligatures w14:val="none"/>
        </w:rPr>
        <w:t>: array operations and m</w:t>
      </w:r>
      <w:r>
        <w:rPr>
          <w:rFonts w:ascii="Times New Roman" w:eastAsia="Times New Roman" w:hAnsi="Times New Roman" w:cs="Times New Roman"/>
          <w:kern w:val="0"/>
          <w:sz w:val="24"/>
          <w:szCs w:val="24"/>
          <w:lang w:val="en-US" w:eastAsia="it-IT"/>
          <w14:ligatures w14:val="none"/>
        </w:rPr>
        <w:t>athematical functions</w:t>
      </w:r>
      <w:r w:rsidR="00126D90">
        <w:rPr>
          <w:rFonts w:ascii="Times New Roman" w:eastAsia="Times New Roman" w:hAnsi="Times New Roman" w:cs="Times New Roman"/>
          <w:kern w:val="0"/>
          <w:sz w:val="24"/>
          <w:szCs w:val="24"/>
          <w:lang w:val="en-US" w:eastAsia="it-IT"/>
          <w14:ligatures w14:val="none"/>
        </w:rPr>
        <w:t xml:space="preserve">. </w:t>
      </w:r>
      <w:proofErr w:type="spellStart"/>
      <w:r w:rsidR="00126D90">
        <w:rPr>
          <w:rFonts w:ascii="Times New Roman" w:eastAsia="Times New Roman" w:hAnsi="Times New Roman" w:cs="Times New Roman"/>
          <w:kern w:val="0"/>
          <w:sz w:val="24"/>
          <w:szCs w:val="24"/>
          <w:lang w:val="en-US" w:eastAsia="it-IT"/>
          <w14:ligatures w14:val="none"/>
        </w:rPr>
        <w:t>Numpy</w:t>
      </w:r>
      <w:proofErr w:type="spellEnd"/>
      <w:r w:rsidR="00126D90">
        <w:rPr>
          <w:rFonts w:ascii="Times New Roman" w:eastAsia="Times New Roman" w:hAnsi="Times New Roman" w:cs="Times New Roman"/>
          <w:kern w:val="0"/>
          <w:sz w:val="24"/>
          <w:szCs w:val="24"/>
          <w:lang w:val="en-US" w:eastAsia="it-IT"/>
          <w14:ligatures w14:val="none"/>
        </w:rPr>
        <w:t xml:space="preserve"> arrays are much faster than Python lists for numerical operations cause in Python list the interpreter needs to check the type of each element, create a new list for the results and then loop through each element one by one; in contrast </w:t>
      </w:r>
      <w:proofErr w:type="spellStart"/>
      <w:r w:rsidR="00126D90">
        <w:rPr>
          <w:rFonts w:ascii="Times New Roman" w:eastAsia="Times New Roman" w:hAnsi="Times New Roman" w:cs="Times New Roman"/>
          <w:kern w:val="0"/>
          <w:sz w:val="24"/>
          <w:szCs w:val="24"/>
          <w:lang w:val="en-US" w:eastAsia="it-IT"/>
          <w14:ligatures w14:val="none"/>
        </w:rPr>
        <w:t>numpy</w:t>
      </w:r>
      <w:proofErr w:type="spellEnd"/>
      <w:r w:rsidR="00126D90">
        <w:rPr>
          <w:rFonts w:ascii="Times New Roman" w:eastAsia="Times New Roman" w:hAnsi="Times New Roman" w:cs="Times New Roman"/>
          <w:kern w:val="0"/>
          <w:sz w:val="24"/>
          <w:szCs w:val="24"/>
          <w:lang w:val="en-US" w:eastAsia="it-IT"/>
          <w14:ligatures w14:val="none"/>
        </w:rPr>
        <w:t xml:space="preserve"> knows all elements have the same type, pre-allocates memory for the result array and uses optimized C code to perform the operation on all elements at once. This is crucial for complex operations.</w:t>
      </w:r>
    </w:p>
    <w:p w14:paraId="6BC1830E" w14:textId="7A42F49C" w:rsidR="00ED3CE0" w:rsidRPr="00C5354F" w:rsidRDefault="00ED3CE0" w:rsidP="00ED3CE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C5354F">
        <w:rPr>
          <w:rFonts w:ascii="Times New Roman" w:eastAsia="Times New Roman" w:hAnsi="Times New Roman" w:cs="Times New Roman"/>
          <w:b/>
          <w:bCs/>
          <w:kern w:val="0"/>
          <w:sz w:val="24"/>
          <w:szCs w:val="24"/>
          <w:lang w:val="en-US" w:eastAsia="it-IT"/>
          <w14:ligatures w14:val="none"/>
        </w:rPr>
        <w:lastRenderedPageBreak/>
        <w:t>Pandas</w:t>
      </w:r>
      <w:r w:rsidRPr="005C3647">
        <w:rPr>
          <w:rFonts w:ascii="Times New Roman" w:eastAsia="Times New Roman" w:hAnsi="Times New Roman" w:cs="Times New Roman"/>
          <w:kern w:val="0"/>
          <w:sz w:val="24"/>
          <w:szCs w:val="24"/>
          <w:lang w:val="en-US" w:eastAsia="it-IT"/>
          <w14:ligatures w14:val="none"/>
        </w:rPr>
        <w:t>: library for data m</w:t>
      </w:r>
      <w:r>
        <w:rPr>
          <w:rFonts w:ascii="Times New Roman" w:eastAsia="Times New Roman" w:hAnsi="Times New Roman" w:cs="Times New Roman"/>
          <w:kern w:val="0"/>
          <w:sz w:val="24"/>
          <w:szCs w:val="24"/>
          <w:lang w:val="en-US" w:eastAsia="it-IT"/>
          <w14:ligatures w14:val="none"/>
        </w:rPr>
        <w:t xml:space="preserve">anipulation and analysis; it provides data structure for efficiently storing and manipulating tabular data, time series and matrix data. It has many functionalities for dates, time, periods and time indexed data. Pandas </w:t>
      </w:r>
      <w:proofErr w:type="gramStart"/>
      <w:r>
        <w:rPr>
          <w:rFonts w:ascii="Times New Roman" w:eastAsia="Times New Roman" w:hAnsi="Times New Roman" w:cs="Times New Roman"/>
          <w:kern w:val="0"/>
          <w:sz w:val="24"/>
          <w:szCs w:val="24"/>
          <w:lang w:val="en-US" w:eastAsia="it-IT"/>
          <w14:ligatures w14:val="none"/>
        </w:rPr>
        <w:t>provides:</w:t>
      </w:r>
      <w:proofErr w:type="gramEnd"/>
      <w:r>
        <w:rPr>
          <w:rFonts w:ascii="Times New Roman" w:eastAsia="Times New Roman" w:hAnsi="Times New Roman" w:cs="Times New Roman"/>
          <w:kern w:val="0"/>
          <w:sz w:val="24"/>
          <w:szCs w:val="24"/>
          <w:lang w:val="en-US" w:eastAsia="it-IT"/>
          <w14:ligatures w14:val="none"/>
        </w:rPr>
        <w:t xml:space="preserve"> series and data frame; series are one dimensional labeled array and data frames are a </w:t>
      </w:r>
      <w:proofErr w:type="gramStart"/>
      <w:r>
        <w:rPr>
          <w:rFonts w:ascii="Times New Roman" w:eastAsia="Times New Roman" w:hAnsi="Times New Roman" w:cs="Times New Roman"/>
          <w:kern w:val="0"/>
          <w:sz w:val="24"/>
          <w:szCs w:val="24"/>
          <w:lang w:val="en-US" w:eastAsia="it-IT"/>
          <w14:ligatures w14:val="none"/>
        </w:rPr>
        <w:t>two dimensional</w:t>
      </w:r>
      <w:proofErr w:type="gramEnd"/>
      <w:r>
        <w:rPr>
          <w:rFonts w:ascii="Times New Roman" w:eastAsia="Times New Roman" w:hAnsi="Times New Roman" w:cs="Times New Roman"/>
          <w:kern w:val="0"/>
          <w:sz w:val="24"/>
          <w:szCs w:val="24"/>
          <w:lang w:val="en-US" w:eastAsia="it-IT"/>
          <w14:ligatures w14:val="none"/>
        </w:rPr>
        <w:t xml:space="preserve"> labeled data structure.</w:t>
      </w:r>
    </w:p>
    <w:p w14:paraId="1BD3D939" w14:textId="6C8DCE51" w:rsidR="00C5354F" w:rsidRDefault="00C5354F" w:rsidP="00C5354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roofErr w:type="spellStart"/>
      <w:r w:rsidRPr="00C5354F">
        <w:rPr>
          <w:rFonts w:ascii="Times New Roman" w:eastAsia="Times New Roman" w:hAnsi="Times New Roman" w:cs="Times New Roman"/>
          <w:b/>
          <w:bCs/>
          <w:kern w:val="0"/>
          <w:sz w:val="24"/>
          <w:szCs w:val="24"/>
          <w:lang w:val="en-US" w:eastAsia="it-IT"/>
          <w14:ligatures w14:val="none"/>
        </w:rPr>
        <w:t>Matplotlib</w:t>
      </w:r>
      <w:r w:rsidRPr="00C5354F">
        <w:rPr>
          <w:rFonts w:ascii="Times New Roman" w:eastAsia="Times New Roman" w:hAnsi="Times New Roman" w:cs="Times New Roman"/>
          <w:kern w:val="0"/>
          <w:sz w:val="24"/>
          <w:szCs w:val="24"/>
          <w:lang w:val="en-US" w:eastAsia="it-IT"/>
          <w14:ligatures w14:val="none"/>
        </w:rPr>
        <w:t>.</w:t>
      </w:r>
      <w:r w:rsidRPr="00C5354F">
        <w:rPr>
          <w:rFonts w:ascii="Times New Roman" w:eastAsia="Times New Roman" w:hAnsi="Times New Roman" w:cs="Times New Roman"/>
          <w:b/>
          <w:bCs/>
          <w:kern w:val="0"/>
          <w:sz w:val="24"/>
          <w:szCs w:val="24"/>
          <w:lang w:val="en-US" w:eastAsia="it-IT"/>
          <w14:ligatures w14:val="none"/>
        </w:rPr>
        <w:t>pyplot</w:t>
      </w:r>
      <w:proofErr w:type="spellEnd"/>
      <w:r w:rsidR="00477D1C" w:rsidRPr="00477D1C">
        <w:rPr>
          <w:rFonts w:ascii="Times New Roman" w:eastAsia="Times New Roman" w:hAnsi="Times New Roman" w:cs="Times New Roman"/>
          <w:b/>
          <w:bCs/>
          <w:kern w:val="0"/>
          <w:sz w:val="24"/>
          <w:szCs w:val="24"/>
          <w:lang w:val="en-US" w:eastAsia="it-IT"/>
          <w14:ligatures w14:val="none"/>
        </w:rPr>
        <w:t xml:space="preserve">: </w:t>
      </w:r>
      <w:r w:rsidR="00477D1C" w:rsidRPr="00477D1C">
        <w:rPr>
          <w:rFonts w:ascii="Times New Roman" w:eastAsia="Times New Roman" w:hAnsi="Times New Roman" w:cs="Times New Roman"/>
          <w:kern w:val="0"/>
          <w:sz w:val="24"/>
          <w:szCs w:val="24"/>
          <w:lang w:val="en-US" w:eastAsia="it-IT"/>
          <w14:ligatures w14:val="none"/>
        </w:rPr>
        <w:t>plotting librar</w:t>
      </w:r>
      <w:r w:rsidR="00BD6B9A">
        <w:rPr>
          <w:rFonts w:ascii="Times New Roman" w:eastAsia="Times New Roman" w:hAnsi="Times New Roman" w:cs="Times New Roman"/>
          <w:kern w:val="0"/>
          <w:sz w:val="24"/>
          <w:szCs w:val="24"/>
          <w:lang w:val="en-US" w:eastAsia="it-IT"/>
          <w14:ligatures w14:val="none"/>
        </w:rPr>
        <w:t>y</w:t>
      </w:r>
      <w:r w:rsidR="00477D1C" w:rsidRPr="00477D1C">
        <w:rPr>
          <w:rFonts w:ascii="Times New Roman" w:eastAsia="Times New Roman" w:hAnsi="Times New Roman" w:cs="Times New Roman"/>
          <w:kern w:val="0"/>
          <w:sz w:val="24"/>
          <w:szCs w:val="24"/>
          <w:lang w:val="en-US" w:eastAsia="it-IT"/>
          <w14:ligatures w14:val="none"/>
        </w:rPr>
        <w:t>, i</w:t>
      </w:r>
      <w:r w:rsidR="00477D1C">
        <w:rPr>
          <w:rFonts w:ascii="Times New Roman" w:eastAsia="Times New Roman" w:hAnsi="Times New Roman" w:cs="Times New Roman"/>
          <w:kern w:val="0"/>
          <w:sz w:val="24"/>
          <w:szCs w:val="24"/>
          <w:lang w:val="en-US" w:eastAsia="it-IT"/>
          <w14:ligatures w14:val="none"/>
        </w:rPr>
        <w:t xml:space="preserve">t provides a MATLAB like plotting interface and is customizable. </w:t>
      </w:r>
      <w:r w:rsidR="00ED3CE0">
        <w:rPr>
          <w:rFonts w:ascii="Times New Roman" w:eastAsia="Times New Roman" w:hAnsi="Times New Roman" w:cs="Times New Roman"/>
          <w:kern w:val="0"/>
          <w:sz w:val="24"/>
          <w:szCs w:val="24"/>
          <w:lang w:val="en-US" w:eastAsia="it-IT"/>
          <w14:ligatures w14:val="none"/>
        </w:rPr>
        <w:t>We used line plots for showing trends and patterns over time and bar charts for comparing quantities across different categories, comparing values across different groups, showing ranks and displaying discrete data distributions.</w:t>
      </w:r>
    </w:p>
    <w:p w14:paraId="0FB207A2" w14:textId="0989F75C" w:rsidR="00ED3CE0" w:rsidRPr="00C5354F" w:rsidRDefault="00ED3CE0" w:rsidP="00ED3CE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C5354F">
        <w:rPr>
          <w:rFonts w:ascii="Times New Roman" w:eastAsia="Times New Roman" w:hAnsi="Times New Roman" w:cs="Times New Roman"/>
          <w:b/>
          <w:bCs/>
          <w:kern w:val="0"/>
          <w:sz w:val="24"/>
          <w:szCs w:val="24"/>
          <w:lang w:val="en-US" w:eastAsia="it-IT"/>
          <w14:ligatures w14:val="none"/>
        </w:rPr>
        <w:t>Seaborn</w:t>
      </w:r>
      <w:r w:rsidRPr="00ED3CE0">
        <w:rPr>
          <w:rFonts w:ascii="Times New Roman" w:eastAsia="Times New Roman" w:hAnsi="Times New Roman" w:cs="Times New Roman"/>
          <w:b/>
          <w:bCs/>
          <w:kern w:val="0"/>
          <w:sz w:val="24"/>
          <w:szCs w:val="24"/>
          <w:lang w:val="en-US" w:eastAsia="it-IT"/>
          <w14:ligatures w14:val="none"/>
        </w:rPr>
        <w:t xml:space="preserve">: </w:t>
      </w:r>
      <w:r w:rsidRPr="00ED3CE0">
        <w:rPr>
          <w:rFonts w:ascii="Times New Roman" w:eastAsia="Times New Roman" w:hAnsi="Times New Roman" w:cs="Times New Roman"/>
          <w:kern w:val="0"/>
          <w:sz w:val="24"/>
          <w:szCs w:val="24"/>
          <w:lang w:val="en-US" w:eastAsia="it-IT"/>
          <w14:ligatures w14:val="none"/>
        </w:rPr>
        <w:t>data visualization library based on matplotlib. It provides a high-level interface for drawing attractive and informative statistical graphics.</w:t>
      </w:r>
    </w:p>
    <w:p w14:paraId="1846B20C" w14:textId="7C287267" w:rsidR="00C5354F" w:rsidRDefault="00C5354F" w:rsidP="00ED3CE0">
      <w:pPr>
        <w:spacing w:before="100" w:beforeAutospacing="1" w:after="100" w:afterAutospacing="1" w:line="240" w:lineRule="auto"/>
        <w:ind w:left="720"/>
        <w:rPr>
          <w:rFonts w:ascii="Times New Roman" w:eastAsia="Times New Roman" w:hAnsi="Times New Roman" w:cs="Times New Roman"/>
          <w:b/>
          <w:bCs/>
          <w:kern w:val="0"/>
          <w:sz w:val="40"/>
          <w:szCs w:val="40"/>
          <w:lang w:val="en-US" w:eastAsia="it-IT"/>
          <w14:ligatures w14:val="none"/>
        </w:rPr>
      </w:pPr>
      <w:r w:rsidRPr="00ED3CE0">
        <w:rPr>
          <w:rFonts w:ascii="Times New Roman" w:eastAsia="Times New Roman" w:hAnsi="Times New Roman" w:cs="Times New Roman"/>
          <w:b/>
          <w:bCs/>
          <w:kern w:val="0"/>
          <w:sz w:val="40"/>
          <w:szCs w:val="40"/>
          <w:lang w:val="en-US" w:eastAsia="it-IT"/>
          <w14:ligatures w14:val="none"/>
        </w:rPr>
        <w:t>IMPORTING AND MERGING:</w:t>
      </w:r>
    </w:p>
    <w:p w14:paraId="56FBCFE1" w14:textId="7323237C" w:rsidR="00ED3CE0" w:rsidRDefault="00ED3CE0" w:rsidP="00ED3CE0">
      <w:pPr>
        <w:pStyle w:val="Paragrafoelenco"/>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roofErr w:type="spellStart"/>
      <w:proofErr w:type="gramStart"/>
      <w:r>
        <w:rPr>
          <w:rFonts w:ascii="Times New Roman" w:eastAsia="Times New Roman" w:hAnsi="Times New Roman" w:cs="Times New Roman"/>
          <w:kern w:val="0"/>
          <w:sz w:val="24"/>
          <w:szCs w:val="24"/>
          <w:lang w:val="en-US" w:eastAsia="it-IT"/>
          <w14:ligatures w14:val="none"/>
        </w:rPr>
        <w:t>pd.read</w:t>
      </w:r>
      <w:proofErr w:type="gramEnd"/>
      <w:r>
        <w:rPr>
          <w:rFonts w:ascii="Times New Roman" w:eastAsia="Times New Roman" w:hAnsi="Times New Roman" w:cs="Times New Roman"/>
          <w:kern w:val="0"/>
          <w:sz w:val="24"/>
          <w:szCs w:val="24"/>
          <w:lang w:val="en-US" w:eastAsia="it-IT"/>
          <w14:ligatures w14:val="none"/>
        </w:rPr>
        <w:t>_csv</w:t>
      </w:r>
      <w:proofErr w:type="spellEnd"/>
    </w:p>
    <w:p w14:paraId="19350F58" w14:textId="299B9A40" w:rsidR="00ED3CE0" w:rsidRPr="003C0343" w:rsidRDefault="00ED3CE0" w:rsidP="00ED3CE0">
      <w:pPr>
        <w:pStyle w:val="Paragrafoelenco"/>
        <w:numPr>
          <w:ilvl w:val="2"/>
          <w:numId w:val="8"/>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roofErr w:type="spellStart"/>
      <w:r w:rsidRPr="003C0343">
        <w:rPr>
          <w:rFonts w:ascii="Times New Roman" w:eastAsia="Times New Roman" w:hAnsi="Times New Roman" w:cs="Times New Roman"/>
          <w:kern w:val="0"/>
          <w:sz w:val="24"/>
          <w:szCs w:val="24"/>
          <w:lang w:val="en-US" w:eastAsia="it-IT"/>
          <w14:ligatures w14:val="none"/>
        </w:rPr>
        <w:t>nome</w:t>
      </w:r>
      <w:proofErr w:type="spellEnd"/>
      <w:r w:rsidRPr="003C0343">
        <w:rPr>
          <w:rFonts w:ascii="Times New Roman" w:eastAsia="Times New Roman" w:hAnsi="Times New Roman" w:cs="Times New Roman"/>
          <w:kern w:val="0"/>
          <w:sz w:val="24"/>
          <w:szCs w:val="24"/>
          <w:lang w:val="en-US" w:eastAsia="it-IT"/>
          <w14:ligatures w14:val="none"/>
        </w:rPr>
        <w:t xml:space="preserve"> file</w:t>
      </w:r>
    </w:p>
    <w:p w14:paraId="3914B871" w14:textId="297F8ABF" w:rsidR="00ED3CE0" w:rsidRPr="003C0343" w:rsidRDefault="00ED3CE0" w:rsidP="00ED3CE0">
      <w:pPr>
        <w:pStyle w:val="Paragrafoelenco"/>
        <w:numPr>
          <w:ilvl w:val="2"/>
          <w:numId w:val="8"/>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3C0343">
        <w:rPr>
          <w:rFonts w:ascii="Times New Roman" w:eastAsia="Times New Roman" w:hAnsi="Times New Roman" w:cs="Times New Roman"/>
          <w:b/>
          <w:bCs/>
          <w:kern w:val="0"/>
          <w:sz w:val="24"/>
          <w:szCs w:val="24"/>
          <w:lang w:val="en-US" w:eastAsia="it-IT"/>
          <w14:ligatures w14:val="none"/>
        </w:rPr>
        <w:t>encoding</w:t>
      </w:r>
      <w:r w:rsidR="00B40CC2" w:rsidRPr="003C0343">
        <w:rPr>
          <w:rFonts w:ascii="Times New Roman" w:eastAsia="Times New Roman" w:hAnsi="Times New Roman" w:cs="Times New Roman"/>
          <w:b/>
          <w:bCs/>
          <w:kern w:val="0"/>
          <w:sz w:val="24"/>
          <w:szCs w:val="24"/>
          <w:lang w:val="en-US" w:eastAsia="it-IT"/>
          <w14:ligatures w14:val="none"/>
        </w:rPr>
        <w:t>:</w:t>
      </w:r>
      <w:r w:rsidR="00B40CC2" w:rsidRPr="003C0343">
        <w:rPr>
          <w:rFonts w:ascii="Times New Roman" w:eastAsia="Times New Roman" w:hAnsi="Times New Roman" w:cs="Times New Roman"/>
          <w:kern w:val="0"/>
          <w:sz w:val="24"/>
          <w:szCs w:val="24"/>
          <w:lang w:val="en-US" w:eastAsia="it-IT"/>
          <w14:ligatures w14:val="none"/>
        </w:rPr>
        <w:t xml:space="preserve"> specifies the character encoding used to read the CSV file.</w:t>
      </w:r>
      <w:r w:rsidR="00B40CC2" w:rsidRPr="003C0343">
        <w:rPr>
          <w:lang w:val="en-US"/>
        </w:rPr>
        <w:t xml:space="preserve"> </w:t>
      </w:r>
      <w:r w:rsidR="00B40CC2" w:rsidRPr="003C0343">
        <w:rPr>
          <w:rFonts w:ascii="Times New Roman" w:eastAsia="Times New Roman" w:hAnsi="Times New Roman" w:cs="Times New Roman"/>
          <w:kern w:val="0"/>
          <w:sz w:val="24"/>
          <w:szCs w:val="24"/>
          <w:lang w:val="en-US" w:eastAsia="it-IT"/>
          <w14:ligatures w14:val="none"/>
        </w:rPr>
        <w:t>It can represent virtually all characters in all languages (including accented letters, symbols, emojis, etc.).</w:t>
      </w:r>
    </w:p>
    <w:p w14:paraId="037CC506" w14:textId="2B11F41A" w:rsidR="00ED3CE0" w:rsidRPr="003C0343" w:rsidRDefault="00ED3CE0" w:rsidP="00ED3CE0">
      <w:pPr>
        <w:pStyle w:val="Paragrafoelenco"/>
        <w:numPr>
          <w:ilvl w:val="2"/>
          <w:numId w:val="8"/>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roofErr w:type="spellStart"/>
      <w:r w:rsidRPr="003C0343">
        <w:rPr>
          <w:rFonts w:ascii="Times New Roman" w:eastAsia="Times New Roman" w:hAnsi="Times New Roman" w:cs="Times New Roman"/>
          <w:b/>
          <w:bCs/>
          <w:kern w:val="0"/>
          <w:sz w:val="24"/>
          <w:szCs w:val="24"/>
          <w:lang w:val="en-US" w:eastAsia="it-IT"/>
          <w14:ligatures w14:val="none"/>
        </w:rPr>
        <w:t>sep</w:t>
      </w:r>
      <w:proofErr w:type="spellEnd"/>
      <w:r w:rsidR="00B40CC2" w:rsidRPr="003C0343">
        <w:rPr>
          <w:rFonts w:ascii="Times New Roman" w:eastAsia="Times New Roman" w:hAnsi="Times New Roman" w:cs="Times New Roman"/>
          <w:kern w:val="0"/>
          <w:sz w:val="24"/>
          <w:szCs w:val="24"/>
          <w:lang w:val="en-US" w:eastAsia="it-IT"/>
          <w14:ligatures w14:val="none"/>
        </w:rPr>
        <w:t>: specifies the delimiter used in the CSV file — that is, the character that separates columns.</w:t>
      </w:r>
      <w:r w:rsidR="00B40CC2" w:rsidRPr="003C0343">
        <w:rPr>
          <w:lang w:val="en-US"/>
        </w:rPr>
        <w:t xml:space="preserve"> </w:t>
      </w:r>
      <w:r w:rsidR="00B40CC2" w:rsidRPr="003C0343">
        <w:rPr>
          <w:rFonts w:ascii="Times New Roman" w:eastAsia="Times New Roman" w:hAnsi="Times New Roman" w:cs="Times New Roman"/>
          <w:kern w:val="0"/>
          <w:sz w:val="24"/>
          <w:szCs w:val="24"/>
          <w:lang w:val="en-US" w:eastAsia="it-IT"/>
          <w14:ligatures w14:val="none"/>
        </w:rPr>
        <w:t xml:space="preserve">By default, Pandas </w:t>
      </w:r>
      <w:proofErr w:type="gramStart"/>
      <w:r w:rsidR="00B40CC2" w:rsidRPr="003C0343">
        <w:rPr>
          <w:rFonts w:ascii="Times New Roman" w:eastAsia="Times New Roman" w:hAnsi="Times New Roman" w:cs="Times New Roman"/>
          <w:kern w:val="0"/>
          <w:sz w:val="24"/>
          <w:szCs w:val="24"/>
          <w:lang w:val="en-US" w:eastAsia="it-IT"/>
          <w14:ligatures w14:val="none"/>
        </w:rPr>
        <w:t>expects</w:t>
      </w:r>
      <w:proofErr w:type="gramEnd"/>
      <w:r w:rsidR="00B40CC2" w:rsidRPr="003C0343">
        <w:rPr>
          <w:rFonts w:ascii="Times New Roman" w:eastAsia="Times New Roman" w:hAnsi="Times New Roman" w:cs="Times New Roman"/>
          <w:kern w:val="0"/>
          <w:sz w:val="24"/>
          <w:szCs w:val="24"/>
          <w:lang w:val="en-US" w:eastAsia="it-IT"/>
          <w14:ligatures w14:val="none"/>
        </w:rPr>
        <w:t xml:space="preserve"> columns to be separated by commas (,), because "CSV" stands for Comma-Separated Values.</w:t>
      </w:r>
      <w:r w:rsidR="00B40CC2" w:rsidRPr="003C0343">
        <w:rPr>
          <w:lang w:val="en-US"/>
        </w:rPr>
        <w:t xml:space="preserve"> </w:t>
      </w:r>
      <w:r w:rsidR="00B40CC2" w:rsidRPr="003C0343">
        <w:rPr>
          <w:rFonts w:ascii="Times New Roman" w:eastAsia="Times New Roman" w:hAnsi="Times New Roman" w:cs="Times New Roman"/>
          <w:kern w:val="0"/>
          <w:sz w:val="24"/>
          <w:szCs w:val="24"/>
          <w:lang w:val="en-US" w:eastAsia="it-IT"/>
          <w14:ligatures w14:val="none"/>
        </w:rPr>
        <w:t>However, some files use semicolons (;) instead of commas to separate columns — this is especially common in Europe or in data exported from software like Excel with certain regional settings.</w:t>
      </w:r>
    </w:p>
    <w:p w14:paraId="35C07D47" w14:textId="775C5822" w:rsidR="00ED3CE0" w:rsidRDefault="00ED3CE0" w:rsidP="00ED3CE0">
      <w:pPr>
        <w:pStyle w:val="Paragrafoelenco"/>
        <w:numPr>
          <w:ilvl w:val="1"/>
          <w:numId w:val="8"/>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roofErr w:type="spellStart"/>
      <w:proofErr w:type="gramStart"/>
      <w:r>
        <w:rPr>
          <w:rFonts w:ascii="Times New Roman" w:eastAsia="Times New Roman" w:hAnsi="Times New Roman" w:cs="Times New Roman"/>
          <w:kern w:val="0"/>
          <w:sz w:val="24"/>
          <w:szCs w:val="24"/>
          <w:lang w:val="en-US" w:eastAsia="it-IT"/>
          <w14:ligatures w14:val="none"/>
        </w:rPr>
        <w:t>pd.merge</w:t>
      </w:r>
      <w:proofErr w:type="spellEnd"/>
      <w:proofErr w:type="gramEnd"/>
    </w:p>
    <w:p w14:paraId="28B317E4" w14:textId="05CFFDE6" w:rsidR="00ED3CE0" w:rsidRDefault="00ED3CE0" w:rsidP="00ED3CE0">
      <w:pPr>
        <w:pStyle w:val="Paragrafoelenco"/>
        <w:numPr>
          <w:ilvl w:val="2"/>
          <w:numId w:val="8"/>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roofErr w:type="spellStart"/>
      <w:r>
        <w:rPr>
          <w:rFonts w:ascii="Times New Roman" w:eastAsia="Times New Roman" w:hAnsi="Times New Roman" w:cs="Times New Roman"/>
          <w:kern w:val="0"/>
          <w:sz w:val="24"/>
          <w:szCs w:val="24"/>
          <w:lang w:val="en-US" w:eastAsia="it-IT"/>
          <w14:ligatures w14:val="none"/>
        </w:rPr>
        <w:t>nomi</w:t>
      </w:r>
      <w:proofErr w:type="spellEnd"/>
      <w:r>
        <w:rPr>
          <w:rFonts w:ascii="Times New Roman" w:eastAsia="Times New Roman" w:hAnsi="Times New Roman" w:cs="Times New Roman"/>
          <w:kern w:val="0"/>
          <w:sz w:val="24"/>
          <w:szCs w:val="24"/>
          <w:lang w:val="en-US" w:eastAsia="it-IT"/>
          <w14:ligatures w14:val="none"/>
        </w:rPr>
        <w:t xml:space="preserve"> file</w:t>
      </w:r>
    </w:p>
    <w:p w14:paraId="5A816168" w14:textId="6E77B6A7" w:rsidR="00ED3CE0" w:rsidRPr="003C0343" w:rsidRDefault="00ED3CE0" w:rsidP="00ED3CE0">
      <w:pPr>
        <w:pStyle w:val="Paragrafoelenco"/>
        <w:numPr>
          <w:ilvl w:val="2"/>
          <w:numId w:val="8"/>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roofErr w:type="gramStart"/>
      <w:r w:rsidRPr="003C0343">
        <w:rPr>
          <w:rFonts w:ascii="Times New Roman" w:eastAsia="Times New Roman" w:hAnsi="Times New Roman" w:cs="Times New Roman"/>
          <w:b/>
          <w:bCs/>
          <w:kern w:val="0"/>
          <w:sz w:val="24"/>
          <w:szCs w:val="24"/>
          <w:lang w:val="en-US" w:eastAsia="it-IT"/>
          <w14:ligatures w14:val="none"/>
        </w:rPr>
        <w:t>on</w:t>
      </w:r>
      <w:r w:rsidR="00B40CC2" w:rsidRPr="003C0343">
        <w:rPr>
          <w:rFonts w:ascii="Times New Roman" w:eastAsia="Times New Roman" w:hAnsi="Times New Roman" w:cs="Times New Roman"/>
          <w:b/>
          <w:bCs/>
          <w:kern w:val="0"/>
          <w:sz w:val="24"/>
          <w:szCs w:val="24"/>
          <w:lang w:val="en-US" w:eastAsia="it-IT"/>
          <w14:ligatures w14:val="none"/>
        </w:rPr>
        <w:t>:</w:t>
      </w:r>
      <w:proofErr w:type="gramEnd"/>
      <w:r w:rsidR="00B40CC2" w:rsidRPr="003C0343">
        <w:rPr>
          <w:rFonts w:ascii="Times New Roman" w:eastAsia="Times New Roman" w:hAnsi="Times New Roman" w:cs="Times New Roman"/>
          <w:kern w:val="0"/>
          <w:sz w:val="24"/>
          <w:szCs w:val="24"/>
          <w:lang w:val="en-US" w:eastAsia="it-IT"/>
          <w14:ligatures w14:val="none"/>
        </w:rPr>
        <w:t xml:space="preserve"> specifies the column to join the two </w:t>
      </w:r>
      <w:proofErr w:type="spellStart"/>
      <w:r w:rsidR="00B40CC2" w:rsidRPr="003C0343">
        <w:rPr>
          <w:rFonts w:ascii="Times New Roman" w:eastAsia="Times New Roman" w:hAnsi="Times New Roman" w:cs="Times New Roman"/>
          <w:kern w:val="0"/>
          <w:sz w:val="24"/>
          <w:szCs w:val="24"/>
          <w:lang w:val="en-US" w:eastAsia="it-IT"/>
          <w14:ligatures w14:val="none"/>
        </w:rPr>
        <w:t>DataFrames</w:t>
      </w:r>
      <w:proofErr w:type="spellEnd"/>
      <w:r w:rsidR="00B40CC2" w:rsidRPr="003C0343">
        <w:rPr>
          <w:rFonts w:ascii="Times New Roman" w:eastAsia="Times New Roman" w:hAnsi="Times New Roman" w:cs="Times New Roman"/>
          <w:kern w:val="0"/>
          <w:sz w:val="24"/>
          <w:szCs w:val="24"/>
          <w:lang w:val="en-US" w:eastAsia="it-IT"/>
          <w14:ligatures w14:val="none"/>
        </w:rPr>
        <w:t xml:space="preserve"> on — in this case, the column named 'Year'. When you merge two </w:t>
      </w:r>
      <w:proofErr w:type="spellStart"/>
      <w:r w:rsidR="00B40CC2" w:rsidRPr="003C0343">
        <w:rPr>
          <w:rFonts w:ascii="Times New Roman" w:eastAsia="Times New Roman" w:hAnsi="Times New Roman" w:cs="Times New Roman"/>
          <w:kern w:val="0"/>
          <w:sz w:val="24"/>
          <w:szCs w:val="24"/>
          <w:lang w:val="en-US" w:eastAsia="it-IT"/>
          <w14:ligatures w14:val="none"/>
        </w:rPr>
        <w:t>DataFrames</w:t>
      </w:r>
      <w:proofErr w:type="spellEnd"/>
      <w:r w:rsidR="00B40CC2" w:rsidRPr="003C0343">
        <w:rPr>
          <w:rFonts w:ascii="Times New Roman" w:eastAsia="Times New Roman" w:hAnsi="Times New Roman" w:cs="Times New Roman"/>
          <w:kern w:val="0"/>
          <w:sz w:val="24"/>
          <w:szCs w:val="24"/>
          <w:lang w:val="en-US" w:eastAsia="it-IT"/>
          <w14:ligatures w14:val="none"/>
        </w:rPr>
        <w:t xml:space="preserve">, you usually do it based on a common column (or columns) that exist in both </w:t>
      </w:r>
      <w:proofErr w:type="spellStart"/>
      <w:r w:rsidR="00B40CC2" w:rsidRPr="003C0343">
        <w:rPr>
          <w:rFonts w:ascii="Times New Roman" w:eastAsia="Times New Roman" w:hAnsi="Times New Roman" w:cs="Times New Roman"/>
          <w:kern w:val="0"/>
          <w:sz w:val="24"/>
          <w:szCs w:val="24"/>
          <w:lang w:val="en-US" w:eastAsia="it-IT"/>
          <w14:ligatures w14:val="none"/>
        </w:rPr>
        <w:t>DataFrames</w:t>
      </w:r>
      <w:proofErr w:type="spellEnd"/>
      <w:r w:rsidR="00B40CC2" w:rsidRPr="003C0343">
        <w:rPr>
          <w:rFonts w:ascii="Times New Roman" w:eastAsia="Times New Roman" w:hAnsi="Times New Roman" w:cs="Times New Roman"/>
          <w:kern w:val="0"/>
          <w:sz w:val="24"/>
          <w:szCs w:val="24"/>
          <w:lang w:val="en-US" w:eastAsia="it-IT"/>
          <w14:ligatures w14:val="none"/>
        </w:rPr>
        <w:t>.</w:t>
      </w:r>
    </w:p>
    <w:p w14:paraId="0B956F80" w14:textId="77777777" w:rsidR="005961F1" w:rsidRPr="003C0343" w:rsidRDefault="00B40CC2" w:rsidP="005961F1">
      <w:pPr>
        <w:pStyle w:val="Paragrafoelenco"/>
        <w:numPr>
          <w:ilvl w:val="2"/>
          <w:numId w:val="8"/>
        </w:numPr>
        <w:rPr>
          <w:rFonts w:eastAsia="Times New Roman"/>
          <w:kern w:val="0"/>
          <w:lang w:val="en-US" w:eastAsia="it-IT"/>
          <w14:ligatures w14:val="none"/>
        </w:rPr>
      </w:pPr>
      <w:r w:rsidRPr="003C0343">
        <w:rPr>
          <w:rFonts w:ascii="Times New Roman" w:eastAsia="Times New Roman" w:hAnsi="Times New Roman" w:cs="Times New Roman"/>
          <w:b/>
          <w:bCs/>
          <w:kern w:val="0"/>
          <w:sz w:val="24"/>
          <w:szCs w:val="24"/>
          <w:lang w:val="en-US" w:eastAsia="it-IT"/>
          <w14:ligatures w14:val="none"/>
        </w:rPr>
        <w:t>H</w:t>
      </w:r>
      <w:r w:rsidR="00ED3CE0" w:rsidRPr="003C0343">
        <w:rPr>
          <w:rFonts w:ascii="Times New Roman" w:eastAsia="Times New Roman" w:hAnsi="Times New Roman" w:cs="Times New Roman"/>
          <w:b/>
          <w:bCs/>
          <w:kern w:val="0"/>
          <w:sz w:val="24"/>
          <w:szCs w:val="24"/>
          <w:lang w:val="en-US" w:eastAsia="it-IT"/>
          <w14:ligatures w14:val="none"/>
        </w:rPr>
        <w:t>ow</w:t>
      </w:r>
      <w:r w:rsidRPr="003C0343">
        <w:rPr>
          <w:rFonts w:ascii="Times New Roman" w:eastAsia="Times New Roman" w:hAnsi="Times New Roman" w:cs="Times New Roman"/>
          <w:b/>
          <w:bCs/>
          <w:kern w:val="0"/>
          <w:sz w:val="24"/>
          <w:szCs w:val="24"/>
          <w:lang w:val="en-US" w:eastAsia="it-IT"/>
          <w14:ligatures w14:val="none"/>
        </w:rPr>
        <w:t>:</w:t>
      </w:r>
      <w:r w:rsidRPr="003C0343">
        <w:rPr>
          <w:rFonts w:ascii="Times New Roman" w:eastAsia="Times New Roman" w:hAnsi="Times New Roman" w:cs="Times New Roman"/>
          <w:kern w:val="0"/>
          <w:sz w:val="24"/>
          <w:szCs w:val="24"/>
          <w:lang w:val="en-US" w:eastAsia="it-IT"/>
          <w14:ligatures w14:val="none"/>
        </w:rPr>
        <w:t xml:space="preserve"> specifies the type of join to use when merging two </w:t>
      </w:r>
      <w:proofErr w:type="spellStart"/>
      <w:r w:rsidRPr="003C0343">
        <w:rPr>
          <w:rFonts w:ascii="Times New Roman" w:eastAsia="Times New Roman" w:hAnsi="Times New Roman" w:cs="Times New Roman"/>
          <w:kern w:val="0"/>
          <w:sz w:val="24"/>
          <w:szCs w:val="24"/>
          <w:lang w:val="en-US" w:eastAsia="it-IT"/>
          <w14:ligatures w14:val="none"/>
        </w:rPr>
        <w:t>DataFrames</w:t>
      </w:r>
      <w:proofErr w:type="spellEnd"/>
      <w:r w:rsidRPr="003C0343">
        <w:rPr>
          <w:rFonts w:ascii="Times New Roman" w:eastAsia="Times New Roman" w:hAnsi="Times New Roman" w:cs="Times New Roman"/>
          <w:kern w:val="0"/>
          <w:sz w:val="24"/>
          <w:szCs w:val="24"/>
          <w:lang w:val="en-US" w:eastAsia="it-IT"/>
          <w14:ligatures w14:val="none"/>
        </w:rPr>
        <w:t>.</w:t>
      </w:r>
    </w:p>
    <w:p w14:paraId="58185916" w14:textId="75262836" w:rsidR="00ED3CE0" w:rsidRPr="003C0343" w:rsidRDefault="005961F1" w:rsidP="005961F1">
      <w:pPr>
        <w:pStyle w:val="Paragrafoelenco"/>
        <w:ind w:left="2160"/>
        <w:rPr>
          <w:rFonts w:eastAsia="Times New Roman"/>
          <w:kern w:val="0"/>
          <w:lang w:val="en-US" w:eastAsia="it-IT"/>
          <w14:ligatures w14:val="none"/>
        </w:rPr>
      </w:pPr>
      <w:r w:rsidRPr="003C0343">
        <w:rPr>
          <w:rFonts w:eastAsia="Times New Roman"/>
          <w:kern w:val="0"/>
          <w:lang w:val="en-US" w:eastAsia="it-IT"/>
          <w14:ligatures w14:val="none"/>
        </w:rPr>
        <w:t xml:space="preserve">'inner' tells Pandas to do an inner </w:t>
      </w:r>
      <w:proofErr w:type="gramStart"/>
      <w:r w:rsidRPr="003C0343">
        <w:rPr>
          <w:rFonts w:eastAsia="Times New Roman"/>
          <w:kern w:val="0"/>
          <w:lang w:val="en-US" w:eastAsia="it-IT"/>
          <w14:ligatures w14:val="none"/>
        </w:rPr>
        <w:t>join</w:t>
      </w:r>
      <w:proofErr w:type="gramEnd"/>
      <w:r w:rsidRPr="003C0343">
        <w:rPr>
          <w:rFonts w:eastAsia="Times New Roman"/>
          <w:kern w:val="0"/>
          <w:lang w:val="en-US" w:eastAsia="it-IT"/>
          <w14:ligatures w14:val="none"/>
        </w:rPr>
        <w:t xml:space="preserve">, which means: </w:t>
      </w:r>
      <w:r w:rsidRPr="003C0343">
        <w:rPr>
          <w:rFonts w:ascii="Times New Roman" w:eastAsia="Times New Roman" w:hAnsi="Times New Roman" w:cs="Times New Roman"/>
          <w:kern w:val="0"/>
          <w:sz w:val="24"/>
          <w:szCs w:val="24"/>
          <w:lang w:val="en-US" w:eastAsia="it-IT"/>
          <w14:ligatures w14:val="none"/>
        </w:rPr>
        <w:t xml:space="preserve">Only keep the rows with matching values in both </w:t>
      </w:r>
      <w:proofErr w:type="spellStart"/>
      <w:r w:rsidRPr="003C0343">
        <w:rPr>
          <w:rFonts w:ascii="Times New Roman" w:eastAsia="Times New Roman" w:hAnsi="Times New Roman" w:cs="Times New Roman"/>
          <w:kern w:val="0"/>
          <w:sz w:val="24"/>
          <w:szCs w:val="24"/>
          <w:lang w:val="en-US" w:eastAsia="it-IT"/>
          <w14:ligatures w14:val="none"/>
        </w:rPr>
        <w:t>DataFrames</w:t>
      </w:r>
      <w:proofErr w:type="spellEnd"/>
    </w:p>
    <w:p w14:paraId="1D094CB5" w14:textId="01D58D77" w:rsidR="00ED3CE0" w:rsidRPr="00ED3CE0" w:rsidRDefault="00ED3CE0" w:rsidP="00ED3CE0">
      <w:pPr>
        <w:pStyle w:val="Paragrafoelenco"/>
        <w:numPr>
          <w:ilvl w:val="2"/>
          <w:numId w:val="8"/>
        </w:num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r w:rsidRPr="003C0343">
        <w:rPr>
          <w:rFonts w:ascii="Times New Roman" w:eastAsia="Times New Roman" w:hAnsi="Times New Roman" w:cs="Times New Roman"/>
          <w:b/>
          <w:bCs/>
          <w:kern w:val="0"/>
          <w:sz w:val="24"/>
          <w:szCs w:val="24"/>
          <w:lang w:val="en-US" w:eastAsia="it-IT"/>
          <w14:ligatures w14:val="none"/>
        </w:rPr>
        <w:t>in services:</w:t>
      </w:r>
      <w:r>
        <w:rPr>
          <w:rFonts w:ascii="Times New Roman" w:eastAsia="Times New Roman" w:hAnsi="Times New Roman" w:cs="Times New Roman"/>
          <w:kern w:val="0"/>
          <w:sz w:val="24"/>
          <w:szCs w:val="24"/>
          <w:lang w:val="en-US" w:eastAsia="it-IT"/>
          <w14:ligatures w14:val="none"/>
        </w:rPr>
        <w:t xml:space="preserve"> </w:t>
      </w:r>
      <w:r w:rsidR="00F53943">
        <w:rPr>
          <w:rFonts w:ascii="Times New Roman" w:eastAsia="Times New Roman" w:hAnsi="Times New Roman" w:cs="Times New Roman"/>
          <w:kern w:val="0"/>
          <w:sz w:val="24"/>
          <w:szCs w:val="24"/>
          <w:lang w:val="en-US" w:eastAsia="it-IT"/>
          <w14:ligatures w14:val="none"/>
        </w:rPr>
        <w:t>rename the last column to make it legible in graphs</w:t>
      </w:r>
      <w:r w:rsidR="003C0343">
        <w:rPr>
          <w:rFonts w:ascii="Times New Roman" w:eastAsia="Times New Roman" w:hAnsi="Times New Roman" w:cs="Times New Roman"/>
          <w:kern w:val="0"/>
          <w:sz w:val="24"/>
          <w:szCs w:val="24"/>
          <w:lang w:val="en-US" w:eastAsia="it-IT"/>
          <w14:ligatures w14:val="none"/>
        </w:rPr>
        <w:t>, cause telecommunications-computer and information services was too long to put it in legends.</w:t>
      </w:r>
    </w:p>
    <w:p w14:paraId="2A6C7A53" w14:textId="77777777" w:rsidR="00C5354F" w:rsidRPr="00C5354F" w:rsidRDefault="00C5354F" w:rsidP="00C5354F">
      <w:pPr>
        <w:spacing w:before="100" w:beforeAutospacing="1" w:after="100" w:afterAutospacing="1" w:line="240" w:lineRule="auto"/>
        <w:rPr>
          <w:rFonts w:ascii="Times New Roman" w:eastAsia="Times New Roman" w:hAnsi="Times New Roman" w:cs="Times New Roman"/>
          <w:b/>
          <w:bCs/>
          <w:kern w:val="0"/>
          <w:sz w:val="40"/>
          <w:szCs w:val="40"/>
          <w:lang w:val="en-US" w:eastAsia="it-IT"/>
          <w14:ligatures w14:val="none"/>
        </w:rPr>
      </w:pPr>
    </w:p>
    <w:p w14:paraId="6F98E88B" w14:textId="77777777" w:rsidR="00C03EA2" w:rsidRDefault="00C03EA2" w:rsidP="00C03EA2">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
    <w:p w14:paraId="15B5D6FC" w14:textId="77777777" w:rsidR="00C03EA2" w:rsidRPr="00C03EA2" w:rsidRDefault="00C03EA2" w:rsidP="00C03EA2">
      <w:pPr>
        <w:spacing w:before="100" w:beforeAutospacing="1" w:after="100" w:afterAutospacing="1" w:line="240" w:lineRule="auto"/>
        <w:rPr>
          <w:rFonts w:ascii="Times New Roman" w:eastAsia="Times New Roman" w:hAnsi="Times New Roman" w:cs="Times New Roman"/>
          <w:kern w:val="0"/>
          <w:sz w:val="24"/>
          <w:szCs w:val="24"/>
          <w:lang w:val="en-US" w:eastAsia="it-IT"/>
          <w14:ligatures w14:val="none"/>
        </w:rPr>
      </w:pPr>
    </w:p>
    <w:p w14:paraId="6B07E6A6" w14:textId="77777777" w:rsidR="00C03EA2" w:rsidRPr="00C03EA2" w:rsidRDefault="00C03EA2" w:rsidP="007D6224">
      <w:pPr>
        <w:rPr>
          <w:lang w:val="en-US"/>
        </w:rPr>
      </w:pPr>
    </w:p>
    <w:p w14:paraId="123DE3C2" w14:textId="77777777" w:rsidR="007D6224" w:rsidRPr="007D6224" w:rsidRDefault="007D6224" w:rsidP="007D6224">
      <w:pPr>
        <w:rPr>
          <w:lang w:val="en-US"/>
        </w:rPr>
      </w:pPr>
    </w:p>
    <w:p w14:paraId="680B6B72" w14:textId="77777777" w:rsidR="007D6224" w:rsidRPr="007D6224" w:rsidRDefault="007D6224">
      <w:pPr>
        <w:rPr>
          <w:lang w:val="en-US"/>
        </w:rPr>
      </w:pPr>
    </w:p>
    <w:sectPr w:rsidR="007D6224" w:rsidRPr="007D622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672"/>
    <w:multiLevelType w:val="multilevel"/>
    <w:tmpl w:val="F5C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60E2B"/>
    <w:multiLevelType w:val="hybridMultilevel"/>
    <w:tmpl w:val="7A1020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E584ECE"/>
    <w:multiLevelType w:val="hybridMultilevel"/>
    <w:tmpl w:val="0BA869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6A71DD2"/>
    <w:multiLevelType w:val="multilevel"/>
    <w:tmpl w:val="F5C63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061C5"/>
    <w:multiLevelType w:val="hybridMultilevel"/>
    <w:tmpl w:val="C4FC7774"/>
    <w:lvl w:ilvl="0" w:tplc="0410000F">
      <w:start w:val="1"/>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1DA0452"/>
    <w:multiLevelType w:val="hybridMultilevel"/>
    <w:tmpl w:val="634E137C"/>
    <w:lvl w:ilvl="0" w:tplc="21F4D01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D2A1A8D"/>
    <w:multiLevelType w:val="hybridMultilevel"/>
    <w:tmpl w:val="A3E27F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17237E8"/>
    <w:multiLevelType w:val="hybridMultilevel"/>
    <w:tmpl w:val="F4D63B02"/>
    <w:lvl w:ilvl="0" w:tplc="21F4D01C">
      <w:numFmt w:val="bullet"/>
      <w:lvlText w:val=""/>
      <w:lvlJc w:val="left"/>
      <w:pPr>
        <w:ind w:left="1080" w:hanging="360"/>
      </w:pPr>
      <w:rPr>
        <w:rFonts w:ascii="Aptos" w:eastAsiaTheme="minorHAnsi" w:hAnsi="Aptos"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732C1DD6"/>
    <w:multiLevelType w:val="hybridMultilevel"/>
    <w:tmpl w:val="9B26AD8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num w:numId="1" w16cid:durableId="530189666">
    <w:abstractNumId w:val="1"/>
  </w:num>
  <w:num w:numId="2" w16cid:durableId="1940983308">
    <w:abstractNumId w:val="2"/>
  </w:num>
  <w:num w:numId="3" w16cid:durableId="106051380">
    <w:abstractNumId w:val="5"/>
  </w:num>
  <w:num w:numId="4" w16cid:durableId="2130471588">
    <w:abstractNumId w:val="7"/>
  </w:num>
  <w:num w:numId="5" w16cid:durableId="162014663">
    <w:abstractNumId w:val="8"/>
  </w:num>
  <w:num w:numId="6" w16cid:durableId="1849055022">
    <w:abstractNumId w:val="6"/>
  </w:num>
  <w:num w:numId="7" w16cid:durableId="1550189858">
    <w:abstractNumId w:val="0"/>
  </w:num>
  <w:num w:numId="8" w16cid:durableId="1238245448">
    <w:abstractNumId w:val="3"/>
  </w:num>
  <w:num w:numId="9" w16cid:durableId="808980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0EB"/>
    <w:rsid w:val="00047E1E"/>
    <w:rsid w:val="0007120D"/>
    <w:rsid w:val="00126D90"/>
    <w:rsid w:val="003C0343"/>
    <w:rsid w:val="004013DE"/>
    <w:rsid w:val="00477D1C"/>
    <w:rsid w:val="00563EFA"/>
    <w:rsid w:val="005961F1"/>
    <w:rsid w:val="005C3647"/>
    <w:rsid w:val="006309C9"/>
    <w:rsid w:val="00794D5F"/>
    <w:rsid w:val="007D6224"/>
    <w:rsid w:val="00A0342D"/>
    <w:rsid w:val="00A25E43"/>
    <w:rsid w:val="00A473A8"/>
    <w:rsid w:val="00A725AE"/>
    <w:rsid w:val="00AA35F8"/>
    <w:rsid w:val="00B140EB"/>
    <w:rsid w:val="00B40CC2"/>
    <w:rsid w:val="00B92709"/>
    <w:rsid w:val="00BD6B9A"/>
    <w:rsid w:val="00C03EA2"/>
    <w:rsid w:val="00C5354F"/>
    <w:rsid w:val="00D463A2"/>
    <w:rsid w:val="00D5187F"/>
    <w:rsid w:val="00ED3CE0"/>
    <w:rsid w:val="00F5394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7D4A3"/>
  <w15:chartTrackingRefBased/>
  <w15:docId w15:val="{9FC35EB0-80E7-4D2F-9E83-DFC6C3331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14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14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140E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140E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140E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140E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140E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140E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140E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140E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140E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140E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140E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140E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140E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140E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140E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140EB"/>
    <w:rPr>
      <w:rFonts w:eastAsiaTheme="majorEastAsia" w:cstheme="majorBidi"/>
      <w:color w:val="272727" w:themeColor="text1" w:themeTint="D8"/>
    </w:rPr>
  </w:style>
  <w:style w:type="paragraph" w:styleId="Titolo">
    <w:name w:val="Title"/>
    <w:basedOn w:val="Normale"/>
    <w:next w:val="Normale"/>
    <w:link w:val="TitoloCarattere"/>
    <w:uiPriority w:val="10"/>
    <w:qFormat/>
    <w:rsid w:val="00B14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140E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140E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140E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140E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140EB"/>
    <w:rPr>
      <w:i/>
      <w:iCs/>
      <w:color w:val="404040" w:themeColor="text1" w:themeTint="BF"/>
    </w:rPr>
  </w:style>
  <w:style w:type="paragraph" w:styleId="Paragrafoelenco">
    <w:name w:val="List Paragraph"/>
    <w:basedOn w:val="Normale"/>
    <w:uiPriority w:val="34"/>
    <w:qFormat/>
    <w:rsid w:val="00B140EB"/>
    <w:pPr>
      <w:ind w:left="720"/>
      <w:contextualSpacing/>
    </w:pPr>
  </w:style>
  <w:style w:type="character" w:styleId="Enfasiintensa">
    <w:name w:val="Intense Emphasis"/>
    <w:basedOn w:val="Carpredefinitoparagrafo"/>
    <w:uiPriority w:val="21"/>
    <w:qFormat/>
    <w:rsid w:val="00B140EB"/>
    <w:rPr>
      <w:i/>
      <w:iCs/>
      <w:color w:val="0F4761" w:themeColor="accent1" w:themeShade="BF"/>
    </w:rPr>
  </w:style>
  <w:style w:type="paragraph" w:styleId="Citazioneintensa">
    <w:name w:val="Intense Quote"/>
    <w:basedOn w:val="Normale"/>
    <w:next w:val="Normale"/>
    <w:link w:val="CitazioneintensaCarattere"/>
    <w:uiPriority w:val="30"/>
    <w:qFormat/>
    <w:rsid w:val="00B14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140EB"/>
    <w:rPr>
      <w:i/>
      <w:iCs/>
      <w:color w:val="0F4761" w:themeColor="accent1" w:themeShade="BF"/>
    </w:rPr>
  </w:style>
  <w:style w:type="character" w:styleId="Riferimentointenso">
    <w:name w:val="Intense Reference"/>
    <w:basedOn w:val="Carpredefinitoparagrafo"/>
    <w:uiPriority w:val="32"/>
    <w:qFormat/>
    <w:rsid w:val="00B140EB"/>
    <w:rPr>
      <w:b/>
      <w:bCs/>
      <w:smallCaps/>
      <w:color w:val="0F4761" w:themeColor="accent1" w:themeShade="BF"/>
      <w:spacing w:val="5"/>
    </w:rPr>
  </w:style>
  <w:style w:type="character" w:styleId="Enfasigrassetto">
    <w:name w:val="Strong"/>
    <w:basedOn w:val="Carpredefinitoparagrafo"/>
    <w:uiPriority w:val="22"/>
    <w:qFormat/>
    <w:rsid w:val="00C03EA2"/>
    <w:rPr>
      <w:b/>
      <w:bCs/>
    </w:rPr>
  </w:style>
  <w:style w:type="character" w:styleId="Collegamentoipertestuale">
    <w:name w:val="Hyperlink"/>
    <w:basedOn w:val="Carpredefinitoparagrafo"/>
    <w:uiPriority w:val="99"/>
    <w:unhideWhenUsed/>
    <w:rsid w:val="00ED3CE0"/>
    <w:rPr>
      <w:color w:val="467886" w:themeColor="hyperlink"/>
      <w:u w:val="single"/>
    </w:rPr>
  </w:style>
  <w:style w:type="character" w:styleId="Menzionenonrisolta">
    <w:name w:val="Unresolved Mention"/>
    <w:basedOn w:val="Carpredefinitoparagrafo"/>
    <w:uiPriority w:val="99"/>
    <w:semiHidden/>
    <w:unhideWhenUsed/>
    <w:rsid w:val="00ED3CE0"/>
    <w:rPr>
      <w:color w:val="605E5C"/>
      <w:shd w:val="clear" w:color="auto" w:fill="E1DFDD"/>
    </w:rPr>
  </w:style>
  <w:style w:type="paragraph" w:styleId="NormaleWeb">
    <w:name w:val="Normal (Web)"/>
    <w:basedOn w:val="Normale"/>
    <w:uiPriority w:val="99"/>
    <w:semiHidden/>
    <w:unhideWhenUsed/>
    <w:rsid w:val="005961F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4476">
      <w:bodyDiv w:val="1"/>
      <w:marLeft w:val="0"/>
      <w:marRight w:val="0"/>
      <w:marTop w:val="0"/>
      <w:marBottom w:val="0"/>
      <w:divBdr>
        <w:top w:val="none" w:sz="0" w:space="0" w:color="auto"/>
        <w:left w:val="none" w:sz="0" w:space="0" w:color="auto"/>
        <w:bottom w:val="none" w:sz="0" w:space="0" w:color="auto"/>
        <w:right w:val="none" w:sz="0" w:space="0" w:color="auto"/>
      </w:divBdr>
    </w:div>
    <w:div w:id="58332860">
      <w:bodyDiv w:val="1"/>
      <w:marLeft w:val="0"/>
      <w:marRight w:val="0"/>
      <w:marTop w:val="0"/>
      <w:marBottom w:val="0"/>
      <w:divBdr>
        <w:top w:val="none" w:sz="0" w:space="0" w:color="auto"/>
        <w:left w:val="none" w:sz="0" w:space="0" w:color="auto"/>
        <w:bottom w:val="none" w:sz="0" w:space="0" w:color="auto"/>
        <w:right w:val="none" w:sz="0" w:space="0" w:color="auto"/>
      </w:divBdr>
      <w:divsChild>
        <w:div w:id="493692080">
          <w:marLeft w:val="0"/>
          <w:marRight w:val="0"/>
          <w:marTop w:val="0"/>
          <w:marBottom w:val="0"/>
          <w:divBdr>
            <w:top w:val="none" w:sz="0" w:space="0" w:color="auto"/>
            <w:left w:val="none" w:sz="0" w:space="0" w:color="auto"/>
            <w:bottom w:val="none" w:sz="0" w:space="0" w:color="auto"/>
            <w:right w:val="none" w:sz="0" w:space="0" w:color="auto"/>
          </w:divBdr>
          <w:divsChild>
            <w:div w:id="2463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182">
      <w:bodyDiv w:val="1"/>
      <w:marLeft w:val="0"/>
      <w:marRight w:val="0"/>
      <w:marTop w:val="0"/>
      <w:marBottom w:val="0"/>
      <w:divBdr>
        <w:top w:val="none" w:sz="0" w:space="0" w:color="auto"/>
        <w:left w:val="none" w:sz="0" w:space="0" w:color="auto"/>
        <w:bottom w:val="none" w:sz="0" w:space="0" w:color="auto"/>
        <w:right w:val="none" w:sz="0" w:space="0" w:color="auto"/>
      </w:divBdr>
    </w:div>
    <w:div w:id="148208135">
      <w:bodyDiv w:val="1"/>
      <w:marLeft w:val="0"/>
      <w:marRight w:val="0"/>
      <w:marTop w:val="0"/>
      <w:marBottom w:val="0"/>
      <w:divBdr>
        <w:top w:val="none" w:sz="0" w:space="0" w:color="auto"/>
        <w:left w:val="none" w:sz="0" w:space="0" w:color="auto"/>
        <w:bottom w:val="none" w:sz="0" w:space="0" w:color="auto"/>
        <w:right w:val="none" w:sz="0" w:space="0" w:color="auto"/>
      </w:divBdr>
    </w:div>
    <w:div w:id="305743996">
      <w:bodyDiv w:val="1"/>
      <w:marLeft w:val="0"/>
      <w:marRight w:val="0"/>
      <w:marTop w:val="0"/>
      <w:marBottom w:val="0"/>
      <w:divBdr>
        <w:top w:val="none" w:sz="0" w:space="0" w:color="auto"/>
        <w:left w:val="none" w:sz="0" w:space="0" w:color="auto"/>
        <w:bottom w:val="none" w:sz="0" w:space="0" w:color="auto"/>
        <w:right w:val="none" w:sz="0" w:space="0" w:color="auto"/>
      </w:divBdr>
    </w:div>
    <w:div w:id="344021264">
      <w:bodyDiv w:val="1"/>
      <w:marLeft w:val="0"/>
      <w:marRight w:val="0"/>
      <w:marTop w:val="0"/>
      <w:marBottom w:val="0"/>
      <w:divBdr>
        <w:top w:val="none" w:sz="0" w:space="0" w:color="auto"/>
        <w:left w:val="none" w:sz="0" w:space="0" w:color="auto"/>
        <w:bottom w:val="none" w:sz="0" w:space="0" w:color="auto"/>
        <w:right w:val="none" w:sz="0" w:space="0" w:color="auto"/>
      </w:divBdr>
      <w:divsChild>
        <w:div w:id="1665475654">
          <w:marLeft w:val="0"/>
          <w:marRight w:val="0"/>
          <w:marTop w:val="0"/>
          <w:marBottom w:val="0"/>
          <w:divBdr>
            <w:top w:val="none" w:sz="0" w:space="0" w:color="auto"/>
            <w:left w:val="none" w:sz="0" w:space="0" w:color="auto"/>
            <w:bottom w:val="none" w:sz="0" w:space="0" w:color="auto"/>
            <w:right w:val="none" w:sz="0" w:space="0" w:color="auto"/>
          </w:divBdr>
          <w:divsChild>
            <w:div w:id="32925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4663">
      <w:bodyDiv w:val="1"/>
      <w:marLeft w:val="0"/>
      <w:marRight w:val="0"/>
      <w:marTop w:val="0"/>
      <w:marBottom w:val="0"/>
      <w:divBdr>
        <w:top w:val="none" w:sz="0" w:space="0" w:color="auto"/>
        <w:left w:val="none" w:sz="0" w:space="0" w:color="auto"/>
        <w:bottom w:val="none" w:sz="0" w:space="0" w:color="auto"/>
        <w:right w:val="none" w:sz="0" w:space="0" w:color="auto"/>
      </w:divBdr>
      <w:divsChild>
        <w:div w:id="348871573">
          <w:marLeft w:val="0"/>
          <w:marRight w:val="0"/>
          <w:marTop w:val="0"/>
          <w:marBottom w:val="0"/>
          <w:divBdr>
            <w:top w:val="none" w:sz="0" w:space="0" w:color="auto"/>
            <w:left w:val="none" w:sz="0" w:space="0" w:color="auto"/>
            <w:bottom w:val="none" w:sz="0" w:space="0" w:color="auto"/>
            <w:right w:val="none" w:sz="0" w:space="0" w:color="auto"/>
          </w:divBdr>
          <w:divsChild>
            <w:div w:id="186116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5909">
      <w:bodyDiv w:val="1"/>
      <w:marLeft w:val="0"/>
      <w:marRight w:val="0"/>
      <w:marTop w:val="0"/>
      <w:marBottom w:val="0"/>
      <w:divBdr>
        <w:top w:val="none" w:sz="0" w:space="0" w:color="auto"/>
        <w:left w:val="none" w:sz="0" w:space="0" w:color="auto"/>
        <w:bottom w:val="none" w:sz="0" w:space="0" w:color="auto"/>
        <w:right w:val="none" w:sz="0" w:space="0" w:color="auto"/>
      </w:divBdr>
      <w:divsChild>
        <w:div w:id="634676438">
          <w:marLeft w:val="0"/>
          <w:marRight w:val="0"/>
          <w:marTop w:val="0"/>
          <w:marBottom w:val="0"/>
          <w:divBdr>
            <w:top w:val="none" w:sz="0" w:space="0" w:color="auto"/>
            <w:left w:val="none" w:sz="0" w:space="0" w:color="auto"/>
            <w:bottom w:val="none" w:sz="0" w:space="0" w:color="auto"/>
            <w:right w:val="none" w:sz="0" w:space="0" w:color="auto"/>
          </w:divBdr>
          <w:divsChild>
            <w:div w:id="193065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85177">
      <w:bodyDiv w:val="1"/>
      <w:marLeft w:val="0"/>
      <w:marRight w:val="0"/>
      <w:marTop w:val="0"/>
      <w:marBottom w:val="0"/>
      <w:divBdr>
        <w:top w:val="none" w:sz="0" w:space="0" w:color="auto"/>
        <w:left w:val="none" w:sz="0" w:space="0" w:color="auto"/>
        <w:bottom w:val="none" w:sz="0" w:space="0" w:color="auto"/>
        <w:right w:val="none" w:sz="0" w:space="0" w:color="auto"/>
      </w:divBdr>
      <w:divsChild>
        <w:div w:id="1719627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3339472">
      <w:bodyDiv w:val="1"/>
      <w:marLeft w:val="0"/>
      <w:marRight w:val="0"/>
      <w:marTop w:val="0"/>
      <w:marBottom w:val="0"/>
      <w:divBdr>
        <w:top w:val="none" w:sz="0" w:space="0" w:color="auto"/>
        <w:left w:val="none" w:sz="0" w:space="0" w:color="auto"/>
        <w:bottom w:val="none" w:sz="0" w:space="0" w:color="auto"/>
        <w:right w:val="none" w:sz="0" w:space="0" w:color="auto"/>
      </w:divBdr>
    </w:div>
    <w:div w:id="946038222">
      <w:bodyDiv w:val="1"/>
      <w:marLeft w:val="0"/>
      <w:marRight w:val="0"/>
      <w:marTop w:val="0"/>
      <w:marBottom w:val="0"/>
      <w:divBdr>
        <w:top w:val="none" w:sz="0" w:space="0" w:color="auto"/>
        <w:left w:val="none" w:sz="0" w:space="0" w:color="auto"/>
        <w:bottom w:val="none" w:sz="0" w:space="0" w:color="auto"/>
        <w:right w:val="none" w:sz="0" w:space="0" w:color="auto"/>
      </w:divBdr>
      <w:divsChild>
        <w:div w:id="776218221">
          <w:marLeft w:val="0"/>
          <w:marRight w:val="0"/>
          <w:marTop w:val="0"/>
          <w:marBottom w:val="0"/>
          <w:divBdr>
            <w:top w:val="none" w:sz="0" w:space="0" w:color="auto"/>
            <w:left w:val="none" w:sz="0" w:space="0" w:color="auto"/>
            <w:bottom w:val="none" w:sz="0" w:space="0" w:color="auto"/>
            <w:right w:val="none" w:sz="0" w:space="0" w:color="auto"/>
          </w:divBdr>
          <w:divsChild>
            <w:div w:id="116624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2184">
      <w:bodyDiv w:val="1"/>
      <w:marLeft w:val="0"/>
      <w:marRight w:val="0"/>
      <w:marTop w:val="0"/>
      <w:marBottom w:val="0"/>
      <w:divBdr>
        <w:top w:val="none" w:sz="0" w:space="0" w:color="auto"/>
        <w:left w:val="none" w:sz="0" w:space="0" w:color="auto"/>
        <w:bottom w:val="none" w:sz="0" w:space="0" w:color="auto"/>
        <w:right w:val="none" w:sz="0" w:space="0" w:color="auto"/>
      </w:divBdr>
    </w:div>
    <w:div w:id="1293167534">
      <w:bodyDiv w:val="1"/>
      <w:marLeft w:val="0"/>
      <w:marRight w:val="0"/>
      <w:marTop w:val="0"/>
      <w:marBottom w:val="0"/>
      <w:divBdr>
        <w:top w:val="none" w:sz="0" w:space="0" w:color="auto"/>
        <w:left w:val="none" w:sz="0" w:space="0" w:color="auto"/>
        <w:bottom w:val="none" w:sz="0" w:space="0" w:color="auto"/>
        <w:right w:val="none" w:sz="0" w:space="0" w:color="auto"/>
      </w:divBdr>
    </w:div>
    <w:div w:id="1327368796">
      <w:bodyDiv w:val="1"/>
      <w:marLeft w:val="0"/>
      <w:marRight w:val="0"/>
      <w:marTop w:val="0"/>
      <w:marBottom w:val="0"/>
      <w:divBdr>
        <w:top w:val="none" w:sz="0" w:space="0" w:color="auto"/>
        <w:left w:val="none" w:sz="0" w:space="0" w:color="auto"/>
        <w:bottom w:val="none" w:sz="0" w:space="0" w:color="auto"/>
        <w:right w:val="none" w:sz="0" w:space="0" w:color="auto"/>
      </w:divBdr>
    </w:div>
    <w:div w:id="1400205146">
      <w:bodyDiv w:val="1"/>
      <w:marLeft w:val="0"/>
      <w:marRight w:val="0"/>
      <w:marTop w:val="0"/>
      <w:marBottom w:val="0"/>
      <w:divBdr>
        <w:top w:val="none" w:sz="0" w:space="0" w:color="auto"/>
        <w:left w:val="none" w:sz="0" w:space="0" w:color="auto"/>
        <w:bottom w:val="none" w:sz="0" w:space="0" w:color="auto"/>
        <w:right w:val="none" w:sz="0" w:space="0" w:color="auto"/>
      </w:divBdr>
    </w:div>
    <w:div w:id="1421223133">
      <w:bodyDiv w:val="1"/>
      <w:marLeft w:val="0"/>
      <w:marRight w:val="0"/>
      <w:marTop w:val="0"/>
      <w:marBottom w:val="0"/>
      <w:divBdr>
        <w:top w:val="none" w:sz="0" w:space="0" w:color="auto"/>
        <w:left w:val="none" w:sz="0" w:space="0" w:color="auto"/>
        <w:bottom w:val="none" w:sz="0" w:space="0" w:color="auto"/>
        <w:right w:val="none" w:sz="0" w:space="0" w:color="auto"/>
      </w:divBdr>
    </w:div>
    <w:div w:id="1570768162">
      <w:bodyDiv w:val="1"/>
      <w:marLeft w:val="0"/>
      <w:marRight w:val="0"/>
      <w:marTop w:val="0"/>
      <w:marBottom w:val="0"/>
      <w:divBdr>
        <w:top w:val="none" w:sz="0" w:space="0" w:color="auto"/>
        <w:left w:val="none" w:sz="0" w:space="0" w:color="auto"/>
        <w:bottom w:val="none" w:sz="0" w:space="0" w:color="auto"/>
        <w:right w:val="none" w:sz="0" w:space="0" w:color="auto"/>
      </w:divBdr>
    </w:div>
    <w:div w:id="1678920411">
      <w:bodyDiv w:val="1"/>
      <w:marLeft w:val="0"/>
      <w:marRight w:val="0"/>
      <w:marTop w:val="0"/>
      <w:marBottom w:val="0"/>
      <w:divBdr>
        <w:top w:val="none" w:sz="0" w:space="0" w:color="auto"/>
        <w:left w:val="none" w:sz="0" w:space="0" w:color="auto"/>
        <w:bottom w:val="none" w:sz="0" w:space="0" w:color="auto"/>
        <w:right w:val="none" w:sz="0" w:space="0" w:color="auto"/>
      </w:divBdr>
      <w:divsChild>
        <w:div w:id="847864208">
          <w:marLeft w:val="0"/>
          <w:marRight w:val="0"/>
          <w:marTop w:val="0"/>
          <w:marBottom w:val="0"/>
          <w:divBdr>
            <w:top w:val="none" w:sz="0" w:space="0" w:color="auto"/>
            <w:left w:val="none" w:sz="0" w:space="0" w:color="auto"/>
            <w:bottom w:val="none" w:sz="0" w:space="0" w:color="auto"/>
            <w:right w:val="none" w:sz="0" w:space="0" w:color="auto"/>
          </w:divBdr>
          <w:divsChild>
            <w:div w:id="18317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4490">
      <w:bodyDiv w:val="1"/>
      <w:marLeft w:val="0"/>
      <w:marRight w:val="0"/>
      <w:marTop w:val="0"/>
      <w:marBottom w:val="0"/>
      <w:divBdr>
        <w:top w:val="none" w:sz="0" w:space="0" w:color="auto"/>
        <w:left w:val="none" w:sz="0" w:space="0" w:color="auto"/>
        <w:bottom w:val="none" w:sz="0" w:space="0" w:color="auto"/>
        <w:right w:val="none" w:sz="0" w:space="0" w:color="auto"/>
      </w:divBdr>
      <w:divsChild>
        <w:div w:id="1579171864">
          <w:marLeft w:val="0"/>
          <w:marRight w:val="0"/>
          <w:marTop w:val="0"/>
          <w:marBottom w:val="0"/>
          <w:divBdr>
            <w:top w:val="none" w:sz="0" w:space="0" w:color="auto"/>
            <w:left w:val="none" w:sz="0" w:space="0" w:color="auto"/>
            <w:bottom w:val="none" w:sz="0" w:space="0" w:color="auto"/>
            <w:right w:val="none" w:sz="0" w:space="0" w:color="auto"/>
          </w:divBdr>
          <w:divsChild>
            <w:div w:id="7397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7376">
      <w:bodyDiv w:val="1"/>
      <w:marLeft w:val="0"/>
      <w:marRight w:val="0"/>
      <w:marTop w:val="0"/>
      <w:marBottom w:val="0"/>
      <w:divBdr>
        <w:top w:val="none" w:sz="0" w:space="0" w:color="auto"/>
        <w:left w:val="none" w:sz="0" w:space="0" w:color="auto"/>
        <w:bottom w:val="none" w:sz="0" w:space="0" w:color="auto"/>
        <w:right w:val="none" w:sz="0" w:space="0" w:color="auto"/>
      </w:divBdr>
      <w:divsChild>
        <w:div w:id="962813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136158">
      <w:bodyDiv w:val="1"/>
      <w:marLeft w:val="0"/>
      <w:marRight w:val="0"/>
      <w:marTop w:val="0"/>
      <w:marBottom w:val="0"/>
      <w:divBdr>
        <w:top w:val="none" w:sz="0" w:space="0" w:color="auto"/>
        <w:left w:val="none" w:sz="0" w:space="0" w:color="auto"/>
        <w:bottom w:val="none" w:sz="0" w:space="0" w:color="auto"/>
        <w:right w:val="none" w:sz="0" w:space="0" w:color="auto"/>
      </w:divBdr>
    </w:div>
    <w:div w:id="1869248994">
      <w:bodyDiv w:val="1"/>
      <w:marLeft w:val="0"/>
      <w:marRight w:val="0"/>
      <w:marTop w:val="0"/>
      <w:marBottom w:val="0"/>
      <w:divBdr>
        <w:top w:val="none" w:sz="0" w:space="0" w:color="auto"/>
        <w:left w:val="none" w:sz="0" w:space="0" w:color="auto"/>
        <w:bottom w:val="none" w:sz="0" w:space="0" w:color="auto"/>
        <w:right w:val="none" w:sz="0" w:space="0" w:color="auto"/>
      </w:divBdr>
    </w:div>
    <w:div w:id="200967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887</Words>
  <Characters>5060</Characters>
  <Application>Microsoft Office Word</Application>
  <DocSecurity>0</DocSecurity>
  <Lines>42</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Vera Ceccarelli</dc:creator>
  <cp:keywords/>
  <dc:description/>
  <cp:lastModifiedBy>Vera Ceccarelli</cp:lastModifiedBy>
  <cp:revision>2</cp:revision>
  <dcterms:created xsi:type="dcterms:W3CDTF">2025-05-26T07:33:00Z</dcterms:created>
  <dcterms:modified xsi:type="dcterms:W3CDTF">2025-05-26T07:33:00Z</dcterms:modified>
</cp:coreProperties>
</file>