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proofErr w:type="spellStart"/>
      <w:r>
        <w:rPr>
          <w:rFonts w:ascii="Times New Roman" w:eastAsia="Times New Roman" w:hAnsi="Times New Roman" w:cs="Times New Roman"/>
        </w:rPr>
        <w:t>Otuvre</w:t>
      </w:r>
      <w:proofErr w:type="spellEnd"/>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w:t>
      </w:r>
      <w:proofErr w:type="spellStart"/>
      <w:r w:rsidRPr="00627802">
        <w:rPr>
          <w:rFonts w:ascii="Times New Roman" w:eastAsia="Times New Roman" w:hAnsi="Times New Roman" w:cs="Times New Roman"/>
          <w:b/>
          <w:sz w:val="24"/>
          <w:szCs w:val="24"/>
          <w:lang w:val="es-PY"/>
        </w:rPr>
        <w:t>Bioq</w:t>
      </w:r>
      <w:proofErr w:type="spellEnd"/>
      <w:r w:rsidRPr="00627802">
        <w:rPr>
          <w:rFonts w:ascii="Times New Roman" w:eastAsia="Times New Roman" w:hAnsi="Times New Roman" w:cs="Times New Roman"/>
          <w:b/>
          <w:sz w:val="24"/>
          <w:szCs w:val="24"/>
          <w:lang w:val="es-PY"/>
        </w:rPr>
        <w:t xml:space="preserve">.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Aguilera Gavilán, Aldo </w:t>
            </w:r>
            <w:proofErr w:type="spellStart"/>
            <w:r>
              <w:rPr>
                <w:rFonts w:ascii="Times New Roman" w:eastAsia="Times New Roman" w:hAnsi="Times New Roman" w:cs="Times New Roman"/>
                <w:color w:val="000000"/>
                <w:sz w:val="20"/>
                <w:szCs w:val="20"/>
              </w:rPr>
              <w:t>Armín</w:t>
            </w:r>
            <w:proofErr w:type="spellEnd"/>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w:t>
            </w:r>
            <w:proofErr w:type="spellStart"/>
            <w:r>
              <w:rPr>
                <w:rFonts w:ascii="Times New Roman" w:eastAsia="Times New Roman" w:hAnsi="Times New Roman" w:cs="Times New Roman"/>
                <w:color w:val="000000"/>
                <w:sz w:val="20"/>
                <w:szCs w:val="20"/>
              </w:rPr>
              <w:t>Armín</w:t>
            </w:r>
            <w:proofErr w:type="spellEnd"/>
            <w:r>
              <w:rPr>
                <w:rFonts w:ascii="Times New Roman" w:eastAsia="Times New Roman" w:hAnsi="Times New Roman" w:cs="Times New Roman"/>
                <w:color w:val="000000"/>
                <w:sz w:val="20"/>
                <w:szCs w:val="20"/>
              </w:rPr>
              <w:t xml:space="preserve">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w:t>
            </w:r>
            <w:proofErr w:type="spellStart"/>
            <w:proofErr w:type="gramStart"/>
            <w:r>
              <w:rPr>
                <w:rFonts w:ascii="Times New Roman" w:eastAsia="Times New Roman" w:hAnsi="Times New Roman" w:cs="Times New Roman"/>
                <w:color w:val="000000"/>
                <w:sz w:val="20"/>
                <w:szCs w:val="20"/>
              </w:rPr>
              <w:t>xi</w:t>
            </w:r>
            <w:r w:rsidR="006E1A68">
              <w:rPr>
                <w:rFonts w:ascii="Times New Roman" w:eastAsia="Times New Roman" w:hAnsi="Times New Roman" w:cs="Times New Roman"/>
                <w:color w:val="000000"/>
                <w:sz w:val="20"/>
                <w:szCs w:val="20"/>
              </w:rPr>
              <w:t>i</w:t>
            </w:r>
            <w:proofErr w:type="spellEnd"/>
            <w:r>
              <w:rPr>
                <w:rFonts w:ascii="Times New Roman" w:eastAsia="Times New Roman" w:hAnsi="Times New Roman" w:cs="Times New Roman"/>
                <w:color w:val="000000"/>
                <w:sz w:val="20"/>
                <w:szCs w:val="20"/>
              </w:rPr>
              <w:t xml:space="preserve"> ;</w:t>
            </w:r>
            <w:proofErr w:type="gramEnd"/>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w:t>
            </w:r>
            <w:proofErr w:type="gramStart"/>
            <w:r>
              <w:rPr>
                <w:rFonts w:ascii="Times New Roman" w:eastAsia="Times New Roman" w:hAnsi="Times New Roman" w:cs="Times New Roman"/>
                <w:color w:val="000000"/>
                <w:sz w:val="20"/>
                <w:szCs w:val="20"/>
              </w:rPr>
              <w:t>h. ;</w:t>
            </w:r>
            <w:proofErr w:type="gramEnd"/>
            <w:r>
              <w:rPr>
                <w:rFonts w:ascii="Times New Roman" w:eastAsia="Times New Roman" w:hAnsi="Times New Roman" w:cs="Times New Roman"/>
                <w:color w:val="000000"/>
                <w:sz w:val="20"/>
                <w:szCs w:val="20"/>
              </w:rPr>
              <w:t xml:space="preserve"> </w:t>
            </w:r>
            <w:proofErr w:type="spellStart"/>
            <w:r>
              <w:rPr>
                <w:rFonts w:ascii="Times New Roman" w:eastAsia="Times New Roman" w:hAnsi="Times New Roman" w:cs="Times New Roman"/>
                <w:color w:val="000000"/>
                <w:sz w:val="20"/>
                <w:szCs w:val="20"/>
              </w:rPr>
              <w:t>il.</w:t>
            </w:r>
            <w:proofErr w:type="spellEnd"/>
            <w:r>
              <w:rPr>
                <w:rFonts w:ascii="Times New Roman" w:eastAsia="Times New Roman" w:hAnsi="Times New Roman" w:cs="Times New Roman"/>
                <w:color w:val="000000"/>
                <w:sz w:val="20"/>
                <w:szCs w:val="20"/>
              </w:rPr>
              <w:t>: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w:t>
            </w:r>
            <w:proofErr w:type="spellStart"/>
            <w:r w:rsidR="006E1A68">
              <w:rPr>
                <w:rFonts w:ascii="Times New Roman" w:eastAsia="Times New Roman" w:hAnsi="Times New Roman" w:cs="Times New Roman"/>
                <w:color w:val="000000"/>
                <w:sz w:val="20"/>
                <w:szCs w:val="20"/>
              </w:rPr>
              <w:t>Gregor</w:t>
            </w:r>
            <w:proofErr w:type="spellEnd"/>
            <w:r w:rsidR="006E1A68">
              <w:rPr>
                <w:rFonts w:ascii="Times New Roman" w:eastAsia="Times New Roman" w:hAnsi="Times New Roman" w:cs="Times New Roman"/>
                <w:color w:val="000000"/>
                <w:sz w:val="20"/>
                <w:szCs w:val="20"/>
              </w:rPr>
              <w:t>,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 xml:space="preserve">Aldo </w:t>
      </w:r>
      <w:proofErr w:type="spellStart"/>
      <w:r>
        <w:rPr>
          <w:rFonts w:ascii="Times New Roman" w:eastAsia="Times New Roman" w:hAnsi="Times New Roman" w:cs="Times New Roman"/>
          <w:b/>
          <w:i/>
        </w:rPr>
        <w:t>Armín</w:t>
      </w:r>
      <w:proofErr w:type="spellEnd"/>
      <w:r>
        <w:rPr>
          <w:rFonts w:ascii="Times New Roman" w:eastAsia="Times New Roman" w:hAnsi="Times New Roman" w:cs="Times New Roman"/>
          <w:b/>
          <w:i/>
        </w:rPr>
        <w:t xml:space="preserve">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w:t>
      </w:r>
      <w:proofErr w:type="spellStart"/>
      <w:r w:rsidR="00492AE7">
        <w:rPr>
          <w:rFonts w:ascii="Times New Roman" w:eastAsia="Times New Roman" w:hAnsi="Times New Roman" w:cs="Times New Roman"/>
          <w:sz w:val="24"/>
          <w:szCs w:val="24"/>
        </w:rPr>
        <w:t>Bioq</w:t>
      </w:r>
      <w:proofErr w:type="spellEnd"/>
      <w:r w:rsidR="00492AE7">
        <w:rPr>
          <w:rFonts w:ascii="Times New Roman" w:eastAsia="Times New Roman" w:hAnsi="Times New Roman" w:cs="Times New Roman"/>
          <w:sz w:val="24"/>
          <w:szCs w:val="24"/>
        </w:rPr>
        <w:t>.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proofErr w:type="gramStart"/>
      <w:r>
        <w:rPr>
          <w:rFonts w:ascii="Times New Roman" w:eastAsia="Times New Roman" w:hAnsi="Times New Roman" w:cs="Times New Roman"/>
          <w:color w:val="1F1A17"/>
        </w:rPr>
        <w:t>…….</w:t>
      </w:r>
      <w:proofErr w:type="gramEnd"/>
      <w:r>
        <w:rPr>
          <w:rFonts w:ascii="Times New Roman" w:eastAsia="Times New Roman" w:hAnsi="Times New Roman" w:cs="Times New Roman"/>
          <w:color w:val="1F1A17"/>
        </w:rPr>
        <w:t>.</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roofErr w:type="spellStart"/>
      <w:r w:rsidRPr="002B64DE">
        <w:rPr>
          <w:rFonts w:ascii="Times New Roman" w:eastAsia="Times New Roman" w:hAnsi="Times New Roman" w:cs="Times New Roman"/>
          <w:sz w:val="24"/>
          <w:szCs w:val="24"/>
          <w:lang w:val="es-PY"/>
        </w:rPr>
        <w:t>Methodological</w:t>
      </w:r>
      <w:proofErr w:type="spellEnd"/>
      <w:r w:rsidRPr="002B64DE">
        <w:rPr>
          <w:rFonts w:ascii="Times New Roman" w:eastAsia="Times New Roman" w:hAnsi="Times New Roman" w:cs="Times New Roman"/>
          <w:sz w:val="24"/>
          <w:szCs w:val="24"/>
          <w:lang w:val="es-PY"/>
        </w:rPr>
        <w:t xml:space="preserve"> </w:t>
      </w:r>
      <w:proofErr w:type="spellStart"/>
      <w:r w:rsidRPr="002B64DE">
        <w:rPr>
          <w:rFonts w:ascii="Times New Roman" w:eastAsia="Times New Roman" w:hAnsi="Times New Roman" w:cs="Times New Roman"/>
          <w:sz w:val="24"/>
          <w:szCs w:val="24"/>
          <w:lang w:val="es-PY"/>
        </w:rPr>
        <w:t>advisor</w:t>
      </w:r>
      <w:proofErr w:type="spellEnd"/>
      <w:r w:rsidRPr="002B64DE">
        <w:rPr>
          <w:rFonts w:ascii="Times New Roman" w:eastAsia="Times New Roman" w:hAnsi="Times New Roman" w:cs="Times New Roman"/>
          <w:sz w:val="24"/>
          <w:szCs w:val="24"/>
          <w:lang w:val="es-PY"/>
        </w:rPr>
        <w:t>: Prof</w:t>
      </w:r>
      <w:r w:rsidR="001E2F6A" w:rsidRPr="002B64DE">
        <w:rPr>
          <w:rFonts w:ascii="Times New Roman" w:eastAsia="Times New Roman" w:hAnsi="Times New Roman" w:cs="Times New Roman"/>
          <w:sz w:val="24"/>
          <w:szCs w:val="24"/>
          <w:lang w:val="es-PY"/>
        </w:rPr>
        <w:t xml:space="preserve">. </w:t>
      </w:r>
      <w:proofErr w:type="spellStart"/>
      <w:r w:rsidR="001E2F6A" w:rsidRPr="002B64DE">
        <w:rPr>
          <w:rFonts w:ascii="Times New Roman" w:eastAsia="Times New Roman" w:hAnsi="Times New Roman" w:cs="Times New Roman"/>
          <w:sz w:val="24"/>
          <w:szCs w:val="24"/>
          <w:lang w:val="es-PY"/>
        </w:rPr>
        <w:t>Bioq</w:t>
      </w:r>
      <w:proofErr w:type="spellEnd"/>
      <w:r w:rsidR="001E2F6A" w:rsidRPr="002B64DE">
        <w:rPr>
          <w:rFonts w:ascii="Times New Roman" w:eastAsia="Times New Roman" w:hAnsi="Times New Roman" w:cs="Times New Roman"/>
          <w:sz w:val="24"/>
          <w:szCs w:val="24"/>
          <w:lang w:val="es-PY"/>
        </w:rPr>
        <w:t xml:space="preserve">.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proofErr w:type="spellStart"/>
            <w:r w:rsidRPr="001971EB">
              <w:rPr>
                <w:rFonts w:ascii="Times New Roman" w:eastAsia="Times New Roman" w:hAnsi="Times New Roman" w:cs="Times New Roman"/>
                <w:color w:val="1F1A17"/>
                <w:sz w:val="24"/>
                <w:szCs w:val="24"/>
              </w:rPr>
              <w:t>LSPyC</w:t>
            </w:r>
            <w:proofErr w:type="spellEnd"/>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Máquina de inducción asimétrica </w:t>
            </w:r>
            <w:proofErr w:type="spellStart"/>
            <w:r w:rsidRPr="001971EB">
              <w:rPr>
                <w:rFonts w:ascii="Times New Roman" w:eastAsia="Times New Roman" w:hAnsi="Times New Roman" w:cs="Times New Roman"/>
                <w:color w:val="1F1A17"/>
                <w:sz w:val="24"/>
                <w:szCs w:val="24"/>
              </w:rPr>
              <w:t>hexafásica</w:t>
            </w:r>
            <w:proofErr w:type="spellEnd"/>
            <w:r w:rsidRPr="001971EB">
              <w:rPr>
                <w:rFonts w:ascii="Times New Roman" w:eastAsia="Times New Roman" w:hAnsi="Times New Roman" w:cs="Times New Roman"/>
                <w:color w:val="1F1A17"/>
                <w:sz w:val="24"/>
                <w:szCs w:val="24"/>
              </w:rPr>
              <w:t>.</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roofErr w:type="gramStart"/>
            <w:r w:rsidRPr="001971EB">
              <w:rPr>
                <w:rFonts w:ascii="Times New Roman" w:eastAsia="Times New Roman" w:hAnsi="Times New Roman" w:cs="Times New Roman"/>
                <w:color w:val="1F1A17"/>
                <w:sz w:val="24"/>
                <w:szCs w:val="24"/>
              </w:rPr>
              <w:t>link</w:t>
            </w:r>
            <w:proofErr w:type="gramEnd"/>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 xml:space="preserve">Control Vectorial Indirecto de Campo </w:t>
            </w:r>
            <w:proofErr w:type="spellStart"/>
            <w:r w:rsidRPr="001971EB">
              <w:rPr>
                <w:rFonts w:ascii="Times New Roman" w:eastAsia="Times New Roman" w:hAnsi="Times New Roman" w:cs="Times New Roman"/>
                <w:color w:val="1F1A17"/>
                <w:sz w:val="24"/>
                <w:szCs w:val="24"/>
              </w:rPr>
              <w:t>Rotórico</w:t>
            </w:r>
            <w:proofErr w:type="spellEnd"/>
            <w:r w:rsidRPr="001971EB">
              <w:rPr>
                <w:rFonts w:ascii="Times New Roman" w:eastAsia="Times New Roman" w:hAnsi="Times New Roman" w:cs="Times New Roman"/>
                <w:color w:val="1F1A17"/>
                <w:sz w:val="24"/>
                <w:szCs w:val="24"/>
              </w:rPr>
              <w:t xml:space="preserve">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VV / </w:t>
            </w:r>
            <w:proofErr w:type="spellStart"/>
            <w:r>
              <w:rPr>
                <w:rFonts w:ascii="Times New Roman" w:eastAsia="Times New Roman" w:hAnsi="Times New Roman" w:cs="Times New Roman"/>
                <w:color w:val="1F1A17"/>
                <w:sz w:val="24"/>
                <w:szCs w:val="24"/>
              </w:rPr>
              <w:t>VVs</w:t>
            </w:r>
            <w:proofErr w:type="spellEnd"/>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Observador </w:t>
            </w:r>
            <w:proofErr w:type="spellStart"/>
            <w:r>
              <w:rPr>
                <w:rFonts w:ascii="Times New Roman" w:eastAsia="Times New Roman" w:hAnsi="Times New Roman" w:cs="Times New Roman"/>
                <w:color w:val="1F1A17"/>
                <w:sz w:val="24"/>
                <w:szCs w:val="24"/>
              </w:rPr>
              <w:t>Luenberger</w:t>
            </w:r>
            <w:proofErr w:type="spellEnd"/>
            <w:r>
              <w:rPr>
                <w:rFonts w:ascii="Times New Roman" w:eastAsia="Times New Roman" w:hAnsi="Times New Roman" w:cs="Times New Roman"/>
                <w:color w:val="1F1A17"/>
                <w:sz w:val="24"/>
                <w:szCs w:val="24"/>
              </w:rPr>
              <w:t>.</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w:t>
      </w:r>
      <w:proofErr w:type="spellStart"/>
      <w:r w:rsidR="003D4260">
        <w:rPr>
          <w:rFonts w:ascii="Times New Roman" w:eastAsia="Times New Roman" w:hAnsi="Times New Roman" w:cs="Times New Roman"/>
          <w:sz w:val="24"/>
          <w:szCs w:val="24"/>
        </w:rPr>
        <w:t>rotórico</w:t>
      </w:r>
      <w:proofErr w:type="spellEnd"/>
      <w:r w:rsidR="003D4260">
        <w:rPr>
          <w:rFonts w:ascii="Times New Roman" w:eastAsia="Times New Roman" w:hAnsi="Times New Roman" w:cs="Times New Roman"/>
          <w:sz w:val="24"/>
          <w:szCs w:val="24"/>
        </w:rPr>
        <w:t xml:space="preserve">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w:t>
      </w:r>
      <w:proofErr w:type="spellStart"/>
      <w:r>
        <w:rPr>
          <w:rFonts w:ascii="Times New Roman" w:eastAsia="Times New Roman" w:hAnsi="Times New Roman" w:cs="Times New Roman"/>
          <w:sz w:val="24"/>
          <w:szCs w:val="24"/>
        </w:rPr>
        <w:t>enta</w:t>
      </w:r>
      <w:proofErr w:type="spellEnd"/>
      <w:r>
        <w:rPr>
          <w:rFonts w:ascii="Times New Roman" w:eastAsia="Times New Roman" w:hAnsi="Times New Roman" w:cs="Times New Roman"/>
          <w:sz w:val="24"/>
          <w:szCs w:val="24"/>
        </w:rPr>
        <w:t xml:space="preserve"> al control predictivo basado en </w:t>
      </w:r>
      <w:proofErr w:type="gramStart"/>
      <w:r>
        <w:rPr>
          <w:rFonts w:ascii="Times New Roman" w:eastAsia="Times New Roman" w:hAnsi="Times New Roman" w:cs="Times New Roman"/>
          <w:sz w:val="24"/>
          <w:szCs w:val="24"/>
        </w:rPr>
        <w:t>modelo ,</w:t>
      </w:r>
      <w:proofErr w:type="gramEnd"/>
      <w:r>
        <w:rPr>
          <w:rFonts w:ascii="Times New Roman" w:eastAsia="Times New Roman" w:hAnsi="Times New Roman" w:cs="Times New Roman"/>
          <w:sz w:val="24"/>
          <w:szCs w:val="24"/>
        </w:rPr>
        <w:t xml:space="preserve">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justificación de esta producción se encuentra en la necesidad de aportar evidencia comparativa, bajo condiciones controladas y reproducibles, sobre el desempeño de topologías </w:t>
      </w:r>
      <w:proofErr w:type="spellStart"/>
      <w:r>
        <w:rPr>
          <w:rFonts w:ascii="Times New Roman" w:eastAsia="Times New Roman" w:hAnsi="Times New Roman" w:cs="Times New Roman"/>
          <w:sz w:val="24"/>
          <w:szCs w:val="24"/>
        </w:rPr>
        <w:t>hexafásicas</w:t>
      </w:r>
      <w:proofErr w:type="spellEnd"/>
      <w:r>
        <w:rPr>
          <w:rFonts w:ascii="Times New Roman" w:eastAsia="Times New Roman" w:hAnsi="Times New Roman" w:cs="Times New Roman"/>
          <w:sz w:val="24"/>
          <w:szCs w:val="24"/>
        </w:rPr>
        <w:t xml:space="preserve">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Gregor</w:t>
          </w:r>
          <w:proofErr w:type="spellEnd"/>
          <w:r w:rsidR="00603EC6" w:rsidRPr="00CF7377">
            <w:rPr>
              <w:rFonts w:ascii="Times New Roman" w:eastAsia="Times New Roman" w:hAnsi="Times New Roman" w:cs="Times New Roman"/>
              <w:color w:val="0070C0"/>
              <w:sz w:val="24"/>
            </w:rPr>
            <w:t>,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294F11E1"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7094161C"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52872CB1"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 xml:space="preserve">Modelado de la Máquina de Inducción Asimétrica </w:t>
      </w:r>
      <w:proofErr w:type="spellStart"/>
      <w:r>
        <w:rPr>
          <w:b/>
          <w:color w:val="000000"/>
        </w:rPr>
        <w:t>Hexafásica</w:t>
      </w:r>
      <w:proofErr w:type="spellEnd"/>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Delorme</w:t>
          </w:r>
          <w:proofErr w:type="spellEnd"/>
          <w:r w:rsidR="00603EC6" w:rsidRPr="00CF7377">
            <w:rPr>
              <w:rFonts w:ascii="Times New Roman" w:eastAsia="Times New Roman" w:hAnsi="Times New Roman" w:cs="Times New Roman"/>
              <w:color w:val="0070C0"/>
              <w:sz w:val="24"/>
              <w:szCs w:val="24"/>
            </w:rPr>
            <w:t xml:space="preserv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w:t>
      </w:r>
      <w:proofErr w:type="spellStart"/>
      <w:r>
        <w:rPr>
          <w:rFonts w:ascii="Times New Roman" w:eastAsia="Times New Roman" w:hAnsi="Times New Roman" w:cs="Times New Roman"/>
          <w:sz w:val="24"/>
          <w:szCs w:val="24"/>
        </w:rPr>
        <w:t>Fortescue</w:t>
      </w:r>
      <w:proofErr w:type="spellEnd"/>
      <w:r>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CF7377">
            <w:rPr>
              <w:rFonts w:ascii="Times New Roman" w:eastAsia="Times New Roman" w:hAnsi="Times New Roman" w:cs="Times New Roman"/>
              <w:color w:val="0070C0"/>
              <w:sz w:val="24"/>
              <w:szCs w:val="24"/>
            </w:rPr>
            <w:t>Fortescue</w:t>
          </w:r>
          <w:proofErr w:type="spellEnd"/>
          <w:r w:rsidR="00603EC6" w:rsidRPr="00CF7377">
            <w:rPr>
              <w:rFonts w:ascii="Times New Roman" w:eastAsia="Times New Roman" w:hAnsi="Times New Roman" w:cs="Times New Roman"/>
              <w:color w:val="0070C0"/>
              <w:sz w:val="24"/>
              <w:szCs w:val="24"/>
            </w:rPr>
            <w:t>,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5F96FC7A"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w:t>
      </w:r>
      <w:proofErr w:type="gramStart"/>
      <w:r w:rsidR="006F23F8">
        <w:rPr>
          <w:rFonts w:ascii="Times New Roman" w:eastAsia="Times New Roman" w:hAnsi="Times New Roman" w:cs="Times New Roman"/>
          <w:sz w:val="24"/>
          <w:szCs w:val="24"/>
        </w:rPr>
        <w:t>link</w:t>
      </w:r>
      <w:proofErr w:type="gramEnd"/>
      <w:r w:rsidR="006F23F8">
        <w:rPr>
          <w:rFonts w:ascii="Times New Roman" w:eastAsia="Times New Roman" w:hAnsi="Times New Roman" w:cs="Times New Roman"/>
          <w:sz w:val="24"/>
          <w:szCs w:val="24"/>
        </w:rPr>
        <w:t xml:space="preserve">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proofErr w:type="spellStart"/>
          <w:r w:rsidR="00603EC6" w:rsidRPr="00CF7377">
            <w:rPr>
              <w:rFonts w:ascii="Times New Roman" w:eastAsia="Times New Roman" w:hAnsi="Times New Roman" w:cs="Times New Roman"/>
              <w:color w:val="0070C0"/>
              <w:sz w:val="24"/>
            </w:rPr>
            <w:t>Wilamowski</w:t>
          </w:r>
          <w:proofErr w:type="spellEnd"/>
          <w:r w:rsidR="00603EC6" w:rsidRPr="00CF7377">
            <w:rPr>
              <w:rFonts w:ascii="Times New Roman" w:eastAsia="Times New Roman" w:hAnsi="Times New Roman" w:cs="Times New Roman"/>
              <w:color w:val="0070C0"/>
              <w:sz w:val="24"/>
            </w:rPr>
            <w:t xml:space="preserve">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783661B5"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 xml:space="preserve">Esquema del bobinado de la máquina de inducción </w:t>
      </w:r>
      <w:proofErr w:type="spellStart"/>
      <w:r>
        <w:rPr>
          <w:rFonts w:ascii="Times New Roman" w:eastAsia="Times New Roman" w:hAnsi="Times New Roman" w:cs="Times New Roman"/>
          <w:sz w:val="24"/>
          <w:szCs w:val="24"/>
        </w:rPr>
        <w:t>hexafásica</w:t>
      </w:r>
      <w:proofErr w:type="spellEnd"/>
      <w:r>
        <w:rPr>
          <w:rFonts w:ascii="Times New Roman" w:eastAsia="Times New Roman" w:hAnsi="Times New Roman" w:cs="Times New Roman"/>
          <w:sz w:val="24"/>
          <w:szCs w:val="24"/>
        </w:rPr>
        <w:t xml:space="preserve">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493A617C"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3B053D94"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3AB0DFB7"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2080AAD0"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5A849CE7"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72CF5C6F"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61D316AE"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1FD29780"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3A610947"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25CCA8EA"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1ACDB8D8"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5941E3E3"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281C1D80"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0AE803BD"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0E7AF84F"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502695CC"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410A1C33"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66273419"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0F4E028E"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6E6E4828"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6B343060"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 xml:space="preserve">Zhao &amp; </w:t>
          </w:r>
          <w:proofErr w:type="spellStart"/>
          <w:r w:rsidR="00603EC6" w:rsidRPr="00CF7377">
            <w:rPr>
              <w:rFonts w:ascii="Times New Roman" w:eastAsia="Times New Roman" w:hAnsi="Times New Roman" w:cs="Times New Roman"/>
              <w:color w:val="0070C0"/>
              <w:sz w:val="24"/>
            </w:rPr>
            <w:t>Lipo</w:t>
          </w:r>
          <w:proofErr w:type="spellEnd"/>
          <w:r w:rsidR="00603EC6" w:rsidRPr="00CF7377">
            <w:rPr>
              <w:rFonts w:ascii="Times New Roman" w:eastAsia="Times New Roman" w:hAnsi="Times New Roman" w:cs="Times New Roman"/>
              <w:color w:val="0070C0"/>
              <w:sz w:val="24"/>
            </w:rPr>
            <w:t>,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6E32B0A9"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76CA0C6B"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2"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43BFE5B0"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76741E97"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2D2AAFC1"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44A33574"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06BEDCCD"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407637EB"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50C44292"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471B9424"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283231A4"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2D9964AC"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69DF1699">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3"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3"/>
      <w:r w:rsidRPr="00F82232">
        <w:rPr>
          <w:rFonts w:ascii="Times New Roman" w:eastAsia="Times New Roman" w:hAnsi="Times New Roman" w:cs="Times New Roman"/>
          <w:sz w:val="24"/>
          <w:szCs w:val="24"/>
        </w:rPr>
        <w:t>.</w:t>
      </w:r>
      <w:bookmarkStart w:id="14" w:name="_Ref208862026"/>
      <w:r w:rsidRPr="00F82232">
        <w:rPr>
          <w:rFonts w:ascii="Times New Roman" w:eastAsia="Times New Roman" w:hAnsi="Times New Roman" w:cs="Times New Roman"/>
          <w:sz w:val="24"/>
          <w:szCs w:val="24"/>
          <w:vertAlign w:val="superscript"/>
        </w:rPr>
        <w:footnoteReference w:id="3"/>
      </w:r>
      <w:bookmarkEnd w:id="14"/>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7175F068"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2CC0AC4C"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1B59CDDF"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1D744A85"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5C03FEE6"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0CD3570E"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A10512" w14:textId="4CCA33A5"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56458A5F"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264D09DC"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3545E8C4"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6F7990A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2DCEE064"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01FFBE3E"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5" w:name="_Hlk20884930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48FAE217"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72131115"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51DCD8FF"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54384F1B"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3A1B6AF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7DFF8642"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65E371F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04E3CADF"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07B5019F"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0ECCEA72"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5EC95953"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188BAE58"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6" w:name="_Ref208862050"/>
      <w:r w:rsidRPr="00F82232">
        <w:rPr>
          <w:rFonts w:ascii="Times New Roman" w:eastAsia="Times New Roman" w:hAnsi="Times New Roman" w:cs="Times New Roman"/>
          <w:sz w:val="24"/>
          <w:szCs w:val="24"/>
          <w:vertAlign w:val="superscript"/>
        </w:rPr>
        <w:footnoteReference w:id="4"/>
      </w:r>
      <w:bookmarkEnd w:id="16"/>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50D7596D"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64D82257"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096E57F9"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0175283A"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31B8A73" w14:textId="131D7C55"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5984FCD7"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01EDF340"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17"/>
              <m:r>
                <w:rPr>
                  <w:rFonts w:ascii="Cambria Math" w:eastAsia="Times New Roman" w:hAnsi="Cambria Math" w:cs="Times New Roman"/>
                  <w:sz w:val="24"/>
                  <w:szCs w:val="24"/>
                </w:rPr>
                <m:t>)</m:t>
              </m:r>
            </m:e>
          </m:eqArr>
        </m:oMath>
      </m:oMathPara>
    </w:p>
    <w:p w14:paraId="6066311E" w14:textId="660AF87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8"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5B9867A0" w14:textId="10E5D8EA"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0D936E8B"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07786A9D"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5F966B6E"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273C5D0B"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19"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19"/>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19474C01"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0"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6D3D578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797AA3B0"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37A761B9"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6DDA081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052C606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32CD8B1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7C871237"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4B4B51BA"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5FA34476"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66F36EB6"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4CB0E674"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proofErr w:type="spellStart"/>
      <w:r w:rsidR="00F11FCC" w:rsidRPr="00F11FCC">
        <w:rPr>
          <w:rFonts w:ascii="Times New Roman" w:eastAsia="Times New Roman" w:hAnsi="Times New Roman" w:cs="Times New Roman"/>
          <w:color w:val="C45911" w:themeColor="accent2" w:themeShade="BF"/>
          <w:sz w:val="24"/>
          <w:szCs w:val="24"/>
        </w:rPr>
        <w:t>hexafásica</w:t>
      </w:r>
      <w:proofErr w:type="spellEnd"/>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w:t>
          </w:r>
          <w:proofErr w:type="spellStart"/>
          <w:r w:rsidR="00603EC6" w:rsidRPr="00BF0288">
            <w:rPr>
              <w:rFonts w:ascii="Times New Roman" w:eastAsia="Times New Roman" w:hAnsi="Times New Roman" w:cs="Times New Roman"/>
              <w:color w:val="0070C0"/>
              <w:sz w:val="24"/>
            </w:rPr>
            <w:t>Gregor</w:t>
          </w:r>
          <w:proofErr w:type="spellEnd"/>
          <w:r w:rsidR="00603EC6" w:rsidRPr="00BF0288">
            <w:rPr>
              <w:rFonts w:ascii="Times New Roman" w:eastAsia="Times New Roman" w:hAnsi="Times New Roman" w:cs="Times New Roman"/>
              <w:color w:val="0070C0"/>
              <w:sz w:val="24"/>
            </w:rPr>
            <w:t>,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Lopez</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Cuando un convertidor transforma una tensión continua a una alterna trifásica, con frecuencia y magnitud variables, se denomina inversor o VSI (</w:t>
      </w:r>
      <w:proofErr w:type="spellStart"/>
      <w:r>
        <w:rPr>
          <w:rFonts w:ascii="Times New Roman" w:eastAsia="Times New Roman" w:hAnsi="Times New Roman" w:cs="Times New Roman"/>
          <w:sz w:val="24"/>
          <w:szCs w:val="24"/>
        </w:rPr>
        <w:t>voltage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source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inverter</w:t>
      </w:r>
      <w:proofErr w:type="spellEnd"/>
      <w:r>
        <w:rPr>
          <w:rFonts w:ascii="Times New Roman" w:eastAsia="Times New Roman" w:hAnsi="Times New Roman" w:cs="Times New Roman"/>
          <w:sz w:val="24"/>
          <w:szCs w:val="24"/>
        </w:rPr>
        <w:t xml:space="preserve">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to</w:t>
      </w:r>
      <w:proofErr w:type="spellEnd"/>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acoplados eléctricamente a través de un bus de corriente continua llamado DC-</w:t>
      </w:r>
      <w:proofErr w:type="gramStart"/>
      <w:r w:rsidR="00556817">
        <w:rPr>
          <w:rFonts w:ascii="Times New Roman" w:eastAsia="Times New Roman" w:hAnsi="Times New Roman" w:cs="Times New Roman"/>
          <w:sz w:val="24"/>
          <w:szCs w:val="24"/>
        </w:rPr>
        <w:t>link</w:t>
      </w:r>
      <w:proofErr w:type="gramEnd"/>
      <w:r w:rsidR="00556817">
        <w:rPr>
          <w:rFonts w:ascii="Times New Roman" w:eastAsia="Times New Roman" w:hAnsi="Times New Roman" w:cs="Times New Roman"/>
          <w:sz w:val="24"/>
          <w:szCs w:val="24"/>
        </w:rPr>
        <w:t xml:space="preserve">.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30208019">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xml:space="preserve">. Diagrama esquemático del convertidor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2" w:name="_Ref208862104"/>
      <w:r>
        <w:rPr>
          <w:rFonts w:ascii="Times New Roman" w:eastAsia="Times New Roman" w:hAnsi="Times New Roman" w:cs="Times New Roman"/>
          <w:sz w:val="24"/>
          <w:szCs w:val="24"/>
          <w:vertAlign w:val="superscript"/>
        </w:rPr>
        <w:footnoteReference w:id="5"/>
      </w:r>
      <w:bookmarkEnd w:id="22"/>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3" w:name="_Hlk205291364"/>
      <w:r>
        <w:rPr>
          <w:b/>
          <w:color w:val="000000"/>
        </w:rPr>
        <w:lastRenderedPageBreak/>
        <w:t>IGBT</w:t>
      </w:r>
      <w:r w:rsidR="00893646">
        <w:rPr>
          <w:b/>
          <w:color w:val="000000"/>
        </w:rPr>
        <w:t xml:space="preserve"> </w:t>
      </w:r>
      <w:r>
        <w:rPr>
          <w:b/>
          <w:color w:val="000000"/>
        </w:rPr>
        <w:t xml:space="preserve">(poner como </w:t>
      </w:r>
      <w:proofErr w:type="spellStart"/>
      <w:r>
        <w:rPr>
          <w:b/>
          <w:color w:val="000000"/>
        </w:rPr>
        <w:t>subtópico</w:t>
      </w:r>
      <w:proofErr w:type="spellEnd"/>
      <w:r>
        <w:rPr>
          <w:b/>
          <w:color w:val="000000"/>
        </w:rPr>
        <w:t xml:space="preserve"> pequeño)</w:t>
      </w:r>
    </w:p>
    <w:p w14:paraId="3E755CDD" w14:textId="7E56F518"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proofErr w:type="spellStart"/>
      <w:r w:rsidRPr="00835AB3">
        <w:rPr>
          <w:rFonts w:ascii="Times New Roman" w:eastAsia="Times New Roman" w:hAnsi="Times New Roman" w:cs="Times New Roman"/>
          <w:i/>
          <w:iCs/>
          <w:sz w:val="24"/>
          <w:szCs w:val="24"/>
          <w:lang w:val="es-PY"/>
        </w:rPr>
        <w:t>Insulated</w:t>
      </w:r>
      <w:proofErr w:type="spellEnd"/>
      <w:r w:rsidRPr="00835AB3">
        <w:rPr>
          <w:rFonts w:ascii="Times New Roman" w:eastAsia="Times New Roman" w:hAnsi="Times New Roman" w:cs="Times New Roman"/>
          <w:i/>
          <w:iCs/>
          <w:sz w:val="24"/>
          <w:szCs w:val="24"/>
          <w:lang w:val="es-PY"/>
        </w:rPr>
        <w:t xml:space="preserve">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proofErr w:type="spellStart"/>
          <w:r w:rsidR="00603EC6" w:rsidRPr="00BF0288">
            <w:rPr>
              <w:rFonts w:ascii="Times New Roman" w:eastAsia="Times New Roman" w:hAnsi="Times New Roman" w:cs="Times New Roman"/>
              <w:color w:val="0070C0"/>
              <w:sz w:val="24"/>
              <w:szCs w:val="24"/>
              <w:lang w:val="es-PY"/>
            </w:rPr>
            <w:t>Sheng</w:t>
          </w:r>
          <w:proofErr w:type="spellEnd"/>
          <w:r w:rsidR="00603EC6" w:rsidRPr="00BF0288">
            <w:rPr>
              <w:rFonts w:ascii="Times New Roman" w:eastAsia="Times New Roman" w:hAnsi="Times New Roman" w:cs="Times New Roman"/>
              <w:color w:val="0070C0"/>
              <w:sz w:val="24"/>
              <w:szCs w:val="24"/>
              <w:lang w:val="es-PY"/>
            </w:rPr>
            <w:t xml:space="preserve">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6D542C">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24" w:name="_Hlk208779443"/>
      <w:r>
        <w:rPr>
          <w:rFonts w:ascii="Times New Roman" w:eastAsia="Times New Roman" w:hAnsi="Times New Roman" w:cs="Times New Roman"/>
          <w:sz w:val="24"/>
          <w:szCs w:val="24"/>
        </w:rPr>
        <w:t>Simbología electrónica del transistor bipolar de compuerta aislada</w:t>
      </w:r>
      <w:bookmarkEnd w:id="24"/>
      <w:r>
        <w:rPr>
          <w:rFonts w:ascii="Times New Roman" w:eastAsia="Times New Roman" w:hAnsi="Times New Roman" w:cs="Times New Roman"/>
          <w:sz w:val="24"/>
          <w:szCs w:val="24"/>
        </w:rPr>
        <w:t>.</w:t>
      </w:r>
      <w:bookmarkStart w:id="25" w:name="_Ref208862091"/>
      <w:r>
        <w:rPr>
          <w:rFonts w:ascii="Times New Roman" w:eastAsia="Times New Roman" w:hAnsi="Times New Roman" w:cs="Times New Roman"/>
          <w:sz w:val="24"/>
          <w:szCs w:val="24"/>
          <w:vertAlign w:val="superscript"/>
        </w:rPr>
        <w:footnoteReference w:id="6"/>
      </w:r>
      <w:bookmarkEnd w:id="2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Sheng</w:t>
          </w:r>
          <w:proofErr w:type="spellEnd"/>
          <w:r w:rsidR="00603EC6" w:rsidRPr="00BF0288">
            <w:rPr>
              <w:rFonts w:ascii="Times New Roman" w:eastAsia="Times New Roman" w:hAnsi="Times New Roman" w:cs="Times New Roman"/>
              <w:color w:val="0070C0"/>
              <w:sz w:val="24"/>
              <w:szCs w:val="24"/>
            </w:rPr>
            <w:t xml:space="preserve">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 xml:space="preserve">Compatibilidad con inversores y convertidores multinivel: Son fundamentales en VSI usados en accionamientos </w:t>
      </w:r>
      <w:proofErr w:type="spellStart"/>
      <w:r w:rsidRPr="00043D30">
        <w:rPr>
          <w:rFonts w:ascii="Times New Roman" w:eastAsia="Times New Roman" w:hAnsi="Times New Roman" w:cs="Times New Roman"/>
          <w:color w:val="000000"/>
          <w:sz w:val="24"/>
          <w:szCs w:val="24"/>
        </w:rPr>
        <w:t>multifásicos</w:t>
      </w:r>
      <w:proofErr w:type="spellEnd"/>
      <w:r w:rsidRPr="00043D30">
        <w:rPr>
          <w:rFonts w:ascii="Times New Roman" w:eastAsia="Times New Roman" w:hAnsi="Times New Roman" w:cs="Times New Roman"/>
          <w:color w:val="000000"/>
          <w:sz w:val="24"/>
          <w:szCs w:val="24"/>
        </w:rPr>
        <w:t>,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 xml:space="preserve">odelo Escalar del Inversor </w:t>
      </w:r>
      <w:proofErr w:type="spellStart"/>
      <w:r w:rsidR="00AA54E2">
        <w:rPr>
          <w:b/>
          <w:color w:val="000000"/>
        </w:rPr>
        <w:t>Hexafásico</w:t>
      </w:r>
      <w:bookmarkEnd w:id="23"/>
      <w:proofErr w:type="spellEnd"/>
    </w:p>
    <w:p w14:paraId="435E878A" w14:textId="68DF9539"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IGBT. Para simplificar el modelo, se considera que 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2B5E2CEC"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proofErr w:type="spellStart"/>
      <w:r w:rsidR="002B559A">
        <w:rPr>
          <w:rFonts w:ascii="Times New Roman" w:eastAsia="Times New Roman" w:hAnsi="Times New Roman" w:cs="Times New Roman"/>
          <w:i/>
          <w:iCs/>
          <w:sz w:val="24"/>
          <w:szCs w:val="24"/>
        </w:rPr>
        <w:t>dead</w:t>
      </w:r>
      <w:proofErr w:type="spellEnd"/>
      <w:r w:rsidR="002B559A">
        <w:rPr>
          <w:rFonts w:ascii="Times New Roman" w:eastAsia="Times New Roman" w:hAnsi="Times New Roman" w:cs="Times New Roman"/>
          <w:i/>
          <w:iCs/>
          <w:sz w:val="24"/>
          <w:szCs w:val="24"/>
        </w:rPr>
        <w:t xml:space="preserve">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w:t>
      </w:r>
      <w:proofErr w:type="gramStart"/>
      <w:r w:rsidR="00231725">
        <w:rPr>
          <w:rFonts w:ascii="Times New Roman" w:eastAsia="Times New Roman" w:hAnsi="Times New Roman" w:cs="Times New Roman"/>
          <w:sz w:val="24"/>
          <w:szCs w:val="24"/>
        </w:rPr>
        <w:t>link</w:t>
      </w:r>
      <w:proofErr w:type="gramEnd"/>
      <w:r w:rsidR="00231725">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w:t>
      </w:r>
      <w:proofErr w:type="gramStart"/>
      <w:r w:rsidR="00116B92">
        <w:rPr>
          <w:rFonts w:ascii="Times New Roman" w:eastAsia="Times New Roman" w:hAnsi="Times New Roman" w:cs="Times New Roman"/>
          <w:sz w:val="24"/>
          <w:szCs w:val="24"/>
        </w:rPr>
        <w:t>link</w:t>
      </w:r>
      <w:proofErr w:type="gramEnd"/>
      <w:r w:rsidR="00116B92">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2F071092"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74BFD575"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2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479A32BF"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w:t>
      </w:r>
      <w:proofErr w:type="gramStart"/>
      <w:r w:rsidR="0026730D" w:rsidRPr="0054749C">
        <w:rPr>
          <w:rFonts w:ascii="Times New Roman" w:eastAsia="Times New Roman" w:hAnsi="Times New Roman" w:cs="Times New Roman"/>
          <w:i/>
          <w:iCs/>
          <w:sz w:val="24"/>
          <w:szCs w:val="24"/>
        </w:rPr>
        <w:t>link</w:t>
      </w:r>
      <w:proofErr w:type="gramEnd"/>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22943F3D"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2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57092F10"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0A8255C5"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09E86E1D"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2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e>
          </m:eqArr>
        </m:oMath>
      </m:oMathPara>
    </w:p>
    <w:p w14:paraId="18A3B99C" w14:textId="132437EC"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2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1E7994BC" w14:textId="502D1C1C"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63B5ACBA"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6A77A62B"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0DC90E02"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Mohan</w:t>
          </w:r>
          <w:proofErr w:type="spellEnd"/>
          <w:r w:rsidR="00603EC6" w:rsidRPr="00BF0288">
            <w:rPr>
              <w:rFonts w:ascii="Times New Roman" w:eastAsia="Times New Roman" w:hAnsi="Times New Roman" w:cs="Times New Roman"/>
              <w:color w:val="0070C0"/>
              <w:sz w:val="24"/>
              <w:szCs w:val="24"/>
            </w:rPr>
            <w:t xml:space="preserve">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5AEAD3BE"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A1A027" w14:textId="1B8EF83D"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1"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1"/>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se define basándose en el estado de conmutación de esta rama, como se ve en la ecuación:</w:t>
      </w:r>
    </w:p>
    <w:p w14:paraId="5028E27C" w14:textId="6D7BFC7D"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2E53A1AE"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2"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713BECE8"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2114FD1" w14:textId="2304DE0A"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7B3A3C18"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5167AD11" w:rsidR="007D66ED"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w:bookmarkStart w:id="33" w:name="eq10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101</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01A3428B" w14:textId="628CC9E0"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al ser hexafásico.</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0ABBB20E"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4481737A"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54165AA" w14:textId="5E59E2B5"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 esto podemos desarrollar completamente el modelo escalar del convertidor para una MIAH en </w:t>
      </w:r>
      <w:r w:rsidR="00F737E5">
        <w:rPr>
          <w:rFonts w:ascii="Times New Roman" w:eastAsia="Times New Roman" w:hAnsi="Times New Roman" w:cs="Times New Roman"/>
          <w:sz w:val="24"/>
          <w:szCs w:val="24"/>
        </w:rPr>
        <w:t>ambas topologías</w:t>
      </w:r>
      <w:r>
        <w:rPr>
          <w:rFonts w:ascii="Times New Roman" w:eastAsia="Times New Roman" w:hAnsi="Times New Roman" w:cs="Times New Roman"/>
          <w:sz w:val="24"/>
          <w:szCs w:val="24"/>
        </w:rPr>
        <w:t>.</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w:t>
      </w:r>
      <w:proofErr w:type="spellStart"/>
      <w:r>
        <w:rPr>
          <w:b/>
          <w:color w:val="000000"/>
        </w:rPr>
        <w:t>Hexafásico</w:t>
      </w:r>
      <w:proofErr w:type="spellEnd"/>
    </w:p>
    <w:p w14:paraId="51B091BD" w14:textId="239FA35C"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4A7AC0">
        <w:rPr>
          <w:rFonts w:ascii="Times New Roman" w:eastAsia="Times New Roman" w:hAnsi="Times New Roman" w:cs="Times New Roman"/>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w:t>
      </w:r>
      <w:r w:rsidR="004A7AC0" w:rsidRPr="004A7AC0">
        <w:rPr>
          <w:rFonts w:ascii="Times New Roman" w:eastAsia="Times New Roman" w:hAnsi="Times New Roman" w:cs="Times New Roman"/>
          <w:sz w:val="24"/>
          <w:szCs w:val="24"/>
        </w:rPr>
        <w:t xml:space="preserve"> para la topología</w:t>
      </w:r>
      <w:r w:rsidR="00333BF5" w:rsidRPr="004A7AC0">
        <w:rPr>
          <w:rFonts w:ascii="Times New Roman" w:eastAsia="Times New Roman" w:hAnsi="Times New Roman" w:cs="Times New Roman"/>
          <w:sz w:val="24"/>
          <w:szCs w:val="24"/>
        </w:rPr>
        <w:t xml:space="preserve"> 2N</w:t>
      </w:r>
      <w:r w:rsidR="004A7AC0" w:rsidRPr="004A7AC0">
        <w:rPr>
          <w:rFonts w:ascii="Times New Roman" w:eastAsia="Times New Roman" w:hAnsi="Times New Roman" w:cs="Times New Roman"/>
          <w:sz w:val="24"/>
          <w:szCs w:val="24"/>
        </w:rPr>
        <w:t xml:space="preserve"> y a</w:t>
      </w:r>
      <w:r w:rsidR="00333BF5" w:rsidRPr="004A7AC0">
        <w:rPr>
          <w:rFonts w:ascii="Times New Roman" w:eastAsia="Times New Roman" w:hAnsi="Times New Roman" w:cs="Times New Roman"/>
          <w:sz w:val="24"/>
          <w:szCs w:val="24"/>
        </w:rPr>
        <w:t xml:space="preserve">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4A7AC0">
        <w:rPr>
          <w:rFonts w:ascii="Times New Roman" w:eastAsia="Times New Roman" w:hAnsi="Times New Roman" w:cs="Times New Roman"/>
          <w:sz w:val="24"/>
          <w:szCs w:val="24"/>
        </w:rPr>
        <w:t xml:space="preserve">) </w:t>
      </w:r>
      <w:r w:rsidR="004A7AC0" w:rsidRPr="004A7AC0">
        <w:rPr>
          <w:rFonts w:ascii="Times New Roman" w:eastAsia="Times New Roman" w:hAnsi="Times New Roman" w:cs="Times New Roman"/>
          <w:sz w:val="24"/>
          <w:szCs w:val="24"/>
        </w:rPr>
        <w:t xml:space="preserve">para la topología </w:t>
      </w:r>
      <w:r w:rsidR="00333BF5" w:rsidRPr="004A7AC0">
        <w:rPr>
          <w:rFonts w:ascii="Times New Roman" w:eastAsia="Times New Roman" w:hAnsi="Times New Roman" w:cs="Times New Roman"/>
          <w:sz w:val="24"/>
          <w:szCs w:val="24"/>
        </w:rPr>
        <w:t>1N</w:t>
      </w:r>
      <w:r>
        <w:rPr>
          <w:rFonts w:ascii="Times New Roman" w:eastAsia="Times New Roman" w:hAnsi="Times New Roman" w:cs="Times New Roman"/>
          <w:sz w:val="24"/>
          <w:szCs w:val="24"/>
        </w:rPr>
        <w:t>, las tensiones finalmente se pueden expresar en VSD mediante:</w:t>
      </w:r>
    </w:p>
    <w:p w14:paraId="33DA0154" w14:textId="74087668"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16E57754"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w:t>
      </w:r>
      <w:proofErr w:type="gramStart"/>
      <w:r>
        <w:rPr>
          <w:rFonts w:ascii="Times New Roman" w:eastAsia="Times New Roman" w:hAnsi="Times New Roman" w:cs="Times New Roman"/>
          <w:sz w:val="24"/>
          <w:szCs w:val="24"/>
        </w:rPr>
        <w:t>link</w:t>
      </w:r>
      <w:proofErr w:type="gramEnd"/>
      <w:r>
        <w:rPr>
          <w:rFonts w:ascii="Times New Roman" w:eastAsia="Times New Roman" w:hAnsi="Times New Roman" w:cs="Times New Roman"/>
          <w:sz w:val="24"/>
          <w:szCs w:val="24"/>
        </w:rPr>
        <w:t xml:space="preserve">,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4B4CAB4D"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Patkar</w:t>
          </w:r>
          <w:proofErr w:type="spellEnd"/>
          <w:r w:rsidR="00603EC6" w:rsidRPr="00BF0288">
            <w:rPr>
              <w:rFonts w:ascii="Times New Roman" w:eastAsia="Times New Roman" w:hAnsi="Times New Roman" w:cs="Times New Roman"/>
              <w:color w:val="0070C0"/>
              <w:sz w:val="24"/>
            </w:rPr>
            <w:t xml:space="preserve">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3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34"/>
      <w:r>
        <w:rPr>
          <w:rFonts w:ascii="Times New Roman" w:eastAsia="Times New Roman" w:hAnsi="Times New Roman" w:cs="Times New Roman"/>
          <w:sz w:val="24"/>
          <w:szCs w:val="24"/>
        </w:rPr>
        <w:t>.</w:t>
      </w:r>
      <w:bookmarkStart w:id="35" w:name="_Ref208862141"/>
      <w:r>
        <w:rPr>
          <w:rFonts w:ascii="Times New Roman" w:eastAsia="Times New Roman" w:hAnsi="Times New Roman" w:cs="Times New Roman"/>
          <w:sz w:val="24"/>
          <w:szCs w:val="24"/>
          <w:vertAlign w:val="superscript"/>
        </w:rPr>
        <w:footnoteReference w:id="7"/>
      </w:r>
      <w:bookmarkEnd w:id="35"/>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0B88408D" w:rsidR="00315AB7" w:rsidRDefault="00CF2545" w:rsidP="00377750">
      <w:pPr>
        <w:spacing w:before="200" w:after="0" w:line="360" w:lineRule="auto"/>
        <w:ind w:firstLine="851"/>
        <w:jc w:val="center"/>
        <w:rPr>
          <w:rFonts w:ascii="Times New Roman" w:eastAsia="Times New Roman" w:hAnsi="Times New Roman" w:cs="Times New Roman"/>
          <w:sz w:val="24"/>
          <w:szCs w:val="24"/>
        </w:rPr>
      </w:pPr>
      <w:r>
        <w:rPr>
          <w:noProof/>
        </w:rPr>
        <w:lastRenderedPageBreak/>
        <w:drawing>
          <wp:inline distT="0" distB="0" distL="0" distR="0" wp14:anchorId="7499FEC5" wp14:editId="1A863AA1">
            <wp:extent cx="3816350" cy="3816350"/>
            <wp:effectExtent l="0" t="0" r="0" b="0"/>
            <wp:docPr id="10164059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6350" cy="381635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36" w:name="_Ref208862160"/>
      <w:r>
        <w:rPr>
          <w:rFonts w:ascii="Times New Roman" w:eastAsia="Times New Roman" w:hAnsi="Times New Roman" w:cs="Times New Roman"/>
          <w:sz w:val="24"/>
          <w:szCs w:val="24"/>
          <w:vertAlign w:val="superscript"/>
        </w:rPr>
        <w:footnoteReference w:id="8"/>
      </w:r>
      <w:bookmarkEnd w:id="36"/>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134D2A53"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Kennel</w:t>
          </w:r>
          <w:proofErr w:type="spellEnd"/>
          <w:r w:rsidR="00603EC6" w:rsidRPr="00BF0288">
            <w:rPr>
              <w:rFonts w:ascii="Times New Roman" w:eastAsia="Times New Roman" w:hAnsi="Times New Roman" w:cs="Times New Roman"/>
              <w:color w:val="0070C0"/>
              <w:sz w:val="24"/>
              <w:szCs w:val="24"/>
            </w:rPr>
            <w:t xml:space="preserve">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proofErr w:type="spellStart"/>
          <w:r w:rsidR="00603EC6" w:rsidRPr="00BF0288">
            <w:rPr>
              <w:rFonts w:ascii="Times New Roman" w:eastAsia="Times New Roman" w:hAnsi="Times New Roman" w:cs="Times New Roman"/>
              <w:color w:val="0070C0"/>
              <w:sz w:val="24"/>
              <w:szCs w:val="24"/>
            </w:rPr>
            <w:t>Harnefors</w:t>
          </w:r>
          <w:proofErr w:type="spellEnd"/>
          <w:r w:rsidR="00603EC6" w:rsidRPr="00BF0288">
            <w:rPr>
              <w:rFonts w:ascii="Times New Roman" w:eastAsia="Times New Roman" w:hAnsi="Times New Roman" w:cs="Times New Roman"/>
              <w:color w:val="0070C0"/>
              <w:sz w:val="24"/>
              <w:szCs w:val="24"/>
            </w:rPr>
            <w:t xml:space="preserve">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lastRenderedPageBreak/>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37" w:name="_Ref208862179"/>
      <w:r>
        <w:rPr>
          <w:rFonts w:ascii="Times New Roman" w:eastAsia="Times New Roman" w:hAnsi="Times New Roman" w:cs="Times New Roman"/>
          <w:sz w:val="24"/>
          <w:szCs w:val="24"/>
          <w:vertAlign w:val="superscript"/>
        </w:rPr>
        <w:footnoteReference w:id="9"/>
      </w:r>
      <w:bookmarkEnd w:id="37"/>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proofErr w:type="gramStart"/>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proofErr w:type="gramEnd"/>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23220DE5"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proofErr w:type="spellStart"/>
          <w:r w:rsidR="00603EC6" w:rsidRPr="00BF0288">
            <w:rPr>
              <w:rFonts w:ascii="Times New Roman" w:eastAsia="Times New Roman" w:hAnsi="Times New Roman" w:cs="Times New Roman"/>
              <w:color w:val="0070C0"/>
              <w:sz w:val="24"/>
            </w:rPr>
            <w:t>Rodríguez</w:t>
          </w:r>
          <w:proofErr w:type="spellEnd"/>
          <w:r w:rsidR="00603EC6" w:rsidRPr="00BF0288">
            <w:rPr>
              <w:rFonts w:ascii="Times New Roman" w:eastAsia="Times New Roman" w:hAnsi="Times New Roman" w:cs="Times New Roman"/>
              <w:color w:val="0070C0"/>
              <w:sz w:val="24"/>
            </w:rPr>
            <w:t xml:space="preserve">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lastRenderedPageBreak/>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38" w:name="_Ref208862204"/>
      <w:r>
        <w:rPr>
          <w:rFonts w:ascii="Times New Roman" w:eastAsia="Times New Roman" w:hAnsi="Times New Roman" w:cs="Times New Roman"/>
          <w:sz w:val="24"/>
          <w:szCs w:val="24"/>
          <w:vertAlign w:val="superscript"/>
        </w:rPr>
        <w:footnoteReference w:id="10"/>
      </w:r>
      <w:bookmarkEnd w:id="38"/>
    </w:p>
    <w:p w14:paraId="1A33A6B1" w14:textId="74AD7245"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6D542C">
        <w:rPr>
          <w:rFonts w:ascii="Times New Roman" w:eastAsia="Times New Roman" w:hAnsi="Times New Roman" w:cs="Times New Roman"/>
          <w:noProof/>
          <w:color w:val="7030A0"/>
          <w:sz w:val="24"/>
          <w:szCs w:val="24"/>
        </w:rPr>
        <w:t>46</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proofErr w:type="spellStart"/>
      <w:r w:rsidR="00516713" w:rsidRPr="00107CB6">
        <w:rPr>
          <w:rFonts w:ascii="Times New Roman" w:eastAsia="Times New Roman" w:hAnsi="Times New Roman" w:cs="Times New Roman"/>
          <w:i/>
          <w:iCs/>
          <w:sz w:val="24"/>
          <w:szCs w:val="24"/>
        </w:rPr>
        <w:t>DeadBeat</w:t>
      </w:r>
      <w:proofErr w:type="spellEnd"/>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proofErr w:type="spellStart"/>
      <w:r w:rsidR="00BD1695" w:rsidRPr="00107CB6">
        <w:rPr>
          <w:rFonts w:ascii="Times New Roman" w:eastAsia="Times New Roman" w:hAnsi="Times New Roman" w:cs="Times New Roman"/>
          <w:i/>
          <w:iCs/>
          <w:sz w:val="24"/>
          <w:szCs w:val="24"/>
        </w:rPr>
        <w:t>DeadBeat</w:t>
      </w:r>
      <w:proofErr w:type="spellEnd"/>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 xml:space="preserve">MPC y el control </w:t>
      </w:r>
      <w:proofErr w:type="spellStart"/>
      <w:r w:rsidR="00BD1695">
        <w:rPr>
          <w:rFonts w:ascii="Times New Roman" w:eastAsia="Times New Roman" w:hAnsi="Times New Roman" w:cs="Times New Roman"/>
          <w:sz w:val="24"/>
          <w:szCs w:val="24"/>
        </w:rPr>
        <w:t>DeadBeat</w:t>
      </w:r>
      <w:proofErr w:type="spellEnd"/>
      <w:r w:rsidR="00BD1695">
        <w:rPr>
          <w:rFonts w:ascii="Times New Roman" w:eastAsia="Times New Roman" w:hAnsi="Times New Roman" w:cs="Times New Roman"/>
          <w:sz w:val="24"/>
          <w:szCs w:val="24"/>
        </w:rPr>
        <w:t xml:space="preserve">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Deadbeat</w:t>
            </w:r>
            <w:proofErr w:type="spellEnd"/>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w:t>
      </w:r>
      <w:r w:rsidR="00100ECD">
        <w:rPr>
          <w:rFonts w:ascii="Times New Roman" w:eastAsia="Times New Roman" w:hAnsi="Times New Roman" w:cs="Times New Roman"/>
          <w:sz w:val="24"/>
          <w:szCs w:val="24"/>
        </w:rPr>
        <w:lastRenderedPageBreak/>
        <w:t xml:space="preserve">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del modelo se expresa en espacio de estados mediante:</w:t>
      </w:r>
    </w:p>
    <w:p w14:paraId="2B22FF5E" w14:textId="062DB6DF"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0"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124F8463" w14:textId="2E712DB8"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1"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3CA05869"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2" w:name="f11"/>
      <w:r w:rsidR="00E1372F">
        <w:rPr>
          <w:rFonts w:ascii="Times New Roman" w:eastAsia="Times New Roman" w:hAnsi="Times New Roman" w:cs="Times New Roman"/>
          <w:sz w:val="24"/>
          <w:szCs w:val="24"/>
        </w:rPr>
        <w:t>11</w:t>
      </w:r>
      <w:bookmarkEnd w:id="42"/>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6F5316F0"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44B2E54A"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proofErr w:type="spellStart"/>
          <w:r w:rsidR="00603EC6" w:rsidRPr="00F71787">
            <w:rPr>
              <w:rFonts w:ascii="Times New Roman" w:eastAsia="Times New Roman" w:hAnsi="Times New Roman" w:cs="Times New Roman"/>
              <w:color w:val="0070C0"/>
              <w:sz w:val="24"/>
            </w:rPr>
            <w:t>Bordons</w:t>
          </w:r>
          <w:proofErr w:type="spellEnd"/>
          <w:r w:rsidR="00603EC6" w:rsidRPr="00F71787">
            <w:rPr>
              <w:rFonts w:ascii="Times New Roman" w:eastAsia="Times New Roman" w:hAnsi="Times New Roman" w:cs="Times New Roman"/>
              <w:color w:val="0070C0"/>
              <w:sz w:val="24"/>
            </w:rPr>
            <w:t xml:space="preserve">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lastRenderedPageBreak/>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3"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43"/>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3E00263D"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54DFE01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2D2D8E5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73CA72FA"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64B96623"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w:t>
      </w:r>
      <w:r w:rsidR="00F93D99">
        <w:rPr>
          <w:rFonts w:ascii="Times New Roman" w:eastAsia="Times New Roman" w:hAnsi="Times New Roman" w:cs="Times New Roman"/>
          <w:sz w:val="24"/>
          <w:szCs w:val="24"/>
        </w:rPr>
        <w:lastRenderedPageBreak/>
        <w:t xml:space="preserve">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5DCDC184"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4"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44"/>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658A7FD5"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4DA2A110"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w:t>
      </w:r>
      <w:r w:rsidR="0008783C">
        <w:rPr>
          <w:rFonts w:ascii="Times New Roman" w:eastAsia="Times New Roman" w:hAnsi="Times New Roman" w:cs="Times New Roman"/>
          <w:sz w:val="24"/>
          <w:szCs w:val="24"/>
        </w:rPr>
        <w:lastRenderedPageBreak/>
        <w:t xml:space="preserve">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5"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45"/>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3A79962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6"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46"/>
              <m:r>
                <w:rPr>
                  <w:rFonts w:ascii="Cambria Math" w:eastAsia="Times New Roman" w:hAnsi="Cambria Math" w:cs="Times New Roman"/>
                  <w:sz w:val="24"/>
                  <w:szCs w:val="24"/>
                </w:rPr>
                <m:t>)</m:t>
              </m:r>
            </m:e>
          </m:eqArr>
        </m:oMath>
      </m:oMathPara>
    </w:p>
    <w:p w14:paraId="0B0E0940" w14:textId="2BFE4E87"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7"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47"/>
              <m:r>
                <w:rPr>
                  <w:rFonts w:ascii="Cambria Math" w:eastAsia="Times New Roman" w:hAnsi="Cambria Math" w:cs="Times New Roman"/>
                  <w:sz w:val="24"/>
                  <w:szCs w:val="24"/>
                </w:rPr>
                <m:t>)</m:t>
              </m:r>
            </m:e>
          </m:eqArr>
        </m:oMath>
      </m:oMathPara>
    </w:p>
    <w:p w14:paraId="31604153" w14:textId="118441E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el vector de</w:t>
      </w:r>
      <w:r w:rsidR="00F144CB">
        <w:rPr>
          <w:rFonts w:ascii="Times New Roman" w:eastAsia="Times New Roman" w:hAnsi="Times New Roman" w:cs="Times New Roman"/>
          <w:sz w:val="24"/>
          <w:szCs w:val="24"/>
        </w:rPr>
        <w:t xml:space="preserve"> variables de</w:t>
      </w:r>
      <w:r>
        <w:rPr>
          <w:rFonts w:ascii="Times New Roman" w:eastAsia="Times New Roman" w:hAnsi="Times New Roman" w:cs="Times New Roman"/>
          <w:sz w:val="24"/>
          <w:szCs w:val="24"/>
        </w:rPr>
        <w:t xml:space="preserv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w:t>
      </w:r>
      <w:r w:rsidR="00F144CB">
        <w:rPr>
          <w:rFonts w:ascii="Times New Roman" w:eastAsia="Times New Roman" w:hAnsi="Times New Roman" w:cs="Times New Roman"/>
          <w:sz w:val="24"/>
          <w:szCs w:val="24"/>
        </w:rPr>
        <w:t xml:space="preserve">variables de </w:t>
      </w:r>
      <w:r>
        <w:rPr>
          <w:rFonts w:ascii="Times New Roman" w:eastAsia="Times New Roman" w:hAnsi="Times New Roman" w:cs="Times New Roman"/>
          <w:sz w:val="24"/>
          <w:szCs w:val="24"/>
        </w:rPr>
        <w:t xml:space="preserve">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1A79DB9E"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5400A494"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27762DDF"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439D2954"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6BF7D2B1"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2D8B82" w14:textId="0954256F"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y usando esta aproximación se obtiene el avance de un paso:</w:t>
      </w:r>
    </w:p>
    <w:p w14:paraId="79844542" w14:textId="69A72979"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3E926DD1"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48"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01D92A9A"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w:t>
          </w:r>
          <w:proofErr w:type="spellStart"/>
          <w:r w:rsidR="00603EC6" w:rsidRPr="00B507B5">
            <w:rPr>
              <w:rFonts w:ascii="Times New Roman" w:eastAsia="Times New Roman" w:hAnsi="Times New Roman" w:cs="Times New Roman"/>
              <w:color w:val="0070C0"/>
              <w:sz w:val="24"/>
              <w:szCs w:val="24"/>
            </w:rPr>
            <w:t>Vazquez</w:t>
          </w:r>
          <w:proofErr w:type="spellEnd"/>
          <w:r w:rsidR="00603EC6" w:rsidRPr="00B507B5">
            <w:rPr>
              <w:rFonts w:ascii="Times New Roman" w:eastAsia="Times New Roman" w:hAnsi="Times New Roman" w:cs="Times New Roman"/>
              <w:color w:val="0070C0"/>
              <w:sz w:val="24"/>
              <w:szCs w:val="24"/>
            </w:rPr>
            <w:t xml:space="preserve">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proofErr w:type="spellStart"/>
          <w:r w:rsidR="00603EC6" w:rsidRPr="00B507B5">
            <w:rPr>
              <w:rFonts w:ascii="Times New Roman" w:eastAsia="Times New Roman" w:hAnsi="Times New Roman" w:cs="Times New Roman"/>
              <w:color w:val="0070C0"/>
              <w:sz w:val="24"/>
              <w:szCs w:val="24"/>
            </w:rPr>
            <w:t>Rodriguez</w:t>
          </w:r>
          <w:proofErr w:type="spellEnd"/>
          <w:r w:rsidR="00603EC6" w:rsidRPr="00B507B5">
            <w:rPr>
              <w:rFonts w:ascii="Times New Roman" w:eastAsia="Times New Roman" w:hAnsi="Times New Roman" w:cs="Times New Roman"/>
              <w:color w:val="0070C0"/>
              <w:sz w:val="24"/>
              <w:szCs w:val="24"/>
            </w:rPr>
            <w:t xml:space="preserve">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755073E7"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w:t>
      </w:r>
      <w:r w:rsidRPr="0034256C">
        <w:rPr>
          <w:rFonts w:ascii="Times New Roman" w:eastAsia="Times New Roman" w:hAnsi="Times New Roman" w:cs="Times New Roman"/>
          <w:color w:val="538135" w:themeColor="accent6" w:themeShade="BF"/>
          <w:sz w:val="24"/>
          <w:szCs w:val="24"/>
        </w:rPr>
        <w:lastRenderedPageBreak/>
        <w:t>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6D542C" w:rsidRPr="006D542C">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49"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49"/>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5EF3487F"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50" w:name="_heading=h.4d34og8" w:colFirst="0" w:colLast="0"/>
      <w:bookmarkEnd w:id="50"/>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51" w:name="_heading=h.2s8eyo1" w:colFirst="0" w:colLast="0"/>
      <w:bookmarkEnd w:id="51"/>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52" w:name="_heading=h.17dp8vu" w:colFirst="0" w:colLast="0"/>
      <w:bookmarkEnd w:id="52"/>
      <w:proofErr w:type="spellStart"/>
      <w:r>
        <w:rPr>
          <w:b/>
          <w:i w:val="0"/>
          <w:color w:val="000000"/>
          <w:sz w:val="24"/>
          <w:szCs w:val="24"/>
        </w:rPr>
        <w:t>Xxxx</w:t>
      </w:r>
      <w:proofErr w:type="spellEnd"/>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53" w:name="_heading=h.3rdcrjn" w:colFirst="0" w:colLast="0"/>
      <w:bookmarkEnd w:id="53"/>
      <w:proofErr w:type="spellStart"/>
      <w:r>
        <w:rPr>
          <w:b/>
          <w:color w:val="000000"/>
        </w:rPr>
        <w:t>Xxxx</w:t>
      </w:r>
      <w:proofErr w:type="spellEnd"/>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proofErr w:type="spellStart"/>
      <w:r>
        <w:rPr>
          <w:b/>
          <w:i w:val="0"/>
          <w:color w:val="000000"/>
          <w:sz w:val="24"/>
          <w:szCs w:val="24"/>
        </w:rPr>
        <w:t>Xxxx</w:t>
      </w:r>
      <w:proofErr w:type="spellEnd"/>
    </w:p>
    <w:p w14:paraId="426D3F3B" w14:textId="1A9B56EB" w:rsidR="009C1BFB" w:rsidRDefault="009C1BFB">
      <w:r>
        <w:br w:type="page"/>
      </w:r>
    </w:p>
    <w:p w14:paraId="47F31980" w14:textId="4FEB52F8" w:rsidR="00B47342" w:rsidRDefault="00556817" w:rsidP="00FE2FD6">
      <w:pPr>
        <w:pStyle w:val="Ttulo2"/>
        <w:numPr>
          <w:ilvl w:val="1"/>
          <w:numId w:val="26"/>
        </w:numPr>
        <w:spacing w:before="240" w:after="240" w:line="360" w:lineRule="auto"/>
        <w:ind w:left="1276" w:hanging="425"/>
        <w:rPr>
          <w:b/>
          <w:color w:val="000000"/>
          <w:sz w:val="24"/>
          <w:szCs w:val="24"/>
        </w:rPr>
      </w:pPr>
      <w:bookmarkStart w:id="54" w:name="_heading=h.26in1rg" w:colFirst="0" w:colLast="0"/>
      <w:bookmarkEnd w:id="54"/>
      <w:r>
        <w:rPr>
          <w:b/>
          <w:color w:val="000000"/>
          <w:sz w:val="24"/>
          <w:szCs w:val="24"/>
        </w:rPr>
        <w:lastRenderedPageBreak/>
        <w:t>MARCO</w:t>
      </w:r>
      <w:r>
        <w:rPr>
          <w:b/>
          <w:color w:val="000000"/>
        </w:rPr>
        <w:t xml:space="preserve"> </w:t>
      </w:r>
      <w:r>
        <w:rPr>
          <w:b/>
          <w:color w:val="000000"/>
          <w:sz w:val="24"/>
          <w:szCs w:val="24"/>
        </w:rPr>
        <w:t>REFERENCIAL</w:t>
      </w:r>
    </w:p>
    <w:p w14:paraId="4648BAD2" w14:textId="276993C0" w:rsidR="00BC5E11" w:rsidRDefault="00622DD5" w:rsidP="00BC5E11">
      <w:pPr>
        <w:ind w:firstLine="851"/>
        <w:rPr>
          <w:rFonts w:ascii="Times New Roman" w:eastAsia="Times New Roman" w:hAnsi="Times New Roman" w:cs="Times New Roman"/>
          <w:sz w:val="24"/>
          <w:szCs w:val="24"/>
        </w:rPr>
      </w:pPr>
      <w:bookmarkStart w:id="55" w:name="_Hlk208944193"/>
      <w:r w:rsidRPr="00622DD5">
        <w:rPr>
          <w:rFonts w:ascii="Times New Roman" w:eastAsia="Times New Roman" w:hAnsi="Times New Roman" w:cs="Times New Roman"/>
          <w:sz w:val="24"/>
          <w:szCs w:val="24"/>
        </w:rPr>
        <w:t xml:space="preserve">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(α-β) y tratar las componentes en subespacios ortogonales como grados de libertad no productivos, ofreciendo criterios de diseño y evaluación para sistemas de más de tres fases en aplicaciones de velocidad variable (Levi, 2008). Con este fundamento, este apartado presenta los trabajos representativos a nivel nacional e internacional, agrupados por </w:t>
      </w:r>
      <w:proofErr w:type="gramStart"/>
      <w:r w:rsidRPr="00622DD5">
        <w:rPr>
          <w:rFonts w:ascii="Times New Roman" w:eastAsia="Times New Roman" w:hAnsi="Times New Roman" w:cs="Times New Roman"/>
          <w:sz w:val="24"/>
          <w:szCs w:val="24"/>
        </w:rPr>
        <w:t>línea</w:t>
      </w:r>
      <w:proofErr w:type="gramEnd"/>
      <w:r w:rsidRPr="00622DD5">
        <w:rPr>
          <w:rFonts w:ascii="Times New Roman" w:eastAsia="Times New Roman" w:hAnsi="Times New Roman" w:cs="Times New Roman"/>
          <w:sz w:val="24"/>
          <w:szCs w:val="24"/>
        </w:rPr>
        <w:t xml:space="preserve"> de estudio.</w:t>
      </w:r>
    </w:p>
    <w:p w14:paraId="2F56F13F" w14:textId="12C94C37" w:rsidR="00622DD5" w:rsidRPr="00622DD5" w:rsidRDefault="00622DD5" w:rsidP="00622DD5">
      <w:pPr>
        <w:pStyle w:val="Ttulo3"/>
        <w:numPr>
          <w:ilvl w:val="2"/>
          <w:numId w:val="26"/>
        </w:numPr>
        <w:spacing w:before="240" w:after="240" w:line="360" w:lineRule="auto"/>
        <w:rPr>
          <w:b/>
          <w:color w:val="000000"/>
        </w:rPr>
      </w:pPr>
      <w:bookmarkStart w:id="56" w:name="_heading=h.35nkun2" w:colFirst="0" w:colLast="0"/>
      <w:bookmarkEnd w:id="55"/>
      <w:bookmarkEnd w:id="56"/>
      <w:r>
        <w:rPr>
          <w:b/>
          <w:color w:val="000000"/>
        </w:rPr>
        <w:t>Estudios de sistemas de control de corriente basados en modelos.</w:t>
      </w:r>
    </w:p>
    <w:p w14:paraId="518540D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(Barrero et al., 2009).</w:t>
      </w:r>
    </w:p>
    <w:p w14:paraId="00150E37"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Más adelante, González Prieto y coautores identificaron una limitación estructural del enfoque clásico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al evidenciar que aplicar un único vector por período de muestreo introduce tensión y corriente en el subespacio (x-y),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(x-y) sin sacrificar la acción útil en (α-β), abriendo la puerta a una familia de estrategias con vectores virtuales (González Prieto et al., 2017).</w:t>
      </w:r>
    </w:p>
    <w:p w14:paraId="42CEF77F" w14:textId="14CDF96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(α-β) asumiendo un compromiso mayor en distorsión y esfuerzo de conmutación. Todo esto fue validado experimentalmente con evaluación separada por subespacios para cuantificar la reducción de corrientes no productivas en (x-y) y el seguimiento en (α-β) (Romero et al., 2021).</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lastRenderedPageBreak/>
        <w:t xml:space="preserve">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muestran reducción sistemática de corrientes ligadas a pérdidas en (x-y) sin degradar el seguimiento en (α-β) y con comparabilidad robusta de MSE y THD. El mismo principio fue explorado previamente en cinco fases, donde fijar la frecuencia de conmutación permitió estudiar variantes </w:t>
      </w:r>
      <w:proofErr w:type="spellStart"/>
      <w:r w:rsidRPr="00622DD5">
        <w:rPr>
          <w:rFonts w:ascii="Times New Roman" w:hAnsi="Times New Roman" w:cs="Times New Roman"/>
          <w:sz w:val="24"/>
          <w:szCs w:val="24"/>
        </w:rPr>
        <w:t>sensorless</w:t>
      </w:r>
      <w:proofErr w:type="spellEnd"/>
      <w:r w:rsidRPr="00622DD5">
        <w:rPr>
          <w:rFonts w:ascii="Times New Roman" w:hAnsi="Times New Roman" w:cs="Times New Roman"/>
          <w:sz w:val="24"/>
          <w:szCs w:val="24"/>
        </w:rPr>
        <w:t xml:space="preserve"> y de observación integradas al bucle de corriente, sumando evidencia sobre los beneficios térmicos y de calidad de corriente de operar a frecuencia fija (González, 2021).</w:t>
      </w:r>
    </w:p>
    <w:p w14:paraId="3B97BBA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Con foco en comparación y eficiencia, Ayala y colaboradores presentaron estudios donde se contraponen múltiples variantes de PCC en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empleando simultáneamente métricas de error medio en (α-β) y en (x-y), THD y conteo de operaciones en coma flotante. El objetivo fue caracterizar de forma integral el desempeño dinámico y estacionario de cada enfoque y los compromisos inherentes entre seguimiento, calidad de corriente y recursos de cómputo (Ayala et al., 2019). En la misma línea de contención del esfuerzo de conmutación,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w:t>
      </w:r>
      <w:proofErr w:type="spellStart"/>
      <w:r w:rsidRPr="00622DD5">
        <w:rPr>
          <w:rFonts w:ascii="Times New Roman" w:hAnsi="Times New Roman" w:cs="Times New Roman"/>
          <w:sz w:val="24"/>
          <w:szCs w:val="24"/>
        </w:rPr>
        <w:t>Mamdouh</w:t>
      </w:r>
      <w:proofErr w:type="spellEnd"/>
      <w:r w:rsidRPr="00622DD5">
        <w:rPr>
          <w:rFonts w:ascii="Times New Roman" w:hAnsi="Times New Roman" w:cs="Times New Roman"/>
          <w:sz w:val="24"/>
          <w:szCs w:val="24"/>
        </w:rPr>
        <w:t xml:space="preserve"> et al., 2022).</w:t>
      </w:r>
    </w:p>
    <w:p w14:paraId="47073629"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Las ideas de virtualización y de síntesis modulada llegaron también desde el control predictivo de par en arquitecturas </w:t>
      </w:r>
      <w:proofErr w:type="spellStart"/>
      <w:r w:rsidRPr="00622DD5">
        <w:rPr>
          <w:rFonts w:ascii="Times New Roman" w:hAnsi="Times New Roman" w:cs="Times New Roman"/>
          <w:sz w:val="24"/>
          <w:szCs w:val="24"/>
        </w:rPr>
        <w:t>multiparalelo</w:t>
      </w:r>
      <w:proofErr w:type="spellEnd"/>
      <w:r w:rsidRPr="00622DD5">
        <w:rPr>
          <w:rFonts w:ascii="Times New Roman" w:hAnsi="Times New Roman" w:cs="Times New Roman"/>
          <w:sz w:val="24"/>
          <w:szCs w:val="24"/>
        </w:rPr>
        <w:t xml:space="preserve">.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xml:space="preserve"> plantearon un enfoque split and </w:t>
      </w:r>
      <w:proofErr w:type="spellStart"/>
      <w:r w:rsidRPr="00622DD5">
        <w:rPr>
          <w:rFonts w:ascii="Times New Roman" w:hAnsi="Times New Roman" w:cs="Times New Roman"/>
          <w:sz w:val="24"/>
          <w:szCs w:val="24"/>
        </w:rPr>
        <w:t>seek</w:t>
      </w:r>
      <w:proofErr w:type="spellEnd"/>
      <w:r w:rsidRPr="00622DD5">
        <w:rPr>
          <w:rFonts w:ascii="Times New Roman" w:hAnsi="Times New Roman" w:cs="Times New Roman"/>
          <w:sz w:val="24"/>
          <w:szCs w:val="24"/>
        </w:rPr>
        <w:t xml:space="preserve">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w:t>
      </w:r>
      <w:proofErr w:type="spellStart"/>
      <w:r w:rsidRPr="00622DD5">
        <w:rPr>
          <w:rFonts w:ascii="Times New Roman" w:hAnsi="Times New Roman" w:cs="Times New Roman"/>
          <w:sz w:val="24"/>
          <w:szCs w:val="24"/>
        </w:rPr>
        <w:t>gexafásicas</w:t>
      </w:r>
      <w:proofErr w:type="spellEnd"/>
      <w:r w:rsidRPr="00622DD5">
        <w:rPr>
          <w:rFonts w:ascii="Times New Roman" w:hAnsi="Times New Roman" w:cs="Times New Roman"/>
          <w:sz w:val="24"/>
          <w:szCs w:val="24"/>
        </w:rPr>
        <w:t xml:space="preserve"> y complementa las rutas de </w:t>
      </w:r>
      <w:proofErr w:type="spellStart"/>
      <w:r w:rsidRPr="00622DD5">
        <w:rPr>
          <w:rFonts w:ascii="Times New Roman" w:hAnsi="Times New Roman" w:cs="Times New Roman"/>
          <w:sz w:val="24"/>
          <w:szCs w:val="24"/>
        </w:rPr>
        <w:t>VVs</w:t>
      </w:r>
      <w:proofErr w:type="spellEnd"/>
      <w:r w:rsidRPr="00622DD5">
        <w:rPr>
          <w:rFonts w:ascii="Times New Roman" w:hAnsi="Times New Roman" w:cs="Times New Roman"/>
          <w:sz w:val="24"/>
          <w:szCs w:val="24"/>
        </w:rPr>
        <w:t xml:space="preserve"> y de frecuencia fija ya descritas (Nguyen y </w:t>
      </w:r>
      <w:proofErr w:type="spellStart"/>
      <w:r w:rsidRPr="00622DD5">
        <w:rPr>
          <w:rFonts w:ascii="Times New Roman" w:hAnsi="Times New Roman" w:cs="Times New Roman"/>
          <w:sz w:val="24"/>
          <w:szCs w:val="24"/>
        </w:rPr>
        <w:t>Fadel</w:t>
      </w:r>
      <w:proofErr w:type="spellEnd"/>
      <w:r w:rsidRPr="00622DD5">
        <w:rPr>
          <w:rFonts w:ascii="Times New Roman" w:hAnsi="Times New Roman" w:cs="Times New Roman"/>
          <w:sz w:val="24"/>
          <w:szCs w:val="24"/>
        </w:rPr>
        <w:t>, 2013).</w:t>
      </w:r>
    </w:p>
    <w:p w14:paraId="7AB58EB8"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(Rodas, 2016).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xml:space="preserve"> revisó técnicas </w:t>
      </w:r>
      <w:proofErr w:type="spellStart"/>
      <w:r w:rsidRPr="00622DD5">
        <w:rPr>
          <w:rFonts w:ascii="Times New Roman" w:hAnsi="Times New Roman" w:cs="Times New Roman"/>
          <w:sz w:val="24"/>
          <w:szCs w:val="24"/>
        </w:rPr>
        <w:t>sensorless</w:t>
      </w:r>
      <w:proofErr w:type="spellEnd"/>
      <w:r w:rsidRPr="00622DD5">
        <w:rPr>
          <w:rFonts w:ascii="Times New Roman" w:hAnsi="Times New Roman" w:cs="Times New Roman"/>
          <w:sz w:val="24"/>
          <w:szCs w:val="24"/>
        </w:rPr>
        <w:t xml:space="preserve">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w:t>
      </w:r>
      <w:proofErr w:type="spellStart"/>
      <w:r w:rsidRPr="00622DD5">
        <w:rPr>
          <w:rFonts w:ascii="Times New Roman" w:hAnsi="Times New Roman" w:cs="Times New Roman"/>
          <w:sz w:val="24"/>
          <w:szCs w:val="24"/>
        </w:rPr>
        <w:t>Delorme</w:t>
      </w:r>
      <w:proofErr w:type="spellEnd"/>
      <w:r w:rsidRPr="00622DD5">
        <w:rPr>
          <w:rFonts w:ascii="Times New Roman" w:hAnsi="Times New Roman" w:cs="Times New Roman"/>
          <w:sz w:val="24"/>
          <w:szCs w:val="24"/>
        </w:rPr>
        <w:t>, 2020).</w:t>
      </w:r>
    </w:p>
    <w:p w14:paraId="1593CCFD" w14:textId="46A4FCFD" w:rsidR="00622DD5" w:rsidRPr="00427C4C" w:rsidRDefault="00622DD5" w:rsidP="00427C4C">
      <w:pPr>
        <w:ind w:firstLine="851"/>
        <w:rPr>
          <w:rFonts w:ascii="Times New Roman" w:hAnsi="Times New Roman" w:cs="Times New Roman"/>
          <w:sz w:val="24"/>
          <w:szCs w:val="24"/>
        </w:rPr>
      </w:pPr>
      <w:bookmarkStart w:id="57" w:name="_Hlk209210101"/>
      <w:r w:rsidRPr="00622DD5">
        <w:rPr>
          <w:rFonts w:ascii="Times New Roman" w:hAnsi="Times New Roman" w:cs="Times New Roman"/>
          <w:sz w:val="24"/>
          <w:szCs w:val="24"/>
        </w:rPr>
        <w:lastRenderedPageBreak/>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57"/>
    </w:p>
    <w:p w14:paraId="24D29DF4" w14:textId="7D8E7E33" w:rsidR="00B47342" w:rsidRDefault="000049DC" w:rsidP="00633BF4">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58" w:name="_heading=h.1ksv4uv" w:colFirst="0" w:colLast="0"/>
      <w:bookmarkEnd w:id="58"/>
      <w:r w:rsidR="00622DD5">
        <w:rPr>
          <w:b/>
          <w:color w:val="000000"/>
        </w:rPr>
        <w:t>Estudios de sistemas de control centrados en detección de fallas.</w:t>
      </w:r>
    </w:p>
    <w:p w14:paraId="54F7277E" w14:textId="54DF27C8"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La detección y la localización de fallas en accionamientos hexafásicos constituyen el punto de partida de cualquier esquema de operación post falta. En ese marco, Ríos-García y colaboradores plantearon un método para identificar apertura de fase en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(Ríos</w:t>
      </w:r>
      <w:r>
        <w:rPr>
          <w:rFonts w:ascii="Times New Roman" w:hAnsi="Times New Roman" w:cs="Times New Roman"/>
          <w:sz w:val="24"/>
          <w:szCs w:val="24"/>
          <w:lang w:val="es-PY"/>
        </w:rPr>
        <w:t>–</w:t>
      </w:r>
      <w:r w:rsidRPr="00622DD5">
        <w:rPr>
          <w:rFonts w:ascii="Times New Roman" w:hAnsi="Times New Roman" w:cs="Times New Roman"/>
          <w:sz w:val="24"/>
          <w:szCs w:val="24"/>
          <w:lang w:val="es-PY"/>
        </w:rPr>
        <w:t>García et al., 2017).</w:t>
      </w:r>
    </w:p>
    <w:p w14:paraId="28B2F783" w14:textId="1006150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622DD5">
        <w:rPr>
          <w:rFonts w:ascii="Times New Roman" w:hAnsi="Times New Roman" w:cs="Times New Roman"/>
          <w:sz w:val="24"/>
          <w:szCs w:val="24"/>
          <w:lang w:val="es-PY"/>
        </w:rPr>
        <w:t>Durán et al., 2017).</w:t>
      </w:r>
    </w:p>
    <w:p w14:paraId="74CE1994" w14:textId="1F4C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proofErr w:type="spellStart"/>
      <w:r w:rsidRPr="00622DD5">
        <w:rPr>
          <w:rFonts w:ascii="Times New Roman" w:hAnsi="Times New Roman" w:cs="Times New Roman"/>
          <w:i/>
          <w:iCs/>
          <w:sz w:val="24"/>
          <w:szCs w:val="24"/>
          <w:lang w:val="es-PY"/>
        </w:rPr>
        <w:t>derating</w:t>
      </w:r>
      <w:proofErr w:type="spellEnd"/>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(Entrambasaguas et al., 2019).</w:t>
      </w:r>
    </w:p>
    <w:p w14:paraId="21B83D6D" w14:textId="7777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abordó la detección de fallas de fase en el estator para máquinas </w:t>
      </w:r>
      <w:proofErr w:type="spellStart"/>
      <w:r w:rsidRPr="00622DD5">
        <w:rPr>
          <w:rFonts w:ascii="Times New Roman" w:hAnsi="Times New Roman" w:cs="Times New Roman"/>
          <w:sz w:val="24"/>
          <w:szCs w:val="24"/>
          <w:lang w:val="es-PY"/>
        </w:rPr>
        <w:t>hexafásicas</w:t>
      </w:r>
      <w:proofErr w:type="spellEnd"/>
      <w:r w:rsidRPr="00622DD5">
        <w:rPr>
          <w:rFonts w:ascii="Times New Roman" w:hAnsi="Times New Roman" w:cs="Times New Roman"/>
          <w:sz w:val="24"/>
          <w:szCs w:val="24"/>
          <w:lang w:val="es-PY"/>
        </w:rPr>
        <w:t xml:space="preserve">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proofErr w:type="spellStart"/>
      <w:r w:rsidRPr="00622DD5">
        <w:rPr>
          <w:rFonts w:ascii="Times New Roman" w:hAnsi="Times New Roman" w:cs="Times New Roman"/>
          <w:i/>
          <w:iCs/>
          <w:sz w:val="24"/>
          <w:szCs w:val="24"/>
          <w:lang w:val="es-PY"/>
        </w:rPr>
        <w:t>Prony</w:t>
      </w:r>
      <w:proofErr w:type="spellEnd"/>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topologías 1N y 2N (</w:t>
      </w:r>
      <w:proofErr w:type="spellStart"/>
      <w:r w:rsidRPr="00622DD5">
        <w:rPr>
          <w:rFonts w:ascii="Times New Roman" w:hAnsi="Times New Roman" w:cs="Times New Roman"/>
          <w:sz w:val="24"/>
          <w:szCs w:val="24"/>
          <w:lang w:val="es-PY"/>
        </w:rPr>
        <w:t>Laadjal</w:t>
      </w:r>
      <w:proofErr w:type="spellEnd"/>
      <w:r w:rsidRPr="00622DD5">
        <w:rPr>
          <w:rFonts w:ascii="Times New Roman" w:hAnsi="Times New Roman" w:cs="Times New Roman"/>
          <w:sz w:val="24"/>
          <w:szCs w:val="24"/>
          <w:lang w:val="es-PY"/>
        </w:rPr>
        <w:t xml:space="preserve"> et al., 2023).</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lastRenderedPageBreak/>
        <w:t xml:space="preserve">Estas técnicas permiten detectar con rapidez y fiabilidad las condiciones de </w:t>
      </w:r>
      <w:proofErr w:type="spellStart"/>
      <w:r w:rsidRPr="00622DD5">
        <w:rPr>
          <w:rFonts w:ascii="Times New Roman" w:hAnsi="Times New Roman" w:cs="Times New Roman"/>
          <w:sz w:val="24"/>
          <w:szCs w:val="24"/>
          <w:lang w:val="es-MX"/>
        </w:rPr>
        <w:t>de</w:t>
      </w:r>
      <w:proofErr w:type="spellEnd"/>
      <w:r w:rsidRPr="00622DD5">
        <w:rPr>
          <w:rFonts w:ascii="Times New Roman" w:hAnsi="Times New Roman" w:cs="Times New Roman"/>
          <w:sz w:val="24"/>
          <w:szCs w:val="24"/>
          <w:lang w:val="es-MX"/>
        </w:rPr>
        <w:t xml:space="preserve"> fallo, pudiendo desarrollar, a partir de estas técnicas de detección, el control post–falta que se aborda en los siguientes estudios.</w:t>
      </w:r>
    </w:p>
    <w:p w14:paraId="39FA4A51" w14:textId="767BE54F"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(Yepes y López, 2022).</w:t>
      </w:r>
    </w:p>
    <w:p w14:paraId="6ED61FC4" w14:textId="3377667E"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(Entrambasaguas et al., 2019).</w:t>
      </w:r>
    </w:p>
    <w:p w14:paraId="278D9EF6"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(Bermúdez et al., 2017).</w:t>
      </w:r>
    </w:p>
    <w:p w14:paraId="7F180779" w14:textId="0834433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(Durán et al., 2016).</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lastRenderedPageBreak/>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(G</w:t>
      </w:r>
      <w:proofErr w:type="spellStart"/>
      <w:r>
        <w:rPr>
          <w:rFonts w:ascii="Times New Roman" w:hAnsi="Times New Roman" w:cs="Times New Roman"/>
          <w:sz w:val="24"/>
          <w:szCs w:val="24"/>
        </w:rPr>
        <w:t>onzalez</w:t>
      </w:r>
      <w:proofErr w:type="spellEnd"/>
      <w:r>
        <w:rPr>
          <w:rFonts w:ascii="Times New Roman" w:hAnsi="Times New Roman" w:cs="Times New Roman"/>
          <w:sz w:val="24"/>
          <w:szCs w:val="24"/>
        </w:rPr>
        <w:t xml:space="preserve"> Prieto et al.</w:t>
      </w:r>
      <w:r w:rsidRPr="00622DD5">
        <w:rPr>
          <w:rFonts w:ascii="Times New Roman" w:hAnsi="Times New Roman" w:cs="Times New Roman"/>
          <w:sz w:val="24"/>
          <w:szCs w:val="24"/>
        </w:rPr>
        <w:t>, 2016).</w:t>
      </w:r>
    </w:p>
    <w:p w14:paraId="7AB35AD4"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Más allá de enfoques vectoriales y predictivos se exploró la adaptación del control escalar a la condición post falta, donde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que operan en régimen post–falta (Abdel </w:t>
      </w:r>
      <w:proofErr w:type="spellStart"/>
      <w:r w:rsidRPr="00622DD5">
        <w:rPr>
          <w:rFonts w:ascii="Times New Roman" w:hAnsi="Times New Roman" w:cs="Times New Roman"/>
          <w:sz w:val="24"/>
          <w:szCs w:val="24"/>
        </w:rPr>
        <w:t>Khalik</w:t>
      </w:r>
      <w:proofErr w:type="spellEnd"/>
      <w:r w:rsidRPr="00622DD5">
        <w:rPr>
          <w:rFonts w:ascii="Times New Roman" w:hAnsi="Times New Roman" w:cs="Times New Roman"/>
          <w:sz w:val="24"/>
          <w:szCs w:val="24"/>
        </w:rPr>
        <w:t xml:space="preserve"> et al., 2018).</w:t>
      </w:r>
    </w:p>
    <w:p w14:paraId="4DB080F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 xml:space="preserve">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w:t>
      </w:r>
      <w:proofErr w:type="spellStart"/>
      <w:r w:rsidRPr="00622DD5">
        <w:rPr>
          <w:rFonts w:ascii="Times New Roman" w:hAnsi="Times New Roman" w:cs="Times New Roman"/>
          <w:sz w:val="24"/>
          <w:szCs w:val="24"/>
        </w:rPr>
        <w:t>hexafásicas</w:t>
      </w:r>
      <w:proofErr w:type="spellEnd"/>
      <w:r w:rsidRPr="00622DD5">
        <w:rPr>
          <w:rFonts w:ascii="Times New Roman" w:hAnsi="Times New Roman" w:cs="Times New Roman"/>
          <w:sz w:val="24"/>
          <w:szCs w:val="24"/>
        </w:rPr>
        <w:t xml:space="preserve"> (</w:t>
      </w:r>
      <w:proofErr w:type="spellStart"/>
      <w:r w:rsidRPr="00622DD5">
        <w:rPr>
          <w:rFonts w:ascii="Times New Roman" w:hAnsi="Times New Roman" w:cs="Times New Roman"/>
          <w:sz w:val="24"/>
          <w:szCs w:val="24"/>
        </w:rPr>
        <w:t>Gonzalez</w:t>
      </w:r>
      <w:proofErr w:type="spellEnd"/>
      <w:r w:rsidRPr="00622DD5">
        <w:rPr>
          <w:rFonts w:ascii="Times New Roman" w:hAnsi="Times New Roman" w:cs="Times New Roman"/>
          <w:sz w:val="24"/>
          <w:szCs w:val="24"/>
        </w:rPr>
        <w:t xml:space="preserve"> Prieto et al., 2017).</w:t>
      </w:r>
    </w:p>
    <w:p w14:paraId="16DE8640" w14:textId="0B801825" w:rsidR="00427C4C" w:rsidRDefault="00622DD5" w:rsidP="00427C4C">
      <w:pPr>
        <w:ind w:firstLine="851"/>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rsidP="00427C4C">
      <w:pPr>
        <w:pStyle w:val="Ttulo3"/>
        <w:numPr>
          <w:ilvl w:val="2"/>
          <w:numId w:val="26"/>
        </w:numPr>
        <w:spacing w:before="240" w:after="240" w:line="360" w:lineRule="auto"/>
        <w:rPr>
          <w:b/>
          <w:color w:val="000000"/>
        </w:rPr>
      </w:pPr>
      <w:r>
        <w:rPr>
          <w:rFonts w:eastAsia="Times New Roman"/>
          <w:noProof/>
        </w:rPr>
        <w:lastRenderedPageBreak/>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 xml:space="preserve">La comparación entre topologías 1N y 2N en máquinas asimétricas </w:t>
      </w:r>
      <w:proofErr w:type="spellStart"/>
      <w:r w:rsidRPr="00427C4C">
        <w:rPr>
          <w:rFonts w:ascii="Times New Roman" w:hAnsi="Times New Roman" w:cs="Times New Roman"/>
          <w:sz w:val="24"/>
          <w:szCs w:val="24"/>
        </w:rPr>
        <w:t>hexafásicas</w:t>
      </w:r>
      <w:proofErr w:type="spellEnd"/>
      <w:r w:rsidRPr="00427C4C">
        <w:rPr>
          <w:rFonts w:ascii="Times New Roman" w:hAnsi="Times New Roman" w:cs="Times New Roman"/>
          <w:sz w:val="24"/>
          <w:szCs w:val="24"/>
        </w:rPr>
        <w:t xml:space="preserve"> muestra diferencias claras en operación saludable y en régimen post falta. En saludable, el análisis experimental y de modelado de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xml:space="preserve">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w:t>
      </w:r>
      <w:proofErr w:type="spellStart"/>
      <w:r w:rsidRPr="00427C4C">
        <w:rPr>
          <w:rFonts w:ascii="Times New Roman" w:hAnsi="Times New Roman" w:cs="Times New Roman"/>
          <w:sz w:val="24"/>
          <w:szCs w:val="24"/>
        </w:rPr>
        <w:t>Patkar</w:t>
      </w:r>
      <w:proofErr w:type="spellEnd"/>
      <w:r w:rsidRPr="00427C4C">
        <w:rPr>
          <w:rFonts w:ascii="Times New Roman" w:hAnsi="Times New Roman" w:cs="Times New Roman"/>
          <w:sz w:val="24"/>
          <w:szCs w:val="24"/>
        </w:rPr>
        <w:t>,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rsidP="00427C4C">
      <w:pPr>
        <w:pStyle w:val="Ttulo2"/>
        <w:numPr>
          <w:ilvl w:val="1"/>
          <w:numId w:val="26"/>
        </w:numPr>
        <w:spacing w:before="240" w:after="240" w:line="360" w:lineRule="auto"/>
        <w:ind w:left="1276" w:hanging="425"/>
        <w:rPr>
          <w:b/>
          <w:color w:val="000000"/>
        </w:rPr>
      </w:pPr>
      <w:bookmarkStart w:id="59" w:name="_heading=h.44sinio" w:colFirst="0" w:colLast="0"/>
      <w:bookmarkEnd w:id="59"/>
      <w:r>
        <w:rPr>
          <w:b/>
          <w:color w:val="000000"/>
          <w:sz w:val="24"/>
          <w:szCs w:val="24"/>
        </w:rPr>
        <w:lastRenderedPageBreak/>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60" w:name="_heading=h.2jxsxqh" w:colFirst="0" w:colLast="0"/>
      <w:bookmarkEnd w:id="60"/>
      <w:proofErr w:type="spellStart"/>
      <w:r>
        <w:rPr>
          <w:b/>
          <w:color w:val="000000"/>
        </w:rPr>
        <w:t>Xxxx</w:t>
      </w:r>
      <w:proofErr w:type="spellEnd"/>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1" w:name="_heading=h.z337ya" w:colFirst="0" w:colLast="0"/>
      <w:bookmarkEnd w:id="61"/>
      <w:proofErr w:type="spellStart"/>
      <w:r>
        <w:rPr>
          <w:rFonts w:ascii="Times New Roman" w:eastAsia="Times New Roman" w:hAnsi="Times New Roman" w:cs="Times New Roman"/>
          <w:color w:val="000000"/>
          <w:sz w:val="24"/>
          <w:szCs w:val="24"/>
        </w:rPr>
        <w:t>Xxxx</w:t>
      </w:r>
      <w:proofErr w:type="spellEnd"/>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Xxxx</w:t>
      </w:r>
      <w:proofErr w:type="spellEnd"/>
    </w:p>
    <w:p w14:paraId="20E6A6E2" w14:textId="77777777" w:rsidR="00B47342" w:rsidRDefault="00556817">
      <w:pPr>
        <w:pStyle w:val="Ttulo3"/>
        <w:numPr>
          <w:ilvl w:val="2"/>
          <w:numId w:val="13"/>
        </w:numPr>
        <w:spacing w:before="240" w:after="240" w:line="360" w:lineRule="auto"/>
        <w:ind w:left="1985" w:hanging="566"/>
        <w:jc w:val="both"/>
        <w:rPr>
          <w:b/>
          <w:color w:val="000000"/>
        </w:rPr>
      </w:pPr>
      <w:proofErr w:type="spellStart"/>
      <w:r>
        <w:rPr>
          <w:b/>
          <w:color w:val="000000"/>
        </w:rPr>
        <w:t>Xxxx</w:t>
      </w:r>
      <w:proofErr w:type="spellEnd"/>
    </w:p>
    <w:p w14:paraId="09EEF81A" w14:textId="1895E608" w:rsidR="00B47342" w:rsidRDefault="00556817" w:rsidP="00427C4C">
      <w:pPr>
        <w:pStyle w:val="Ttulo2"/>
        <w:numPr>
          <w:ilvl w:val="1"/>
          <w:numId w:val="26"/>
        </w:numPr>
        <w:spacing w:before="240" w:after="240" w:line="360" w:lineRule="auto"/>
        <w:ind w:left="1276" w:hanging="425"/>
        <w:rPr>
          <w:b/>
          <w:color w:val="000000"/>
        </w:rPr>
      </w:pPr>
      <w:bookmarkStart w:id="62" w:name="_heading=h.3j2qqm3" w:colFirst="0" w:colLast="0"/>
      <w:bookmarkEnd w:id="62"/>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427C4C">
      <w:pPr>
        <w:pStyle w:val="Ttulo3"/>
        <w:numPr>
          <w:ilvl w:val="2"/>
          <w:numId w:val="26"/>
        </w:numPr>
        <w:spacing w:before="240" w:after="240" w:line="360" w:lineRule="auto"/>
        <w:jc w:val="both"/>
        <w:rPr>
          <w:b/>
          <w:color w:val="000000"/>
        </w:rPr>
      </w:pPr>
      <w:proofErr w:type="spellStart"/>
      <w:r>
        <w:rPr>
          <w:b/>
          <w:color w:val="000000"/>
        </w:rPr>
        <w:t>Xxxx</w:t>
      </w:r>
      <w:proofErr w:type="spellEnd"/>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3" w:name="_heading=h.1y810tw" w:colFirst="0" w:colLast="0"/>
      <w:bookmarkEnd w:id="63"/>
      <w:r>
        <w:rPr>
          <w:rFonts w:ascii="Times New Roman" w:eastAsia="Times New Roman" w:hAnsi="Times New Roman" w:cs="Times New Roman"/>
          <w:b/>
          <w:color w:val="000000"/>
          <w:sz w:val="28"/>
          <w:szCs w:val="28"/>
        </w:rPr>
        <w:lastRenderedPageBreak/>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rsidP="00F81C5F">
      <w:pPr>
        <w:pStyle w:val="Ttulo2"/>
        <w:numPr>
          <w:ilvl w:val="1"/>
          <w:numId w:val="34"/>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w:t>
      </w:r>
      <w:proofErr w:type="spellStart"/>
      <w:r w:rsidRPr="00986CF4">
        <w:rPr>
          <w:rFonts w:ascii="Times New Roman" w:eastAsia="Times New Roman" w:hAnsi="Times New Roman" w:cs="Times New Roman"/>
          <w:color w:val="538135" w:themeColor="accent6" w:themeShade="BF"/>
          <w:sz w:val="24"/>
          <w:szCs w:val="24"/>
        </w:rPr>
        <w:t>hexafásicas</w:t>
      </w:r>
      <w:proofErr w:type="spellEnd"/>
      <w:r w:rsidRPr="00986CF4">
        <w:rPr>
          <w:rFonts w:ascii="Times New Roman" w:eastAsia="Times New Roman" w:hAnsi="Times New Roman" w:cs="Times New Roman"/>
          <w:color w:val="538135" w:themeColor="accent6" w:themeShade="BF"/>
          <w:sz w:val="24"/>
          <w:szCs w:val="24"/>
        </w:rPr>
        <w:t xml:space="preserve">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w:t>
      </w:r>
      <w:proofErr w:type="spellStart"/>
      <w:r w:rsidRPr="00986CF4">
        <w:rPr>
          <w:rFonts w:ascii="Times New Roman" w:eastAsia="Times New Roman" w:hAnsi="Times New Roman" w:cs="Times New Roman"/>
          <w:color w:val="538135" w:themeColor="accent6" w:themeShade="BF"/>
          <w:sz w:val="24"/>
          <w:szCs w:val="24"/>
        </w:rPr>
        <w:t>hexafásico</w:t>
      </w:r>
      <w:proofErr w:type="spellEnd"/>
      <w:r w:rsidRPr="00986CF4">
        <w:rPr>
          <w:rFonts w:ascii="Times New Roman" w:eastAsia="Times New Roman" w:hAnsi="Times New Roman" w:cs="Times New Roman"/>
          <w:color w:val="538135" w:themeColor="accent6" w:themeShade="BF"/>
          <w:sz w:val="24"/>
          <w:szCs w:val="24"/>
        </w:rPr>
        <w:t>,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rsidP="00F81C5F">
      <w:pPr>
        <w:pStyle w:val="Ttulo2"/>
        <w:numPr>
          <w:ilvl w:val="1"/>
          <w:numId w:val="34"/>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rsidP="00107A87">
      <w:pPr>
        <w:pStyle w:val="Ttulo2"/>
        <w:numPr>
          <w:ilvl w:val="1"/>
          <w:numId w:val="34"/>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 xml:space="preserve">data </w:t>
      </w:r>
      <w:proofErr w:type="spellStart"/>
      <w:r w:rsidRPr="00981AA2">
        <w:rPr>
          <w:rFonts w:ascii="Times New Roman" w:eastAsia="Times New Roman" w:hAnsi="Times New Roman" w:cs="Times New Roman"/>
          <w:i/>
          <w:iCs/>
          <w:color w:val="000000"/>
          <w:sz w:val="24"/>
          <w:szCs w:val="24"/>
        </w:rPr>
        <w:t>logging</w:t>
      </w:r>
      <w:proofErr w:type="spellEnd"/>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rsidP="00107A87">
      <w:pPr>
        <w:pStyle w:val="Ttulo2"/>
        <w:numPr>
          <w:ilvl w:val="1"/>
          <w:numId w:val="34"/>
        </w:numPr>
        <w:spacing w:before="240" w:after="240" w:line="360" w:lineRule="auto"/>
        <w:ind w:left="1276" w:hanging="425"/>
        <w:rPr>
          <w:b/>
          <w:color w:val="000000"/>
        </w:rPr>
      </w:pPr>
      <w:r>
        <w:rPr>
          <w:b/>
          <w:color w:val="000000"/>
        </w:rPr>
        <w:lastRenderedPageBreak/>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rsidP="00107A87">
      <w:pPr>
        <w:pStyle w:val="Ttulo2"/>
        <w:numPr>
          <w:ilvl w:val="1"/>
          <w:numId w:val="34"/>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w:t>
      </w:r>
      <w:proofErr w:type="spellStart"/>
      <w:r w:rsidR="00323D5D">
        <w:rPr>
          <w:rFonts w:ascii="Times New Roman" w:eastAsia="Times New Roman" w:hAnsi="Times New Roman" w:cs="Times New Roman"/>
          <w:sz w:val="24"/>
          <w:szCs w:val="24"/>
        </w:rPr>
        <w:t>as</w:t>
      </w:r>
      <w:proofErr w:type="spellEnd"/>
      <w:r w:rsidR="00323D5D">
        <w:rPr>
          <w:rFonts w:ascii="Times New Roman" w:eastAsia="Times New Roman" w:hAnsi="Times New Roman" w:cs="Times New Roman"/>
          <w:sz w:val="24"/>
          <w:szCs w:val="24"/>
        </w:rPr>
        <w:t xml:space="preserve">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64" w:name="_heading=h.4i7ojhp" w:colFirst="0" w:colLast="0"/>
      <w:bookmarkStart w:id="65" w:name="_heading=h.2xcytpi" w:colFirst="0" w:colLast="0"/>
      <w:bookmarkEnd w:id="64"/>
      <w:bookmarkEnd w:id="65"/>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66" w:name="_heading=h.1ci93xb" w:colFirst="0" w:colLast="0"/>
      <w:bookmarkStart w:id="67" w:name="_heading=h.3whwml4" w:colFirst="0" w:colLast="0"/>
      <w:bookmarkEnd w:id="66"/>
      <w:bookmarkEnd w:id="67"/>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68" w:name="_heading=h.2bn6wsx" w:colFirst="0" w:colLast="0"/>
      <w:bookmarkEnd w:id="68"/>
      <w:r>
        <w:rPr>
          <w:b/>
          <w:color w:val="000000"/>
        </w:rPr>
        <w:lastRenderedPageBreak/>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69" w:name="_heading=h.qsh70q" w:colFirst="0" w:colLast="0"/>
      <w:bookmarkEnd w:id="69"/>
      <w:r>
        <w:rPr>
          <w:b/>
          <w:color w:val="000000"/>
        </w:rPr>
        <w:lastRenderedPageBreak/>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Aportar evidencia técnica comparativa y reproducible que permita decidir entre las configuraciones de neutros aislados o acoplados en un motor de inducción asimétrico </w:t>
      </w:r>
      <w:proofErr w:type="spellStart"/>
      <w:r>
        <w:rPr>
          <w:rFonts w:ascii="Times New Roman" w:eastAsia="Times New Roman" w:hAnsi="Times New Roman" w:cs="Times New Roman"/>
          <w:color w:val="000000"/>
          <w:sz w:val="24"/>
          <w:szCs w:val="24"/>
        </w:rPr>
        <w:t>hexafásico</w:t>
      </w:r>
      <w:proofErr w:type="spellEnd"/>
      <w:r>
        <w:rPr>
          <w:rFonts w:ascii="Times New Roman" w:eastAsia="Times New Roman" w:hAnsi="Times New Roman" w:cs="Times New Roman"/>
          <w:color w:val="000000"/>
          <w:sz w:val="24"/>
          <w:szCs w:val="24"/>
        </w:rPr>
        <w:t>,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0" w:name="_heading=h.3as4poj" w:colFirst="0" w:colLast="0"/>
      <w:bookmarkEnd w:id="70"/>
      <w:r>
        <w:rPr>
          <w:b/>
          <w:color w:val="000000"/>
        </w:rPr>
        <w:lastRenderedPageBreak/>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1" w:name="_heading=h.1pxezwc" w:colFirst="0" w:colLast="0"/>
      <w:bookmarkEnd w:id="71"/>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72" w:name="_heading=h.2p2csry" w:colFirst="0" w:colLast="0"/>
      <w:bookmarkEnd w:id="72"/>
      <w:r>
        <w:rPr>
          <w:b/>
          <w:color w:val="000000"/>
        </w:rPr>
        <w:lastRenderedPageBreak/>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73" w:name="_heading=h.147n2zr" w:colFirst="0" w:colLast="0"/>
      <w:bookmarkEnd w:id="73"/>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w:t>
      </w:r>
      <w:r>
        <w:rPr>
          <w:rFonts w:ascii="Times New Roman" w:eastAsia="Times New Roman" w:hAnsi="Times New Roman" w:cs="Times New Roman"/>
          <w:sz w:val="24"/>
          <w:szCs w:val="24"/>
        </w:rPr>
        <w:lastRenderedPageBreak/>
        <w:t xml:space="preserve">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74" w:name="_heading=h.3o7alnk" w:colFirst="0" w:colLast="0"/>
      <w:bookmarkEnd w:id="74"/>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trabajo se realizó por completo en el Laboratorio de Sistemas de Potencia y Control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ihv636" w:colFirst="0" w:colLast="0"/>
      <w:bookmarkEnd w:id="75"/>
      <w:r>
        <w:rPr>
          <w:b/>
          <w:color w:val="000000"/>
          <w:sz w:val="24"/>
          <w:szCs w:val="24"/>
        </w:rPr>
        <w:lastRenderedPageBreak/>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 xml:space="preserve">Hacer tabla de 2 columnas: 1 </w:t>
      </w:r>
      <w:proofErr w:type="spellStart"/>
      <w:r>
        <w:rPr>
          <w:rFonts w:ascii="Times New Roman" w:eastAsia="Times New Roman" w:hAnsi="Times New Roman" w:cs="Times New Roman"/>
          <w:sz w:val="24"/>
          <w:szCs w:val="24"/>
        </w:rPr>
        <w:t>obj</w:t>
      </w:r>
      <w:proofErr w:type="spellEnd"/>
      <w:r>
        <w:rPr>
          <w:rFonts w:ascii="Times New Roman" w:eastAsia="Times New Roman" w:hAnsi="Times New Roman" w:cs="Times New Roman"/>
          <w:sz w:val="24"/>
          <w:szCs w:val="24"/>
        </w:rPr>
        <w:t>.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Determinación de parámetros eléctricos y mecánicos para el modelo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w:t>
      </w:r>
      <w:proofErr w:type="spellStart"/>
      <w:r w:rsidR="00B5171D">
        <w:rPr>
          <w:rFonts w:ascii="Times New Roman" w:eastAsia="Times New Roman" w:hAnsi="Times New Roman" w:cs="Times New Roman"/>
          <w:sz w:val="24"/>
          <w:szCs w:val="24"/>
        </w:rPr>
        <w:t>hexafásico</w:t>
      </w:r>
      <w:proofErr w:type="spellEnd"/>
      <w:r w:rsidR="00B5171D">
        <w:rPr>
          <w:rFonts w:ascii="Times New Roman" w:eastAsia="Times New Roman" w:hAnsi="Times New Roman" w:cs="Times New Roman"/>
          <w:sz w:val="24"/>
          <w:szCs w:val="24"/>
        </w:rPr>
        <w:t xml:space="preserve">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w:t>
      </w:r>
      <w:proofErr w:type="spellStart"/>
      <w:r>
        <w:rPr>
          <w:rFonts w:ascii="Times New Roman" w:eastAsia="Times New Roman" w:hAnsi="Times New Roman" w:cs="Times New Roman"/>
          <w:sz w:val="24"/>
          <w:szCs w:val="24"/>
        </w:rPr>
        <w:t>hexafásico</w:t>
      </w:r>
      <w:proofErr w:type="spellEnd"/>
      <w:r>
        <w:rPr>
          <w:rFonts w:ascii="Times New Roman" w:eastAsia="Times New Roman" w:hAnsi="Times New Roman" w:cs="Times New Roman"/>
          <w:sz w:val="24"/>
          <w:szCs w:val="24"/>
        </w:rPr>
        <w:t xml:space="preserve">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Cierre documental y entrega: preparación del libro de trabajo de grado, consolidación del </w:t>
      </w:r>
      <w:proofErr w:type="spellStart"/>
      <w:r>
        <w:rPr>
          <w:rFonts w:ascii="Times New Roman" w:eastAsia="Times New Roman" w:hAnsi="Times New Roman" w:cs="Times New Roman"/>
          <w:sz w:val="24"/>
          <w:szCs w:val="24"/>
        </w:rPr>
        <w:t>dataset</w:t>
      </w:r>
      <w:proofErr w:type="spellEnd"/>
      <w:r>
        <w:rPr>
          <w:rFonts w:ascii="Times New Roman" w:eastAsia="Times New Roman" w:hAnsi="Times New Roman" w:cs="Times New Roman"/>
          <w:sz w:val="24"/>
          <w:szCs w:val="24"/>
        </w:rPr>
        <w:t xml:space="preserve">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6" w:name="_heading=h.32hioqz" w:colFirst="0" w:colLast="0"/>
      <w:bookmarkEnd w:id="76"/>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 xml:space="preserve">Hay un artículo en formato IEEE que se presenta a Miki </w:t>
      </w:r>
      <w:proofErr w:type="spellStart"/>
      <w:r w:rsidRPr="00FA57A4">
        <w:rPr>
          <w:rFonts w:ascii="Times New Roman" w:eastAsia="Times New Roman" w:hAnsi="Times New Roman" w:cs="Times New Roman"/>
          <w:color w:val="EE0000"/>
          <w:sz w:val="24"/>
          <w:szCs w:val="24"/>
        </w:rPr>
        <w:t>Saito</w:t>
      </w:r>
      <w:proofErr w:type="spellEnd"/>
      <w:r w:rsidRPr="00FA57A4">
        <w:rPr>
          <w:rFonts w:ascii="Times New Roman" w:eastAsia="Times New Roman" w:hAnsi="Times New Roman" w:cs="Times New Roman"/>
          <w:color w:val="EE0000"/>
          <w:sz w:val="24"/>
          <w:szCs w:val="24"/>
        </w:rPr>
        <w:t>,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77" w:name="_heading=h.1hmsyys" w:colFirst="0" w:colLast="0"/>
      <w:bookmarkEnd w:id="77"/>
      <w:proofErr w:type="spellStart"/>
      <w:r>
        <w:rPr>
          <w:b/>
          <w:color w:val="000000"/>
        </w:rPr>
        <w:t>fewojneoneov</w:t>
      </w:r>
      <w:proofErr w:type="spellEnd"/>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8" w:name="_heading=h.41mghml" w:colFirst="0" w:colLast="0"/>
      <w:bookmarkEnd w:id="78"/>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9" w:name="_heading=h.2grqrue" w:colFirst="0" w:colLast="0"/>
      <w:bookmarkEnd w:id="79"/>
      <w:r>
        <w:rPr>
          <w:b/>
          <w:color w:val="000000"/>
          <w:sz w:val="24"/>
          <w:szCs w:val="24"/>
        </w:rPr>
        <w:lastRenderedPageBreak/>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0" w:name="_heading=h.vx1227" w:colFirst="0" w:colLast="0"/>
      <w:bookmarkEnd w:id="80"/>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1"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1"/>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2" w:name="_heading=h.3fwokq0" w:colFirst="0" w:colLast="0"/>
      <w:bookmarkEnd w:id="82"/>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proofErr w:type="spellStart"/>
      <w:r w:rsidR="009F25F8">
        <w:rPr>
          <w:rFonts w:ascii="Times New Roman" w:eastAsia="Times New Roman" w:hAnsi="Times New Roman" w:cs="Times New Roman"/>
          <w:sz w:val="24"/>
          <w:szCs w:val="24"/>
        </w:rPr>
        <w:t>Overleaf</w:t>
      </w:r>
      <w:proofErr w:type="spellEnd"/>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83" w:name="_heading=h.1v1yuxt" w:colFirst="0" w:colLast="0"/>
      <w:bookmarkEnd w:id="83"/>
      <w:r>
        <w:rPr>
          <w:b/>
          <w:color w:val="000000"/>
        </w:rPr>
        <w:lastRenderedPageBreak/>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4f1mdlm" w:colFirst="0" w:colLast="0"/>
      <w:bookmarkEnd w:id="84"/>
      <w:r>
        <w:rPr>
          <w:b/>
          <w:color w:val="000000"/>
          <w:sz w:val="24"/>
          <w:szCs w:val="24"/>
        </w:rPr>
        <w:lastRenderedPageBreak/>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 xml:space="preserve">Hacer tabla de 2 columnas: 1 </w:t>
      </w:r>
      <w:proofErr w:type="spellStart"/>
      <w:r w:rsidR="004938EB">
        <w:rPr>
          <w:rFonts w:ascii="Times New Roman" w:eastAsia="Times New Roman" w:hAnsi="Times New Roman" w:cs="Times New Roman"/>
          <w:sz w:val="24"/>
          <w:szCs w:val="24"/>
        </w:rPr>
        <w:t>obj</w:t>
      </w:r>
      <w:proofErr w:type="spellEnd"/>
      <w:r w:rsidR="004938EB">
        <w:rPr>
          <w:rFonts w:ascii="Times New Roman" w:eastAsia="Times New Roman" w:hAnsi="Times New Roman" w:cs="Times New Roman"/>
          <w:sz w:val="24"/>
          <w:szCs w:val="24"/>
        </w:rPr>
        <w:t>.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 xml:space="preserve">Factores externos condicionantes o </w:t>
      </w:r>
      <w:proofErr w:type="spellStart"/>
      <w:r>
        <w:rPr>
          <w:b/>
          <w:color w:val="000000"/>
          <w:sz w:val="24"/>
          <w:szCs w:val="24"/>
        </w:rPr>
        <w:t>pre-requisitos</w:t>
      </w:r>
      <w:proofErr w:type="spellEnd"/>
      <w:r>
        <w:rPr>
          <w:b/>
          <w:color w:val="000000"/>
          <w:sz w:val="24"/>
          <w:szCs w:val="24"/>
        </w:rPr>
        <w:t xml:space="preserve">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85" w:name="_Hlk207814695"/>
      <w:bookmarkStart w:id="86"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85"/>
      <w:r>
        <w:rPr>
          <w:rFonts w:ascii="Times New Roman" w:eastAsia="Times New Roman" w:hAnsi="Times New Roman" w:cs="Times New Roman"/>
          <w:sz w:val="24"/>
          <w:szCs w:val="24"/>
        </w:rPr>
        <w:t xml:space="preserve">. </w:t>
      </w:r>
    </w:p>
    <w:bookmarkEnd w:id="86"/>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xml:space="preserve">,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Adicionalmente, se consideran factores de gobernanza académica y </w:t>
      </w:r>
      <w:proofErr w:type="spellStart"/>
      <w:r>
        <w:rPr>
          <w:rFonts w:ascii="Times New Roman" w:eastAsia="Times New Roman" w:hAnsi="Times New Roman" w:cs="Times New Roman"/>
          <w:sz w:val="24"/>
          <w:szCs w:val="24"/>
        </w:rPr>
        <w:t>logístia</w:t>
      </w:r>
      <w:proofErr w:type="spellEnd"/>
      <w:r>
        <w:rPr>
          <w:rFonts w:ascii="Times New Roman" w:eastAsia="Times New Roman" w:hAnsi="Times New Roman" w:cs="Times New Roman"/>
          <w:sz w:val="24"/>
          <w:szCs w:val="24"/>
        </w:rPr>
        <w:t>,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87" w:name="_heading=h.2u6wntf" w:colFirst="0" w:colLast="0"/>
      <w:bookmarkEnd w:id="87"/>
      <w:r>
        <w:rPr>
          <w:b/>
          <w:color w:val="000000"/>
          <w:sz w:val="28"/>
          <w:szCs w:val="28"/>
        </w:rPr>
        <w:lastRenderedPageBreak/>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88"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05DBFA13" w14:textId="69ACA01D" w:rsidR="00860076" w:rsidRDefault="00860076" w:rsidP="00860076">
      <w:pPr>
        <w:pStyle w:val="Ttulo2"/>
        <w:numPr>
          <w:ilvl w:val="1"/>
          <w:numId w:val="6"/>
        </w:numPr>
        <w:spacing w:before="240" w:after="240" w:line="360" w:lineRule="auto"/>
        <w:ind w:left="1276" w:hanging="425"/>
        <w:rPr>
          <w:b/>
          <w:color w:val="000000"/>
          <w:sz w:val="24"/>
          <w:szCs w:val="24"/>
        </w:rPr>
      </w:pPr>
      <w:r>
        <w:rPr>
          <w:b/>
          <w:color w:val="000000"/>
          <w:sz w:val="24"/>
          <w:szCs w:val="24"/>
        </w:rPr>
        <w:t>Modelo de predicción para las topologías 2N y 1N.</w:t>
      </w:r>
    </w:p>
    <w:p w14:paraId="2CB10142" w14:textId="1C78B3F3" w:rsidR="0026636B" w:rsidRDefault="00860076" w:rsidP="00C4056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modelo predictivo necesario para el desarrollo del sistema de control se obtiene a partir de la combinación de las ecuaciones que describen el comportamiento eléctrico de la MIAH con respecto al marco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w:t>
      </w:r>
      <w:r w:rsidRPr="00860076">
        <w:rPr>
          <w:rFonts w:ascii="Times New Roman" w:eastAsia="Times New Roman" w:hAnsi="Times New Roman" w:cs="Times New Roman"/>
          <w:color w:val="FF0066"/>
          <w:sz w:val="24"/>
          <w:szCs w:val="24"/>
        </w:rPr>
        <w:t>41</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00A202E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w:t>
      </w:r>
      <w:r w:rsidRPr="00860076">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6636B">
        <w:rPr>
          <w:rFonts w:ascii="Times New Roman" w:eastAsia="Times New Roman" w:hAnsi="Times New Roman" w:cs="Times New Roman"/>
          <w:sz w:val="24"/>
          <w:szCs w:val="24"/>
        </w:rPr>
        <w:t>.</w:t>
      </w:r>
    </w:p>
    <w:p w14:paraId="13EA10B0" w14:textId="0822676B" w:rsidR="00F144CB" w:rsidRDefault="0026636B"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modelo en tiempo continuo se representa mediante sus </w:t>
      </w:r>
      <w:r w:rsidR="00F144CB">
        <w:rPr>
          <w:rFonts w:ascii="Times New Roman" w:eastAsia="Times New Roman" w:hAnsi="Times New Roman" w:cs="Times New Roman"/>
          <w:sz w:val="24"/>
          <w:szCs w:val="24"/>
        </w:rPr>
        <w:t xml:space="preserve">variables de estado </w:t>
      </w:r>
      <w:r>
        <w:rPr>
          <w:rFonts w:ascii="Times New Roman" w:eastAsia="Times New Roman" w:hAnsi="Times New Roman" w:cs="Times New Roman"/>
          <w:sz w:val="24"/>
          <w:szCs w:val="24"/>
        </w:rPr>
        <w:t>y entradas del sistema, siendo las variables de estado</w:t>
      </w:r>
      <w:r w:rsidR="00F144CB">
        <w:rPr>
          <w:rFonts w:ascii="Times New Roman" w:eastAsia="Times New Roman" w:hAnsi="Times New Roman" w:cs="Times New Roman"/>
          <w:sz w:val="24"/>
          <w:szCs w:val="24"/>
        </w:rPr>
        <w:t>:</w:t>
      </w:r>
    </w:p>
    <w:p w14:paraId="1D4592CE" w14:textId="4F7027A4"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x</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i</m:t>
                            </m:r>
                          </m:e>
                          <m:sub>
                            <m:sSub>
                              <m:sSubPr>
                                <m:ctrlPr>
                                  <w:rPr>
                                    <w:rFonts w:ascii="Cambria Math" w:eastAsia="Cambria Math" w:hAnsi="Cambria Math" w:cs="Cambria Math"/>
                                    <w:i/>
                                  </w:rPr>
                                </m:ctrlPr>
                              </m:sSubPr>
                              <m:e>
                                <m:r>
                                  <w:rPr>
                                    <w:rFonts w:ascii="Cambria Math" w:eastAsia="Cambria Math" w:hAnsi="Cambria Math" w:cs="Cambria Math"/>
                                  </w:rPr>
                                  <m:t>z</m:t>
                                </m:r>
                              </m:e>
                              <m:sub>
                                <m:r>
                                  <w:rPr>
                                    <w:rFonts w:ascii="Cambria Math" w:eastAsia="Cambria Math" w:hAnsi="Cambria Math" w:cs="Cambria Math"/>
                                  </w:rPr>
                                  <m:t>2</m:t>
                                </m:r>
                              </m:sub>
                            </m:sSub>
                            <m:r>
                              <w:rPr>
                                <w:rFonts w:ascii="Cambria Math" w:eastAsia="Cambria Math" w:hAnsi="Cambria Math" w:cs="Cambria Math"/>
                              </w:rPr>
                              <m:t>s</m:t>
                            </m:r>
                          </m:sub>
                        </m:sSub>
                        <m:ctrlPr>
                          <w:rPr>
                            <w:rFonts w:ascii="Cambria Math" w:eastAsia="Cambria Math" w:hAnsi="Cambria Math" w:cs="Cambria Math"/>
                            <w:i/>
                          </w:rPr>
                        </m:ctrlPr>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120</m:t>
                  </m:r>
                  <m:r>
                    <w:rPr>
                      <w:rFonts w:ascii="Cambria Math" w:eastAsia="Times New Roman" w:hAnsi="Cambria Math" w:cs="Times New Roman"/>
                      <w:i/>
                      <w:sz w:val="24"/>
                      <w:szCs w:val="24"/>
                    </w:rPr>
                    <w:fldChar w:fldCharType="end"/>
                  </m:r>
                </m:e>
              </m:d>
            </m:e>
          </m:eqArr>
        </m:oMath>
      </m:oMathPara>
    </w:p>
    <w:p w14:paraId="749B2D58" w14:textId="68A6F2B8" w:rsidR="003779F6" w:rsidRPr="00757161" w:rsidRDefault="003779F6" w:rsidP="00F144C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w:t>
      </w:r>
    </w:p>
    <w:p w14:paraId="73E6DA5F" w14:textId="77777777" w:rsidR="003779F6" w:rsidRDefault="003779F6">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F4A521F" w14:textId="5D4932EE" w:rsidR="00757161" w:rsidRDefault="00757161" w:rsidP="00757161">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entrada</w:t>
      </w:r>
      <w:r w:rsidR="0026636B">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del sistema, entendido como las tensiones aplicadas al estator son:</w:t>
      </w:r>
    </w:p>
    <w:p w14:paraId="3796A2F4" w14:textId="4B3C9832" w:rsidR="002B64DE" w:rsidRPr="002B64DE"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6</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u</m:t>
                            </m:r>
                          </m:e>
                          <m:sub>
                            <m:r>
                              <w:rPr>
                                <w:rFonts w:ascii="Cambria Math" w:eastAsia="Cambria Math" w:hAnsi="Cambria Math" w:cs="Cambria Math"/>
                              </w:rPr>
                              <m:t>7</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αr</m:t>
                            </m:r>
                          </m:sub>
                        </m:sSub>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v</m:t>
                            </m:r>
                          </m:e>
                          <m:sub>
                            <m:r>
                              <w:rPr>
                                <w:rFonts w:ascii="Cambria Math" w:eastAsia="Cambria Math" w:hAnsi="Cambria Math" w:cs="Cambria Math"/>
                              </w:rPr>
                              <m:t>βr</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121</m:t>
                  </m:r>
                  <m:r>
                    <w:rPr>
                      <w:rFonts w:ascii="Cambria Math" w:eastAsia="Times New Roman" w:hAnsi="Cambria Math" w:cs="Times New Roman"/>
                      <w:i/>
                      <w:sz w:val="24"/>
                      <w:szCs w:val="24"/>
                    </w:rPr>
                    <w:fldChar w:fldCharType="end"/>
                  </m:r>
                </m:e>
              </m:d>
            </m:e>
          </m:eqArr>
        </m:oMath>
      </m:oMathPara>
    </w:p>
    <w:p w14:paraId="63041945" w14:textId="4376CCB5" w:rsidR="00757161" w:rsidRPr="00F144CB" w:rsidRDefault="003779F6" w:rsidP="0019305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w:t>
      </w:r>
      <w:r w:rsidR="00757161">
        <w:rPr>
          <w:rFonts w:ascii="Times New Roman" w:eastAsia="Times New Roman" w:hAnsi="Times New Roman" w:cs="Times New Roman"/>
          <w:sz w:val="24"/>
          <w:szCs w:val="24"/>
        </w:rPr>
        <w:t>onde</w:t>
      </w:r>
      <w:r>
        <w:rPr>
          <w:rFonts w:ascii="Times New Roman" w:eastAsia="Times New Roman" w:hAnsi="Times New Roman" w:cs="Times New Roman"/>
          <w:sz w:val="24"/>
          <w:szCs w:val="24"/>
        </w:rPr>
        <w:t xml:space="preserve"> se tendrá un voltaje nulo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para las topologías 1N y 2N, debido a la construcción de tipo “jaula de ardilla” del rotor, asimismo,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serán nulos para la topología 2N, pues </w:t>
      </w:r>
      <w:r w:rsidR="00362C8E">
        <w:rPr>
          <w:rFonts w:ascii="Times New Roman" w:eastAsia="Times New Roman" w:hAnsi="Times New Roman" w:cs="Times New Roman"/>
          <w:sz w:val="24"/>
          <w:szCs w:val="24"/>
        </w:rPr>
        <w:t>los neutros están aislados entre sí</w:t>
      </w:r>
      <w:r w:rsidR="005643EE">
        <w:rPr>
          <w:rFonts w:ascii="Times New Roman" w:eastAsia="Times New Roman" w:hAnsi="Times New Roman" w:cs="Times New Roman"/>
          <w:sz w:val="24"/>
          <w:szCs w:val="24"/>
        </w:rPr>
        <w:t xml:space="preserve"> (</w:t>
      </w:r>
      <w:proofErr w:type="spellStart"/>
      <w:r w:rsidR="005643EE">
        <w:rPr>
          <w:rFonts w:ascii="Times New Roman" w:eastAsia="Times New Roman" w:hAnsi="Times New Roman" w:cs="Times New Roman"/>
          <w:sz w:val="24"/>
          <w:szCs w:val="24"/>
        </w:rPr>
        <w:t>Patkar</w:t>
      </w:r>
      <w:proofErr w:type="spellEnd"/>
      <w:r w:rsidR="005643EE">
        <w:rPr>
          <w:rFonts w:ascii="Times New Roman" w:eastAsia="Times New Roman" w:hAnsi="Times New Roman" w:cs="Times New Roman"/>
          <w:sz w:val="24"/>
          <w:szCs w:val="24"/>
        </w:rPr>
        <w:t xml:space="preserve"> y Jones, 2013)</w:t>
      </w:r>
      <w:r w:rsidR="00757161">
        <w:rPr>
          <w:rFonts w:ascii="Times New Roman" w:eastAsia="Times New Roman" w:hAnsi="Times New Roman" w:cs="Times New Roman"/>
          <w:sz w:val="24"/>
          <w:szCs w:val="24"/>
        </w:rPr>
        <w:t>.</w:t>
      </w:r>
      <w:bookmarkStart w:id="89" w:name="_heading=h.nmf14n" w:colFirst="0" w:colLast="0"/>
      <w:bookmarkEnd w:id="89"/>
    </w:p>
    <w:bookmarkEnd w:id="88"/>
    <w:p w14:paraId="1AD46472" w14:textId="41F2C761" w:rsidR="002B64DE" w:rsidRDefault="00757161"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ecuaciones que determinan el comportamiento dinámico </w:t>
      </w:r>
      <w:r w:rsidR="002B64DE">
        <w:rPr>
          <w:rFonts w:ascii="Times New Roman" w:eastAsia="Times New Roman" w:hAnsi="Times New Roman" w:cs="Times New Roman"/>
          <w:sz w:val="24"/>
          <w:szCs w:val="24"/>
        </w:rPr>
        <w:t xml:space="preserve">de la máquina </w:t>
      </w:r>
      <w:r>
        <w:rPr>
          <w:rFonts w:ascii="Times New Roman" w:eastAsia="Times New Roman" w:hAnsi="Times New Roman" w:cs="Times New Roman"/>
          <w:sz w:val="24"/>
          <w:szCs w:val="24"/>
        </w:rPr>
        <w:t xml:space="preserve">se conforman </w:t>
      </w:r>
      <w:r w:rsidR="002B64DE">
        <w:rPr>
          <w:rFonts w:ascii="Times New Roman" w:eastAsia="Times New Roman" w:hAnsi="Times New Roman" w:cs="Times New Roman"/>
          <w:sz w:val="24"/>
          <w:szCs w:val="24"/>
        </w:rPr>
        <w:t xml:space="preserve">a partir de </w:t>
      </w:r>
      <w:r>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62056F">
        <w:rPr>
          <w:rFonts w:ascii="Times New Roman" w:eastAsia="Times New Roman" w:hAnsi="Times New Roman" w:cs="Times New Roman"/>
          <w:sz w:val="24"/>
          <w:szCs w:val="24"/>
        </w:rPr>
        <w:t xml:space="preserve"> </w:t>
      </w:r>
      <w:r w:rsidR="00C4056E">
        <w:rPr>
          <w:rFonts w:ascii="Times New Roman" w:eastAsia="Times New Roman" w:hAnsi="Times New Roman" w:cs="Times New Roman"/>
          <w:sz w:val="24"/>
          <w:szCs w:val="24"/>
        </w:rPr>
        <w:t>(</w:t>
      </w:r>
      <w:r w:rsidR="002B64DE" w:rsidRPr="00C4056E">
        <w:rPr>
          <w:rFonts w:ascii="Times New Roman" w:eastAsia="Times New Roman" w:hAnsi="Times New Roman" w:cs="Times New Roman"/>
          <w:color w:val="FF0066"/>
          <w:sz w:val="24"/>
          <w:szCs w:val="24"/>
        </w:rPr>
        <w:t>48</w:t>
      </w:r>
      <w:r>
        <w:rPr>
          <w:rFonts w:ascii="Times New Roman" w:eastAsia="Times New Roman" w:hAnsi="Times New Roman" w:cs="Times New Roman"/>
          <w:sz w:val="24"/>
          <w:szCs w:val="24"/>
        </w:rPr>
        <w:t>)</w:t>
      </w:r>
      <w:r w:rsidR="002B64DE">
        <w:rPr>
          <w:rFonts w:ascii="Times New Roman" w:eastAsia="Times New Roman" w:hAnsi="Times New Roman" w:cs="Times New Roman"/>
          <w:sz w:val="24"/>
          <w:szCs w:val="24"/>
        </w:rPr>
        <w:t>. Donde reemplazando las variables de estado y entradas del sistema (</w:t>
      </w:r>
      <w:r w:rsidR="002B64DE" w:rsidRPr="00C4056E">
        <w:rPr>
          <w:rFonts w:ascii="Times New Roman" w:eastAsia="Times New Roman" w:hAnsi="Times New Roman" w:cs="Times New Roman"/>
          <w:color w:val="FF0066"/>
          <w:sz w:val="24"/>
          <w:szCs w:val="24"/>
        </w:rPr>
        <w:t>120</w:t>
      </w:r>
      <w:r w:rsidR="002B64DE">
        <w:rPr>
          <w:rFonts w:ascii="Times New Roman" w:eastAsia="Times New Roman" w:hAnsi="Times New Roman" w:cs="Times New Roman"/>
          <w:sz w:val="24"/>
          <w:szCs w:val="24"/>
        </w:rPr>
        <w:t>) y (</w:t>
      </w:r>
      <w:r w:rsidR="002B64DE" w:rsidRPr="00C4056E">
        <w:rPr>
          <w:rFonts w:ascii="Times New Roman" w:eastAsia="Times New Roman" w:hAnsi="Times New Roman" w:cs="Times New Roman"/>
          <w:color w:val="FF0066"/>
          <w:sz w:val="24"/>
          <w:szCs w:val="24"/>
        </w:rPr>
        <w:t>121</w:t>
      </w:r>
      <w:r w:rsidR="002B64DE">
        <w:rPr>
          <w:rFonts w:ascii="Times New Roman" w:eastAsia="Times New Roman" w:hAnsi="Times New Roman" w:cs="Times New Roman"/>
          <w:sz w:val="24"/>
          <w:szCs w:val="24"/>
        </w:rPr>
        <w:t>)</w:t>
      </w:r>
      <w:r w:rsidR="00B74B3D">
        <w:rPr>
          <w:rFonts w:ascii="Times New Roman" w:eastAsia="Times New Roman" w:hAnsi="Times New Roman" w:cs="Times New Roman"/>
          <w:sz w:val="24"/>
          <w:szCs w:val="24"/>
        </w:rPr>
        <w:t xml:space="preserve"> en (</w:t>
      </w:r>
      <w:r w:rsidR="00B74B3D" w:rsidRPr="00C4056E">
        <w:rPr>
          <w:rFonts w:ascii="Times New Roman" w:eastAsia="Times New Roman" w:hAnsi="Times New Roman" w:cs="Times New Roman"/>
          <w:color w:val="FF0066"/>
          <w:sz w:val="24"/>
          <w:szCs w:val="24"/>
        </w:rPr>
        <w:t>41</w:t>
      </w:r>
      <w:r w:rsidR="00C4056E">
        <w:rPr>
          <w:rFonts w:ascii="Times New Roman" w:eastAsia="Times New Roman" w:hAnsi="Times New Roman" w:cs="Times New Roman"/>
          <w:sz w:val="24"/>
          <w:szCs w:val="24"/>
        </w:rPr>
        <w:t>)–(</w:t>
      </w:r>
      <w:r w:rsidR="00B74B3D" w:rsidRPr="00C4056E">
        <w:rPr>
          <w:rFonts w:ascii="Times New Roman" w:eastAsia="Times New Roman" w:hAnsi="Times New Roman" w:cs="Times New Roman"/>
          <w:color w:val="FF0066"/>
          <w:sz w:val="24"/>
          <w:szCs w:val="24"/>
        </w:rPr>
        <w:t>48</w:t>
      </w:r>
      <w:r w:rsidR="00B74B3D">
        <w:rPr>
          <w:rFonts w:ascii="Times New Roman" w:eastAsia="Times New Roman" w:hAnsi="Times New Roman" w:cs="Times New Roman"/>
          <w:sz w:val="24"/>
          <w:szCs w:val="24"/>
        </w:rPr>
        <w:t>) obtenemos</w:t>
      </w:r>
      <w:r w:rsidR="002B64DE">
        <w:rPr>
          <w:rFonts w:ascii="Times New Roman" w:eastAsia="Times New Roman" w:hAnsi="Times New Roman" w:cs="Times New Roman"/>
          <w:sz w:val="24"/>
          <w:szCs w:val="24"/>
        </w:rPr>
        <w:t>:</w:t>
      </w:r>
    </w:p>
    <w:p w14:paraId="256E70D6" w14:textId="2B0A9211" w:rsidR="002B64DE"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122</m:t>
                  </m:r>
                  <m:r>
                    <w:rPr>
                      <w:rFonts w:ascii="Cambria Math" w:eastAsia="Times New Roman" w:hAnsi="Cambria Math" w:cs="Times New Roman"/>
                      <w:i/>
                      <w:sz w:val="24"/>
                      <w:szCs w:val="24"/>
                    </w:rPr>
                    <w:fldChar w:fldCharType="end"/>
                  </m:r>
                </m:e>
              </m:d>
            </m:e>
          </m:eqArr>
        </m:oMath>
      </m:oMathPara>
    </w:p>
    <w:p w14:paraId="364D90DE" w14:textId="4F78C396"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123</m:t>
                  </m:r>
                  <m:r>
                    <w:rPr>
                      <w:rFonts w:ascii="Cambria Math" w:eastAsia="Times New Roman" w:hAnsi="Cambria Math" w:cs="Times New Roman"/>
                      <w:i/>
                      <w:sz w:val="24"/>
                      <w:szCs w:val="24"/>
                    </w:rPr>
                    <w:fldChar w:fldCharType="end"/>
                  </m:r>
                </m:e>
              </m:d>
            </m:e>
          </m:eqArr>
        </m:oMath>
      </m:oMathPara>
    </w:p>
    <w:p w14:paraId="3D674325" w14:textId="26E7F1B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124</m:t>
                  </m:r>
                  <m:r>
                    <w:rPr>
                      <w:rFonts w:ascii="Cambria Math" w:eastAsia="Times New Roman" w:hAnsi="Cambria Math" w:cs="Times New Roman"/>
                      <w:i/>
                      <w:sz w:val="24"/>
                      <w:szCs w:val="24"/>
                    </w:rPr>
                    <w:fldChar w:fldCharType="end"/>
                  </m:r>
                </m:e>
              </m:d>
            </m:e>
          </m:eqArr>
        </m:oMath>
      </m:oMathPara>
    </w:p>
    <w:p w14:paraId="2EE84E5E" w14:textId="577E334D"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125</m:t>
                  </m:r>
                  <m:r>
                    <w:rPr>
                      <w:rFonts w:ascii="Cambria Math" w:eastAsia="Times New Roman" w:hAnsi="Cambria Math" w:cs="Times New Roman"/>
                      <w:i/>
                      <w:sz w:val="24"/>
                      <w:szCs w:val="24"/>
                    </w:rPr>
                    <w:fldChar w:fldCharType="end"/>
                  </m:r>
                </m:e>
              </m:d>
            </m:e>
          </m:eqArr>
        </m:oMath>
      </m:oMathPara>
    </w:p>
    <w:p w14:paraId="7DF17FC0" w14:textId="07BF6935"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126</m:t>
                  </m:r>
                  <m:r>
                    <w:rPr>
                      <w:rFonts w:ascii="Cambria Math" w:eastAsia="Times New Roman" w:hAnsi="Cambria Math" w:cs="Times New Roman"/>
                      <w:i/>
                      <w:sz w:val="24"/>
                      <w:szCs w:val="24"/>
                    </w:rPr>
                    <w:fldChar w:fldCharType="end"/>
                  </m:r>
                </m:e>
              </m:d>
            </m:e>
          </m:eqArr>
        </m:oMath>
      </m:oMathPara>
    </w:p>
    <w:p w14:paraId="34BEF4DE" w14:textId="3E60A8AD"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e>
              </m:acc>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127</m:t>
                  </m:r>
                  <m:r>
                    <w:rPr>
                      <w:rFonts w:ascii="Cambria Math" w:eastAsia="Times New Roman" w:hAnsi="Cambria Math" w:cs="Times New Roman"/>
                      <w:i/>
                      <w:sz w:val="24"/>
                      <w:szCs w:val="24"/>
                    </w:rPr>
                    <w:fldChar w:fldCharType="end"/>
                  </m:r>
                </m:e>
              </m:d>
            </m:e>
          </m:eqArr>
        </m:oMath>
      </m:oMathPara>
    </w:p>
    <w:p w14:paraId="6F8EBFE8" w14:textId="429C9134" w:rsidR="00B74B3D"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128</m:t>
                  </m:r>
                  <m:r>
                    <w:rPr>
                      <w:rFonts w:ascii="Cambria Math" w:eastAsia="Times New Roman" w:hAnsi="Cambria Math" w:cs="Times New Roman"/>
                      <w:i/>
                      <w:sz w:val="24"/>
                      <w:szCs w:val="24"/>
                    </w:rPr>
                    <w:fldChar w:fldCharType="end"/>
                  </m:r>
                </m:e>
              </m:d>
            </m:e>
          </m:eqArr>
        </m:oMath>
      </m:oMathPara>
    </w:p>
    <w:p w14:paraId="2D9A9982" w14:textId="43BA4280" w:rsidR="00B74B3D" w:rsidRPr="00BE33DD" w:rsidRDefault="00000000" w:rsidP="00B74B3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m:t>
              </m:r>
              <m:acc>
                <m:accPr>
                  <m:chr m:val="̇"/>
                  <m:ctrlPr>
                    <w:rPr>
                      <w:rFonts w:ascii="Cambria Math" w:eastAsia="Times New Roman" w:hAnsi="Cambria Math" w:cs="Times New Roman"/>
                      <w:i/>
                      <w:sz w:val="24"/>
                      <w:szCs w:val="24"/>
                    </w:rPr>
                  </m:ctrlPr>
                </m:acc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e>
              </m:ac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129</m:t>
                  </m:r>
                  <m:r>
                    <w:rPr>
                      <w:rFonts w:ascii="Cambria Math" w:eastAsia="Times New Roman" w:hAnsi="Cambria Math" w:cs="Times New Roman"/>
                      <w:i/>
                      <w:sz w:val="24"/>
                      <w:szCs w:val="24"/>
                    </w:rPr>
                    <w:fldChar w:fldCharType="end"/>
                  </m:r>
                </m:e>
              </m:d>
            </m:e>
          </m:eqArr>
        </m:oMath>
      </m:oMathPara>
    </w:p>
    <w:p w14:paraId="099D3734" w14:textId="77777777" w:rsidR="00B74B3D" w:rsidRDefault="00B74B3D" w:rsidP="002B64DE">
      <w:pPr>
        <w:spacing w:before="240" w:after="240" w:line="360" w:lineRule="auto"/>
        <w:ind w:firstLine="851"/>
        <w:jc w:val="both"/>
        <w:rPr>
          <w:rFonts w:ascii="Times New Roman" w:eastAsia="Times New Roman" w:hAnsi="Times New Roman" w:cs="Times New Roman"/>
          <w:sz w:val="24"/>
          <w:szCs w:val="24"/>
        </w:rPr>
      </w:pPr>
    </w:p>
    <w:p w14:paraId="3C8B59CA" w14:textId="3E97267A" w:rsidR="00B74B3D" w:rsidRDefault="00B74B3D"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Llevando estas ecuaciones al espacio de estado</w:t>
      </w:r>
      <w:r w:rsidR="00921EEA">
        <w:rPr>
          <w:rFonts w:ascii="Times New Roman" w:eastAsia="Times New Roman" w:hAnsi="Times New Roman" w:cs="Times New Roman"/>
          <w:sz w:val="24"/>
          <w:szCs w:val="24"/>
        </w:rPr>
        <w:t xml:space="preserve"> mediante (</w:t>
      </w:r>
      <w:r w:rsidR="00921EEA" w:rsidRPr="00F144CB">
        <w:rPr>
          <w:rFonts w:ascii="Times New Roman" w:eastAsia="Times New Roman" w:hAnsi="Times New Roman" w:cs="Times New Roman"/>
          <w:color w:val="FF0066"/>
          <w:sz w:val="24"/>
          <w:szCs w:val="24"/>
        </w:rPr>
        <w:t>111</w:t>
      </w:r>
      <w:r w:rsidR="00921EEA">
        <w:rPr>
          <w:rFonts w:ascii="Times New Roman" w:eastAsia="Times New Roman" w:hAnsi="Times New Roman" w:cs="Times New Roman"/>
          <w:sz w:val="24"/>
          <w:szCs w:val="24"/>
        </w:rPr>
        <w:t xml:space="preserve">), podemos representar el conjunto de variables de estado en forma matricial </w:t>
      </w:r>
      <w:r w:rsidR="009009E4">
        <w:rPr>
          <w:rFonts w:ascii="Times New Roman" w:eastAsia="Times New Roman" w:hAnsi="Times New Roman" w:cs="Times New Roman"/>
          <w:sz w:val="24"/>
          <w:szCs w:val="24"/>
        </w:rPr>
        <w:t>mediante</w:t>
      </w:r>
      <w:r>
        <w:rPr>
          <w:rFonts w:ascii="Times New Roman" w:eastAsia="Times New Roman" w:hAnsi="Times New Roman" w:cs="Times New Roman"/>
          <w:sz w:val="24"/>
          <w:szCs w:val="24"/>
        </w:rPr>
        <w:t>:</w:t>
      </w:r>
    </w:p>
    <w:p w14:paraId="329122F4" w14:textId="7D18A974" w:rsidR="00B74B3D" w:rsidRPr="00BE33DD" w:rsidRDefault="00000000" w:rsidP="002B64DE">
      <w:pPr>
        <w:spacing w:before="240" w:after="240" w:line="360" w:lineRule="auto"/>
        <w:ind w:firstLine="851"/>
        <w:jc w:val="both"/>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0"/>
                  <w:szCs w:val="20"/>
                </w:rPr>
              </m:ctrlPr>
            </m:eqArrPr>
            <m:e>
              <m:r>
                <w:rPr>
                  <w:rFonts w:ascii="Cambria Math" w:eastAsia="Times New Roman" w:hAnsi="Cambria Math" w:cs="Times New Roman"/>
                  <w:sz w:val="20"/>
                  <w:szCs w:val="20"/>
                </w:rPr>
                <m:t>A=</m:t>
              </m:r>
              <m:d>
                <m:dPr>
                  <m:begChr m:val="["/>
                  <m:endChr m:val="]"/>
                  <m:ctrlPr>
                    <w:rPr>
                      <w:rFonts w:ascii="Cambria Math" w:eastAsia="Times New Roman" w:hAnsi="Cambria Math" w:cs="Times New Roman"/>
                      <w:i/>
                      <w:sz w:val="20"/>
                      <w:szCs w:val="20"/>
                    </w:rPr>
                  </m:ctrlPr>
                </m:dPr>
                <m:e>
                  <m:m>
                    <m:mPr>
                      <m:mcs>
                        <m:mc>
                          <m:mcPr>
                            <m:count m:val="8"/>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2</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5</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mr>
                    <m:mr>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mr>
                    <m:m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M</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3</m:t>
                                </m:r>
                              </m:sub>
                            </m:sSub>
                            <m:r>
                              <w:rPr>
                                <w:rFonts w:ascii="Cambria Math" w:eastAsia="Times New Roman" w:hAnsi="Cambria Math" w:cs="Times New Roman"/>
                                <w:sz w:val="20"/>
                                <w:szCs w:val="20"/>
                              </w:rPr>
                              <m:t>R</m:t>
                            </m:r>
                          </m:e>
                          <m:sub>
                            <m:r>
                              <w:rPr>
                                <w:rFonts w:ascii="Cambria Math" w:eastAsia="Times New Roman" w:hAnsi="Cambria Math" w:cs="Times New Roman"/>
                                <w:sz w:val="20"/>
                                <w:szCs w:val="20"/>
                              </w:rPr>
                              <m:t>s</m:t>
                            </m:r>
                          </m:sub>
                        </m:sSub>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r>
                          <w:rPr>
                            <w:rFonts w:ascii="Cambria Math" w:eastAsia="Times New Roman" w:hAnsi="Cambria Math" w:cs="Times New Roman"/>
                            <w:sz w:val="20"/>
                            <w:szCs w:val="20"/>
                          </w:rPr>
                          <m:t>0</m:t>
                        </m:r>
                      </m:e>
                      <m:e>
                        <m:sSub>
                          <m:sSubPr>
                            <m:ctrlPr>
                              <w:rPr>
                                <w:rFonts w:ascii="Cambria Math" w:eastAsia="Times New Roman" w:hAnsi="Cambria Math" w:cs="Times New Roman"/>
                                <w:i/>
                                <w:sz w:val="20"/>
                                <w:szCs w:val="20"/>
                              </w:rPr>
                            </m:ctrlPr>
                          </m:sSub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r</m:t>
                            </m:r>
                          </m:sub>
                        </m:sSub>
                      </m:e>
                      <m:e>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c</m:t>
                            </m:r>
                          </m:e>
                          <m:sub>
                            <m:r>
                              <w:rPr>
                                <w:rFonts w:ascii="Cambria Math" w:eastAsia="Times New Roman" w:hAnsi="Cambria Math" w:cs="Times New Roman"/>
                                <w:sz w:val="20"/>
                                <w:szCs w:val="20"/>
                              </w:rPr>
                              <m:t>4</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e>
                    </m:mr>
                  </m:m>
                </m:e>
              </m:d>
              <m:r>
                <w:rPr>
                  <w:rFonts w:ascii="Cambria Math" w:eastAsia="Times New Roman" w:hAnsi="Cambria Math" w:cs="Times New Roman"/>
                  <w:sz w:val="20"/>
                  <w:szCs w:val="20"/>
                </w:rPr>
                <m:t>#</m:t>
              </m:r>
              <m:d>
                <m:dPr>
                  <m:ctrlPr>
                    <w:rPr>
                      <w:rFonts w:ascii="Cambria Math" w:eastAsia="Times New Roman" w:hAnsi="Cambria Math" w:cs="Times New Roman"/>
                      <w:i/>
                      <w:sz w:val="20"/>
                      <w:szCs w:val="20"/>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130</m:t>
                  </m:r>
                  <m:r>
                    <w:rPr>
                      <w:rFonts w:ascii="Cambria Math" w:eastAsia="Times New Roman" w:hAnsi="Cambria Math" w:cs="Times New Roman"/>
                      <w:i/>
                    </w:rPr>
                    <w:fldChar w:fldCharType="end"/>
                  </m:r>
                </m:e>
              </m:d>
            </m:e>
          </m:eqArr>
        </m:oMath>
      </m:oMathPara>
    </w:p>
    <w:p w14:paraId="5BC2C2F0" w14:textId="4214C119" w:rsidR="002B64DE" w:rsidRPr="00BE33DD" w:rsidRDefault="00000000" w:rsidP="002B64DE">
      <w:pPr>
        <w:spacing w:before="240" w:after="240" w:line="360" w:lineRule="auto"/>
        <w:ind w:firstLine="851"/>
        <w:jc w:val="both"/>
        <w:rPr>
          <w:rFonts w:ascii="Times New Roman" w:eastAsia="Times New Roman" w:hAnsi="Times New Roman" w:cs="Times New Roman"/>
        </w:rPr>
      </w:pPr>
      <m:oMathPara>
        <m:oMath>
          <m:eqArr>
            <m:eqArrPr>
              <m:maxDist m:val="1"/>
              <m:ctrlPr>
                <w:rPr>
                  <w:rFonts w:ascii="Cambria Math" w:eastAsia="Times New Roman" w:hAnsi="Cambria Math" w:cs="Times New Roman"/>
                  <w:i/>
                </w:rPr>
              </m:ctrlPr>
            </m:eqArrPr>
            <m:e>
              <m:r>
                <w:rPr>
                  <w:rFonts w:ascii="Cambria Math" w:eastAsia="Times New Roman" w:hAnsi="Cambria Math" w:cs="Times New Roman"/>
                </w:rPr>
                <m:t>B=</m:t>
              </m:r>
              <m:d>
                <m:dPr>
                  <m:begChr m:val="["/>
                  <m:endChr m:val="]"/>
                  <m:ctrlPr>
                    <w:rPr>
                      <w:rFonts w:ascii="Cambria Math" w:eastAsia="Times New Roman" w:hAnsi="Cambria Math" w:cs="Times New Roman"/>
                      <w:i/>
                    </w:rPr>
                  </m:ctrlPr>
                </m:dPr>
                <m:e>
                  <m:m>
                    <m:mPr>
                      <m:mcs>
                        <m:mc>
                          <m:mcPr>
                            <m:count m:val="8"/>
                            <m:mcJc m:val="center"/>
                          </m:mcPr>
                        </m:mc>
                      </m:mcs>
                      <m:ctrlPr>
                        <w:rPr>
                          <w:rFonts w:ascii="Cambria Math" w:eastAsia="Times New Roman" w:hAnsi="Cambria Math" w:cs="Times New Roman"/>
                          <w:i/>
                        </w:rPr>
                      </m:ctrlPr>
                    </m:mPr>
                    <m:mr>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2</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5</m:t>
                            </m:r>
                          </m:sub>
                        </m:sSub>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r>
                      <m:e>
                        <m:r>
                          <w:rPr>
                            <w:rFonts w:ascii="Cambria Math" w:eastAsia="Times New Roman" w:hAnsi="Cambria Math" w:cs="Times New Roman"/>
                          </w:rPr>
                          <m:t>0</m:t>
                        </m:r>
                      </m:e>
                      <m:e>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c</m:t>
                            </m:r>
                          </m:e>
                          <m:sub>
                            <m:r>
                              <w:rPr>
                                <w:rFonts w:ascii="Cambria Math" w:eastAsia="Times New Roman" w:hAnsi="Cambria Math" w:cs="Times New Roman"/>
                              </w:rPr>
                              <m:t>3</m:t>
                            </m:r>
                          </m:sub>
                        </m:sSub>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e>
                        <m:r>
                          <w:rPr>
                            <w:rFonts w:ascii="Cambria Math" w:eastAsia="Times New Roman" w:hAnsi="Cambria Math" w:cs="Times New Roman"/>
                          </w:rPr>
                          <m:t>0</m:t>
                        </m:r>
                      </m:e>
                    </m:mr>
                  </m:m>
                </m:e>
              </m:d>
              <m:r>
                <w:rPr>
                  <w:rFonts w:ascii="Cambria Math" w:eastAsia="Times New Roman" w:hAnsi="Cambria Math" w:cs="Times New Roman"/>
                </w:rPr>
                <m:t>#</m:t>
              </m:r>
              <m:d>
                <m:dPr>
                  <m:ctrlPr>
                    <w:rPr>
                      <w:rFonts w:ascii="Cambria Math" w:eastAsia="Times New Roman" w:hAnsi="Cambria Math" w:cs="Times New Roman"/>
                      <w:i/>
                    </w:rPr>
                  </m:ctrlPr>
                </m:dPr>
                <m:e>
                  <m:r>
                    <w:rPr>
                      <w:rFonts w:ascii="Cambria Math" w:eastAsia="Times New Roman" w:hAnsi="Cambria Math" w:cs="Times New Roman"/>
                      <w:i/>
                    </w:rPr>
                    <w:fldChar w:fldCharType="begin"/>
                  </m:r>
                  <m:r>
                    <m:rPr>
                      <m:sty m:val="p"/>
                    </m:rPr>
                    <w:rPr>
                      <w:rFonts w:ascii="Cambria Math" w:eastAsia="Times New Roman" w:hAnsi="Cambria Math" w:cs="Times New Roman"/>
                    </w:rPr>
                    <m:t xml:space="preserve"> SEQ Ecuacion \* ARABIC </m:t>
                  </m:r>
                  <m:r>
                    <w:rPr>
                      <w:rFonts w:ascii="Cambria Math" w:eastAsia="Times New Roman" w:hAnsi="Cambria Math" w:cs="Times New Roman"/>
                      <w:i/>
                    </w:rPr>
                    <w:fldChar w:fldCharType="separate"/>
                  </m:r>
                  <m:r>
                    <m:rPr>
                      <m:sty m:val="p"/>
                    </m:rPr>
                    <w:rPr>
                      <w:rFonts w:ascii="Cambria Math" w:eastAsia="Times New Roman" w:hAnsi="Cambria Math" w:cs="Times New Roman"/>
                      <w:noProof/>
                    </w:rPr>
                    <m:t>131</m:t>
                  </m:r>
                  <m:r>
                    <w:rPr>
                      <w:rFonts w:ascii="Cambria Math" w:eastAsia="Times New Roman" w:hAnsi="Cambria Math" w:cs="Times New Roman"/>
                      <w:i/>
                    </w:rPr>
                    <w:fldChar w:fldCharType="end"/>
                  </m:r>
                </m:e>
              </m:d>
            </m:e>
          </m:eqArr>
        </m:oMath>
      </m:oMathPara>
    </w:p>
    <w:p w14:paraId="501364C6" w14:textId="43D9F780" w:rsidR="002B64DE" w:rsidRDefault="00921EEA"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constantes se definen como:</w:t>
      </w:r>
    </w:p>
    <w:p w14:paraId="2F346BC1" w14:textId="368D472A" w:rsidR="00921EEA" w:rsidRPr="00BE33DD"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M</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1</m:t>
                      </m:r>
                    </m:sub>
                  </m:sSub>
                </m:den>
              </m:f>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132</m:t>
                  </m:r>
                  <m:r>
                    <w:rPr>
                      <w:rFonts w:ascii="Cambria Math" w:eastAsia="Times New Roman" w:hAnsi="Cambria Math" w:cs="Times New Roman"/>
                      <w:i/>
                      <w:sz w:val="24"/>
                      <w:szCs w:val="24"/>
                    </w:rPr>
                    <w:fldChar w:fldCharType="end"/>
                  </m:r>
                </m:e>
              </m:d>
            </m:e>
          </m:eqArr>
        </m:oMath>
      </m:oMathPara>
    </w:p>
    <w:p w14:paraId="63409D98" w14:textId="77777777" w:rsidR="00BE33DD" w:rsidRDefault="00BE33D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996110" w14:textId="596DC58D" w:rsidR="002B64DE" w:rsidRDefault="00973840" w:rsidP="002B64D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ecuaciones de las variables de estados obtenidas pueden representarse de la siguiente manera:</w:t>
      </w:r>
    </w:p>
    <w:p w14:paraId="2DF4F3CE" w14:textId="05EFCF9D" w:rsidR="002B64DE" w:rsidRPr="00193052" w:rsidRDefault="00000000" w:rsidP="002B64DE">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133</m:t>
                  </m:r>
                  <m:r>
                    <w:rPr>
                      <w:rFonts w:ascii="Cambria Math" w:eastAsia="Times New Roman" w:hAnsi="Cambria Math" w:cs="Times New Roman"/>
                      <w:i/>
                      <w:sz w:val="24"/>
                      <w:szCs w:val="24"/>
                    </w:rPr>
                    <w:fldChar w:fldCharType="end"/>
                  </m:r>
                </m:e>
              </m:d>
            </m:e>
          </m:eqArr>
        </m:oMath>
      </m:oMathPara>
    </w:p>
    <w:p w14:paraId="4A8E22A5" w14:textId="1D075D3A"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2</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134</m:t>
                  </m:r>
                  <m:r>
                    <w:rPr>
                      <w:rFonts w:ascii="Cambria Math" w:eastAsia="Times New Roman" w:hAnsi="Cambria Math" w:cs="Times New Roman"/>
                      <w:i/>
                      <w:sz w:val="24"/>
                      <w:szCs w:val="24"/>
                    </w:rPr>
                    <w:fldChar w:fldCharType="end"/>
                  </m:r>
                </m:e>
              </m:d>
            </m:e>
          </m:eqArr>
        </m:oMath>
      </m:oMathPara>
    </w:p>
    <w:p w14:paraId="55BA4F70" w14:textId="29F07CEC"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2</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135</m:t>
                  </m:r>
                  <m:r>
                    <w:rPr>
                      <w:rFonts w:ascii="Cambria Math" w:eastAsia="Times New Roman" w:hAnsi="Cambria Math" w:cs="Times New Roman"/>
                      <w:i/>
                      <w:sz w:val="24"/>
                      <w:szCs w:val="24"/>
                    </w:rPr>
                    <w:fldChar w:fldCharType="end"/>
                  </m:r>
                </m:e>
              </m:d>
            </m:e>
          </m:eqArr>
        </m:oMath>
      </m:oMathPara>
    </w:p>
    <w:p w14:paraId="4E952C77" w14:textId="5438AFF1"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136</m:t>
                  </m:r>
                  <m:r>
                    <w:rPr>
                      <w:rFonts w:ascii="Cambria Math" w:eastAsia="Times New Roman" w:hAnsi="Cambria Math" w:cs="Times New Roman"/>
                      <w:i/>
                      <w:sz w:val="24"/>
                      <w:szCs w:val="24"/>
                    </w:rPr>
                    <w:fldChar w:fldCharType="end"/>
                  </m:r>
                </m:e>
              </m:d>
            </m:e>
          </m:eqArr>
        </m:oMath>
      </m:oMathPara>
    </w:p>
    <w:p w14:paraId="2C17774B" w14:textId="473EC1C4"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137</m:t>
                  </m:r>
                  <m:r>
                    <w:rPr>
                      <w:rFonts w:ascii="Cambria Math" w:eastAsia="Times New Roman" w:hAnsi="Cambria Math" w:cs="Times New Roman"/>
                      <w:i/>
                      <w:sz w:val="24"/>
                      <w:szCs w:val="24"/>
                    </w:rPr>
                    <w:fldChar w:fldCharType="end"/>
                  </m:r>
                </m:e>
              </m:d>
            </m:e>
          </m:eqArr>
        </m:oMath>
      </m:oMathPara>
    </w:p>
    <w:p w14:paraId="785D755D" w14:textId="197074D7" w:rsidR="00BE33DD"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5</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5</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138</m:t>
                  </m:r>
                  <m:r>
                    <w:rPr>
                      <w:rFonts w:ascii="Cambria Math" w:eastAsia="Times New Roman" w:hAnsi="Cambria Math" w:cs="Times New Roman"/>
                      <w:i/>
                      <w:sz w:val="24"/>
                      <w:szCs w:val="24"/>
                    </w:rPr>
                    <w:fldChar w:fldCharType="end"/>
                  </m:r>
                </m:e>
              </m:d>
            </m:e>
          </m:eqArr>
        </m:oMath>
      </m:oMathPara>
    </w:p>
    <w:p w14:paraId="6DE57D79" w14:textId="35277D5B"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139</m:t>
                  </m:r>
                  <m:r>
                    <w:rPr>
                      <w:rFonts w:ascii="Cambria Math" w:eastAsia="Times New Roman" w:hAnsi="Cambria Math" w:cs="Times New Roman"/>
                      <w:i/>
                      <w:sz w:val="24"/>
                      <w:szCs w:val="24"/>
                    </w:rPr>
                    <w:fldChar w:fldCharType="end"/>
                  </m:r>
                </m:e>
              </m:d>
            </m:e>
          </m:eqArr>
        </m:oMath>
      </m:oMathPara>
    </w:p>
    <w:p w14:paraId="6AA25A59" w14:textId="4C3BCF65" w:rsidR="00193052" w:rsidRPr="00193052"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r>
                <w:rPr>
                  <w:rFonts w:ascii="Cambria Math" w:eastAsia="Times New Roman" w:hAnsi="Cambria Math" w:cs="Times New Roman"/>
                  <w:sz w:val="24"/>
                  <w:szCs w:val="24"/>
                </w:rPr>
                <m:t>M</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0</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4</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c</m:t>
                  </m:r>
                </m:e>
                <m:sub>
                  <m:r>
                    <w:rPr>
                      <w:rFonts w:ascii="Cambria Math" w:eastAsia="Times New Roman" w:hAnsi="Cambria Math" w:cs="Times New Roman"/>
                      <w:sz w:val="24"/>
                      <w:szCs w:val="24"/>
                    </w:rPr>
                    <m:t>3</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r>
                    <w:rPr>
                      <w:rFonts w:ascii="Cambria Math" w:eastAsia="Times New Roman" w:hAnsi="Cambria Math" w:cs="Times New Roman"/>
                      <w:sz w:val="24"/>
                      <w:szCs w:val="24"/>
                    </w:rPr>
                    <m:t>7</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140</m:t>
                  </m:r>
                  <m:r>
                    <w:rPr>
                      <w:rFonts w:ascii="Cambria Math" w:eastAsia="Times New Roman" w:hAnsi="Cambria Math" w:cs="Times New Roman"/>
                      <w:i/>
                      <w:sz w:val="24"/>
                      <w:szCs w:val="24"/>
                    </w:rPr>
                    <w:fldChar w:fldCharType="end"/>
                  </m:r>
                </m:e>
              </m:d>
            </m:e>
          </m:eqArr>
        </m:oMath>
      </m:oMathPara>
    </w:p>
    <w:p w14:paraId="7EE37E36" w14:textId="0DC9F030" w:rsidR="00193052" w:rsidRDefault="002B6715"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2N se tiene que (</w:t>
      </w:r>
      <w:r w:rsidRPr="002B6715">
        <w:rPr>
          <w:rFonts w:ascii="Times New Roman" w:eastAsia="Times New Roman" w:hAnsi="Times New Roman" w:cs="Times New Roman"/>
          <w:color w:val="FF0066"/>
          <w:sz w:val="24"/>
          <w:szCs w:val="24"/>
        </w:rPr>
        <w:t>137</w:t>
      </w:r>
      <w:r>
        <w:rPr>
          <w:rFonts w:ascii="Times New Roman" w:eastAsia="Times New Roman" w:hAnsi="Times New Roman" w:cs="Times New Roman"/>
          <w:sz w:val="24"/>
          <w:szCs w:val="24"/>
        </w:rPr>
        <w:t>) y (</w:t>
      </w:r>
      <w:r w:rsidRPr="002B6715">
        <w:rPr>
          <w:rFonts w:ascii="Times New Roman" w:eastAsia="Times New Roman" w:hAnsi="Times New Roman" w:cs="Times New Roman"/>
          <w:color w:val="FF0066"/>
          <w:sz w:val="24"/>
          <w:szCs w:val="24"/>
        </w:rPr>
        <w:t>138</w:t>
      </w:r>
      <w:r>
        <w:rPr>
          <w:rFonts w:ascii="Times New Roman" w:eastAsia="Times New Roman" w:hAnsi="Times New Roman" w:cs="Times New Roman"/>
          <w:sz w:val="24"/>
          <w:szCs w:val="24"/>
        </w:rPr>
        <w:t>) son nulos, debido a que no existen corrientes homopolares o de secuencia cero.</w:t>
      </w:r>
    </w:p>
    <w:p w14:paraId="0C0BF240" w14:textId="266A046F" w:rsidR="00CA354E"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Una vez establecidas las ecuaciones de variables de estado de la máquina, resulta necesario discretizar el sistema debido a que estas ecuaciones diferenciales aún varían de forma continua con respecto al tiempo, lo que dificulta el control debido a la naturaleza discreta del</w:t>
      </w:r>
      <w:r w:rsidR="002C5138">
        <w:rPr>
          <w:rFonts w:ascii="Times New Roman" w:eastAsia="Times New Roman" w:hAnsi="Times New Roman" w:cs="Times New Roman"/>
          <w:sz w:val="24"/>
          <w:szCs w:val="24"/>
        </w:rPr>
        <w:t xml:space="preserve"> VSI</w:t>
      </w:r>
      <w:r>
        <w:rPr>
          <w:rFonts w:ascii="Times New Roman" w:eastAsia="Times New Roman" w:hAnsi="Times New Roman" w:cs="Times New Roman"/>
          <w:sz w:val="24"/>
          <w:szCs w:val="24"/>
        </w:rPr>
        <w:t>. Esto se puede conseguir reemplazando las derivadas por una aproximación, dando lugar al método denominado Euler hacia adelante, visto en (</w:t>
      </w:r>
      <w:r w:rsidRPr="00CA354E">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 y utilizado por ser un método numérico iterativo y sencillo de aplicar</w:t>
      </w:r>
      <w:r w:rsidR="002C5138">
        <w:rPr>
          <w:rFonts w:ascii="Times New Roman" w:eastAsia="Times New Roman" w:hAnsi="Times New Roman" w:cs="Times New Roman"/>
          <w:sz w:val="24"/>
          <w:szCs w:val="24"/>
        </w:rPr>
        <w:t>, al reducir en gran manera el costo computacional</w:t>
      </w:r>
      <w:r>
        <w:rPr>
          <w:rFonts w:ascii="Times New Roman" w:eastAsia="Times New Roman" w:hAnsi="Times New Roman" w:cs="Times New Roman"/>
          <w:sz w:val="24"/>
          <w:szCs w:val="24"/>
        </w:rPr>
        <w:t>.</w:t>
      </w:r>
    </w:p>
    <w:p w14:paraId="3A2F68CF" w14:textId="77777777" w:rsidR="002C5138" w:rsidRDefault="002C5138" w:rsidP="00BE33DD">
      <w:pPr>
        <w:spacing w:before="240" w:after="240" w:line="360" w:lineRule="auto"/>
        <w:ind w:firstLine="851"/>
        <w:jc w:val="both"/>
        <w:rPr>
          <w:rFonts w:ascii="Times New Roman" w:eastAsia="Times New Roman" w:hAnsi="Times New Roman" w:cs="Times New Roman"/>
          <w:sz w:val="24"/>
          <w:szCs w:val="24"/>
        </w:rPr>
      </w:pPr>
    </w:p>
    <w:p w14:paraId="19BD11E3" w14:textId="0F42870B" w:rsidR="002C5138" w:rsidRDefault="002C5138" w:rsidP="002C513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discretización, entonces, se realiza a partir de la definición general de Euler hacia adelante, determinada a partir de (</w:t>
      </w:r>
      <w:r w:rsidRPr="004A3429">
        <w:rPr>
          <w:rFonts w:ascii="Times New Roman" w:eastAsia="Times New Roman" w:hAnsi="Times New Roman" w:cs="Times New Roman"/>
          <w:color w:val="FF0066"/>
          <w:sz w:val="24"/>
          <w:szCs w:val="24"/>
        </w:rPr>
        <w:t>116</w:t>
      </w:r>
      <w:r>
        <w:rPr>
          <w:rFonts w:ascii="Times New Roman" w:eastAsia="Times New Roman" w:hAnsi="Times New Roman" w:cs="Times New Roman"/>
          <w:sz w:val="24"/>
          <w:szCs w:val="24"/>
        </w:rPr>
        <w:t>):</w:t>
      </w:r>
    </w:p>
    <w:p w14:paraId="52830E54" w14:textId="070FEA20" w:rsidR="002C5138" w:rsidRPr="002C5138"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141</m:t>
                  </m:r>
                  <m:r>
                    <w:rPr>
                      <w:rFonts w:ascii="Cambria Math" w:eastAsia="Times New Roman" w:hAnsi="Cambria Math" w:cs="Times New Roman"/>
                      <w:i/>
                      <w:sz w:val="24"/>
                      <w:szCs w:val="24"/>
                    </w:rPr>
                    <w:fldChar w:fldCharType="end"/>
                  </m:r>
                </m:e>
              </m:d>
            </m:e>
          </m:eqArr>
        </m:oMath>
      </m:oMathPara>
    </w:p>
    <w:p w14:paraId="0A480CF4" w14:textId="669A35F0" w:rsidR="002C5138" w:rsidRDefault="002C5138"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Despejando </w:t>
      </w:r>
      <m:oMath>
        <m:r>
          <w:rPr>
            <w:rFonts w:ascii="Cambria Math" w:eastAsia="Times New Roman" w:hAnsi="Cambria Math" w:cs="Times New Roman"/>
            <w:sz w:val="24"/>
            <w:szCs w:val="24"/>
          </w:rPr>
          <m:t>x(k+1)</m:t>
        </m:r>
      </m:oMath>
      <w:r>
        <w:rPr>
          <w:rFonts w:ascii="Times New Roman" w:eastAsia="Times New Roman" w:hAnsi="Times New Roman" w:cs="Times New Roman"/>
          <w:sz w:val="24"/>
          <w:szCs w:val="24"/>
        </w:rPr>
        <w:t xml:space="preserve"> de (</w:t>
      </w:r>
      <w:r w:rsidRPr="004A3429">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w:t>
      </w:r>
      <w:r w:rsidR="004A3429">
        <w:rPr>
          <w:rFonts w:ascii="Times New Roman" w:eastAsia="Times New Roman" w:hAnsi="Times New Roman" w:cs="Times New Roman"/>
          <w:sz w:val="24"/>
          <w:szCs w:val="24"/>
        </w:rPr>
        <w:t xml:space="preserve"> obtenemos</w:t>
      </w:r>
      <w:r>
        <w:rPr>
          <w:rFonts w:ascii="Times New Roman" w:eastAsia="Times New Roman" w:hAnsi="Times New Roman" w:cs="Times New Roman"/>
          <w:sz w:val="24"/>
          <w:szCs w:val="24"/>
        </w:rPr>
        <w:t>:</w:t>
      </w:r>
    </w:p>
    <w:p w14:paraId="47936949" w14:textId="4E7D264F" w:rsidR="002C5138"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142</m:t>
                  </m:r>
                  <m:r>
                    <w:rPr>
                      <w:rFonts w:ascii="Cambria Math" w:eastAsia="Times New Roman" w:hAnsi="Cambria Math" w:cs="Times New Roman"/>
                      <w:i/>
                      <w:sz w:val="24"/>
                      <w:szCs w:val="24"/>
                    </w:rPr>
                    <w:fldChar w:fldCharType="end"/>
                  </m:r>
                </m:e>
              </m:d>
            </m:e>
          </m:eqArr>
        </m:oMath>
      </m:oMathPara>
    </w:p>
    <w:p w14:paraId="2368760A" w14:textId="02F4BBFB" w:rsidR="004A3429" w:rsidRDefault="004A3429"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utilizando la ecuación de espacios de estado vista en (111) se calcula:</w:t>
      </w:r>
    </w:p>
    <w:p w14:paraId="0E0A92FC" w14:textId="40B69BC3" w:rsidR="004A3429" w:rsidRPr="004A3429"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acc>
                <m:accPr>
                  <m:chr m:val="̇"/>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143</m:t>
                  </m:r>
                  <m:r>
                    <w:rPr>
                      <w:rFonts w:ascii="Cambria Math" w:eastAsia="Times New Roman" w:hAnsi="Cambria Math" w:cs="Times New Roman"/>
                      <w:i/>
                      <w:sz w:val="24"/>
                      <w:szCs w:val="24"/>
                    </w:rPr>
                    <w:fldChar w:fldCharType="end"/>
                  </m:r>
                </m:e>
              </m:d>
            </m:e>
          </m:eqArr>
        </m:oMath>
      </m:oMathPara>
    </w:p>
    <w:p w14:paraId="56A9CA1D" w14:textId="56AAC56F" w:rsidR="004A3429" w:rsidRDefault="004A3429" w:rsidP="00C13E8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donde las matrices A y B son (130) y (131) respectivamente.</w:t>
      </w:r>
    </w:p>
    <w:p w14:paraId="215A8BC8" w14:textId="0B74D3E6"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Así, a partir de (</w:t>
      </w:r>
      <w:r w:rsidRPr="00C13E80">
        <w:rPr>
          <w:rFonts w:ascii="Times New Roman" w:eastAsia="Times New Roman" w:hAnsi="Times New Roman" w:cs="Times New Roman"/>
          <w:color w:val="FF0066"/>
          <w:sz w:val="24"/>
          <w:szCs w:val="24"/>
        </w:rPr>
        <w:t>144</w:t>
      </w:r>
      <w:r>
        <w:rPr>
          <w:rFonts w:ascii="Times New Roman" w:eastAsia="Times New Roman" w:hAnsi="Times New Roman" w:cs="Times New Roman"/>
          <w:sz w:val="24"/>
          <w:szCs w:val="24"/>
        </w:rPr>
        <w:t>) se deduce que (</w:t>
      </w:r>
      <w:r w:rsidRPr="00C13E80">
        <w:rPr>
          <w:rFonts w:ascii="Times New Roman" w:eastAsia="Times New Roman" w:hAnsi="Times New Roman" w:cs="Times New Roman"/>
          <w:color w:val="FF0066"/>
          <w:sz w:val="24"/>
          <w:szCs w:val="24"/>
        </w:rPr>
        <w:t>141</w:t>
      </w:r>
      <w:r>
        <w:rPr>
          <w:rFonts w:ascii="Times New Roman" w:eastAsia="Times New Roman" w:hAnsi="Times New Roman" w:cs="Times New Roman"/>
          <w:sz w:val="24"/>
          <w:szCs w:val="24"/>
        </w:rPr>
        <w:t>) y (</w:t>
      </w:r>
      <w:r w:rsidRPr="00C13E80">
        <w:rPr>
          <w:rFonts w:ascii="Times New Roman" w:eastAsia="Times New Roman" w:hAnsi="Times New Roman" w:cs="Times New Roman"/>
          <w:color w:val="FF0066"/>
          <w:sz w:val="24"/>
          <w:szCs w:val="24"/>
        </w:rPr>
        <w:t>143</w:t>
      </w:r>
      <w:r>
        <w:rPr>
          <w:rFonts w:ascii="Times New Roman" w:eastAsia="Times New Roman" w:hAnsi="Times New Roman" w:cs="Times New Roman"/>
          <w:sz w:val="24"/>
          <w:szCs w:val="24"/>
        </w:rPr>
        <w:t>) son equivalentes según la aproximación:</w:t>
      </w:r>
    </w:p>
    <w:p w14:paraId="3ED199C0" w14:textId="40CD6908" w:rsidR="00C13E80" w:rsidRPr="004A3429" w:rsidRDefault="00000000" w:rsidP="00C13E80">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144</m:t>
                  </m:r>
                  <m:r>
                    <w:rPr>
                      <w:rFonts w:ascii="Cambria Math" w:eastAsia="Times New Roman" w:hAnsi="Cambria Math" w:cs="Times New Roman"/>
                      <w:i/>
                      <w:sz w:val="24"/>
                      <w:szCs w:val="24"/>
                    </w:rPr>
                    <w:fldChar w:fldCharType="end"/>
                  </m:r>
                </m:e>
              </m:d>
            </m:e>
          </m:eqArr>
        </m:oMath>
      </m:oMathPara>
    </w:p>
    <w:p w14:paraId="5DFB4E65" w14:textId="3B39B4AF" w:rsidR="00C13E80" w:rsidRDefault="00C13E80"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Obteniendo finalmente:</w:t>
      </w:r>
    </w:p>
    <w:p w14:paraId="28FD0A15" w14:textId="71EE5C1B" w:rsidR="00C13E80" w:rsidRPr="00C13E80"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145</m:t>
                  </m:r>
                  <m:r>
                    <w:rPr>
                      <w:rFonts w:ascii="Cambria Math" w:eastAsia="Times New Roman" w:hAnsi="Cambria Math" w:cs="Times New Roman"/>
                      <w:i/>
                      <w:sz w:val="24"/>
                      <w:szCs w:val="24"/>
                    </w:rPr>
                    <w:fldChar w:fldCharType="end"/>
                  </m:r>
                </m:e>
              </m:d>
            </m:e>
          </m:eqArr>
        </m:oMath>
      </m:oMathPara>
    </w:p>
    <w:p w14:paraId="17D66D8B" w14:textId="15D6E073" w:rsidR="00C13E80" w:rsidRDefault="009009E4"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factorizado queda:</w:t>
      </w:r>
    </w:p>
    <w:p w14:paraId="4EE82966" w14:textId="6AAD931D"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146</m:t>
                  </m:r>
                  <m:r>
                    <w:rPr>
                      <w:rFonts w:ascii="Cambria Math" w:eastAsia="Times New Roman" w:hAnsi="Cambria Math" w:cs="Times New Roman"/>
                      <w:i/>
                      <w:sz w:val="24"/>
                      <w:szCs w:val="24"/>
                    </w:rPr>
                    <w:fldChar w:fldCharType="end"/>
                  </m:r>
                </m:e>
              </m:d>
            </m:e>
          </m:eqArr>
        </m:oMath>
      </m:oMathPara>
    </w:p>
    <w:p w14:paraId="6729C70D" w14:textId="2D7CFF52" w:rsidR="00C13E80" w:rsidRDefault="00D961A3"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el tiempo de muestreo utilizado en el proceso de discretización,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oMath>
      <w:r>
        <w:rPr>
          <w:rFonts w:ascii="Times New Roman" w:eastAsia="Times New Roman" w:hAnsi="Times New Roman" w:cs="Times New Roman"/>
          <w:sz w:val="24"/>
          <w:szCs w:val="24"/>
        </w:rPr>
        <w:t xml:space="preserve"> representa a la muestra actual y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corresponde a la predicción futura de la muestra. Además, se tiene que</w:t>
      </w:r>
      <w:r w:rsidR="009009E4">
        <w:rPr>
          <w:rFonts w:ascii="Times New Roman" w:eastAsia="Times New Roman" w:hAnsi="Times New Roman" w:cs="Times New Roman"/>
          <w:sz w:val="24"/>
          <w:szCs w:val="24"/>
        </w:rPr>
        <w:t xml:space="preserve">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I+</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A</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Bu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oMath>
      <w:r w:rsidR="009009E4">
        <w:rPr>
          <w:rFonts w:ascii="Times New Roman" w:eastAsia="Times New Roman" w:hAnsi="Times New Roman" w:cs="Times New Roman"/>
          <w:sz w:val="24"/>
          <w:szCs w:val="24"/>
        </w:rPr>
        <w:t>, haciendo referencia a que ya se han discretizado las matrices A y B, dando lugar a la notación simplificada para un sistema discretizado:</w:t>
      </w:r>
    </w:p>
    <w:p w14:paraId="0CC042A2" w14:textId="086B97BC" w:rsidR="009009E4" w:rsidRPr="009009E4" w:rsidRDefault="00000000" w:rsidP="00BE33DD">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A</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147</m:t>
                  </m:r>
                  <m:r>
                    <w:rPr>
                      <w:rFonts w:ascii="Cambria Math" w:eastAsia="Times New Roman" w:hAnsi="Cambria Math" w:cs="Times New Roman"/>
                      <w:i/>
                      <w:sz w:val="24"/>
                      <w:szCs w:val="24"/>
                    </w:rPr>
                    <w:fldChar w:fldCharType="end"/>
                  </m:r>
                </m:e>
              </m:d>
            </m:e>
          </m:eqArr>
        </m:oMath>
      </m:oMathPara>
    </w:p>
    <w:p w14:paraId="2E6EEB5A" w14:textId="77777777" w:rsidR="009009E4" w:rsidRPr="009009E4" w:rsidRDefault="009009E4" w:rsidP="00BE33DD">
      <w:pPr>
        <w:spacing w:before="240" w:after="240" w:line="360" w:lineRule="auto"/>
        <w:ind w:firstLine="851"/>
        <w:jc w:val="both"/>
        <w:rPr>
          <w:rFonts w:ascii="Times New Roman" w:eastAsia="Times New Roman" w:hAnsi="Times New Roman" w:cs="Times New Roman"/>
          <w:sz w:val="24"/>
          <w:szCs w:val="24"/>
        </w:rPr>
      </w:pPr>
    </w:p>
    <w:p w14:paraId="5C0770A3" w14:textId="2172C74B" w:rsidR="002B6715" w:rsidRPr="00193052" w:rsidRDefault="00CA354E" w:rsidP="00BE33D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sidR="00D961A3">
        <w:rPr>
          <w:rFonts w:ascii="Times New Roman" w:eastAsia="Times New Roman" w:hAnsi="Times New Roman" w:cs="Times New Roman"/>
          <w:sz w:val="24"/>
          <w:szCs w:val="24"/>
        </w:rPr>
        <w:t xml:space="preserve">Se considera que el estado </w:t>
      </w:r>
      <m:oMath>
        <m:r>
          <w:rPr>
            <w:rFonts w:ascii="Cambria Math" w:eastAsia="Times New Roman" w:hAnsi="Cambria Math" w:cs="Times New Roman"/>
            <w:sz w:val="24"/>
            <w:szCs w:val="24"/>
          </w:rPr>
          <m:t>x(k)</m:t>
        </m:r>
      </m:oMath>
      <w:r w:rsidR="00D961A3">
        <w:rPr>
          <w:rFonts w:ascii="Times New Roman" w:eastAsia="Times New Roman" w:hAnsi="Times New Roman" w:cs="Times New Roman"/>
          <w:sz w:val="24"/>
          <w:szCs w:val="24"/>
        </w:rPr>
        <w:t xml:space="preserve"> no depende del valor actual de la entrada </w:t>
      </w:r>
      <m:oMath>
        <m:r>
          <w:rPr>
            <w:rFonts w:ascii="Cambria Math" w:eastAsia="Times New Roman" w:hAnsi="Cambria Math" w:cs="Times New Roman"/>
            <w:sz w:val="24"/>
            <w:szCs w:val="24"/>
          </w:rPr>
          <m:t>u(k)</m:t>
        </m:r>
      </m:oMath>
      <w:r w:rsidR="00D961A3">
        <w:rPr>
          <w:rFonts w:ascii="Times New Roman" w:eastAsia="Times New Roman" w:hAnsi="Times New Roman" w:cs="Times New Roman"/>
          <w:sz w:val="24"/>
          <w:szCs w:val="24"/>
        </w:rPr>
        <w:t>, esto equivaldría a una reacción instantánea a la señal de control [L22].</w:t>
      </w:r>
    </w:p>
    <w:p w14:paraId="05999930" w14:textId="566AF300" w:rsidR="002B64DE" w:rsidRDefault="00D961A3" w:rsidP="00B67AD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las ecuaciones (133) a (140) se debe considerar que sólo las variables del estator (tensiones y corrientes) pueden ser medidas, junto con la velocidad mecánica del rotor mediante un </w:t>
      </w:r>
      <w:proofErr w:type="spellStart"/>
      <w:r w:rsidRPr="00D961A3">
        <w:rPr>
          <w:rFonts w:ascii="Times New Roman" w:eastAsia="Times New Roman" w:hAnsi="Times New Roman" w:cs="Times New Roman"/>
          <w:i/>
          <w:iCs/>
          <w:sz w:val="24"/>
          <w:szCs w:val="24"/>
        </w:rPr>
        <w:t>encoder</w:t>
      </w:r>
      <w:proofErr w:type="spellEnd"/>
      <w:r>
        <w:rPr>
          <w:rFonts w:ascii="Times New Roman" w:eastAsia="Times New Roman" w:hAnsi="Times New Roman" w:cs="Times New Roman"/>
          <w:sz w:val="24"/>
          <w:szCs w:val="24"/>
        </w:rPr>
        <w:t>, a diferencia de estas variables, las corrientes del rotor no pueden medirse de forma directa, por lo que deben ser estimadas utilizando alguna de las técnicas mencionadas en (</w:t>
      </w:r>
      <w:r w:rsidRPr="00D961A3">
        <w:rPr>
          <w:rFonts w:ascii="Times New Roman" w:eastAsia="Times New Roman" w:hAnsi="Times New Roman" w:cs="Times New Roman"/>
          <w:color w:val="0070C0"/>
          <w:sz w:val="24"/>
          <w:szCs w:val="24"/>
        </w:rPr>
        <w:t>Rodas, 2016</w:t>
      </w:r>
      <w:r>
        <w:rPr>
          <w:rFonts w:ascii="Times New Roman" w:eastAsia="Times New Roman" w:hAnsi="Times New Roman" w:cs="Times New Roman"/>
          <w:sz w:val="24"/>
          <w:szCs w:val="24"/>
        </w:rPr>
        <w:t>), o calculadas mediante las ecuaciones diferenciales.</w:t>
      </w:r>
    </w:p>
    <w:p w14:paraId="7ABE5356" w14:textId="77777777" w:rsidR="000809E1" w:rsidRPr="00BD7F50" w:rsidRDefault="000809E1" w:rsidP="000809E1">
      <w:pPr>
        <w:numPr>
          <w:ilvl w:val="1"/>
          <w:numId w:val="36"/>
        </w:numPr>
        <w:spacing w:before="240" w:after="240" w:line="360" w:lineRule="auto"/>
        <w:rPr>
          <w:rFonts w:asciiTheme="majorHAnsi" w:eastAsia="Times New Roman" w:hAnsiTheme="majorHAnsi" w:cstheme="majorHAnsi"/>
          <w:b/>
          <w:sz w:val="24"/>
          <w:szCs w:val="24"/>
        </w:rPr>
      </w:pPr>
      <w:bookmarkStart w:id="90" w:name="_heading=h.19c6y18" w:colFirst="0" w:colLast="0"/>
      <w:bookmarkEnd w:id="90"/>
      <w:r w:rsidRPr="00BD7F50">
        <w:rPr>
          <w:rFonts w:asciiTheme="majorHAnsi" w:eastAsia="Times New Roman" w:hAnsiTheme="majorHAnsi" w:cstheme="majorHAnsi"/>
          <w:b/>
          <w:sz w:val="24"/>
          <w:szCs w:val="24"/>
        </w:rPr>
        <w:t>Régimen Pre-Falta PCC para Neutros Aislados (2N) y Neutros Acoplados(1N)</w:t>
      </w:r>
    </w:p>
    <w:p w14:paraId="7290102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el régimen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 de corriente constituye el núcleo de la estrategia de accionamiento de la máquina de inducción asimétrica </w:t>
      </w:r>
      <w:proofErr w:type="spellStart"/>
      <w:r w:rsidRPr="00BD7F50">
        <w:rPr>
          <w:rFonts w:ascii="Times New Roman" w:eastAsia="Times New Roman" w:hAnsi="Times New Roman" w:cs="Times New Roman"/>
          <w:sz w:val="24"/>
          <w:szCs w:val="24"/>
        </w:rPr>
        <w:t>hexafásica</w:t>
      </w:r>
      <w:proofErr w:type="spellEnd"/>
      <w:r w:rsidRPr="00BD7F50">
        <w:rPr>
          <w:rFonts w:ascii="Times New Roman" w:eastAsia="Times New Roman" w:hAnsi="Times New Roman" w:cs="Times New Roman"/>
          <w:sz w:val="24"/>
          <w:szCs w:val="24"/>
        </w:rPr>
        <w:t xml:space="preserve">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1BC7FF56"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la estrategia se orienta a lograr un seguimiento preciso, un rechazo eficaz de perturbaciones externas y una supresión activa de posibles componentes indeseadas como las corrientes homopolares o corrientes que no contribuyen el par útil.</w:t>
      </w:r>
    </w:p>
    <w:p w14:paraId="629B3A0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780D98FF"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lastRenderedPageBreak/>
        <w:t xml:space="preserve">Por el contrario, en el escenario de neutros acoplados (1N), el control de corriente enfrenta un reto adicional: la presencia de corrientes de secuencia cero que circulan a través del neutro común. Estas corrientes, aunque no aportan potencia útil, afectan a la estabilidad y pueden saturar al convertidor si no son gestionadas adecuadamente. Por ello, en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3CB35DE8"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En ambos casos, el control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48265D1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 xml:space="preserve">Otro aspecto clave es la discretización del lazo de corriente. Dado que la implementación real se lleva a cabo en un microcontrolador o procesador digital, todas las señales deben manejarse en tiempo discreto. El controlador </w:t>
      </w:r>
      <w:proofErr w:type="spellStart"/>
      <w:r w:rsidRPr="00BD7F50">
        <w:rPr>
          <w:rFonts w:ascii="Times New Roman" w:eastAsia="Times New Roman" w:hAnsi="Times New Roman" w:cs="Times New Roman"/>
          <w:sz w:val="24"/>
          <w:szCs w:val="24"/>
        </w:rPr>
        <w:t>pre-falta</w:t>
      </w:r>
      <w:proofErr w:type="spellEnd"/>
      <w:r w:rsidRPr="00BD7F50">
        <w:rPr>
          <w:rFonts w:ascii="Times New Roman" w:eastAsia="Times New Roman" w:hAnsi="Times New Roman" w:cs="Times New Roman"/>
          <w:sz w:val="24"/>
          <w:szCs w:val="24"/>
        </w:rPr>
        <w:t xml:space="preserve">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02CDB344" w14:textId="436FA878" w:rsidR="00B67AD1" w:rsidRDefault="000809E1" w:rsidP="000809E1">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2D9ECC5A" w14:textId="77777777" w:rsidR="00B67AD1" w:rsidRDefault="00B67AD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862F9DE" w14:textId="77777777" w:rsidR="000809E1" w:rsidRPr="00BD7F50" w:rsidRDefault="000809E1" w:rsidP="000809E1">
      <w:pPr>
        <w:numPr>
          <w:ilvl w:val="1"/>
          <w:numId w:val="36"/>
        </w:numPr>
        <w:spacing w:before="240" w:after="240" w:line="360" w:lineRule="auto"/>
        <w:jc w:val="both"/>
        <w:rPr>
          <w:rFonts w:ascii="Times New Roman" w:eastAsia="Times New Roman" w:hAnsi="Times New Roman" w:cs="Times New Roman"/>
          <w:b/>
          <w:sz w:val="24"/>
          <w:szCs w:val="24"/>
        </w:rPr>
      </w:pPr>
      <w:r w:rsidRPr="00BD7F50">
        <w:rPr>
          <w:rFonts w:ascii="Times New Roman" w:eastAsia="Times New Roman" w:hAnsi="Times New Roman" w:cs="Times New Roman"/>
          <w:b/>
          <w:sz w:val="24"/>
          <w:szCs w:val="24"/>
        </w:rPr>
        <w:lastRenderedPageBreak/>
        <w:t>Régimen post–falta por una única fase abierta.</w:t>
      </w:r>
    </w:p>
    <w:p w14:paraId="78187C09"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5E5B5390" w14:textId="77777777" w:rsidR="000809E1"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70A1A389"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p>
    <w:p w14:paraId="040BB20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4FB8DEA7" w14:textId="77777777" w:rsidR="000809E1" w:rsidRPr="00BD7F50" w:rsidRDefault="000809E1" w:rsidP="000809E1">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disponible, pero manteniendo la estabilidad.</w:t>
      </w:r>
    </w:p>
    <w:p w14:paraId="0242840A" w14:textId="77777777" w:rsidR="000809E1" w:rsidRPr="00BD7F50" w:rsidRDefault="000809E1" w:rsidP="000809E1">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lastRenderedPageBreak/>
        <w:t xml:space="preserve">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Estas corrientes circulan a través del neutro y no 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4CD01F2A" w14:textId="77777777" w:rsidR="000809E1"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62DF2C73"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26B921F4"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1DCBD88A" w14:textId="77777777" w:rsidR="00B67AD1" w:rsidRDefault="00B67AD1">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27584FE1" w14:textId="1B260CF5"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lastRenderedPageBreak/>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01FD3419"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69C44FE3"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2B39A923" w14:textId="77777777" w:rsidR="000809E1" w:rsidRPr="00BD7F50" w:rsidRDefault="000809E1" w:rsidP="000809E1">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5E1A5CE2" w14:textId="77777777" w:rsidR="000809E1" w:rsidRPr="00BD7F50" w:rsidRDefault="000809E1" w:rsidP="000809E1">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346A3AA5" w14:textId="799CCB1A" w:rsidR="000809E1" w:rsidRPr="00BD7F50" w:rsidRDefault="000809E1" w:rsidP="000809E1">
      <w:pPr>
        <w:numPr>
          <w:ilvl w:val="2"/>
          <w:numId w:val="39"/>
        </w:numPr>
        <w:spacing w:before="240" w:after="240" w:line="360" w:lineRule="auto"/>
        <w:jc w:val="both"/>
        <w:rPr>
          <w:rFonts w:ascii="Times New Roman" w:eastAsia="Times New Roman" w:hAnsi="Times New Roman" w:cs="Times New Roman"/>
          <w:b/>
          <w:sz w:val="24"/>
          <w:szCs w:val="24"/>
        </w:rPr>
      </w:pPr>
      <w:bookmarkStart w:id="91" w:name="_Hlk209446667"/>
      <w:r w:rsidRPr="00BD7F50">
        <w:rPr>
          <w:rFonts w:ascii="Times New Roman" w:eastAsia="Times New Roman" w:hAnsi="Times New Roman" w:cs="Times New Roman"/>
          <w:b/>
          <w:sz w:val="24"/>
          <w:szCs w:val="24"/>
        </w:rPr>
        <w:t xml:space="preserve">Ecuaciones </w:t>
      </w:r>
      <w:r w:rsidR="009C5112">
        <w:rPr>
          <w:rFonts w:ascii="Times New Roman" w:eastAsia="Times New Roman" w:hAnsi="Times New Roman" w:cs="Times New Roman"/>
          <w:b/>
          <w:sz w:val="24"/>
          <w:szCs w:val="24"/>
        </w:rPr>
        <w:t xml:space="preserve">del sistema </w:t>
      </w:r>
      <w:r w:rsidR="00B31B91">
        <w:rPr>
          <w:rFonts w:ascii="Times New Roman" w:eastAsia="Times New Roman" w:hAnsi="Times New Roman" w:cs="Times New Roman"/>
          <w:b/>
          <w:sz w:val="24"/>
          <w:szCs w:val="24"/>
        </w:rPr>
        <w:t>en régimen post–falta</w:t>
      </w:r>
    </w:p>
    <w:bookmarkEnd w:id="91"/>
    <w:p w14:paraId="0CF2428C" w14:textId="29B4304B" w:rsidR="00170AFE" w:rsidRDefault="00170AFE"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describir matemáticamente el régimen post–falta de la MIAH, el punto de partida es la transformación de Clarke generalizada</w:t>
      </w:r>
      <w:r w:rsidR="00344335">
        <w:rPr>
          <w:rFonts w:ascii="Times New Roman" w:eastAsia="Times New Roman" w:hAnsi="Times New Roman" w:cs="Times New Roman"/>
          <w:sz w:val="24"/>
          <w:szCs w:val="24"/>
        </w:rPr>
        <w:t xml:space="preserve"> o VSD</w:t>
      </w:r>
      <w:r w:rsidR="009C5112">
        <w:rPr>
          <w:rFonts w:ascii="Times New Roman" w:eastAsia="Times New Roman" w:hAnsi="Times New Roman" w:cs="Times New Roman"/>
          <w:sz w:val="24"/>
          <w:szCs w:val="24"/>
        </w:rPr>
        <w:t xml:space="preserve"> descrita en (</w:t>
      </w:r>
      <w:r w:rsidR="009C5112" w:rsidRPr="009C5112">
        <w:rPr>
          <w:rFonts w:ascii="Times New Roman" w:eastAsia="Times New Roman" w:hAnsi="Times New Roman" w:cs="Times New Roman"/>
          <w:color w:val="FF0066"/>
          <w:sz w:val="24"/>
          <w:szCs w:val="24"/>
        </w:rPr>
        <w:t>103</w:t>
      </w:r>
      <w:r w:rsidR="009C51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p>
    <w:p w14:paraId="770ABD69" w14:textId="24B3F332"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operación normal, esta descomposición asegura que cada subespacio puede analizarse de forma independiente. El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concentra la producción de par útil, mientras que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permanecen desacoplados y, en condiciones ideales, con corrientes nulas. Sin embargo, cuando se abre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se introduce una condición de restricción, ya que la falla introducida en este trabajo es estrictamente de fase abierta. Esta condición altera la simetría de la matriz de Clarke y rompe el desacoplamiento natural de los sub–espacios.</w:t>
      </w:r>
    </w:p>
    <w:p w14:paraId="6BD081F6" w14:textId="58931303" w:rsidR="00344335" w:rsidRDefault="00344335"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términos físicos podemos decir que esta condición, en la topología 2N, produce un acoplamiento entre el plano del par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el plano secundario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mientras que en la topología 1N produce, además de un acoplamiento entre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xml:space="preserve"> otro entre (</w:t>
      </w:r>
      <m:oMath>
        <m:r>
          <w:rPr>
            <w:rFonts w:ascii="Cambria Math" w:eastAsia="Times New Roman" w:hAnsi="Cambria Math" w:cs="Times New Roman"/>
            <w:sz w:val="24"/>
            <w:szCs w:val="24"/>
          </w:rPr>
          <m:t>α-β</m:t>
        </m:r>
      </m:oMath>
      <w:r w:rsidR="009C5112">
        <w:rPr>
          <w:rFonts w:ascii="Times New Roman" w:eastAsia="Times New Roman" w:hAnsi="Times New Roman" w:cs="Times New Roman"/>
          <w:sz w:val="24"/>
          <w:szCs w:val="24"/>
        </w:rPr>
        <w:t xml:space="preserve">) y </w:t>
      </w:r>
      <w:r>
        <w:rPr>
          <w:rFonts w:ascii="Times New Roman" w:eastAsia="Times New Roman" w:hAnsi="Times New Roman" w:cs="Times New Roman"/>
          <w:sz w:val="24"/>
          <w:szCs w:val="24"/>
        </w:rPr>
        <w:t>(</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9C5112">
        <w:rPr>
          <w:rFonts w:ascii="Times New Roman" w:eastAsia="Times New Roman" w:hAnsi="Times New Roman" w:cs="Times New Roman"/>
          <w:sz w:val="24"/>
          <w:szCs w:val="24"/>
        </w:rPr>
        <w:t>, dado que el cortocircuito de neutros permite la circulación de corrientes homopolares o de secuencia cero</w:t>
      </w:r>
      <w:r>
        <w:rPr>
          <w:rFonts w:ascii="Times New Roman" w:eastAsia="Times New Roman" w:hAnsi="Times New Roman" w:cs="Times New Roman"/>
          <w:sz w:val="24"/>
          <w:szCs w:val="24"/>
        </w:rPr>
        <w:t>.</w:t>
      </w:r>
    </w:p>
    <w:p w14:paraId="35CE0322" w14:textId="7DBC13DF"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Así, las ecuaciones post–falta se derivan aplicando la matriz de Clarke modificada por la condición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lo que genera un sistema dinámico en el que los planos ya no son independientes y deben tratarse de manera conjunta en el modelo.</w:t>
      </w:r>
    </w:p>
    <w:p w14:paraId="1D2169C4" w14:textId="11225CD5" w:rsidR="009C5112" w:rsidRDefault="009C5112" w:rsidP="0034433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esta sección se presentan estas ecuaciones, que permiten cuantificar explícitamente el efecto del desbalance y constituyen la base para diseñar estrategias de control post–falta.</w:t>
      </w:r>
    </w:p>
    <w:p w14:paraId="6A589F09" w14:textId="417404FB" w:rsidR="000809E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Utilizado la ecuación (</w:t>
      </w:r>
      <w:r w:rsidRPr="009D16DD">
        <w:rPr>
          <w:rFonts w:ascii="Times New Roman" w:eastAsia="Times New Roman" w:hAnsi="Times New Roman" w:cs="Times New Roman"/>
          <w:color w:val="FF0066"/>
          <w:sz w:val="24"/>
          <w:szCs w:val="24"/>
        </w:rPr>
        <w:t>25</w:t>
      </w:r>
      <w:r>
        <w:rPr>
          <w:rFonts w:ascii="Times New Roman" w:eastAsia="Times New Roman" w:hAnsi="Times New Roman" w:cs="Times New Roman"/>
          <w:sz w:val="24"/>
          <w:szCs w:val="24"/>
        </w:rPr>
        <w:t xml:space="preserve">), y como se menciona en la misma, reemplazaremos la variable genérica </w:t>
      </w:r>
      <m:oMath>
        <m:r>
          <w:rPr>
            <w:rFonts w:ascii="Cambria Math" w:eastAsia="Times New Roman" w:hAnsi="Cambria Math" w:cs="Times New Roman"/>
            <w:sz w:val="24"/>
            <w:szCs w:val="24"/>
          </w:rPr>
          <m:t>f</m:t>
        </m:r>
      </m:oMath>
      <w:r>
        <w:rPr>
          <w:rFonts w:ascii="Times New Roman" w:eastAsia="Times New Roman" w:hAnsi="Times New Roman" w:cs="Times New Roman"/>
          <w:sz w:val="24"/>
          <w:szCs w:val="24"/>
        </w:rPr>
        <w:t xml:space="preserve"> por las corrientes </w:t>
      </w:r>
      <w:r w:rsidR="004D78FC">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de la MIAH, quedando:</w:t>
      </w:r>
    </w:p>
    <w:p w14:paraId="5F2868DE" w14:textId="4D6ABDFC" w:rsidR="009D16DD" w:rsidRPr="009D16DD"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α,β,x,y,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a,b,c,d,e,f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148</m:t>
                  </m:r>
                  <m:r>
                    <w:rPr>
                      <w:rFonts w:ascii="Cambria Math" w:eastAsia="Times New Roman" w:hAnsi="Cambria Math" w:cs="Times New Roman"/>
                      <w:i/>
                      <w:sz w:val="24"/>
                      <w:szCs w:val="24"/>
                    </w:rPr>
                    <w:fldChar w:fldCharType="end"/>
                  </m:r>
                </m:e>
              </m:d>
            </m:e>
          </m:eqArr>
        </m:oMath>
      </m:oMathPara>
    </w:p>
    <w:p w14:paraId="3311F6E8" w14:textId="3657D187" w:rsidR="009D16DD" w:rsidRDefault="009D16DD" w:rsidP="009D16DD">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es la transformación de Clarke invariante en amplitud, descrita en (</w:t>
      </w:r>
      <w:r w:rsidRPr="009D16DD">
        <w:rPr>
          <w:rFonts w:ascii="Times New Roman" w:eastAsia="Times New Roman" w:hAnsi="Times New Roman" w:cs="Times New Roman"/>
          <w:color w:val="FF0066"/>
          <w:sz w:val="24"/>
          <w:szCs w:val="24"/>
        </w:rPr>
        <w:t>103</w:t>
      </w:r>
      <w:r>
        <w:rPr>
          <w:rFonts w:ascii="Times New Roman" w:eastAsia="Times New Roman" w:hAnsi="Times New Roman" w:cs="Times New Roman"/>
          <w:sz w:val="24"/>
          <w:szCs w:val="24"/>
        </w:rPr>
        <w:t>).</w:t>
      </w:r>
    </w:p>
    <w:p w14:paraId="796AE218" w14:textId="25B18C70" w:rsidR="00B67AD1" w:rsidRDefault="009D16DD"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la ecuación (</w:t>
      </w:r>
      <w:r w:rsidRPr="00D50117">
        <w:rPr>
          <w:rFonts w:ascii="Times New Roman" w:eastAsia="Times New Roman" w:hAnsi="Times New Roman" w:cs="Times New Roman"/>
          <w:color w:val="FF0066"/>
          <w:sz w:val="24"/>
          <w:szCs w:val="24"/>
        </w:rPr>
        <w:t>148</w:t>
      </w:r>
      <w:r>
        <w:rPr>
          <w:rFonts w:ascii="Times New Roman" w:eastAsia="Times New Roman" w:hAnsi="Times New Roman" w:cs="Times New Roman"/>
          <w:sz w:val="24"/>
          <w:szCs w:val="24"/>
        </w:rPr>
        <w:t>) podemos deducir que las columnas en la matriz de transformación representan a las corrientes de fase, como sigue:</w:t>
      </w:r>
    </w:p>
    <w:p w14:paraId="460EA5DE" w14:textId="0FFFB450" w:rsidR="00170AFE" w:rsidRPr="005729D6"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lang w:val="en-US"/>
                </w:rPr>
              </m:ctrlPr>
            </m:eqArrPr>
            <m:e>
              <m:d>
                <m:dPr>
                  <m:begChr m:val="["/>
                  <m:endChr m:val="]"/>
                  <m:ctrlPr>
                    <w:rPr>
                      <w:rFonts w:ascii="Cambria Math" w:eastAsia="Times New Roman" w:hAnsi="Cambria Math" w:cs="Times New Roman"/>
                      <w:i/>
                      <w:sz w:val="24"/>
                      <w:szCs w:val="24"/>
                    </w:rPr>
                  </m:ctrlPr>
                </m:dPr>
                <m:e>
                  <m:m>
                    <m:mPr>
                      <m:rSpRule m:val="4"/>
                      <m:rSp m:val="4"/>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lang w:val="en-US"/>
                                  </w:rPr>
                                  <m:t>0</m:t>
                                </m:r>
                              </m:e>
                              <m:sup>
                                <m:r>
                                  <w:rPr>
                                    <w:rFonts w:ascii="Cambria Math" w:eastAsia="Times New Roman" w:hAnsi="Cambria Math" w:cs="Times New Roman"/>
                                    <w:sz w:val="24"/>
                                    <w:szCs w:val="24"/>
                                    <w:lang w:val="en-US"/>
                                  </w:rPr>
                                  <m:t>-</m:t>
                                </m:r>
                              </m:sup>
                            </m:sSup>
                          </m:sub>
                        </m:sSub>
                      </m:e>
                    </m:mr>
                  </m:m>
                </m:e>
              </m:d>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2</m:t>
                  </m:r>
                </m:num>
                <m:den>
                  <m:r>
                    <w:rPr>
                      <w:rFonts w:ascii="Cambria Math" w:eastAsia="Times New Roman" w:hAnsi="Cambria Math" w:cs="Times New Roman"/>
                      <w:sz w:val="24"/>
                      <w:szCs w:val="24"/>
                      <w:lang w:val="en-US"/>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lang w:val="en-US"/>
                                  </w:rPr>
                                  <m:t>3</m:t>
                                </m:r>
                              </m:e>
                            </m:rad>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lang w:val="en-US"/>
                              </w:rPr>
                              <m:t>1</m:t>
                            </m:r>
                          </m:num>
                          <m:den>
                            <m:r>
                              <w:rPr>
                                <w:rFonts w:ascii="Cambria Math" w:eastAsia="Times New Roman" w:hAnsi="Cambria Math" w:cs="Times New Roman"/>
                                <w:sz w:val="24"/>
                                <w:szCs w:val="24"/>
                                <w:lang w:val="en-US"/>
                              </w:rPr>
                              <m:t>2</m:t>
                            </m:r>
                          </m:den>
                        </m:f>
                      </m:e>
                      <m:e>
                        <m:r>
                          <w:rPr>
                            <w:rFonts w:ascii="Cambria Math" w:eastAsia="Times New Roman" w:hAnsi="Cambria Math" w:cs="Times New Roman"/>
                            <w:sz w:val="24"/>
                            <w:szCs w:val="24"/>
                            <w:lang w:val="en-US"/>
                          </w:rPr>
                          <m:t>-1</m:t>
                        </m:r>
                      </m:e>
                    </m:mr>
                    <m:mr>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mr>
                    <m:mr>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0</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e>
                        <m:r>
                          <w:rPr>
                            <w:rFonts w:ascii="Cambria Math" w:eastAsia="Times New Roman" w:hAnsi="Cambria Math" w:cs="Times New Roman"/>
                            <w:sz w:val="24"/>
                            <w:szCs w:val="24"/>
                            <w:lang w:val="en-US"/>
                          </w:rPr>
                          <m:t>1</m:t>
                        </m:r>
                      </m:e>
                    </m:mr>
                  </m:m>
                </m:e>
              </m:d>
              <m:r>
                <w:rPr>
                  <w:rFonts w:ascii="Cambria Math" w:eastAsia="Times New Roman" w:hAnsi="Cambria Math" w:cs="Times New Roman"/>
                  <w:sz w:val="24"/>
                  <w:szCs w:val="24"/>
                  <w:lang w:val="en-US"/>
                </w:rPr>
                <m:t>⋅</m:t>
              </m:r>
              <m:d>
                <m:dPr>
                  <m:begChr m:val="["/>
                  <m:endChr m:val="]"/>
                  <m:ctrlPr>
                    <w:rPr>
                      <w:rFonts w:ascii="Cambria Math" w:eastAsia="Times New Roman" w:hAnsi="Cambria Math" w:cs="Times New Roman"/>
                      <w:i/>
                      <w:sz w:val="24"/>
                      <w:szCs w:val="24"/>
                      <w:lang w:val="en-US"/>
                    </w:rPr>
                  </m:ctrlPr>
                </m:dPr>
                <m:e>
                  <m:m>
                    <m:mPr>
                      <m:rSpRule m:val="4"/>
                      <m:rSp m:val="4"/>
                      <m:mcs>
                        <m:mc>
                          <m:mcPr>
                            <m:count m:val="1"/>
                            <m:mcJc m:val="center"/>
                          </m:mcPr>
                        </m:mc>
                      </m:mcs>
                      <m:ctrlPr>
                        <w:rPr>
                          <w:rFonts w:ascii="Cambria Math" w:eastAsia="Times New Roman" w:hAnsi="Cambria Math" w:cs="Times New Roman"/>
                          <w:i/>
                          <w:sz w:val="24"/>
                          <w:szCs w:val="24"/>
                          <w:lang w:val="en-US"/>
                        </w:rPr>
                      </m:ctrlPr>
                    </m:mP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a</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b</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c</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d</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e</m:t>
                            </m:r>
                          </m:sub>
                        </m:sSub>
                      </m:e>
                    </m:mr>
                    <m:mr>
                      <m:e>
                        <m:sSub>
                          <m:sSubPr>
                            <m:ctrlPr>
                              <w:rPr>
                                <w:rFonts w:ascii="Cambria Math" w:eastAsia="Times New Roman" w:hAnsi="Cambria Math" w:cs="Times New Roman"/>
                                <w:i/>
                                <w:sz w:val="24"/>
                                <w:szCs w:val="24"/>
                                <w:lang w:val="en-US"/>
                              </w:rPr>
                            </m:ctrlPr>
                          </m:sSubPr>
                          <m:e>
                            <m:r>
                              <w:rPr>
                                <w:rFonts w:ascii="Cambria Math" w:eastAsia="Times New Roman" w:hAnsi="Cambria Math" w:cs="Times New Roman"/>
                                <w:sz w:val="24"/>
                                <w:szCs w:val="24"/>
                                <w:lang w:val="en-US"/>
                              </w:rPr>
                              <m:t>i</m:t>
                            </m:r>
                          </m:e>
                          <m:sub>
                            <m:r>
                              <w:rPr>
                                <w:rFonts w:ascii="Cambria Math" w:eastAsia="Times New Roman" w:hAnsi="Cambria Math" w:cs="Times New Roman"/>
                                <w:sz w:val="24"/>
                                <w:szCs w:val="24"/>
                                <w:lang w:val="en-US"/>
                              </w:rPr>
                              <m:t>f</m:t>
                            </m:r>
                          </m:sub>
                        </m:sSub>
                      </m:e>
                    </m:mr>
                  </m:m>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lang w:val="en-US"/>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149</m:t>
                  </m:r>
                  <m:r>
                    <w:rPr>
                      <w:rFonts w:ascii="Cambria Math" w:eastAsia="Times New Roman" w:hAnsi="Cambria Math" w:cs="Times New Roman"/>
                      <w:i/>
                      <w:sz w:val="24"/>
                      <w:szCs w:val="24"/>
                      <w:lang w:val="en-US"/>
                    </w:rPr>
                    <w:fldChar w:fldCharType="end"/>
                  </m:r>
                </m:e>
              </m:d>
              <m:ctrlPr>
                <w:rPr>
                  <w:rFonts w:ascii="Cambria Math" w:eastAsia="Times New Roman" w:hAnsi="Cambria Math" w:cs="Times New Roman"/>
                  <w:i/>
                  <w:sz w:val="24"/>
                  <w:szCs w:val="24"/>
                </w:rPr>
              </m:ctrlPr>
            </m:e>
          </m:eqArr>
        </m:oMath>
      </m:oMathPara>
    </w:p>
    <w:p w14:paraId="33DB903A" w14:textId="6B56F796" w:rsidR="003E451C" w:rsidRDefault="005729D6"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ecuación (</w:t>
      </w:r>
      <w:r w:rsidRPr="003E451C">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nos permite determinar que, cuando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la primera columna de la matriz se vuelve nula, lo que no afectaría a las componentes (</w:t>
      </w:r>
      <m:oMath>
        <m:r>
          <w:rPr>
            <w:rFonts w:ascii="Cambria Math" w:eastAsia="Times New Roman" w:hAnsi="Cambria Math" w:cs="Times New Roman"/>
            <w:sz w:val="24"/>
            <w:szCs w:val="24"/>
          </w:rPr>
          <m:t>β-y-</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pues, por la naturaleza del sistema, sus valores en la columna correspondiente a la fase </w:t>
      </w:r>
      <m:oMath>
        <m:r>
          <w:rPr>
            <w:rFonts w:ascii="Cambria Math" w:eastAsia="Times New Roman" w:hAnsi="Cambria Math" w:cs="Times New Roman"/>
            <w:sz w:val="24"/>
            <w:szCs w:val="24"/>
          </w:rPr>
          <m:t>a</m:t>
        </m:r>
      </m:oMath>
      <w:r w:rsidR="003E451C">
        <w:rPr>
          <w:rFonts w:ascii="Times New Roman" w:eastAsia="Times New Roman" w:hAnsi="Times New Roman" w:cs="Times New Roman"/>
          <w:sz w:val="24"/>
          <w:szCs w:val="24"/>
        </w:rPr>
        <w:t xml:space="preserve"> son nulos desde un inicio</w:t>
      </w:r>
      <w:r>
        <w:rPr>
          <w:rFonts w:ascii="Times New Roman" w:eastAsia="Times New Roman" w:hAnsi="Times New Roman" w:cs="Times New Roman"/>
          <w:sz w:val="24"/>
          <w:szCs w:val="24"/>
        </w:rPr>
        <w:t>,</w:t>
      </w:r>
      <w:r w:rsidR="003E451C">
        <w:rPr>
          <w:rFonts w:ascii="Times New Roman" w:eastAsia="Times New Roman" w:hAnsi="Times New Roman" w:cs="Times New Roman"/>
          <w:sz w:val="24"/>
          <w:szCs w:val="24"/>
        </w:rPr>
        <w:t xml:space="preserve"> incidiendo únicamente en (</w:t>
      </w:r>
      <m:oMath>
        <m:r>
          <w:rPr>
            <w:rFonts w:ascii="Cambria Math" w:eastAsia="Times New Roman" w:hAnsi="Cambria Math" w:cs="Times New Roman"/>
            <w:sz w:val="24"/>
            <w:szCs w:val="24"/>
          </w:rPr>
          <m:t>α-x-</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3E451C">
        <w:rPr>
          <w:rFonts w:ascii="Times New Roman" w:eastAsia="Times New Roman" w:hAnsi="Times New Roman" w:cs="Times New Roman"/>
          <w:sz w:val="24"/>
          <w:szCs w:val="24"/>
        </w:rPr>
        <w:t xml:space="preserve">) </w:t>
      </w:r>
      <w:r w:rsidR="003E451C" w:rsidRPr="003E451C">
        <w:rPr>
          <w:rFonts w:ascii="Times New Roman" w:eastAsia="Times New Roman" w:hAnsi="Times New Roman" w:cs="Times New Roman"/>
          <w:sz w:val="24"/>
          <w:szCs w:val="24"/>
        </w:rPr>
        <w:t>ya que son diferentes de cero</w:t>
      </w:r>
      <w:r w:rsidR="003E451C">
        <w:rPr>
          <w:rFonts w:ascii="Times New Roman" w:eastAsia="Times New Roman" w:hAnsi="Times New Roman" w:cs="Times New Roman"/>
          <w:sz w:val="24"/>
          <w:szCs w:val="24"/>
        </w:rPr>
        <w:t>.</w:t>
      </w:r>
    </w:p>
    <w:p w14:paraId="4F604082" w14:textId="7777777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p>
    <w:p w14:paraId="0DD7B976" w14:textId="77777777" w:rsidR="00D50117" w:rsidRDefault="00D50117" w:rsidP="000809E1">
      <w:pPr>
        <w:spacing w:before="240" w:after="240" w:line="360" w:lineRule="auto"/>
        <w:ind w:firstLine="851"/>
        <w:jc w:val="both"/>
        <w:rPr>
          <w:rFonts w:ascii="Times New Roman" w:eastAsia="Times New Roman" w:hAnsi="Times New Roman" w:cs="Times New Roman"/>
          <w:sz w:val="24"/>
          <w:szCs w:val="24"/>
        </w:rPr>
      </w:pPr>
    </w:p>
    <w:p w14:paraId="217C72F1" w14:textId="156907AA" w:rsidR="00D50117" w:rsidRPr="00B31B91" w:rsidRDefault="00D50117" w:rsidP="00B31B91">
      <w:pPr>
        <w:pStyle w:val="Ttulo3"/>
        <w:numPr>
          <w:ilvl w:val="3"/>
          <w:numId w:val="5"/>
        </w:numPr>
        <w:spacing w:before="240" w:after="240" w:line="360" w:lineRule="auto"/>
        <w:rPr>
          <w:b/>
          <w:color w:val="000000"/>
        </w:rPr>
      </w:pPr>
      <w:r>
        <w:rPr>
          <w:b/>
          <w:color w:val="000000"/>
        </w:rPr>
        <w:lastRenderedPageBreak/>
        <w:t>Ecuaciones del sistema en</w:t>
      </w:r>
      <w:r w:rsidR="00B31B91">
        <w:rPr>
          <w:b/>
          <w:color w:val="000000"/>
        </w:rPr>
        <w:t xml:space="preserve"> régimen post–falta</w:t>
      </w:r>
      <w:r>
        <w:rPr>
          <w:b/>
          <w:color w:val="000000"/>
        </w:rPr>
        <w:t xml:space="preserve"> </w:t>
      </w:r>
      <w:r w:rsidR="00B31B91">
        <w:rPr>
          <w:b/>
          <w:color w:val="000000"/>
        </w:rPr>
        <w:t xml:space="preserve">para topología </w:t>
      </w:r>
      <w:r>
        <w:rPr>
          <w:b/>
          <w:color w:val="000000"/>
        </w:rPr>
        <w:t>2N</w:t>
      </w:r>
    </w:p>
    <w:p w14:paraId="7D685AD3" w14:textId="27F29CF7" w:rsidR="003E451C" w:rsidRDefault="003E451C" w:rsidP="000809E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reemplazar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la ecuación (</w:t>
      </w:r>
      <w:r w:rsidRPr="00D50117">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y analizando las componentes afectadas, se tiene que</w:t>
      </w:r>
      <w:r w:rsidR="00D50117">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neutros aislados: </w:t>
      </w:r>
    </w:p>
    <w:p w14:paraId="6D3B7BA9" w14:textId="0D537A5F" w:rsidR="005729D6" w:rsidRPr="002502A8" w:rsidRDefault="00000000" w:rsidP="000809E1">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150</m:t>
                  </m:r>
                  <m:r>
                    <w:rPr>
                      <w:rFonts w:ascii="Cambria Math" w:eastAsia="Times New Roman" w:hAnsi="Cambria Math" w:cs="Times New Roman"/>
                      <w:i/>
                      <w:sz w:val="24"/>
                      <w:szCs w:val="24"/>
                    </w:rPr>
                    <w:fldChar w:fldCharType="end"/>
                  </m:r>
                </m:e>
              </m:d>
            </m:e>
          </m:eqArr>
        </m:oMath>
      </m:oMathPara>
    </w:p>
    <w:p w14:paraId="66AAEC8F" w14:textId="5AE7BDCC" w:rsidR="002502A8"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151</m:t>
                  </m:r>
                  <m:r>
                    <w:rPr>
                      <w:rFonts w:ascii="Cambria Math" w:eastAsia="Times New Roman" w:hAnsi="Cambria Math" w:cs="Times New Roman"/>
                      <w:i/>
                      <w:sz w:val="24"/>
                      <w:szCs w:val="24"/>
                    </w:rPr>
                    <w:fldChar w:fldCharType="end"/>
                  </m:r>
                </m:e>
              </m:d>
            </m:e>
          </m:eqArr>
        </m:oMath>
      </m:oMathPara>
    </w:p>
    <w:p w14:paraId="42831B6D" w14:textId="69B76DDB" w:rsidR="002502A8"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152</m:t>
                  </m:r>
                  <m:r>
                    <w:rPr>
                      <w:rFonts w:ascii="Cambria Math" w:eastAsia="Times New Roman" w:hAnsi="Cambria Math" w:cs="Times New Roman"/>
                      <w:i/>
                      <w:sz w:val="24"/>
                      <w:szCs w:val="24"/>
                    </w:rPr>
                    <w:fldChar w:fldCharType="end"/>
                  </m:r>
                </m:e>
              </m:d>
            </m:e>
          </m:eqArr>
        </m:oMath>
      </m:oMathPara>
    </w:p>
    <w:p w14:paraId="39AC18CE" w14:textId="6941337F" w:rsidR="00F1200B" w:rsidRPr="0002481A" w:rsidRDefault="00F1200B" w:rsidP="00F1200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es el factor escalar que se aplica a la matriz para transformaciones invariantes en amplitud. </w:t>
      </w:r>
    </w:p>
    <w:p w14:paraId="02599A5A" w14:textId="01F1EE14" w:rsidR="002502A8" w:rsidRDefault="002502A8"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w:t>
      </w:r>
      <w:proofErr w:type="spellStart"/>
      <w:r>
        <w:rPr>
          <w:rFonts w:ascii="Times New Roman" w:eastAsia="Times New Roman" w:hAnsi="Times New Roman" w:cs="Times New Roman"/>
          <w:sz w:val="24"/>
          <w:szCs w:val="24"/>
        </w:rPr>
        <w:t>Gonzalez</w:t>
      </w:r>
      <w:proofErr w:type="spellEnd"/>
      <w:r>
        <w:rPr>
          <w:rFonts w:ascii="Times New Roman" w:eastAsia="Times New Roman" w:hAnsi="Times New Roman" w:cs="Times New Roman"/>
          <w:sz w:val="24"/>
          <w:szCs w:val="24"/>
        </w:rPr>
        <w:t xml:space="preserve"> Prieto citó, para la topología 2N se tiene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oMath>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derivando en que las corrientes homopolares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son nulas</w:t>
      </w:r>
      <w:r w:rsidR="0002481A">
        <w:rPr>
          <w:rFonts w:ascii="Times New Roman" w:eastAsia="Times New Roman" w:hAnsi="Times New Roman" w:cs="Times New Roman"/>
          <w:sz w:val="24"/>
          <w:szCs w:val="24"/>
        </w:rPr>
        <w:t xml:space="preserve"> (</w:t>
      </w:r>
      <w:r w:rsidR="0002481A" w:rsidRPr="0002481A">
        <w:rPr>
          <w:rFonts w:ascii="Times New Roman" w:eastAsia="Times New Roman" w:hAnsi="Times New Roman" w:cs="Times New Roman"/>
          <w:color w:val="0070C0"/>
          <w:sz w:val="24"/>
          <w:szCs w:val="24"/>
        </w:rPr>
        <w:t>Duran et al., 201</w:t>
      </w:r>
      <w:r w:rsidR="0002481A">
        <w:rPr>
          <w:rFonts w:ascii="Times New Roman" w:eastAsia="Times New Roman" w:hAnsi="Times New Roman" w:cs="Times New Roman"/>
          <w:color w:val="0070C0"/>
          <w:sz w:val="24"/>
          <w:szCs w:val="24"/>
        </w:rPr>
        <w:t>6</w:t>
      </w:r>
      <w:r w:rsidR="0002481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02481A">
        <w:rPr>
          <w:rFonts w:ascii="Times New Roman" w:eastAsia="Times New Roman" w:hAnsi="Times New Roman" w:cs="Times New Roman"/>
          <w:sz w:val="24"/>
          <w:szCs w:val="24"/>
        </w:rPr>
        <w:t>Aplicando este principio en (</w:t>
      </w:r>
      <w:r w:rsidR="0002481A" w:rsidRPr="00D50117">
        <w:rPr>
          <w:rFonts w:ascii="Times New Roman" w:eastAsia="Times New Roman" w:hAnsi="Times New Roman" w:cs="Times New Roman"/>
          <w:color w:val="FF0066"/>
          <w:sz w:val="24"/>
          <w:szCs w:val="24"/>
        </w:rPr>
        <w:t>152</w:t>
      </w:r>
      <w:r w:rsidR="0002481A">
        <w:rPr>
          <w:rFonts w:ascii="Times New Roman" w:eastAsia="Times New Roman" w:hAnsi="Times New Roman" w:cs="Times New Roman"/>
          <w:sz w:val="24"/>
          <w:szCs w:val="24"/>
        </w:rPr>
        <w:t>) tenemos:</w:t>
      </w:r>
    </w:p>
    <w:p w14:paraId="59ECF6C7" w14:textId="26236D6E"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153</m:t>
                  </m:r>
                  <m:r>
                    <w:rPr>
                      <w:rFonts w:ascii="Cambria Math" w:eastAsia="Times New Roman" w:hAnsi="Cambria Math" w:cs="Times New Roman"/>
                      <w:i/>
                      <w:sz w:val="24"/>
                      <w:szCs w:val="24"/>
                    </w:rPr>
                    <w:fldChar w:fldCharType="end"/>
                  </m:r>
                </m:e>
              </m:d>
            </m:e>
          </m:eqArr>
        </m:oMath>
      </m:oMathPara>
    </w:p>
    <w:p w14:paraId="46BDA8BF" w14:textId="68553CAF" w:rsidR="0002481A" w:rsidRDefault="0002481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 reemplazando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en (153) se tiene:</w:t>
      </w:r>
    </w:p>
    <w:p w14:paraId="13388B58" w14:textId="03CDE505" w:rsidR="0002481A" w:rsidRPr="0002481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154</m:t>
                  </m:r>
                  <m:r>
                    <w:rPr>
                      <w:rFonts w:ascii="Cambria Math" w:eastAsia="Times New Roman" w:hAnsi="Cambria Math" w:cs="Times New Roman"/>
                      <w:i/>
                      <w:sz w:val="24"/>
                      <w:szCs w:val="24"/>
                    </w:rPr>
                    <w:fldChar w:fldCharType="end"/>
                  </m:r>
                </m:e>
              </m:d>
            </m:e>
          </m:eqArr>
        </m:oMath>
      </m:oMathPara>
    </w:p>
    <w:p w14:paraId="2BC7F055" w14:textId="4B588CB7" w:rsidR="0002481A" w:rsidRDefault="00F1200B"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igualdad presentada en (</w:t>
      </w:r>
      <w:r w:rsidRPr="00D50117">
        <w:rPr>
          <w:rFonts w:ascii="Times New Roman" w:eastAsia="Times New Roman" w:hAnsi="Times New Roman" w:cs="Times New Roman"/>
          <w:color w:val="FF0066"/>
          <w:sz w:val="24"/>
          <w:szCs w:val="24"/>
        </w:rPr>
        <w:t>154</w:t>
      </w:r>
      <w:r>
        <w:rPr>
          <w:rFonts w:ascii="Times New Roman" w:eastAsia="Times New Roman" w:hAnsi="Times New Roman" w:cs="Times New Roman"/>
          <w:sz w:val="24"/>
          <w:szCs w:val="24"/>
        </w:rPr>
        <w:t>) puede introducirse en (</w:t>
      </w:r>
      <w:r w:rsidRPr="00D50117">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y (</w:t>
      </w:r>
      <w:r w:rsidRPr="00D50117">
        <w:rPr>
          <w:rFonts w:ascii="Times New Roman" w:eastAsia="Times New Roman" w:hAnsi="Times New Roman" w:cs="Times New Roman"/>
          <w:color w:val="FF0066"/>
          <w:sz w:val="24"/>
          <w:szCs w:val="24"/>
        </w:rPr>
        <w:t>151</w:t>
      </w:r>
      <w:r>
        <w:rPr>
          <w:rFonts w:ascii="Times New Roman" w:eastAsia="Times New Roman" w:hAnsi="Times New Roman" w:cs="Times New Roman"/>
          <w:sz w:val="24"/>
          <w:szCs w:val="24"/>
        </w:rPr>
        <w:t>) y resolviendo el sistema de ecuaciones se obtiene:</w:t>
      </w:r>
    </w:p>
    <w:p w14:paraId="6FCF6C26" w14:textId="29A634C1" w:rsidR="00F1200B" w:rsidRPr="00F1200B"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155</m:t>
                  </m:r>
                  <m:r>
                    <w:rPr>
                      <w:rFonts w:ascii="Cambria Math" w:eastAsia="Times New Roman" w:hAnsi="Cambria Math" w:cs="Times New Roman"/>
                      <w:i/>
                      <w:sz w:val="24"/>
                      <w:szCs w:val="24"/>
                    </w:rPr>
                    <w:fldChar w:fldCharType="end"/>
                  </m:r>
                </m:e>
              </m:d>
            </m:e>
          </m:eqArr>
        </m:oMath>
      </m:oMathPara>
    </w:p>
    <w:p w14:paraId="07B76BE5" w14:textId="7957D11B" w:rsidR="00B31B91" w:rsidRDefault="00B31B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59A51E0" w14:textId="66C92FE4" w:rsidR="00B31B91" w:rsidRPr="00B31B91" w:rsidRDefault="00B31B91" w:rsidP="00B31B91">
      <w:pPr>
        <w:pStyle w:val="Ttulo3"/>
        <w:numPr>
          <w:ilvl w:val="3"/>
          <w:numId w:val="43"/>
        </w:numPr>
        <w:spacing w:before="240" w:after="240" w:line="360" w:lineRule="auto"/>
        <w:rPr>
          <w:b/>
          <w:color w:val="000000"/>
        </w:rPr>
      </w:pPr>
      <w:r>
        <w:rPr>
          <w:b/>
          <w:color w:val="000000"/>
        </w:rPr>
        <w:lastRenderedPageBreak/>
        <w:t>Ecuaciones del sistema en régimen post–falta para topología 1N</w:t>
      </w:r>
    </w:p>
    <w:p w14:paraId="0B16D725" w14:textId="77777777" w:rsidR="0074514C" w:rsidRDefault="00B31B9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forma análoga, utilizando como base la ecuación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xml:space="preserve">), </w:t>
      </w:r>
      <w:r w:rsidR="0074514C">
        <w:rPr>
          <w:rFonts w:ascii="Times New Roman" w:eastAsia="Times New Roman" w:hAnsi="Times New Roman" w:cs="Times New Roman"/>
          <w:sz w:val="24"/>
          <w:szCs w:val="24"/>
        </w:rPr>
        <w:t>se puede concluir que para la topología 1N:</w:t>
      </w:r>
    </w:p>
    <w:p w14:paraId="1FA8E68F" w14:textId="76078665" w:rsidR="0002481A"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156</m:t>
                  </m:r>
                  <m:r>
                    <w:rPr>
                      <w:rFonts w:ascii="Cambria Math" w:eastAsia="Times New Roman" w:hAnsi="Cambria Math" w:cs="Times New Roman"/>
                      <w:i/>
                      <w:sz w:val="24"/>
                      <w:szCs w:val="24"/>
                    </w:rPr>
                    <w:fldChar w:fldCharType="end"/>
                  </m:r>
                </m:e>
              </m:d>
            </m:e>
          </m:eqArr>
        </m:oMath>
      </m:oMathPara>
    </w:p>
    <w:p w14:paraId="22847C2A" w14:textId="56B2693A" w:rsidR="0074514C" w:rsidRPr="001B2E6E"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157</m:t>
                  </m:r>
                  <m:r>
                    <w:rPr>
                      <w:rFonts w:ascii="Cambria Math" w:eastAsia="Times New Roman" w:hAnsi="Cambria Math" w:cs="Times New Roman"/>
                      <w:i/>
                      <w:sz w:val="24"/>
                      <w:szCs w:val="24"/>
                    </w:rPr>
                    <w:fldChar w:fldCharType="end"/>
                  </m:r>
                </m:e>
              </m:d>
            </m:e>
          </m:eqArr>
        </m:oMath>
      </m:oMathPara>
    </w:p>
    <w:p w14:paraId="4A20C58A" w14:textId="4437A2EE" w:rsidR="00F81B9A" w:rsidRPr="0074514C" w:rsidRDefault="00000000" w:rsidP="00F81B9A">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158</m:t>
                  </m:r>
                  <m:r>
                    <w:rPr>
                      <w:rFonts w:ascii="Cambria Math" w:eastAsia="Times New Roman" w:hAnsi="Cambria Math" w:cs="Times New Roman"/>
                      <w:i/>
                      <w:sz w:val="24"/>
                      <w:szCs w:val="24"/>
                    </w:rPr>
                    <w:fldChar w:fldCharType="end"/>
                  </m:r>
                </m:e>
              </m:d>
            </m:e>
          </m:eqArr>
        </m:oMath>
      </m:oMathPara>
    </w:p>
    <w:p w14:paraId="76C617F0" w14:textId="4AA09098" w:rsidR="0074514C" w:rsidRDefault="001B2E6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 que nos lleva a concluir que las ecuaciones (</w:t>
      </w:r>
      <w:r w:rsidRPr="00DC57D2">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 (</w:t>
      </w:r>
      <w:r w:rsidRPr="00DC57D2">
        <w:rPr>
          <w:rFonts w:ascii="Times New Roman" w:eastAsia="Times New Roman" w:hAnsi="Times New Roman" w:cs="Times New Roman"/>
          <w:color w:val="FF0066"/>
          <w:sz w:val="24"/>
          <w:szCs w:val="24"/>
        </w:rPr>
        <w:t>152</w:t>
      </w:r>
      <w:r>
        <w:rPr>
          <w:rFonts w:ascii="Times New Roman" w:eastAsia="Times New Roman" w:hAnsi="Times New Roman" w:cs="Times New Roman"/>
          <w:sz w:val="24"/>
          <w:szCs w:val="24"/>
        </w:rPr>
        <w:t>) son válidas para ambas topologías. Sin embargo, en la topología 1N existe un acoplamiento entre neutros, habilitándose así la circulación de corrientes homopolares, cambiando el tipo de restricción, siendo nula la suma de todas las corrientes de fase (Duran et al.,2016):</w:t>
      </w:r>
    </w:p>
    <w:p w14:paraId="64E7830B" w14:textId="18F878AC" w:rsidR="001B2E6E"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r>
                <w:rPr>
                  <w:rFonts w:ascii="Cambria Math" w:eastAsia="Times New Roman" w:hAnsi="Cambria Math" w:cs="Times New Roman"/>
                  <w:sz w:val="24"/>
                  <w:szCs w:val="24"/>
                </w:rPr>
                <m:t>=0#</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159</m:t>
                  </m:r>
                  <m:r>
                    <w:rPr>
                      <w:rFonts w:ascii="Cambria Math" w:eastAsia="Times New Roman" w:hAnsi="Cambria Math" w:cs="Times New Roman"/>
                      <w:i/>
                      <w:sz w:val="24"/>
                      <w:szCs w:val="24"/>
                    </w:rPr>
                    <w:fldChar w:fldCharType="end"/>
                  </m:r>
                </m:e>
              </m:d>
            </m:e>
          </m:eqArr>
        </m:oMath>
      </m:oMathPara>
    </w:p>
    <w:p w14:paraId="378DA076" w14:textId="6B4C3381" w:rsidR="00F81B9A"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 (</w:t>
      </w:r>
      <w:r w:rsidRPr="00DC57D2">
        <w:rPr>
          <w:rFonts w:ascii="Times New Roman" w:eastAsia="Times New Roman" w:hAnsi="Times New Roman" w:cs="Times New Roman"/>
          <w:color w:val="FF0066"/>
          <w:sz w:val="24"/>
          <w:szCs w:val="24"/>
        </w:rPr>
        <w:t>149</w:t>
      </w:r>
      <w:r>
        <w:rPr>
          <w:rFonts w:ascii="Times New Roman" w:eastAsia="Times New Roman" w:hAnsi="Times New Roman" w:cs="Times New Roman"/>
          <w:sz w:val="24"/>
          <w:szCs w:val="24"/>
        </w:rPr>
        <w:t>) también se puede establecer una relación importante para determinar el comportamiento de la máquina en topología 1N:</w:t>
      </w:r>
    </w:p>
    <w:p w14:paraId="5AEC4F2C" w14:textId="2E2F91A5" w:rsidR="00F81B9A" w:rsidRPr="00F81B9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160</m:t>
                  </m:r>
                  <m:r>
                    <w:rPr>
                      <w:rFonts w:ascii="Cambria Math" w:eastAsia="Times New Roman" w:hAnsi="Cambria Math" w:cs="Times New Roman"/>
                      <w:i/>
                      <w:sz w:val="24"/>
                      <w:szCs w:val="24"/>
                    </w:rPr>
                    <w:fldChar w:fldCharType="end"/>
                  </m:r>
                </m:e>
              </m:d>
            </m:e>
          </m:eqArr>
        </m:oMath>
      </m:oMathPara>
    </w:p>
    <w:p w14:paraId="1EB40784" w14:textId="598897A9" w:rsidR="001B2E6E" w:rsidRDefault="00F81B9A"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160</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159</w:t>
      </w:r>
      <w:r>
        <w:rPr>
          <w:rFonts w:ascii="Times New Roman" w:eastAsia="Times New Roman" w:hAnsi="Times New Roman" w:cs="Times New Roman"/>
          <w:sz w:val="24"/>
          <w:szCs w:val="24"/>
        </w:rPr>
        <w:t>) obtenemos</w:t>
      </w:r>
      <w:r w:rsidR="001B2E6E">
        <w:rPr>
          <w:rFonts w:ascii="Times New Roman" w:eastAsia="Times New Roman" w:hAnsi="Times New Roman" w:cs="Times New Roman"/>
          <w:sz w:val="24"/>
          <w:szCs w:val="24"/>
        </w:rPr>
        <w:t>:</w:t>
      </w:r>
    </w:p>
    <w:p w14:paraId="7B643E7E" w14:textId="254A4B6A" w:rsidR="001B2E6E" w:rsidRPr="005E472A"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161</m:t>
                  </m:r>
                  <m:r>
                    <w:rPr>
                      <w:rFonts w:ascii="Cambria Math" w:eastAsia="Times New Roman" w:hAnsi="Cambria Math" w:cs="Times New Roman"/>
                      <w:i/>
                      <w:sz w:val="24"/>
                      <w:szCs w:val="24"/>
                    </w:rPr>
                    <w:fldChar w:fldCharType="end"/>
                  </m:r>
                </m:e>
              </m:d>
            </m:e>
          </m:eqArr>
        </m:oMath>
      </m:oMathPara>
    </w:p>
    <w:p w14:paraId="23E5BE3B" w14:textId="4C01D215" w:rsidR="005E472A"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Sumando las ecuaciones (</w:t>
      </w:r>
      <w:r w:rsidRPr="00DC57D2">
        <w:rPr>
          <w:rFonts w:ascii="Times New Roman" w:eastAsia="Times New Roman" w:hAnsi="Times New Roman" w:cs="Times New Roman"/>
          <w:color w:val="FF0066"/>
          <w:sz w:val="24"/>
          <w:szCs w:val="24"/>
        </w:rPr>
        <w:t>156</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157</w:t>
      </w:r>
      <w:r>
        <w:rPr>
          <w:rFonts w:ascii="Times New Roman" w:eastAsia="Times New Roman" w:hAnsi="Times New Roman" w:cs="Times New Roman"/>
          <w:sz w:val="24"/>
          <w:szCs w:val="24"/>
        </w:rPr>
        <w:t>) nos queda:</w:t>
      </w:r>
    </w:p>
    <w:p w14:paraId="0448C65F" w14:textId="5EF3E36A"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k</m:t>
                  </m:r>
                </m:e>
                <m:sub>
                  <m:r>
                    <w:rPr>
                      <w:rFonts w:ascii="Cambria Math" w:eastAsia="Times New Roman" w:hAnsi="Cambria Math" w:cs="Times New Roman"/>
                      <w:sz w:val="24"/>
                      <w:szCs w:val="24"/>
                    </w:rPr>
                    <m:t>6</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m:t>
                      </m:r>
                    </m:sub>
                  </m:sSub>
                </m:e>
              </m:d>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162</m:t>
                  </m:r>
                  <m:r>
                    <w:rPr>
                      <w:rFonts w:ascii="Cambria Math" w:eastAsia="Times New Roman" w:hAnsi="Cambria Math" w:cs="Times New Roman"/>
                      <w:i/>
                      <w:sz w:val="24"/>
                      <w:szCs w:val="24"/>
                    </w:rPr>
                    <w:fldChar w:fldCharType="end"/>
                  </m:r>
                </m:e>
              </m:d>
            </m:e>
          </m:eqArr>
        </m:oMath>
      </m:oMathPara>
    </w:p>
    <w:p w14:paraId="2D68EDB0" w14:textId="35B04E28" w:rsidR="00D32F04" w:rsidRDefault="00D32F04"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reemplazando (</w:t>
      </w:r>
      <w:r w:rsidRPr="00DC57D2">
        <w:rPr>
          <w:rFonts w:ascii="Times New Roman" w:eastAsia="Times New Roman" w:hAnsi="Times New Roman" w:cs="Times New Roman"/>
          <w:color w:val="FF0066"/>
          <w:sz w:val="24"/>
          <w:szCs w:val="24"/>
        </w:rPr>
        <w:t>158</w:t>
      </w:r>
      <w:r>
        <w:rPr>
          <w:rFonts w:ascii="Times New Roman" w:eastAsia="Times New Roman" w:hAnsi="Times New Roman" w:cs="Times New Roman"/>
          <w:sz w:val="24"/>
          <w:szCs w:val="24"/>
        </w:rPr>
        <w:t>) y (</w:t>
      </w:r>
      <w:r w:rsidRPr="00DC57D2">
        <w:rPr>
          <w:rFonts w:ascii="Times New Roman" w:eastAsia="Times New Roman" w:hAnsi="Times New Roman" w:cs="Times New Roman"/>
          <w:color w:val="FF0066"/>
          <w:sz w:val="24"/>
          <w:szCs w:val="24"/>
        </w:rPr>
        <w:t>161</w:t>
      </w:r>
      <w:r>
        <w:rPr>
          <w:rFonts w:ascii="Times New Roman" w:eastAsia="Times New Roman" w:hAnsi="Times New Roman" w:cs="Times New Roman"/>
          <w:sz w:val="24"/>
          <w:szCs w:val="24"/>
        </w:rPr>
        <w:t>) en (</w:t>
      </w:r>
      <w:r w:rsidRPr="00DC57D2">
        <w:rPr>
          <w:rFonts w:ascii="Times New Roman" w:eastAsia="Times New Roman" w:hAnsi="Times New Roman" w:cs="Times New Roman"/>
          <w:color w:val="FF0066"/>
          <w:sz w:val="24"/>
          <w:szCs w:val="24"/>
        </w:rPr>
        <w:t>162</w:t>
      </w:r>
      <w:r>
        <w:rPr>
          <w:rFonts w:ascii="Times New Roman" w:eastAsia="Times New Roman" w:hAnsi="Times New Roman" w:cs="Times New Roman"/>
          <w:sz w:val="24"/>
          <w:szCs w:val="24"/>
        </w:rPr>
        <w:t>) obtenemos las relaciones:</w:t>
      </w:r>
    </w:p>
    <w:p w14:paraId="23F52249" w14:textId="2E3A8A17" w:rsidR="00D32F04" w:rsidRPr="00D32F04" w:rsidRDefault="00000000" w:rsidP="002502A8">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 xml:space="preserve">       ∨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163</m:t>
                  </m:r>
                  <m:r>
                    <w:rPr>
                      <w:rFonts w:ascii="Cambria Math" w:eastAsia="Times New Roman" w:hAnsi="Cambria Math" w:cs="Times New Roman"/>
                      <w:i/>
                      <w:sz w:val="24"/>
                      <w:szCs w:val="24"/>
                    </w:rPr>
                    <w:fldChar w:fldCharType="end"/>
                  </m:r>
                </m:e>
              </m:d>
            </m:e>
          </m:eqArr>
        </m:oMath>
      </m:oMathPara>
    </w:p>
    <w:p w14:paraId="4BA835B7" w14:textId="27656958" w:rsidR="00D24534" w:rsidRPr="00D24534" w:rsidRDefault="005643EE" w:rsidP="00D24534">
      <w:pPr>
        <w:numPr>
          <w:ilvl w:val="2"/>
          <w:numId w:val="39"/>
        </w:numPr>
        <w:spacing w:before="240" w:after="240" w:line="360" w:lineRule="auto"/>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Diseño del modelo mediante MATLAB/Simulink</w:t>
      </w:r>
    </w:p>
    <w:p w14:paraId="0D086DA2" w14:textId="6945D5B6" w:rsidR="00D32F04" w:rsidRDefault="005643EE"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este apartado se presenta</w:t>
      </w:r>
      <w:r w:rsidR="00D24534">
        <w:rPr>
          <w:rFonts w:ascii="Times New Roman" w:eastAsia="Times New Roman" w:hAnsi="Times New Roman" w:cs="Times New Roman"/>
          <w:sz w:val="24"/>
          <w:szCs w:val="24"/>
        </w:rPr>
        <w:t xml:space="preserve"> todo lo necesario para este trabajo...</w:t>
      </w:r>
    </w:p>
    <w:p w14:paraId="7DF5552F" w14:textId="00A7AAFB" w:rsidR="00D24534" w:rsidRPr="00B31B91" w:rsidRDefault="00D07832" w:rsidP="00D24534">
      <w:pPr>
        <w:pStyle w:val="Ttulo3"/>
        <w:numPr>
          <w:ilvl w:val="3"/>
          <w:numId w:val="44"/>
        </w:numPr>
        <w:spacing w:before="240" w:after="240" w:line="360" w:lineRule="auto"/>
        <w:rPr>
          <w:b/>
          <w:color w:val="000000"/>
        </w:rPr>
      </w:pPr>
      <w:r>
        <w:rPr>
          <w:b/>
          <w:color w:val="000000"/>
        </w:rPr>
        <w:t>Parámetros Globales</w:t>
      </w:r>
      <w:r w:rsidR="00BB5DF0">
        <w:rPr>
          <w:b/>
          <w:color w:val="000000"/>
        </w:rPr>
        <w:t>, topología 2N.</w:t>
      </w:r>
    </w:p>
    <w:p w14:paraId="7D2502AB" w14:textId="05D8496F" w:rsidR="0048790A" w:rsidRDefault="0048790A" w:rsidP="00D56F3B">
      <w:pPr>
        <w:spacing w:before="240" w:after="240" w:line="360" w:lineRule="auto"/>
        <w:ind w:firstLine="851"/>
        <w:jc w:val="both"/>
        <w:rPr>
          <w:rFonts w:ascii="Times New Roman" w:eastAsia="Times New Roman" w:hAnsi="Times New Roman" w:cs="Times New Roman"/>
          <w:sz w:val="24"/>
          <w:szCs w:val="24"/>
        </w:rPr>
      </w:pPr>
      <w:r w:rsidRPr="0048790A">
        <w:rPr>
          <w:rFonts w:ascii="Times New Roman" w:eastAsia="Times New Roman" w:hAnsi="Times New Roman" w:cs="Times New Roman"/>
          <w:sz w:val="24"/>
          <w:szCs w:val="24"/>
        </w:rPr>
        <w:t xml:space="preserve">Los parámetros globales establecen los parámetros eléctricos y mecánicos de la máquina que constituyen el modelo base de </w:t>
      </w:r>
      <w:r w:rsidR="00D52670" w:rsidRPr="0048790A">
        <w:rPr>
          <w:rFonts w:ascii="Times New Roman" w:eastAsia="Times New Roman" w:hAnsi="Times New Roman" w:cs="Times New Roman"/>
          <w:sz w:val="24"/>
          <w:szCs w:val="24"/>
        </w:rPr>
        <w:t>esta</w:t>
      </w:r>
      <w:r w:rsidRPr="0048790A">
        <w:rPr>
          <w:rFonts w:ascii="Times New Roman" w:eastAsia="Times New Roman" w:hAnsi="Times New Roman" w:cs="Times New Roman"/>
          <w:sz w:val="24"/>
          <w:szCs w:val="24"/>
        </w:rPr>
        <w:t xml:space="preserve"> y se determinaron en base a la máquina disponible en el laboratorio APET ubicado en España con el que se ha trabajado de forma continua desde el laboratorio </w:t>
      </w:r>
      <w:proofErr w:type="spellStart"/>
      <w:r w:rsidRPr="0048790A">
        <w:rPr>
          <w:rFonts w:ascii="Times New Roman" w:eastAsia="Times New Roman" w:hAnsi="Times New Roman" w:cs="Times New Roman"/>
          <w:sz w:val="24"/>
          <w:szCs w:val="24"/>
        </w:rPr>
        <w:t>LSPyC</w:t>
      </w:r>
      <w:proofErr w:type="spellEnd"/>
      <w:r w:rsidRPr="0048790A">
        <w:rPr>
          <w:rFonts w:ascii="Times New Roman" w:eastAsia="Times New Roman" w:hAnsi="Times New Roman" w:cs="Times New Roman"/>
          <w:sz w:val="24"/>
          <w:szCs w:val="24"/>
        </w:rPr>
        <w:t xml:space="preserve"> para desarrollar la línea de investigación de máquinas multifásicas. La </w:t>
      </w:r>
      <w:r w:rsidRPr="00D56F3B">
        <w:rPr>
          <w:rFonts w:ascii="Times New Roman" w:eastAsia="Times New Roman" w:hAnsi="Times New Roman" w:cs="Times New Roman"/>
          <w:color w:val="7030A0"/>
          <w:sz w:val="24"/>
          <w:szCs w:val="24"/>
        </w:rPr>
        <w:t>Tabla 2</w:t>
      </w:r>
      <w:r w:rsidRPr="0048790A">
        <w:rPr>
          <w:rFonts w:ascii="Times New Roman" w:eastAsia="Times New Roman" w:hAnsi="Times New Roman" w:cs="Times New Roman"/>
          <w:sz w:val="24"/>
          <w:szCs w:val="24"/>
        </w:rPr>
        <w:t xml:space="preserve"> concentra estos valores y actúa como referencia para todas las derivaciones posteriores</w:t>
      </w:r>
      <w:r w:rsidR="00D078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Todos los bloques de código que se presentarán a continuación forman parte de un mismo archivo llamado “</w:t>
      </w:r>
      <w:r>
        <w:rPr>
          <w:rFonts w:ascii="Times New Roman" w:eastAsia="Times New Roman" w:hAnsi="Times New Roman" w:cs="Times New Roman"/>
          <w:sz w:val="24"/>
          <w:szCs w:val="24"/>
        </w:rPr>
        <w:t>GlobalParam_PCC_Post_Falta_2N.m</w:t>
      </w:r>
      <w:r>
        <w:rPr>
          <w:rFonts w:ascii="Times New Roman" w:eastAsia="Times New Roman" w:hAnsi="Times New Roman" w:cs="Times New Roman"/>
          <w:sz w:val="24"/>
          <w:szCs w:val="24"/>
        </w:rPr>
        <w:t>”.</w:t>
      </w:r>
    </w:p>
    <w:p w14:paraId="13CB0C5E" w14:textId="77777777" w:rsidR="00D56F3B" w:rsidRDefault="0048790A" w:rsidP="00D56F3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s</w:t>
      </w:r>
      <w:r w:rsidRPr="0048790A">
        <w:rPr>
          <w:rFonts w:ascii="Times New Roman" w:eastAsia="Times New Roman" w:hAnsi="Times New Roman" w:cs="Times New Roman"/>
          <w:sz w:val="24"/>
          <w:szCs w:val="24"/>
        </w:rPr>
        <w:t>e declara el entorno de trabajo y se crea la tabla de símbolos compartida por scripts y funciones. Con ello se evita duplicación de parámetros y se garantiza coherencia entre la máquina el convertidor las transformaciones y los controladores.</w:t>
      </w:r>
    </w:p>
    <w:p w14:paraId="035E79B3" w14:textId="176F54E1" w:rsidR="0048790A" w:rsidRPr="00D56F3B" w:rsidRDefault="00102822" w:rsidP="003C3946">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7696" behindDoc="0" locked="0" layoutInCell="1" allowOverlap="1" wp14:anchorId="550E2956" wp14:editId="45EBF037">
                <wp:simplePos x="0" y="0"/>
                <wp:positionH relativeFrom="margin">
                  <wp:posOffset>1905</wp:posOffset>
                </wp:positionH>
                <wp:positionV relativeFrom="paragraph">
                  <wp:posOffset>445332</wp:posOffset>
                </wp:positionV>
                <wp:extent cx="5219700" cy="2806065"/>
                <wp:effectExtent l="0" t="0" r="19050" b="13335"/>
                <wp:wrapTopAndBottom/>
                <wp:docPr id="1723628831" name="Cuadro de texto 2"/>
                <wp:cNvGraphicFramePr/>
                <a:graphic xmlns:a="http://schemas.openxmlformats.org/drawingml/2006/main">
                  <a:graphicData uri="http://schemas.microsoft.com/office/word/2010/wordprocessingShape">
                    <wps:wsp>
                      <wps:cNvSpPr txBox="1"/>
                      <wps:spPr>
                        <a:xfrm>
                          <a:off x="0" y="0"/>
                          <a:ext cx="5219700" cy="2806065"/>
                        </a:xfrm>
                        <a:prstGeom prst="rect">
                          <a:avLst/>
                        </a:prstGeom>
                        <a:solidFill>
                          <a:schemeClr val="lt1"/>
                        </a:solidFill>
                        <a:ln w="6350">
                          <a:solidFill>
                            <a:prstClr val="black"/>
                          </a:solidFill>
                        </a:ln>
                      </wps:spPr>
                      <wps:txb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F26102">
                              <w:rPr>
                                <w:noProof/>
                                <w:color w:val="333333"/>
                              </w:rPr>
                              <w:t>c4</w:t>
                            </w:r>
                            <w:r w:rsidRPr="00F26102">
                              <w:rPr>
                                <w:noProof/>
                                <w:color w:val="BBBBBB"/>
                              </w:rPr>
                              <w:t xml:space="preserve"> </w:t>
                            </w:r>
                            <w:r w:rsidRPr="00F26102">
                              <w:rPr>
                                <w:noProof/>
                                <w:color w:val="333333"/>
                              </w:rPr>
                              <w:t>c5</w:t>
                            </w:r>
                            <w:r>
                              <w:rPr>
                                <w:noProof/>
                                <w:color w:val="333333"/>
                              </w:rPr>
                              <w:t xml:space="preserve"> </w:t>
                            </w:r>
                            <w:r w:rsidRPr="00F26102">
                              <w:rPr>
                                <w:noProof/>
                                <w:color w:val="333333"/>
                              </w:rPr>
                              <w:t>TL</w:t>
                            </w:r>
                            <w:r w:rsidRPr="00F26102">
                              <w:rPr>
                                <w:noProof/>
                                <w:color w:val="BBBBBB"/>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50E2956" id="_x0000_t202" coordsize="21600,21600" o:spt="202" path="m,l,21600r21600,l21600,xe">
                <v:stroke joinstyle="miter"/>
                <v:path gradientshapeok="t" o:connecttype="rect"/>
              </v:shapetype>
              <v:shape id="Cuadro de texto 2" o:spid="_x0000_s1026" type="#_x0000_t202" style="position:absolute;left:0;text-align:left;margin-left:.15pt;margin-top:35.05pt;width:411pt;height:220.9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" fillcolor="white [3201]" strokeweight=".5pt">
                <v:textbox>
                  <w:txbxContent>
                    <w:p w14:paraId="2B334F3A"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Parameters of the Six-phase Asymmetric Induction Machine</w:t>
                      </w:r>
                    </w:p>
                    <w:p w14:paraId="6A733225" w14:textId="77777777" w:rsidR="0048790A" w:rsidRPr="00F26102" w:rsidRDefault="0048790A" w:rsidP="0048790A">
                      <w:pPr>
                        <w:pStyle w:val="HTMLconformatoprevio"/>
                        <w:spacing w:line="244" w:lineRule="atLeast"/>
                        <w:rPr>
                          <w:noProof/>
                          <w:color w:val="333333"/>
                        </w:rPr>
                      </w:pPr>
                      <w:r w:rsidRPr="00F26102">
                        <w:rPr>
                          <w:i/>
                          <w:iCs/>
                          <w:noProof/>
                          <w:color w:val="008800"/>
                        </w:rPr>
                        <w:t>% Predictive Current Control (PCC)</w:t>
                      </w:r>
                    </w:p>
                    <w:p w14:paraId="6057999E" w14:textId="77777777" w:rsidR="0048790A" w:rsidRPr="00F26102" w:rsidRDefault="0048790A" w:rsidP="0048790A">
                      <w:pPr>
                        <w:pStyle w:val="HTMLconformatoprevio"/>
                        <w:spacing w:line="244" w:lineRule="atLeast"/>
                        <w:rPr>
                          <w:noProof/>
                          <w:color w:val="333333"/>
                        </w:rPr>
                      </w:pPr>
                      <w:r w:rsidRPr="00F26102">
                        <w:rPr>
                          <w:i/>
                          <w:iCs/>
                          <w:noProof/>
                          <w:color w:val="008800"/>
                        </w:rPr>
                        <w:t>% Author: Aldo A. Aguilera y Diogenez Vera</w:t>
                      </w:r>
                    </w:p>
                    <w:p w14:paraId="1BAD3CFC" w14:textId="77777777" w:rsidR="0048790A" w:rsidRPr="00F26102" w:rsidRDefault="0048790A" w:rsidP="0048790A">
                      <w:pPr>
                        <w:pStyle w:val="HTMLconformatoprevio"/>
                        <w:spacing w:line="244" w:lineRule="atLeast"/>
                        <w:rPr>
                          <w:noProof/>
                          <w:color w:val="333333"/>
                        </w:rPr>
                      </w:pPr>
                      <w:r w:rsidRPr="00F26102">
                        <w:rPr>
                          <w:i/>
                          <w:iCs/>
                          <w:noProof/>
                          <w:color w:val="008800"/>
                        </w:rPr>
                        <w:t>% Laboratorio de Sistemas de Potencia y Control (LSPyC)</w:t>
                      </w:r>
                    </w:p>
                    <w:p w14:paraId="60094951" w14:textId="77777777" w:rsidR="0048790A" w:rsidRPr="00F26102" w:rsidRDefault="0048790A" w:rsidP="0048790A">
                      <w:pPr>
                        <w:pStyle w:val="HTMLconformatoprevio"/>
                        <w:spacing w:line="244" w:lineRule="atLeast"/>
                        <w:rPr>
                          <w:noProof/>
                          <w:color w:val="333333"/>
                        </w:rPr>
                      </w:pPr>
                      <w:r w:rsidRPr="00F26102">
                        <w:rPr>
                          <w:i/>
                          <w:iCs/>
                          <w:noProof/>
                          <w:color w:val="008800"/>
                        </w:rPr>
                        <w:t>% Update: 14-09-2025</w:t>
                      </w:r>
                    </w:p>
                    <w:p w14:paraId="622A5966" w14:textId="5FB93109" w:rsidR="0048790A" w:rsidRPr="00F26102" w:rsidRDefault="0048790A" w:rsidP="0048790A">
                      <w:pPr>
                        <w:pStyle w:val="HTMLconformatoprevio"/>
                        <w:spacing w:line="244" w:lineRule="atLeast"/>
                        <w:rPr>
                          <w:noProof/>
                          <w:color w:val="333333"/>
                        </w:rPr>
                      </w:pPr>
                      <w:r w:rsidRPr="00F26102">
                        <w:rPr>
                          <w:i/>
                          <w:iCs/>
                          <w:noProof/>
                          <w:color w:val="008800"/>
                        </w:rPr>
                        <w:t xml:space="preserve">% Control de Corriente Clásico (Pre-Falla y Post-Falla) con Falla </w:t>
                      </w:r>
                      <w:r>
                        <w:rPr>
                          <w:i/>
                          <w:iCs/>
                          <w:noProof/>
                          <w:color w:val="008800"/>
                        </w:rPr>
                        <w:t xml:space="preserve">% </w:t>
                      </w:r>
                      <w:r w:rsidRPr="00F26102">
                        <w:rPr>
                          <w:i/>
                          <w:iCs/>
                          <w:noProof/>
                          <w:color w:val="008800"/>
                        </w:rPr>
                        <w:t>en la Fase A con Neutros Aislados (2N)</w:t>
                      </w:r>
                    </w:p>
                    <w:p w14:paraId="0DB48BC1" w14:textId="77777777" w:rsidR="0048790A" w:rsidRPr="00F26102" w:rsidRDefault="0048790A" w:rsidP="0048790A">
                      <w:pPr>
                        <w:pStyle w:val="HTMLconformatoprevio"/>
                        <w:spacing w:line="244" w:lineRule="atLeast"/>
                        <w:rPr>
                          <w:noProof/>
                          <w:color w:val="333333"/>
                        </w:rPr>
                      </w:pPr>
                    </w:p>
                    <w:p w14:paraId="62621B97" w14:textId="77777777" w:rsidR="0048790A" w:rsidRPr="00F26102" w:rsidRDefault="0048790A" w:rsidP="0048790A">
                      <w:pPr>
                        <w:pStyle w:val="HTMLconformatoprevio"/>
                        <w:spacing w:line="244" w:lineRule="atLeast"/>
                        <w:rPr>
                          <w:noProof/>
                          <w:color w:val="333333"/>
                          <w:lang w:val="en-US"/>
                        </w:rPr>
                      </w:pPr>
                      <w:r w:rsidRPr="00F26102">
                        <w:rPr>
                          <w:noProof/>
                          <w:color w:val="333333"/>
                          <w:lang w:val="en-US"/>
                        </w:rPr>
                        <w:t>clear;</w:t>
                      </w:r>
                      <w:r w:rsidRPr="00F26102">
                        <w:rPr>
                          <w:noProof/>
                          <w:color w:val="BBBBBB"/>
                          <w:lang w:val="en-US"/>
                        </w:rPr>
                        <w:t xml:space="preserve"> </w:t>
                      </w:r>
                      <w:r w:rsidRPr="00F26102">
                        <w:rPr>
                          <w:noProof/>
                          <w:color w:val="333333"/>
                          <w:lang w:val="en-US"/>
                        </w:rPr>
                        <w:t>close</w:t>
                      </w:r>
                      <w:r w:rsidRPr="00F26102">
                        <w:rPr>
                          <w:noProof/>
                          <w:color w:val="BBBBBB"/>
                          <w:lang w:val="en-US"/>
                        </w:rPr>
                        <w:t xml:space="preserve"> </w:t>
                      </w:r>
                      <w:r w:rsidRPr="00F26102">
                        <w:rPr>
                          <w:noProof/>
                          <w:color w:val="7A2424"/>
                          <w:lang w:val="en-US"/>
                        </w:rPr>
                        <w:t>all</w:t>
                      </w:r>
                      <w:r w:rsidRPr="00F26102">
                        <w:rPr>
                          <w:noProof/>
                          <w:color w:val="333333"/>
                          <w:lang w:val="en-US"/>
                        </w:rPr>
                        <w:t>;</w:t>
                      </w:r>
                      <w:r w:rsidRPr="00F26102">
                        <w:rPr>
                          <w:noProof/>
                          <w:color w:val="BBBBBB"/>
                          <w:lang w:val="en-US"/>
                        </w:rPr>
                        <w:t xml:space="preserve"> </w:t>
                      </w:r>
                      <w:r w:rsidRPr="00F26102">
                        <w:rPr>
                          <w:noProof/>
                          <w:color w:val="333333"/>
                          <w:lang w:val="en-US"/>
                        </w:rPr>
                        <w:t>clc;</w:t>
                      </w:r>
                    </w:p>
                    <w:p w14:paraId="68C95DB3" w14:textId="77777777" w:rsidR="0048790A" w:rsidRPr="00F26102" w:rsidRDefault="0048790A" w:rsidP="0048790A">
                      <w:pPr>
                        <w:pStyle w:val="HTMLconformatoprevio"/>
                        <w:spacing w:line="244" w:lineRule="atLeast"/>
                        <w:rPr>
                          <w:noProof/>
                          <w:color w:val="333333"/>
                          <w:lang w:val="en-US"/>
                        </w:rPr>
                      </w:pPr>
                    </w:p>
                    <w:p w14:paraId="101C80CF" w14:textId="77777777" w:rsidR="0048790A" w:rsidRPr="00F26102" w:rsidRDefault="0048790A" w:rsidP="0048790A">
                      <w:pPr>
                        <w:pStyle w:val="HTMLconformatoprevio"/>
                        <w:spacing w:line="244" w:lineRule="atLeast"/>
                        <w:rPr>
                          <w:noProof/>
                          <w:color w:val="333333"/>
                          <w:lang w:val="en-US"/>
                        </w:rPr>
                      </w:pPr>
                      <w:r w:rsidRPr="00F26102">
                        <w:rPr>
                          <w:i/>
                          <w:iCs/>
                          <w:noProof/>
                          <w:color w:val="008800"/>
                          <w:lang w:val="en-US"/>
                        </w:rPr>
                        <w:t>%%%%%%%%%%%%%%%%% VARIABLES GLOBALES %%%%%%%%%%%%%%%%%%%%%%%</w:t>
                      </w:r>
                    </w:p>
                    <w:p w14:paraId="30864471" w14:textId="77777777" w:rsidR="0048790A" w:rsidRPr="00F26102" w:rsidRDefault="0048790A" w:rsidP="0048790A">
                      <w:pPr>
                        <w:pStyle w:val="HTMLconformatoprevio"/>
                        <w:spacing w:line="244" w:lineRule="atLeast"/>
                        <w:rPr>
                          <w:noProof/>
                          <w:color w:val="333333"/>
                        </w:rPr>
                      </w:pPr>
                      <w:r w:rsidRPr="00F26102">
                        <w:rPr>
                          <w:i/>
                          <w:iCs/>
                          <w:noProof/>
                          <w:color w:val="008800"/>
                        </w:rPr>
                        <w:t xml:space="preserve">% Se definen variables globales para poder ser utilizadas en múltiples </w:t>
                      </w:r>
                    </w:p>
                    <w:p w14:paraId="29FC6238" w14:textId="77777777" w:rsidR="0048790A" w:rsidRPr="00F26102" w:rsidRDefault="0048790A" w:rsidP="0048790A">
                      <w:pPr>
                        <w:pStyle w:val="HTMLconformatoprevio"/>
                        <w:spacing w:line="244" w:lineRule="atLeast"/>
                        <w:rPr>
                          <w:noProof/>
                          <w:color w:val="333333"/>
                        </w:rPr>
                      </w:pPr>
                      <w:r w:rsidRPr="00F26102">
                        <w:rPr>
                          <w:i/>
                          <w:iCs/>
                          <w:noProof/>
                          <w:color w:val="008800"/>
                        </w:rPr>
                        <w:t>% scripts y funciones.</w:t>
                      </w:r>
                    </w:p>
                    <w:p w14:paraId="5250B68A" w14:textId="77777777" w:rsidR="0048790A" w:rsidRPr="00F26102" w:rsidRDefault="0048790A" w:rsidP="0048790A">
                      <w:pPr>
                        <w:pStyle w:val="HTMLconformatoprevio"/>
                        <w:spacing w:line="244" w:lineRule="atLeast"/>
                        <w:rPr>
                          <w:noProof/>
                          <w:color w:val="333333"/>
                        </w:rPr>
                      </w:pPr>
                    </w:p>
                    <w:p w14:paraId="50EA2C07" w14:textId="64D5803F" w:rsidR="0048790A" w:rsidRDefault="0048790A" w:rsidP="0048790A">
                      <w:pPr>
                        <w:pStyle w:val="HTMLconformatoprevio"/>
                        <w:spacing w:line="244" w:lineRule="atLeast"/>
                        <w:rPr>
                          <w:noProof/>
                          <w:color w:val="BBBBBB"/>
                        </w:rPr>
                      </w:pPr>
                      <w:r w:rsidRPr="00F26102">
                        <w:rPr>
                          <w:b/>
                          <w:bCs/>
                          <w:noProof/>
                          <w:color w:val="353580"/>
                        </w:rPr>
                        <w:t>global</w:t>
                      </w:r>
                      <w:r w:rsidRPr="00F26102">
                        <w:rPr>
                          <w:noProof/>
                          <w:color w:val="BBBBBB"/>
                        </w:rPr>
                        <w:t xml:space="preserve"> </w:t>
                      </w:r>
                      <w:r w:rsidRPr="00F26102">
                        <w:rPr>
                          <w:noProof/>
                          <w:color w:val="333333"/>
                        </w:rPr>
                        <w:t>Rs</w:t>
                      </w:r>
                      <w:r w:rsidRPr="00F26102">
                        <w:rPr>
                          <w:noProof/>
                          <w:color w:val="BBBBBB"/>
                        </w:rPr>
                        <w:t xml:space="preserve"> </w:t>
                      </w:r>
                      <w:r w:rsidRPr="00F26102">
                        <w:rPr>
                          <w:noProof/>
                          <w:color w:val="333333"/>
                        </w:rPr>
                        <w:t>Rr</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Lm</w:t>
                      </w:r>
                      <w:r w:rsidRPr="00F26102">
                        <w:rPr>
                          <w:noProof/>
                          <w:color w:val="BBBBBB"/>
                        </w:rPr>
                        <w:t xml:space="preserve"> </w:t>
                      </w:r>
                      <w:r w:rsidRPr="00F26102">
                        <w:rPr>
                          <w:noProof/>
                          <w:color w:val="333333"/>
                        </w:rPr>
                        <w:t>P</w:t>
                      </w:r>
                      <w:r w:rsidRPr="00F26102">
                        <w:rPr>
                          <w:noProof/>
                          <w:color w:val="BBBBBB"/>
                        </w:rPr>
                        <w:t xml:space="preserve"> </w:t>
                      </w:r>
                      <w:r w:rsidRPr="00F26102">
                        <w:rPr>
                          <w:noProof/>
                          <w:color w:val="333333"/>
                        </w:rPr>
                        <w:t>M</w:t>
                      </w:r>
                      <w:r w:rsidRPr="00F26102">
                        <w:rPr>
                          <w:noProof/>
                          <w:color w:val="BBBBBB"/>
                        </w:rPr>
                        <w:t xml:space="preserve"> </w:t>
                      </w:r>
                      <w:r w:rsidRPr="00F26102">
                        <w:rPr>
                          <w:noProof/>
                          <w:color w:val="333333"/>
                        </w:rPr>
                        <w:t>Lr</w:t>
                      </w:r>
                      <w:r w:rsidRPr="00F26102">
                        <w:rPr>
                          <w:noProof/>
                          <w:color w:val="BBBBBB"/>
                        </w:rPr>
                        <w:t xml:space="preserve"> </w:t>
                      </w:r>
                      <w:r w:rsidRPr="00F26102">
                        <w:rPr>
                          <w:noProof/>
                          <w:color w:val="333333"/>
                        </w:rPr>
                        <w:t>Ls</w:t>
                      </w:r>
                      <w:r w:rsidRPr="00F26102">
                        <w:rPr>
                          <w:noProof/>
                          <w:color w:val="BBBBBB"/>
                        </w:rPr>
                        <w:t xml:space="preserve"> </w:t>
                      </w:r>
                      <w:r w:rsidRPr="00F26102">
                        <w:rPr>
                          <w:noProof/>
                          <w:color w:val="333333"/>
                        </w:rPr>
                        <w:t>v</w:t>
                      </w:r>
                      <w:r w:rsidRPr="00F26102">
                        <w:rPr>
                          <w:noProof/>
                          <w:color w:val="BBBBBB"/>
                        </w:rPr>
                        <w:t xml:space="preserve"> </w:t>
                      </w:r>
                      <w:r w:rsidRPr="00F26102">
                        <w:rPr>
                          <w:noProof/>
                          <w:color w:val="333333"/>
                        </w:rPr>
                        <w:t>Bm</w:t>
                      </w:r>
                      <w:r w:rsidRPr="00F26102">
                        <w:rPr>
                          <w:noProof/>
                          <w:color w:val="BBBBBB"/>
                        </w:rPr>
                        <w:t xml:space="preserve"> </w:t>
                      </w:r>
                      <w:r w:rsidRPr="00F26102">
                        <w:rPr>
                          <w:noProof/>
                          <w:color w:val="333333"/>
                        </w:rPr>
                        <w:t>J</w:t>
                      </w:r>
                      <w:r w:rsidRPr="00F26102">
                        <w:rPr>
                          <w:noProof/>
                          <w:color w:val="BBBBBB"/>
                        </w:rPr>
                        <w:t xml:space="preserve"> </w:t>
                      </w:r>
                      <w:r w:rsidRPr="00F26102">
                        <w:rPr>
                          <w:noProof/>
                          <w:color w:val="333333"/>
                        </w:rPr>
                        <w:t>Vdc</w:t>
                      </w:r>
                      <w:r w:rsidRPr="00F26102">
                        <w:rPr>
                          <w:noProof/>
                          <w:color w:val="BBBBBB"/>
                        </w:rPr>
                        <w:t xml:space="preserve"> </w:t>
                      </w:r>
                      <w:r w:rsidRPr="00F26102">
                        <w:rPr>
                          <w:noProof/>
                          <w:color w:val="333333"/>
                        </w:rPr>
                        <w:t>K</w:t>
                      </w:r>
                      <w:r w:rsidRPr="00F26102">
                        <w:rPr>
                          <w:noProof/>
                          <w:color w:val="BBBBBB"/>
                        </w:rPr>
                        <w:t xml:space="preserve"> </w:t>
                      </w:r>
                      <w:r w:rsidRPr="00F26102">
                        <w:rPr>
                          <w:noProof/>
                          <w:color w:val="333333"/>
                        </w:rPr>
                        <w:t>C</w:t>
                      </w:r>
                      <w:r w:rsidRPr="00F26102">
                        <w:rPr>
                          <w:noProof/>
                          <w:color w:val="BBBBBB"/>
                        </w:rPr>
                        <w:t xml:space="preserve"> </w:t>
                      </w:r>
                      <w:r w:rsidRPr="00F26102">
                        <w:rPr>
                          <w:noProof/>
                          <w:color w:val="333333"/>
                        </w:rPr>
                        <w:t>invC</w:t>
                      </w:r>
                      <w:r w:rsidRPr="00F26102">
                        <w:rPr>
                          <w:noProof/>
                          <w:color w:val="BBBBBB"/>
                        </w:rPr>
                        <w:t xml:space="preserve"> </w:t>
                      </w:r>
                      <w:r w:rsidRPr="00F26102">
                        <w:rPr>
                          <w:noProof/>
                          <w:color w:val="333333"/>
                        </w:rPr>
                        <w:t>c1</w:t>
                      </w:r>
                      <w:r w:rsidRPr="00F26102">
                        <w:rPr>
                          <w:noProof/>
                          <w:color w:val="BBBBBB"/>
                        </w:rPr>
                        <w:t xml:space="preserve"> </w:t>
                      </w:r>
                      <w:r w:rsidRPr="00F26102">
                        <w:rPr>
                          <w:noProof/>
                          <w:color w:val="333333"/>
                        </w:rPr>
                        <w:t>c2</w:t>
                      </w:r>
                      <w:r w:rsidRPr="00F26102">
                        <w:rPr>
                          <w:noProof/>
                          <w:color w:val="BBBBBB"/>
                        </w:rPr>
                        <w:t xml:space="preserve"> </w:t>
                      </w:r>
                      <w:r w:rsidRPr="00F26102">
                        <w:rPr>
                          <w:noProof/>
                          <w:color w:val="333333"/>
                        </w:rPr>
                        <w:t>c3</w:t>
                      </w:r>
                      <w:r>
                        <w:rPr>
                          <w:noProof/>
                          <w:color w:val="333333"/>
                        </w:rPr>
                        <w:t xml:space="preserve"> </w:t>
                      </w:r>
                      <w:r w:rsidRPr="00F26102">
                        <w:rPr>
                          <w:b/>
                          <w:bCs/>
                          <w:noProof/>
                          <w:color w:val="353580"/>
                        </w:rPr>
                        <w:t>...</w:t>
                      </w:r>
                      <w:r w:rsidRPr="00F26102">
                        <w:rPr>
                          <w:noProof/>
                          <w:color w:val="BBBBBB"/>
                        </w:rPr>
                        <w:t xml:space="preserve"> </w:t>
                      </w:r>
                    </w:p>
                    <w:p w14:paraId="737A43DE" w14:textId="2E79236A" w:rsidR="0048790A" w:rsidRPr="00F26102" w:rsidRDefault="0048790A" w:rsidP="0048790A">
                      <w:pPr>
                        <w:pStyle w:val="HTMLconformatoprevio"/>
                        <w:spacing w:line="244" w:lineRule="atLeast"/>
                        <w:rPr>
                          <w:noProof/>
                          <w:color w:val="333333"/>
                          <w:lang w:val="en-US"/>
                        </w:rPr>
                      </w:pPr>
                      <w:r w:rsidRPr="00F26102">
                        <w:rPr>
                          <w:noProof/>
                          <w:color w:val="333333"/>
                        </w:rPr>
                        <w:t>c4</w:t>
                      </w:r>
                      <w:r w:rsidRPr="00F26102">
                        <w:rPr>
                          <w:noProof/>
                          <w:color w:val="BBBBBB"/>
                        </w:rPr>
                        <w:t xml:space="preserve"> </w:t>
                      </w:r>
                      <w:r w:rsidRPr="00F26102">
                        <w:rPr>
                          <w:noProof/>
                          <w:color w:val="333333"/>
                        </w:rPr>
                        <w:t>c5</w:t>
                      </w:r>
                      <w:r>
                        <w:rPr>
                          <w:noProof/>
                          <w:color w:val="333333"/>
                        </w:rPr>
                        <w:t xml:space="preserve"> </w:t>
                      </w:r>
                      <w:r w:rsidRPr="00F26102">
                        <w:rPr>
                          <w:noProof/>
                          <w:color w:val="333333"/>
                        </w:rPr>
                        <w:t>TL</w:t>
                      </w:r>
                      <w:r w:rsidRPr="00F26102">
                        <w:rPr>
                          <w:noProof/>
                          <w:color w:val="BBBBBB"/>
                        </w:rPr>
                        <w:t xml:space="preserve"> </w:t>
                      </w:r>
                      <w:r w:rsidRPr="00F26102">
                        <w:rPr>
                          <w:noProof/>
                          <w:color w:val="333333"/>
                          <w:lang w:val="en-US"/>
                        </w:rPr>
                        <w:t>XI</w:t>
                      </w:r>
                      <w:r w:rsidRPr="00F26102">
                        <w:rPr>
                          <w:noProof/>
                          <w:color w:val="BBBBBB"/>
                          <w:lang w:val="en-US"/>
                        </w:rPr>
                        <w:t xml:space="preserve"> </w:t>
                      </w:r>
                      <w:r w:rsidRPr="00F26102">
                        <w:rPr>
                          <w:noProof/>
                          <w:color w:val="7A2424"/>
                          <w:lang w:val="en-US"/>
                        </w:rPr>
                        <w:t>c</w:t>
                      </w:r>
                      <w:r w:rsidRPr="00F26102">
                        <w:rPr>
                          <w:noProof/>
                          <w:color w:val="BBBBBB"/>
                          <w:lang w:val="en-US"/>
                        </w:rPr>
                        <w:t xml:space="preserve"> </w:t>
                      </w:r>
                      <w:r w:rsidRPr="00F26102">
                        <w:rPr>
                          <w:noProof/>
                          <w:color w:val="7A2424"/>
                          <w:lang w:val="en-US"/>
                        </w:rPr>
                        <w:t>Ts</w:t>
                      </w:r>
                      <w:r w:rsidRPr="00F26102">
                        <w:rPr>
                          <w:noProof/>
                          <w:color w:val="BBBBBB"/>
                          <w:lang w:val="en-US"/>
                        </w:rPr>
                        <w:t xml:space="preserve"> </w:t>
                      </w:r>
                      <w:r w:rsidRPr="00F26102">
                        <w:rPr>
                          <w:noProof/>
                          <w:color w:val="7A2424"/>
                          <w:lang w:val="en-US"/>
                        </w:rPr>
                        <w:t>XIf</w:t>
                      </w:r>
                      <w:r w:rsidRPr="00F26102">
                        <w:rPr>
                          <w:noProof/>
                          <w:color w:val="BBBBBB"/>
                          <w:lang w:val="en-US"/>
                        </w:rPr>
                        <w:t xml:space="preserve"> </w:t>
                      </w:r>
                      <w:r w:rsidRPr="00F26102">
                        <w:rPr>
                          <w:noProof/>
                          <w:color w:val="7A2424"/>
                          <w:lang w:val="en-US"/>
                        </w:rPr>
                        <w:t>c0</w:t>
                      </w:r>
                      <w:r w:rsidRPr="00F26102">
                        <w:rPr>
                          <w:noProof/>
                          <w:color w:val="BBBBBB"/>
                          <w:lang w:val="en-US"/>
                        </w:rPr>
                        <w:t xml:space="preserve"> </w:t>
                      </w:r>
                      <w:r w:rsidRPr="00F26102">
                        <w:rPr>
                          <w:noProof/>
                          <w:color w:val="7A2424"/>
                          <w:lang w:val="en-US"/>
                        </w:rPr>
                        <w:t>Cf</w:t>
                      </w:r>
                      <w:r w:rsidRPr="00F26102">
                        <w:rPr>
                          <w:noProof/>
                          <w:color w:val="BBBBBB"/>
                          <w:lang w:val="en-US"/>
                        </w:rPr>
                        <w:t xml:space="preserve"> </w:t>
                      </w:r>
                      <w:r w:rsidRPr="00F26102">
                        <w:rPr>
                          <w:noProof/>
                          <w:color w:val="7A2424"/>
                          <w:lang w:val="en-US"/>
                        </w:rPr>
                        <w:t>Kf</w:t>
                      </w:r>
                      <w:r w:rsidRPr="00F26102">
                        <w:rPr>
                          <w:noProof/>
                          <w:color w:val="BBBBBB"/>
                          <w:lang w:val="en-US"/>
                        </w:rPr>
                        <w:t xml:space="preserve"> </w:t>
                      </w:r>
                      <w:r w:rsidRPr="00F26102">
                        <w:rPr>
                          <w:noProof/>
                          <w:color w:val="7A2424"/>
                          <w:lang w:val="en-US"/>
                        </w:rPr>
                        <w:t>vf</w:t>
                      </w:r>
                      <w:r w:rsidRPr="00F26102">
                        <w:rPr>
                          <w:noProof/>
                          <w:color w:val="BBBBBB"/>
                          <w:lang w:val="en-US"/>
                        </w:rPr>
                        <w:t xml:space="preserve"> </w:t>
                      </w:r>
                      <w:r w:rsidRPr="00F26102">
                        <w:rPr>
                          <w:noProof/>
                          <w:color w:val="7A2424"/>
                          <w:lang w:val="en-US"/>
                        </w:rPr>
                        <w:t>invCf</w:t>
                      </w:r>
                      <w:r w:rsidRPr="00F26102">
                        <w:rPr>
                          <w:noProof/>
                          <w:color w:val="BBBBBB"/>
                          <w:lang w:val="en-US"/>
                        </w:rPr>
                        <w:t xml:space="preserve"> </w:t>
                      </w:r>
                      <w:r w:rsidRPr="00F26102">
                        <w:rPr>
                          <w:noProof/>
                          <w:color w:val="7A2424"/>
                          <w:lang w:val="en-US"/>
                        </w:rPr>
                        <w:t>In</w:t>
                      </w:r>
                    </w:p>
                  </w:txbxContent>
                </v:textbox>
                <w10:wrap type="topAndBottom" anchorx="margin"/>
              </v:shape>
            </w:pict>
          </mc:Fallback>
        </mc:AlternateContent>
      </w:r>
      <w:r w:rsidR="0048790A">
        <w:rPr>
          <w:rFonts w:ascii="Times New Roman" w:eastAsia="Times New Roman" w:hAnsi="Times New Roman" w:cs="Times New Roman"/>
          <w:color w:val="000000"/>
          <w:sz w:val="24"/>
          <w:szCs w:val="24"/>
        </w:rPr>
        <w:t xml:space="preserve">Código 1. (a) Declaración de variables en </w:t>
      </w:r>
      <w:proofErr w:type="spellStart"/>
      <w:r w:rsidR="0048790A">
        <w:rPr>
          <w:rFonts w:ascii="Times New Roman" w:eastAsia="Times New Roman" w:hAnsi="Times New Roman" w:cs="Times New Roman"/>
          <w:color w:val="000000"/>
          <w:sz w:val="24"/>
          <w:szCs w:val="24"/>
        </w:rPr>
        <w:t>GlobalParam</w:t>
      </w:r>
      <w:proofErr w:type="spellEnd"/>
      <w:r w:rsidR="0048790A">
        <w:rPr>
          <w:rFonts w:ascii="Times New Roman" w:eastAsia="Times New Roman" w:hAnsi="Times New Roman" w:cs="Times New Roman"/>
          <w:color w:val="000000"/>
          <w:sz w:val="24"/>
          <w:szCs w:val="24"/>
        </w:rPr>
        <w:t>.</w:t>
      </w:r>
      <w:r w:rsidR="0048790A">
        <w:rPr>
          <w:rFonts w:ascii="Times New Roman" w:eastAsia="Times New Roman" w:hAnsi="Times New Roman" w:cs="Times New Roman"/>
          <w:color w:val="000000"/>
          <w:sz w:val="24"/>
          <w:szCs w:val="24"/>
          <w:vertAlign w:val="superscript"/>
        </w:rPr>
        <w:footnoteReference w:id="18"/>
      </w:r>
    </w:p>
    <w:p w14:paraId="3C3AAC32" w14:textId="41A17250" w:rsidR="00D56F3B" w:rsidRDefault="006E1A14" w:rsidP="00D56F3B">
      <w:pPr>
        <w:spacing w:before="240" w:after="240" w:line="360" w:lineRule="auto"/>
        <w:ind w:firstLine="851"/>
        <w:jc w:val="both"/>
        <w:rPr>
          <w:rFonts w:ascii="Times New Roman" w:eastAsia="Times New Roman" w:hAnsi="Times New Roman" w:cs="Times New Roman"/>
          <w:sz w:val="24"/>
          <w:szCs w:val="24"/>
        </w:rPr>
      </w:pPr>
      <w:r>
        <w:lastRenderedPageBreak/>
        <w:t>s</w:t>
      </w:r>
      <w:r w:rsidRPr="006E1A14">
        <w:rPr>
          <w:rFonts w:ascii="Times New Roman" w:eastAsia="Times New Roman" w:hAnsi="Times New Roman" w:cs="Times New Roman"/>
          <w:sz w:val="24"/>
          <w:szCs w:val="24"/>
        </w:rPr>
        <w:t>e establecen los parámetros de la MIAH, que constituyen el modelo base de la máquina, definidos a partir del prototipo disponible en el laboratorio APET (España),</w:t>
      </w:r>
      <w:r>
        <w:rPr>
          <w:rFonts w:ascii="Times New Roman" w:eastAsia="Times New Roman" w:hAnsi="Times New Roman" w:cs="Times New Roman"/>
          <w:sz w:val="24"/>
          <w:szCs w:val="24"/>
        </w:rPr>
        <w:t xml:space="preserve"> aliado</w:t>
      </w:r>
      <w:r w:rsidRPr="006E1A14">
        <w:rPr>
          <w:rFonts w:ascii="Times New Roman" w:eastAsia="Times New Roman" w:hAnsi="Times New Roman" w:cs="Times New Roman"/>
          <w:sz w:val="24"/>
          <w:szCs w:val="24"/>
        </w:rPr>
        <w:t xml:space="preserve"> del </w:t>
      </w:r>
      <w:proofErr w:type="spellStart"/>
      <w:r w:rsidRPr="006E1A14">
        <w:rPr>
          <w:rFonts w:ascii="Times New Roman" w:eastAsia="Times New Roman" w:hAnsi="Times New Roman" w:cs="Times New Roman"/>
          <w:sz w:val="24"/>
          <w:szCs w:val="24"/>
        </w:rPr>
        <w:t>LSCyP</w:t>
      </w:r>
      <w:proofErr w:type="spellEnd"/>
      <w:r>
        <w:rPr>
          <w:rFonts w:ascii="Times New Roman" w:eastAsia="Times New Roman" w:hAnsi="Times New Roman" w:cs="Times New Roman"/>
          <w:sz w:val="24"/>
          <w:szCs w:val="24"/>
        </w:rPr>
        <w:t xml:space="preserve"> en la línea de investigación de</w:t>
      </w:r>
      <w:r w:rsidRPr="006E1A14">
        <w:rPr>
          <w:rFonts w:ascii="Times New Roman" w:eastAsia="Times New Roman" w:hAnsi="Times New Roman" w:cs="Times New Roman"/>
          <w:sz w:val="24"/>
          <w:szCs w:val="24"/>
        </w:rPr>
        <w:t xml:space="preserve"> máquinas multifásicas. Asimismo, se fija la tensión del enlace de continua (DC–</w:t>
      </w:r>
      <w:proofErr w:type="gramStart"/>
      <w:r w:rsidRPr="006E1A14">
        <w:rPr>
          <w:rFonts w:ascii="Times New Roman" w:eastAsia="Times New Roman" w:hAnsi="Times New Roman" w:cs="Times New Roman"/>
          <w:sz w:val="24"/>
          <w:szCs w:val="24"/>
        </w:rPr>
        <w:t>link</w:t>
      </w:r>
      <w:proofErr w:type="gramEnd"/>
      <w:r w:rsidRPr="006E1A14">
        <w:rPr>
          <w:rFonts w:ascii="Times New Roman" w:eastAsia="Times New Roman" w:hAnsi="Times New Roman" w:cs="Times New Roman"/>
          <w:sz w:val="24"/>
          <w:szCs w:val="24"/>
        </w:rPr>
        <w:t>) que alimenta al inversor y se incluye la inductancia mutua, obtenida en la página 27.</w:t>
      </w:r>
    </w:p>
    <w:p w14:paraId="418A5FB8" w14:textId="3A9DB235" w:rsidR="00D56F3B" w:rsidRDefault="00D56F3B" w:rsidP="00D56F3B">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Tabla 2.</w:t>
      </w:r>
      <w:r>
        <w:rPr>
          <w:i/>
          <w:color w:val="000000"/>
          <w:sz w:val="24"/>
          <w:szCs w:val="24"/>
        </w:rPr>
        <w:t xml:space="preserve"> </w:t>
      </w:r>
      <w:r>
        <w:rPr>
          <w:rFonts w:ascii="Times New Roman" w:eastAsia="Times New Roman" w:hAnsi="Times New Roman" w:cs="Times New Roman"/>
          <w:color w:val="000000"/>
          <w:sz w:val="24"/>
          <w:szCs w:val="24"/>
        </w:rPr>
        <w:t>Parámetros Eléctricos y Mecánicos de la MIAH (APET).</w:t>
      </w:r>
      <w:r>
        <w:rPr>
          <w:rFonts w:ascii="Times New Roman" w:eastAsia="Times New Roman" w:hAnsi="Times New Roman" w:cs="Times New Roman"/>
          <w:color w:val="000000"/>
          <w:sz w:val="24"/>
          <w:szCs w:val="24"/>
          <w:vertAlign w:val="superscript"/>
        </w:rPr>
        <w:footnoteReference w:id="19"/>
      </w:r>
    </w:p>
    <w:tbl>
      <w:tblPr>
        <w:tblStyle w:val="Tabladelista6concolores"/>
        <w:tblW w:w="7230" w:type="dxa"/>
        <w:tblInd w:w="568" w:type="dxa"/>
        <w:tblLayout w:type="fixed"/>
        <w:tblLook w:val="0400" w:firstRow="0" w:lastRow="0" w:firstColumn="0" w:lastColumn="0" w:noHBand="0" w:noVBand="1"/>
      </w:tblPr>
      <w:tblGrid>
        <w:gridCol w:w="1276"/>
        <w:gridCol w:w="2126"/>
        <w:gridCol w:w="1418"/>
        <w:gridCol w:w="2410"/>
      </w:tblGrid>
      <w:tr w:rsidR="00D56F3B" w14:paraId="4D8FD32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7486DD66"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oMath>
            </m:oMathPara>
          </w:p>
        </w:tc>
        <w:tc>
          <w:tcPr>
            <w:tcW w:w="2126" w:type="dxa"/>
          </w:tcPr>
          <w:p w14:paraId="74E87DCC"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6.9 </m:t>
                </m:r>
                <m:r>
                  <m:rPr>
                    <m:sty m:val="p"/>
                  </m:rPr>
                  <w:rPr>
                    <w:rFonts w:ascii="Cambria Math" w:eastAsia="Times New Roman" w:hAnsi="Cambria Math" w:cs="Times New Roman"/>
                    <w:sz w:val="24"/>
                    <w:szCs w:val="24"/>
                  </w:rPr>
                  <m:t>Ω</m:t>
                </m:r>
              </m:oMath>
            </m:oMathPara>
          </w:p>
        </w:tc>
        <w:tc>
          <w:tcPr>
            <w:tcW w:w="1418" w:type="dxa"/>
          </w:tcPr>
          <w:p w14:paraId="162F031B"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m:oMathPara>
          </w:p>
        </w:tc>
        <w:tc>
          <w:tcPr>
            <w:tcW w:w="2410" w:type="dxa"/>
          </w:tcPr>
          <w:p w14:paraId="2496F05D"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654 mH</m:t>
                </m:r>
              </m:oMath>
            </m:oMathPara>
          </w:p>
        </w:tc>
      </w:tr>
      <w:tr w:rsidR="00D56F3B" w14:paraId="1CCB7B47" w14:textId="77777777" w:rsidTr="006E1A14">
        <w:trPr>
          <w:trHeight w:val="454"/>
        </w:trPr>
        <w:tc>
          <w:tcPr>
            <w:tcW w:w="1276" w:type="dxa"/>
          </w:tcPr>
          <w:p w14:paraId="21A5A325"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oMath>
            </m:oMathPara>
          </w:p>
        </w:tc>
        <w:tc>
          <w:tcPr>
            <w:tcW w:w="2126" w:type="dxa"/>
          </w:tcPr>
          <w:p w14:paraId="6A707996"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6.7 </m:t>
                </m:r>
                <m:r>
                  <m:rPr>
                    <m:sty m:val="p"/>
                  </m:rPr>
                  <w:rPr>
                    <w:rFonts w:ascii="Cambria Math" w:eastAsia="Times New Roman" w:hAnsi="Cambria Math" w:cs="Times New Roman"/>
                    <w:sz w:val="24"/>
                    <w:szCs w:val="24"/>
                  </w:rPr>
                  <m:t>Ω</m:t>
                </m:r>
              </m:oMath>
            </m:oMathPara>
          </w:p>
        </w:tc>
        <w:tc>
          <w:tcPr>
            <w:tcW w:w="1418" w:type="dxa"/>
          </w:tcPr>
          <w:p w14:paraId="77F563B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P</m:t>
                </m:r>
              </m:oMath>
            </m:oMathPara>
          </w:p>
        </w:tc>
        <w:tc>
          <w:tcPr>
            <w:tcW w:w="2410" w:type="dxa"/>
          </w:tcPr>
          <w:p w14:paraId="1BFEE608"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m:t>
                </m:r>
              </m:oMath>
            </m:oMathPara>
          </w:p>
        </w:tc>
      </w:tr>
      <w:tr w:rsidR="00D56F3B" w14:paraId="708AB71F"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45451960"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oMath>
            </m:oMathPara>
          </w:p>
        </w:tc>
        <w:tc>
          <w:tcPr>
            <w:tcW w:w="2126" w:type="dxa"/>
          </w:tcPr>
          <w:p w14:paraId="06EB55C4"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5.3 mH</m:t>
                </m:r>
              </m:oMath>
            </m:oMathPara>
          </w:p>
        </w:tc>
        <w:tc>
          <w:tcPr>
            <w:tcW w:w="1418" w:type="dxa"/>
          </w:tcPr>
          <w:p w14:paraId="0D45E42C"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m:oMathPara>
          </w:p>
        </w:tc>
        <w:tc>
          <w:tcPr>
            <w:tcW w:w="2410" w:type="dxa"/>
          </w:tcPr>
          <w:p w14:paraId="4D4F26A7"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0.07 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oMath>
            </m:oMathPara>
          </w:p>
        </w:tc>
      </w:tr>
      <w:tr w:rsidR="00D56F3B" w14:paraId="0D7F59CE" w14:textId="77777777" w:rsidTr="006E1A14">
        <w:trPr>
          <w:trHeight w:val="454"/>
        </w:trPr>
        <w:tc>
          <w:tcPr>
            <w:tcW w:w="1276" w:type="dxa"/>
          </w:tcPr>
          <w:p w14:paraId="14A01407"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oMath>
            </m:oMathPara>
          </w:p>
        </w:tc>
        <w:tc>
          <w:tcPr>
            <w:tcW w:w="2126" w:type="dxa"/>
          </w:tcPr>
          <w:p w14:paraId="5C2D1C72"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12.8 mH</m:t>
                </m:r>
              </m:oMath>
            </m:oMathPara>
          </w:p>
        </w:tc>
        <w:tc>
          <w:tcPr>
            <w:tcW w:w="1418" w:type="dxa"/>
          </w:tcPr>
          <w:p w14:paraId="49A91B54"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m:oMathPara>
          </w:p>
        </w:tc>
        <w:tc>
          <w:tcPr>
            <w:tcW w:w="2410" w:type="dxa"/>
          </w:tcPr>
          <w:p w14:paraId="778A3E27" w14:textId="2A0C4A0B"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 xml:space="preserve">0.0004 </m:t>
                </m:r>
                <m:r>
                  <w:rPr>
                    <w:rFonts w:ascii="Cambria Math" w:eastAsia="Times New Roman" w:hAnsi="Cambria Math" w:cs="Times New Roman"/>
                    <w:sz w:val="24"/>
                    <w:szCs w:val="24"/>
                  </w:rPr>
                  <m:t>kg.</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m</m:t>
                    </m:r>
                  </m:e>
                  <m:sup>
                    <m:r>
                      <w:rPr>
                        <w:rFonts w:ascii="Cambria Math" w:eastAsia="Times New Roman" w:hAnsi="Cambria Math" w:cs="Times New Roman"/>
                        <w:sz w:val="24"/>
                        <w:szCs w:val="24"/>
                      </w:rPr>
                      <m:t>2</m:t>
                    </m:r>
                  </m:sup>
                </m:sSup>
                <m:r>
                  <w:rPr>
                    <w:rFonts w:ascii="Cambria Math" w:eastAsia="Times New Roman" w:hAnsi="Cambria Math" w:cs="Times New Roman"/>
                    <w:sz w:val="24"/>
                    <w:szCs w:val="24"/>
                  </w:rPr>
                  <m:t>/s</m:t>
                </m:r>
              </m:oMath>
            </m:oMathPara>
          </w:p>
        </w:tc>
      </w:tr>
      <w:tr w:rsidR="00D56F3B" w14:paraId="760CB457" w14:textId="77777777" w:rsidTr="006E1A14">
        <w:trPr>
          <w:cnfStyle w:val="000000100000" w:firstRow="0" w:lastRow="0" w:firstColumn="0" w:lastColumn="0" w:oddVBand="0" w:evenVBand="0" w:oddHBand="1" w:evenHBand="0" w:firstRowFirstColumn="0" w:firstRowLastColumn="0" w:lastRowFirstColumn="0" w:lastRowLastColumn="0"/>
          <w:trHeight w:val="454"/>
        </w:trPr>
        <w:tc>
          <w:tcPr>
            <w:tcW w:w="1276" w:type="dxa"/>
          </w:tcPr>
          <w:p w14:paraId="69A4DC38"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m:oMathPara>
          </w:p>
        </w:tc>
        <w:tc>
          <w:tcPr>
            <w:tcW w:w="2126" w:type="dxa"/>
          </w:tcPr>
          <w:p w14:paraId="74A14CDF"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614 mH</m:t>
                </m:r>
              </m:oMath>
            </m:oMathPara>
          </w:p>
        </w:tc>
        <w:tc>
          <w:tcPr>
            <w:tcW w:w="1418" w:type="dxa"/>
          </w:tcPr>
          <w:p w14:paraId="6B0F02DE" w14:textId="77777777" w:rsidR="00D56F3B" w:rsidRDefault="00D56F3B" w:rsidP="0069277C">
            <w:pPr>
              <w:spacing w:before="200" w:line="360" w:lineRule="auto"/>
              <w:rPr>
                <w:rFonts w:ascii="Times New Roman" w:eastAsia="Times New Roman" w:hAnsi="Times New Roman" w:cs="Times New Roman"/>
                <w:sz w:val="24"/>
                <w:szCs w:val="24"/>
              </w:rPr>
            </w:pPr>
            <m:oMathPara>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r-nom</m:t>
                    </m:r>
                  </m:sub>
                </m:sSub>
              </m:oMath>
            </m:oMathPara>
          </w:p>
        </w:tc>
        <w:tc>
          <w:tcPr>
            <w:tcW w:w="2410" w:type="dxa"/>
          </w:tcPr>
          <w:p w14:paraId="39EDE23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500 rpm</m:t>
                </m:r>
              </m:oMath>
            </m:oMathPara>
          </w:p>
        </w:tc>
      </w:tr>
      <w:tr w:rsidR="00D56F3B" w14:paraId="71D39370" w14:textId="77777777" w:rsidTr="003F4102">
        <w:trPr>
          <w:trHeight w:val="113"/>
        </w:trPr>
        <w:tc>
          <w:tcPr>
            <w:tcW w:w="1276" w:type="dxa"/>
          </w:tcPr>
          <w:p w14:paraId="606F75AC" w14:textId="77777777" w:rsidR="00D56F3B" w:rsidRDefault="00D56F3B" w:rsidP="0069277C">
            <w:pPr>
              <w:spacing w:before="200" w:line="360" w:lineRule="auto"/>
              <w:rPr>
                <w:sz w:val="24"/>
                <w:szCs w:val="24"/>
              </w:rPr>
            </w:pPr>
            <m:oMathPara>
              <m:oMath>
                <m:sSub>
                  <m:sSubPr>
                    <m:ctrlPr>
                      <w:rPr>
                        <w:rFonts w:ascii="Cambria Math" w:hAnsi="Cambria Math"/>
                        <w:i/>
                        <w:sz w:val="24"/>
                        <w:szCs w:val="24"/>
                      </w:rPr>
                    </m:ctrlPr>
                  </m:sSubPr>
                  <m:e>
                    <m:r>
                      <w:rPr>
                        <w:rFonts w:ascii="Cambria Math" w:hAnsi="Cambria Math"/>
                        <w:sz w:val="24"/>
                        <w:szCs w:val="24"/>
                      </w:rPr>
                      <m:t>L</m:t>
                    </m:r>
                  </m:e>
                  <m:sub>
                    <m:r>
                      <w:rPr>
                        <w:rFonts w:ascii="Cambria Math" w:hAnsi="Cambria Math"/>
                        <w:sz w:val="24"/>
                        <w:szCs w:val="24"/>
                      </w:rPr>
                      <m:t>r</m:t>
                    </m:r>
                  </m:sub>
                </m:sSub>
              </m:oMath>
            </m:oMathPara>
          </w:p>
        </w:tc>
        <w:tc>
          <w:tcPr>
            <w:tcW w:w="2126" w:type="dxa"/>
          </w:tcPr>
          <w:p w14:paraId="2F02424B" w14:textId="77777777" w:rsidR="00D56F3B" w:rsidRDefault="00D56F3B" w:rsidP="0069277C">
            <w:pPr>
              <w:spacing w:before="200" w:line="360" w:lineRule="auto"/>
              <w:rPr>
                <w:rFonts w:ascii="Times New Roman" w:eastAsia="Times New Roman" w:hAnsi="Times New Roman" w:cs="Times New Roman"/>
                <w:sz w:val="24"/>
                <w:szCs w:val="24"/>
              </w:rPr>
            </w:pPr>
            <m:oMathPara>
              <m:oMath>
                <m:r>
                  <w:rPr>
                    <w:rFonts w:ascii="Cambria Math" w:eastAsia="Times New Roman" w:hAnsi="Cambria Math" w:cs="Times New Roman"/>
                    <w:sz w:val="24"/>
                    <w:szCs w:val="24"/>
                  </w:rPr>
                  <m:t>626,8 mH</m:t>
                </m:r>
              </m:oMath>
            </m:oMathPara>
          </w:p>
        </w:tc>
        <w:tc>
          <w:tcPr>
            <w:tcW w:w="1418" w:type="dxa"/>
          </w:tcPr>
          <w:p w14:paraId="04B605ED" w14:textId="5E14BF8E" w:rsidR="00D56F3B" w:rsidRDefault="00D56F3B" w:rsidP="0069277C">
            <w:pPr>
              <w:spacing w:before="200" w:line="360" w:lineRule="auto"/>
              <w:rPr>
                <w:rFonts w:ascii="Times New Roman" w:eastAsia="Times New Roman" w:hAnsi="Times New Roman" w:cs="Times New Roman"/>
                <w:sz w:val="24"/>
                <w:szCs w:val="24"/>
              </w:rPr>
            </w:pPr>
          </w:p>
        </w:tc>
        <w:tc>
          <w:tcPr>
            <w:tcW w:w="2410" w:type="dxa"/>
          </w:tcPr>
          <w:p w14:paraId="560DFDEF" w14:textId="77777777" w:rsidR="00D56F3B" w:rsidRDefault="00D56F3B" w:rsidP="0069277C">
            <w:pPr>
              <w:spacing w:before="200" w:line="360" w:lineRule="auto"/>
              <w:rPr>
                <w:rFonts w:ascii="Times New Roman" w:eastAsia="Times New Roman" w:hAnsi="Times New Roman" w:cs="Times New Roman"/>
                <w:sz w:val="24"/>
                <w:szCs w:val="24"/>
              </w:rPr>
            </w:pPr>
          </w:p>
        </w:tc>
      </w:tr>
    </w:tbl>
    <w:p w14:paraId="414F6738" w14:textId="4737FE5D" w:rsidR="006E1A14" w:rsidRDefault="003F4102" w:rsidP="006E1A14">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0" distL="114300" distR="114300" simplePos="0" relativeHeight="251679744" behindDoc="0" locked="0" layoutInCell="1" allowOverlap="1" wp14:anchorId="41D73D71" wp14:editId="28D8923F">
                <wp:simplePos x="0" y="0"/>
                <wp:positionH relativeFrom="margin">
                  <wp:posOffset>0</wp:posOffset>
                </wp:positionH>
                <wp:positionV relativeFrom="paragraph">
                  <wp:posOffset>367665</wp:posOffset>
                </wp:positionV>
                <wp:extent cx="5220000" cy="3326400"/>
                <wp:effectExtent l="0" t="0" r="19050" b="26670"/>
                <wp:wrapTopAndBottom/>
                <wp:docPr id="497878238" name="Cuadro de texto 2"/>
                <wp:cNvGraphicFramePr/>
                <a:graphic xmlns:a="http://schemas.openxmlformats.org/drawingml/2006/main">
                  <a:graphicData uri="http://schemas.microsoft.com/office/word/2010/wordprocessingShape">
                    <wps:wsp>
                      <wps:cNvSpPr txBox="1"/>
                      <wps:spPr>
                        <a:xfrm>
                          <a:off x="0" y="0"/>
                          <a:ext cx="5220000" cy="3326400"/>
                        </a:xfrm>
                        <a:prstGeom prst="rect">
                          <a:avLst/>
                        </a:prstGeom>
                        <a:solidFill>
                          <a:schemeClr val="lt1"/>
                        </a:solidFill>
                        <a:ln w="6350">
                          <a:solidFill>
                            <a:prstClr val="black"/>
                          </a:solidFill>
                        </a:ln>
                      </wps:spPr>
                      <wps:txb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73D71" id="_x0000_s1027" type="#_x0000_t202" style="position:absolute;left:0;text-align:left;margin-left:0;margin-top:28.95pt;width:411pt;height:261.9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zJnOA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" fillcolor="white [3201]" strokeweight=".5pt">
                <v:textbox>
                  <w:txbxContent>
                    <w:p w14:paraId="06447931" w14:textId="77777777" w:rsidR="00D56F3B" w:rsidRPr="00F26102" w:rsidRDefault="00D56F3B" w:rsidP="00D56F3B">
                      <w:pPr>
                        <w:pStyle w:val="HTMLconformatoprevio"/>
                        <w:spacing w:line="244" w:lineRule="atLeast"/>
                        <w:rPr>
                          <w:noProof/>
                          <w:color w:val="333333"/>
                        </w:rPr>
                      </w:pPr>
                      <w:r w:rsidRPr="00F26102">
                        <w:rPr>
                          <w:i/>
                          <w:iCs/>
                          <w:noProof/>
                          <w:color w:val="008800"/>
                        </w:rPr>
                        <w:t>%%%%%%%%%%%%%%% PARÁMETROS DE LA MÁQUINA %%%%%%%%%%%%%%%%%%%</w:t>
                      </w:r>
                    </w:p>
                    <w:p w14:paraId="2CF6A000" w14:textId="54E15762" w:rsidR="00D56F3B" w:rsidRPr="00F26102" w:rsidRDefault="00D56F3B" w:rsidP="00D56F3B">
                      <w:pPr>
                        <w:pStyle w:val="HTMLconformatoprevio"/>
                        <w:spacing w:line="244" w:lineRule="atLeast"/>
                        <w:rPr>
                          <w:noProof/>
                          <w:color w:val="333333"/>
                        </w:rPr>
                      </w:pPr>
                      <w:r w:rsidRPr="00F26102">
                        <w:rPr>
                          <w:i/>
                          <w:iCs/>
                          <w:noProof/>
                          <w:color w:val="008800"/>
                        </w:rPr>
                        <w:t>% Applied Power Electronics Technology (APET)</w:t>
                      </w:r>
                    </w:p>
                    <w:p w14:paraId="0C64D979" w14:textId="77777777" w:rsidR="00D56F3B" w:rsidRPr="00F26102" w:rsidRDefault="00D56F3B" w:rsidP="00D56F3B">
                      <w:pPr>
                        <w:pStyle w:val="HTMLconformatoprevio"/>
                        <w:spacing w:line="244" w:lineRule="atLeast"/>
                        <w:rPr>
                          <w:noProof/>
                          <w:color w:val="333333"/>
                        </w:rPr>
                      </w:pPr>
                      <w:r w:rsidRPr="00F26102">
                        <w:rPr>
                          <w:noProof/>
                          <w:color w:val="333333"/>
                        </w:rPr>
                        <w:t>Rs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6.7</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estator.</w:t>
                      </w:r>
                    </w:p>
                    <w:p w14:paraId="13F7B6A6" w14:textId="77777777" w:rsidR="00D56F3B" w:rsidRPr="00F26102" w:rsidRDefault="00D56F3B" w:rsidP="00D56F3B">
                      <w:pPr>
                        <w:pStyle w:val="HTMLconformatoprevio"/>
                        <w:spacing w:line="244" w:lineRule="atLeast"/>
                        <w:rPr>
                          <w:noProof/>
                          <w:color w:val="333333"/>
                        </w:rPr>
                      </w:pPr>
                      <w:r w:rsidRPr="00F26102">
                        <w:rPr>
                          <w:noProof/>
                          <w:color w:val="333333"/>
                        </w:rPr>
                        <w:t>Rr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6.9</w:t>
                      </w:r>
                      <w:r w:rsidRPr="00F26102">
                        <w:rPr>
                          <w:noProof/>
                          <w:color w:val="333333"/>
                        </w:rPr>
                        <w:t>;</w:t>
                      </w:r>
                      <w:r w:rsidRPr="00F26102">
                        <w:rPr>
                          <w:noProof/>
                          <w:color w:val="BBBBBB"/>
                        </w:rPr>
                        <w:t xml:space="preserve">              </w:t>
                      </w:r>
                      <w:r w:rsidRPr="00F26102">
                        <w:rPr>
                          <w:i/>
                          <w:iCs/>
                          <w:noProof/>
                          <w:color w:val="008800"/>
                        </w:rPr>
                        <w:t>% [</w:t>
                      </w:r>
                      <w:r w:rsidRPr="00F26102">
                        <w:rPr>
                          <w:i/>
                          <w:iCs/>
                          <w:noProof/>
                          <w:color w:val="008800"/>
                          <w:lang w:val="en-US"/>
                        </w:rPr>
                        <w:t>Ω</w:t>
                      </w:r>
                      <w:r w:rsidRPr="00F26102">
                        <w:rPr>
                          <w:i/>
                          <w:iCs/>
                          <w:noProof/>
                          <w:color w:val="008800"/>
                        </w:rPr>
                        <w:t>] Resistencia del rotor.</w:t>
                      </w:r>
                    </w:p>
                    <w:p w14:paraId="2126C0EB" w14:textId="77777777" w:rsidR="00D56F3B" w:rsidRPr="00F26102" w:rsidRDefault="00D56F3B" w:rsidP="00D56F3B">
                      <w:pPr>
                        <w:pStyle w:val="HTMLconformatoprevio"/>
                        <w:spacing w:line="244" w:lineRule="atLeast"/>
                        <w:rPr>
                          <w:noProof/>
                          <w:color w:val="333333"/>
                        </w:rPr>
                      </w:pPr>
                    </w:p>
                    <w:p w14:paraId="66C3BD34" w14:textId="77777777" w:rsidR="00D56F3B" w:rsidRPr="00F26102" w:rsidRDefault="00D56F3B" w:rsidP="00D56F3B">
                      <w:pPr>
                        <w:pStyle w:val="HTMLconformatoprevio"/>
                        <w:spacing w:line="244" w:lineRule="atLeast"/>
                        <w:rPr>
                          <w:noProof/>
                          <w:color w:val="333333"/>
                        </w:rPr>
                      </w:pPr>
                      <w:r w:rsidRPr="00F26102">
                        <w:rPr>
                          <w:noProof/>
                          <w:color w:val="333333"/>
                        </w:rPr>
                        <w:t>Llsxy</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BBBBBB"/>
                        </w:rPr>
                        <w:t xml:space="preserve">        </w:t>
                      </w:r>
                      <w:r w:rsidRPr="00F26102">
                        <w:rPr>
                          <w:i/>
                          <w:iCs/>
                          <w:noProof/>
                          <w:color w:val="008800"/>
                        </w:rPr>
                        <w:t>% [H] Inductancia de fuga .</w:t>
                      </w:r>
                    </w:p>
                    <w:p w14:paraId="7E3E58D1" w14:textId="77777777" w:rsidR="00D56F3B" w:rsidRPr="00F26102" w:rsidRDefault="00D56F3B" w:rsidP="00D56F3B">
                      <w:pPr>
                        <w:pStyle w:val="HTMLconformatoprevio"/>
                        <w:spacing w:line="244" w:lineRule="atLeast"/>
                        <w:rPr>
                          <w:noProof/>
                          <w:color w:val="333333"/>
                        </w:rPr>
                      </w:pP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0.00526</w:t>
                      </w:r>
                      <w:r w:rsidRPr="00F26102">
                        <w:rPr>
                          <w:noProof/>
                          <w:color w:val="333333"/>
                        </w:rPr>
                        <w:t>+</w:t>
                      </w:r>
                      <w:r w:rsidRPr="00F26102">
                        <w:rPr>
                          <w:noProof/>
                          <w:color w:val="2C2CFF"/>
                        </w:rPr>
                        <w:t>0.03512</w:t>
                      </w:r>
                      <w:r w:rsidRPr="00F26102">
                        <w:rPr>
                          <w:noProof/>
                          <w:color w:val="333333"/>
                        </w:rPr>
                        <w:t>;</w:t>
                      </w:r>
                      <w:r w:rsidRPr="00F26102">
                        <w:rPr>
                          <w:noProof/>
                          <w:color w:val="BBBBBB"/>
                        </w:rPr>
                        <w:t xml:space="preserve">  </w:t>
                      </w:r>
                      <w:r w:rsidRPr="00F26102">
                        <w:rPr>
                          <w:i/>
                          <w:iCs/>
                          <w:noProof/>
                          <w:color w:val="008800"/>
                        </w:rPr>
                        <w:t>% [H] Inductancia de fuga del estator.</w:t>
                      </w:r>
                    </w:p>
                    <w:p w14:paraId="38E23D77" w14:textId="77777777" w:rsidR="00D56F3B" w:rsidRPr="00F26102" w:rsidRDefault="00D56F3B" w:rsidP="00D56F3B">
                      <w:pPr>
                        <w:pStyle w:val="HTMLconformatoprevio"/>
                        <w:spacing w:line="244" w:lineRule="atLeast"/>
                        <w:rPr>
                          <w:noProof/>
                          <w:color w:val="333333"/>
                        </w:rPr>
                      </w:pP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0.0128</w:t>
                      </w:r>
                      <w:r w:rsidRPr="00F26102">
                        <w:rPr>
                          <w:noProof/>
                          <w:color w:val="333333"/>
                        </w:rPr>
                        <w:t>;</w:t>
                      </w:r>
                      <w:r w:rsidRPr="00F26102">
                        <w:rPr>
                          <w:noProof/>
                          <w:color w:val="BBBBBB"/>
                        </w:rPr>
                        <w:t xml:space="preserve">           </w:t>
                      </w:r>
                      <w:r w:rsidRPr="00F26102">
                        <w:rPr>
                          <w:i/>
                          <w:iCs/>
                          <w:noProof/>
                          <w:color w:val="008800"/>
                        </w:rPr>
                        <w:t>% [H] Inductancia de fuga del rotor.</w:t>
                      </w:r>
                    </w:p>
                    <w:p w14:paraId="5A5CDBAA" w14:textId="77777777" w:rsidR="00D56F3B" w:rsidRPr="00F26102" w:rsidRDefault="00D56F3B" w:rsidP="00D56F3B">
                      <w:pPr>
                        <w:pStyle w:val="HTMLconformatoprevio"/>
                        <w:spacing w:line="244" w:lineRule="atLeast"/>
                        <w:rPr>
                          <w:noProof/>
                          <w:color w:val="333333"/>
                        </w:rPr>
                      </w:pPr>
                      <w:r w:rsidRPr="00F26102">
                        <w:rPr>
                          <w:noProof/>
                          <w:color w:val="333333"/>
                        </w:rPr>
                        <w:t>Lm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0.614</w:t>
                      </w:r>
                      <w:r w:rsidRPr="00F26102">
                        <w:rPr>
                          <w:noProof/>
                          <w:color w:val="333333"/>
                        </w:rPr>
                        <w:t>/</w:t>
                      </w:r>
                      <w:r w:rsidRPr="00F26102">
                        <w:rPr>
                          <w:noProof/>
                          <w:color w:val="2C2CFF"/>
                        </w:rPr>
                        <w:t>3</w:t>
                      </w:r>
                      <w:r w:rsidRPr="00F26102">
                        <w:rPr>
                          <w:noProof/>
                          <w:color w:val="333333"/>
                        </w:rPr>
                        <w:t>;</w:t>
                      </w:r>
                      <w:r w:rsidRPr="00F26102">
                        <w:rPr>
                          <w:noProof/>
                          <w:color w:val="BBBBBB"/>
                        </w:rPr>
                        <w:t xml:space="preserve">          </w:t>
                      </w:r>
                      <w:r w:rsidRPr="00F26102">
                        <w:rPr>
                          <w:i/>
                          <w:iCs/>
                          <w:noProof/>
                          <w:color w:val="008800"/>
                        </w:rPr>
                        <w:t>% [H] Inductancia de magnetización.</w:t>
                      </w:r>
                    </w:p>
                    <w:p w14:paraId="3763F601" w14:textId="77777777" w:rsidR="00D56F3B" w:rsidRPr="00F26102" w:rsidRDefault="00D56F3B" w:rsidP="00D56F3B">
                      <w:pPr>
                        <w:pStyle w:val="HTMLconformatoprevio"/>
                        <w:spacing w:line="244" w:lineRule="atLeast"/>
                        <w:rPr>
                          <w:noProof/>
                          <w:color w:val="333333"/>
                        </w:rPr>
                      </w:pPr>
                    </w:p>
                    <w:p w14:paraId="10E157C3" w14:textId="41D34B6A" w:rsidR="00D56F3B" w:rsidRPr="00F26102" w:rsidRDefault="00D56F3B" w:rsidP="00D56F3B">
                      <w:pPr>
                        <w:pStyle w:val="HTMLconformatoprevio"/>
                        <w:spacing w:line="244" w:lineRule="atLeast"/>
                        <w:rPr>
                          <w:noProof/>
                          <w:color w:val="333333"/>
                        </w:rPr>
                      </w:pPr>
                      <w:r w:rsidRPr="00F26102">
                        <w:rPr>
                          <w:noProof/>
                          <w:color w:val="333333"/>
                        </w:rPr>
                        <w:t>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w:t>
                      </w:r>
                      <w:r w:rsidRPr="00F26102">
                        <w:rPr>
                          <w:noProof/>
                          <w:color w:val="333333"/>
                        </w:rPr>
                        <w:t>*Lm;</w:t>
                      </w:r>
                      <w:r w:rsidRPr="00F26102">
                        <w:rPr>
                          <w:noProof/>
                          <w:color w:val="BBBBBB"/>
                        </w:rPr>
                        <w:t xml:space="preserve">              </w:t>
                      </w:r>
                      <w:r w:rsidRPr="00F26102">
                        <w:rPr>
                          <w:i/>
                          <w:iCs/>
                          <w:noProof/>
                          <w:color w:val="008800"/>
                        </w:rPr>
                        <w:t>% [H] Inductancia mutua total</w:t>
                      </w:r>
                      <w:r w:rsidR="006E1A14">
                        <w:rPr>
                          <w:i/>
                          <w:iCs/>
                          <w:noProof/>
                          <w:color w:val="008800"/>
                        </w:rPr>
                        <w:t>.</w:t>
                      </w:r>
                    </w:p>
                    <w:p w14:paraId="2FF08DB0" w14:textId="77777777" w:rsidR="00D56F3B" w:rsidRPr="00F26102" w:rsidRDefault="00D56F3B" w:rsidP="00D56F3B">
                      <w:pPr>
                        <w:pStyle w:val="HTMLconformatoprevio"/>
                        <w:spacing w:line="244" w:lineRule="atLeast"/>
                        <w:rPr>
                          <w:noProof/>
                          <w:color w:val="333333"/>
                        </w:rPr>
                      </w:pPr>
                      <w:r w:rsidRPr="00F26102">
                        <w:rPr>
                          <w:noProof/>
                          <w:color w:val="333333"/>
                        </w:rPr>
                        <w:t>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estator.</w:t>
                      </w:r>
                    </w:p>
                    <w:p w14:paraId="3A78551B" w14:textId="77777777" w:rsidR="00D56F3B" w:rsidRPr="00F26102" w:rsidRDefault="00D56F3B" w:rsidP="00D56F3B">
                      <w:pPr>
                        <w:pStyle w:val="HTMLconformatoprevio"/>
                        <w:spacing w:line="244" w:lineRule="atLeast"/>
                        <w:rPr>
                          <w:noProof/>
                          <w:color w:val="333333"/>
                        </w:rPr>
                      </w:pPr>
                      <w:r w:rsidRPr="00F26102">
                        <w:rPr>
                          <w:noProof/>
                          <w:color w:val="333333"/>
                        </w:rPr>
                        <w:t>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Llr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333333"/>
                        </w:rPr>
                        <w:t>M;</w:t>
                      </w:r>
                      <w:r w:rsidRPr="00F26102">
                        <w:rPr>
                          <w:noProof/>
                          <w:color w:val="BBBBBB"/>
                        </w:rPr>
                        <w:t xml:space="preserve">           </w:t>
                      </w:r>
                      <w:r w:rsidRPr="00F26102">
                        <w:rPr>
                          <w:i/>
                          <w:iCs/>
                          <w:noProof/>
                          <w:color w:val="008800"/>
                        </w:rPr>
                        <w:t>% [H] Inductancia total del rotor.</w:t>
                      </w:r>
                    </w:p>
                    <w:p w14:paraId="3565C12E" w14:textId="77777777" w:rsidR="00D56F3B" w:rsidRPr="00F26102" w:rsidRDefault="00D56F3B" w:rsidP="00D56F3B">
                      <w:pPr>
                        <w:pStyle w:val="HTMLconformatoprevio"/>
                        <w:spacing w:line="244" w:lineRule="atLeast"/>
                        <w:rPr>
                          <w:noProof/>
                          <w:color w:val="333333"/>
                        </w:rPr>
                      </w:pPr>
                    </w:p>
                    <w:p w14:paraId="1BB0C96B" w14:textId="77777777" w:rsidR="00D56F3B" w:rsidRPr="00F26102" w:rsidRDefault="00D56F3B" w:rsidP="00D56F3B">
                      <w:pPr>
                        <w:pStyle w:val="HTMLconformatoprevio"/>
                        <w:spacing w:line="244" w:lineRule="atLeast"/>
                        <w:rPr>
                          <w:noProof/>
                          <w:color w:val="333333"/>
                        </w:rPr>
                      </w:pPr>
                      <w:r w:rsidRPr="00F26102">
                        <w:rPr>
                          <w:noProof/>
                          <w:color w:val="333333"/>
                        </w:rPr>
                        <w:t>J</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0.07</w:t>
                      </w:r>
                      <w:r w:rsidRPr="00F26102">
                        <w:rPr>
                          <w:noProof/>
                          <w:color w:val="333333"/>
                        </w:rPr>
                        <w:t>;</w:t>
                      </w:r>
                      <w:r w:rsidRPr="00F26102">
                        <w:rPr>
                          <w:noProof/>
                          <w:color w:val="BBBBBB"/>
                        </w:rPr>
                        <w:t xml:space="preserve">              </w:t>
                      </w:r>
                      <w:r w:rsidRPr="00F26102">
                        <w:rPr>
                          <w:i/>
                          <w:iCs/>
                          <w:noProof/>
                          <w:color w:val="008800"/>
                        </w:rPr>
                        <w:t>% [kg·m²] Momento de inercia del rotor.</w:t>
                      </w:r>
                    </w:p>
                    <w:p w14:paraId="682BE130" w14:textId="3E8023B7" w:rsidR="00D56F3B" w:rsidRPr="00F26102" w:rsidRDefault="00D56F3B" w:rsidP="00D56F3B">
                      <w:pPr>
                        <w:pStyle w:val="HTMLconformatoprevio"/>
                        <w:spacing w:line="244" w:lineRule="atLeast"/>
                        <w:rPr>
                          <w:noProof/>
                          <w:color w:val="333333"/>
                        </w:rPr>
                      </w:pPr>
                      <w:r w:rsidRPr="00F26102">
                        <w:rPr>
                          <w:noProof/>
                          <w:color w:val="333333"/>
                        </w:rPr>
                        <w:t>Bm</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0.0004</w:t>
                      </w:r>
                      <w:r w:rsidRPr="00F26102">
                        <w:rPr>
                          <w:noProof/>
                          <w:color w:val="333333"/>
                        </w:rPr>
                        <w:t>;</w:t>
                      </w:r>
                      <w:r w:rsidRPr="00F26102">
                        <w:rPr>
                          <w:noProof/>
                          <w:color w:val="BBBBBB"/>
                        </w:rPr>
                        <w:t xml:space="preserve">            </w:t>
                      </w:r>
                      <w:r w:rsidRPr="00F26102">
                        <w:rPr>
                          <w:i/>
                          <w:iCs/>
                          <w:noProof/>
                          <w:color w:val="008800"/>
                        </w:rPr>
                        <w:t>% [N·m·s/rad] Coeficiente de fricción.</w:t>
                      </w:r>
                    </w:p>
                    <w:p w14:paraId="7F3ADC48" w14:textId="39594D5C" w:rsidR="00D56F3B" w:rsidRDefault="00D56F3B" w:rsidP="00D56F3B">
                      <w:pPr>
                        <w:pStyle w:val="HTMLconformatoprevio"/>
                        <w:spacing w:line="244" w:lineRule="atLeast"/>
                        <w:rPr>
                          <w:i/>
                          <w:iCs/>
                          <w:noProof/>
                          <w:color w:val="008800"/>
                        </w:rPr>
                      </w:pPr>
                      <w:r w:rsidRPr="00F26102">
                        <w:rPr>
                          <w:noProof/>
                          <w:color w:val="333333"/>
                        </w:rPr>
                        <w:t>P</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Número de pares de polos.</w:t>
                      </w:r>
                    </w:p>
                    <w:p w14:paraId="3A9CDAF7" w14:textId="77777777" w:rsidR="006E1A14" w:rsidRPr="00F26102" w:rsidRDefault="006E1A14" w:rsidP="00D56F3B">
                      <w:pPr>
                        <w:pStyle w:val="HTMLconformatoprevio"/>
                        <w:spacing w:line="244" w:lineRule="atLeast"/>
                        <w:rPr>
                          <w:noProof/>
                          <w:color w:val="333333"/>
                        </w:rPr>
                      </w:pPr>
                    </w:p>
                    <w:p w14:paraId="1021B0AB" w14:textId="77777777" w:rsidR="00D56F3B" w:rsidRPr="00F26102" w:rsidRDefault="00D56F3B" w:rsidP="00D56F3B">
                      <w:pPr>
                        <w:pStyle w:val="HTMLconformatoprevio"/>
                        <w:spacing w:line="244" w:lineRule="atLeast"/>
                        <w:rPr>
                          <w:noProof/>
                          <w:color w:val="333333"/>
                        </w:rPr>
                      </w:pPr>
                      <w:r w:rsidRPr="00F26102">
                        <w:rPr>
                          <w:i/>
                          <w:iCs/>
                          <w:noProof/>
                          <w:color w:val="008800"/>
                        </w:rPr>
                        <w:t>% Tensión de enlace de CC</w:t>
                      </w:r>
                    </w:p>
                    <w:p w14:paraId="778342FF" w14:textId="77777777" w:rsidR="00D56F3B" w:rsidRPr="00F26102" w:rsidRDefault="00D56F3B" w:rsidP="00D56F3B">
                      <w:pPr>
                        <w:pStyle w:val="HTMLconformatoprevio"/>
                        <w:spacing w:line="244" w:lineRule="atLeast"/>
                        <w:rPr>
                          <w:noProof/>
                          <w:color w:val="333333"/>
                        </w:rPr>
                      </w:pPr>
                      <w:r w:rsidRPr="00F26102">
                        <w:rPr>
                          <w:noProof/>
                          <w:color w:val="333333"/>
                        </w:rPr>
                        <w:t>Vdc</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300</w:t>
                      </w:r>
                      <w:r w:rsidRPr="00F26102">
                        <w:rPr>
                          <w:noProof/>
                          <w:color w:val="333333"/>
                        </w:rPr>
                        <w:t>;</w:t>
                      </w:r>
                      <w:r w:rsidRPr="00F26102">
                        <w:rPr>
                          <w:noProof/>
                          <w:color w:val="BBBBBB"/>
                        </w:rPr>
                        <w:t xml:space="preserve">              </w:t>
                      </w:r>
                      <w:r w:rsidRPr="00F26102">
                        <w:rPr>
                          <w:i/>
                          <w:iCs/>
                          <w:noProof/>
                          <w:color w:val="008800"/>
                        </w:rPr>
                        <w:t>% [V] Voltaje del bus DC-link.</w:t>
                      </w:r>
                    </w:p>
                    <w:p w14:paraId="01AE174B" w14:textId="77777777" w:rsidR="00D56F3B" w:rsidRPr="00F26102" w:rsidRDefault="00D56F3B" w:rsidP="00D56F3B">
                      <w:pPr>
                        <w:pStyle w:val="HTMLconformatoprevio"/>
                        <w:spacing w:line="244" w:lineRule="atLeast"/>
                        <w:rPr>
                          <w:noProof/>
                          <w:color w:val="333333"/>
                        </w:rPr>
                      </w:pPr>
                    </w:p>
                  </w:txbxContent>
                </v:textbox>
                <w10:wrap type="topAndBottom" anchorx="margin"/>
              </v:shape>
            </w:pict>
          </mc:Fallback>
        </mc:AlternateContent>
      </w:r>
      <w:r w:rsidR="006E1A14">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b</w:t>
      </w:r>
      <w:r w:rsidR="006E1A14">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de la MIAH</w:t>
      </w:r>
      <w:r w:rsidR="006E1A14">
        <w:rPr>
          <w:rFonts w:ascii="Times New Roman" w:eastAsia="Times New Roman" w:hAnsi="Times New Roman" w:cs="Times New Roman"/>
          <w:color w:val="000000"/>
          <w:sz w:val="24"/>
          <w:szCs w:val="24"/>
        </w:rPr>
        <w:t>.</w:t>
      </w:r>
      <w:r w:rsidR="006E1A14">
        <w:rPr>
          <w:rFonts w:ascii="Times New Roman" w:eastAsia="Times New Roman" w:hAnsi="Times New Roman" w:cs="Times New Roman"/>
          <w:color w:val="000000"/>
          <w:sz w:val="24"/>
          <w:szCs w:val="24"/>
          <w:vertAlign w:val="superscript"/>
        </w:rPr>
        <w:footnoteReference w:id="20"/>
      </w:r>
    </w:p>
    <w:p w14:paraId="79140F60" w14:textId="0BD9E7E2" w:rsidR="006E1A14" w:rsidRDefault="00102822" w:rsidP="006E1A1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w:t>
      </w:r>
      <w:r w:rsidR="006E1A14" w:rsidRPr="00E16E02">
        <w:rPr>
          <w:rFonts w:ascii="Times New Roman" w:eastAsia="Times New Roman" w:hAnsi="Times New Roman" w:cs="Times New Roman"/>
          <w:sz w:val="24"/>
          <w:szCs w:val="24"/>
        </w:rPr>
        <w:t xml:space="preserve">e definen los parámetros de simulación que gobiernan el banco virtual. El horizonte total de simulación se establece en diez segundos y el tiempo de muestreo en </w:t>
      </w:r>
      <m:oMath>
        <m:r>
          <w:rPr>
            <w:rFonts w:ascii="Cambria Math" w:eastAsia="Times New Roman" w:hAnsi="Cambria Math" w:cs="Times New Roman"/>
            <w:sz w:val="24"/>
            <w:szCs w:val="24"/>
          </w:rPr>
          <m:t>31.25 μs</m:t>
        </m:r>
      </m:oMath>
      <w:r w:rsidR="006E1A14" w:rsidRPr="00E16E02">
        <w:rPr>
          <w:rFonts w:ascii="Times New Roman" w:eastAsia="Times New Roman" w:hAnsi="Times New Roman" w:cs="Times New Roman"/>
          <w:sz w:val="24"/>
          <w:szCs w:val="24"/>
        </w:rPr>
        <w:t xml:space="preserve"> que corresponde a una frecuencia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32 kHz</m:t>
        </m:r>
      </m:oMath>
      <w:r w:rsidR="006E1A14" w:rsidRPr="00E16E02">
        <w:rPr>
          <w:rFonts w:ascii="Times New Roman" w:eastAsia="Times New Roman" w:hAnsi="Times New Roman" w:cs="Times New Roman"/>
          <w:sz w:val="24"/>
          <w:szCs w:val="24"/>
        </w:rPr>
        <w:t xml:space="preserve">. Se programa una apertura en la fase </w:t>
      </w:r>
      <m:oMath>
        <m:r>
          <w:rPr>
            <w:rFonts w:ascii="Cambria Math" w:eastAsia="Times New Roman" w:hAnsi="Cambria Math" w:cs="Times New Roman"/>
            <w:sz w:val="24"/>
            <w:szCs w:val="24"/>
          </w:rPr>
          <m:t>a</m:t>
        </m:r>
      </m:oMath>
      <w:r w:rsidR="006E1A14" w:rsidRPr="00E16E02">
        <w:rPr>
          <w:rFonts w:ascii="Times New Roman" w:eastAsia="Times New Roman" w:hAnsi="Times New Roman" w:cs="Times New Roman"/>
          <w:sz w:val="24"/>
          <w:szCs w:val="24"/>
        </w:rPr>
        <w:t xml:space="preserve"> en el segundo </w:t>
      </w:r>
      <m:oMath>
        <m:r>
          <w:rPr>
            <w:rFonts w:ascii="Cambria Math" w:eastAsia="Times New Roman" w:hAnsi="Cambria Math" w:cs="Times New Roman"/>
            <w:sz w:val="24"/>
            <w:szCs w:val="24"/>
          </w:rPr>
          <m:t>5</m:t>
        </m:r>
      </m:oMath>
      <w:r w:rsidR="006E1A14">
        <w:rPr>
          <w:rFonts w:ascii="Times New Roman" w:eastAsia="Times New Roman" w:hAnsi="Times New Roman" w:cs="Times New Roman"/>
          <w:sz w:val="24"/>
          <w:szCs w:val="24"/>
        </w:rPr>
        <w:t xml:space="preserve"> </w:t>
      </w:r>
      <w:r w:rsidR="006E1A14" w:rsidRPr="00E16E02">
        <w:rPr>
          <w:rFonts w:ascii="Times New Roman" w:eastAsia="Times New Roman" w:hAnsi="Times New Roman" w:cs="Times New Roman"/>
          <w:sz w:val="24"/>
          <w:szCs w:val="24"/>
        </w:rPr>
        <w:t>para forzar el pasaje de un régimen saludable a un régimen post</w:t>
      </w:r>
      <w:r w:rsidR="006E1A14">
        <w:rPr>
          <w:rFonts w:ascii="Times New Roman" w:eastAsia="Times New Roman" w:hAnsi="Times New Roman" w:cs="Times New Roman"/>
          <w:sz w:val="24"/>
          <w:szCs w:val="24"/>
        </w:rPr>
        <w:t>–</w:t>
      </w:r>
      <w:r w:rsidR="006E1A14" w:rsidRPr="00E16E02">
        <w:rPr>
          <w:rFonts w:ascii="Times New Roman" w:eastAsia="Times New Roman" w:hAnsi="Times New Roman" w:cs="Times New Roman"/>
          <w:sz w:val="24"/>
          <w:szCs w:val="24"/>
        </w:rPr>
        <w:t>fal</w:t>
      </w:r>
      <w:r w:rsidR="006E1A14">
        <w:rPr>
          <w:rFonts w:ascii="Times New Roman" w:eastAsia="Times New Roman" w:hAnsi="Times New Roman" w:cs="Times New Roman"/>
          <w:sz w:val="24"/>
          <w:szCs w:val="24"/>
        </w:rPr>
        <w:t>t</w:t>
      </w:r>
      <w:r w:rsidR="006E1A14" w:rsidRPr="00E16E02">
        <w:rPr>
          <w:rFonts w:ascii="Times New Roman" w:eastAsia="Times New Roman" w:hAnsi="Times New Roman" w:cs="Times New Roman"/>
          <w:sz w:val="24"/>
          <w:szCs w:val="24"/>
        </w:rPr>
        <w:t>a. Sobre el eje se aplica un par de carga constante de</w:t>
      </w:r>
      <w:r w:rsidR="006E1A14">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2 Nm</m:t>
        </m:r>
      </m:oMath>
      <w:r w:rsidR="006E1A14" w:rsidRPr="00E16E02">
        <w:rPr>
          <w:rFonts w:ascii="Times New Roman" w:eastAsia="Times New Roman" w:hAnsi="Times New Roman" w:cs="Times New Roman"/>
          <w:sz w:val="24"/>
          <w:szCs w:val="24"/>
        </w:rPr>
        <w:t>.</w:t>
      </w:r>
      <w:r w:rsidR="006E1A14">
        <w:rPr>
          <w:rFonts w:ascii="Times New Roman" w:eastAsia="Times New Roman" w:hAnsi="Times New Roman" w:cs="Times New Roman"/>
          <w:sz w:val="24"/>
          <w:szCs w:val="24"/>
        </w:rPr>
        <w:t xml:space="preserve"> </w:t>
      </w:r>
    </w:p>
    <w:p w14:paraId="33A7C3E0" w14:textId="320F94D7" w:rsidR="003F4102" w:rsidRDefault="003F4102" w:rsidP="003F4102">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360045" distL="114300" distR="114300" simplePos="0" relativeHeight="251681792" behindDoc="0" locked="0" layoutInCell="1" allowOverlap="1" wp14:anchorId="13B866BF" wp14:editId="71F3478B">
                <wp:simplePos x="0" y="0"/>
                <wp:positionH relativeFrom="margin">
                  <wp:posOffset>0</wp:posOffset>
                </wp:positionH>
                <wp:positionV relativeFrom="paragraph">
                  <wp:posOffset>360045</wp:posOffset>
                </wp:positionV>
                <wp:extent cx="5220000" cy="1206000"/>
                <wp:effectExtent l="0" t="0" r="19050" b="13335"/>
                <wp:wrapTopAndBottom/>
                <wp:docPr id="857909444" name="Cuadro de texto 2"/>
                <wp:cNvGraphicFramePr/>
                <a:graphic xmlns:a="http://schemas.openxmlformats.org/drawingml/2006/main">
                  <a:graphicData uri="http://schemas.microsoft.com/office/word/2010/wordprocessingShape">
                    <wps:wsp>
                      <wps:cNvSpPr txBox="1"/>
                      <wps:spPr>
                        <a:xfrm>
                          <a:off x="0" y="0"/>
                          <a:ext cx="5220000" cy="1206000"/>
                        </a:xfrm>
                        <a:prstGeom prst="rect">
                          <a:avLst/>
                        </a:prstGeom>
                        <a:solidFill>
                          <a:schemeClr val="lt1"/>
                        </a:solidFill>
                        <a:ln w="6350">
                          <a:solidFill>
                            <a:prstClr val="black"/>
                          </a:solidFill>
                        </a:ln>
                      </wps:spPr>
                      <wps:txb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B866BF" id="_x0000_s1028" type="#_x0000_t202" style="position:absolute;left:0;text-align:left;margin-left:0;margin-top:28.35pt;width:411pt;height:94.95pt;z-index:25168179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" fillcolor="white [3201]" strokeweight=".5pt">
                <v:textbox>
                  <w:txbxContent>
                    <w:p w14:paraId="3D992483" w14:textId="77777777" w:rsidR="006E1A14" w:rsidRPr="00F26102" w:rsidRDefault="006E1A14" w:rsidP="006E1A14">
                      <w:pPr>
                        <w:pStyle w:val="HTMLconformatoprevio"/>
                        <w:spacing w:line="244" w:lineRule="atLeast"/>
                        <w:rPr>
                          <w:noProof/>
                          <w:color w:val="333333"/>
                        </w:rPr>
                      </w:pPr>
                      <w:r w:rsidRPr="00F26102">
                        <w:rPr>
                          <w:i/>
                          <w:iCs/>
                          <w:noProof/>
                          <w:color w:val="008800"/>
                        </w:rPr>
                        <w:t>%%%%%%%%%%% PARÁMETROS PARA LA SIMULACIÓN %%%%%%%%%%%%%%%%%%%</w:t>
                      </w:r>
                    </w:p>
                    <w:p w14:paraId="371A8624" w14:textId="77777777" w:rsidR="006E1A14" w:rsidRPr="00F26102" w:rsidRDefault="006E1A14" w:rsidP="006E1A14">
                      <w:pPr>
                        <w:pStyle w:val="HTMLconformatoprevio"/>
                        <w:spacing w:line="244" w:lineRule="atLeast"/>
                        <w:rPr>
                          <w:noProof/>
                          <w:color w:val="333333"/>
                        </w:rPr>
                      </w:pPr>
                      <w:r w:rsidRPr="00F26102">
                        <w:rPr>
                          <w:noProof/>
                          <w:color w:val="BBBBBB"/>
                        </w:rPr>
                        <w:t xml:space="preserve"> </w:t>
                      </w:r>
                    </w:p>
                    <w:p w14:paraId="0F98E7AD" w14:textId="77777777" w:rsidR="006E1A14" w:rsidRPr="00F26102" w:rsidRDefault="006E1A14" w:rsidP="006E1A14">
                      <w:pPr>
                        <w:pStyle w:val="HTMLconformatoprevio"/>
                        <w:spacing w:line="244" w:lineRule="atLeast"/>
                        <w:rPr>
                          <w:noProof/>
                          <w:color w:val="333333"/>
                        </w:rPr>
                      </w:pPr>
                      <w:r w:rsidRPr="00F26102">
                        <w:rPr>
                          <w:noProof/>
                          <w:color w:val="333333"/>
                        </w:rPr>
                        <w:t>simular</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10</w:t>
                      </w:r>
                      <w:r w:rsidRPr="00F26102">
                        <w:rPr>
                          <w:noProof/>
                          <w:color w:val="333333"/>
                        </w:rPr>
                        <w:t>;</w:t>
                      </w:r>
                      <w:r w:rsidRPr="00F26102">
                        <w:rPr>
                          <w:noProof/>
                          <w:color w:val="BBBBBB"/>
                        </w:rPr>
                        <w:t xml:space="preserve">           </w:t>
                      </w:r>
                      <w:r w:rsidRPr="00F26102">
                        <w:rPr>
                          <w:i/>
                          <w:iCs/>
                          <w:noProof/>
                          <w:color w:val="008800"/>
                        </w:rPr>
                        <w:t>% [s] Tiempo total de simulación.</w:t>
                      </w:r>
                    </w:p>
                    <w:p w14:paraId="77FC8E18" w14:textId="77777777" w:rsidR="006E1A14" w:rsidRPr="00F26102" w:rsidRDefault="006E1A14" w:rsidP="006E1A14">
                      <w:pPr>
                        <w:pStyle w:val="HTMLconformatoprevio"/>
                        <w:spacing w:line="244" w:lineRule="atLeast"/>
                        <w:rPr>
                          <w:noProof/>
                          <w:color w:val="333333"/>
                        </w:rPr>
                      </w:pPr>
                      <w:r w:rsidRPr="00F26102">
                        <w:rPr>
                          <w:noProof/>
                          <w:color w:val="333333"/>
                        </w:rPr>
                        <w:t>Ts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31.25e-6</w:t>
                      </w:r>
                      <w:r w:rsidRPr="00F26102">
                        <w:rPr>
                          <w:noProof/>
                          <w:color w:val="333333"/>
                        </w:rPr>
                        <w:t>;</w:t>
                      </w:r>
                      <w:r w:rsidRPr="00F26102">
                        <w:rPr>
                          <w:noProof/>
                          <w:color w:val="BBBBBB"/>
                        </w:rPr>
                        <w:t xml:space="preserve">          </w:t>
                      </w:r>
                      <w:r w:rsidRPr="00F26102">
                        <w:rPr>
                          <w:i/>
                          <w:iCs/>
                          <w:noProof/>
                          <w:color w:val="008800"/>
                        </w:rPr>
                        <w:t>% [s] Tiempo de muestreo.</w:t>
                      </w:r>
                    </w:p>
                    <w:p w14:paraId="2EE41C0A" w14:textId="77777777" w:rsidR="006E1A14" w:rsidRPr="00F26102" w:rsidRDefault="006E1A14" w:rsidP="006E1A14">
                      <w:pPr>
                        <w:pStyle w:val="HTMLconformatoprevio"/>
                        <w:spacing w:line="244" w:lineRule="atLeast"/>
                        <w:rPr>
                          <w:noProof/>
                          <w:color w:val="333333"/>
                        </w:rPr>
                      </w:pPr>
                      <w:r w:rsidRPr="00F26102">
                        <w:rPr>
                          <w:noProof/>
                          <w:color w:val="333333"/>
                        </w:rPr>
                        <w:t>t_falta</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w:t>
                      </w:r>
                      <w:r w:rsidRPr="00F26102">
                        <w:rPr>
                          <w:noProof/>
                          <w:color w:val="333333"/>
                        </w:rPr>
                        <w:t>;</w:t>
                      </w:r>
                      <w:r w:rsidRPr="00F26102">
                        <w:rPr>
                          <w:noProof/>
                          <w:color w:val="BBBBBB"/>
                        </w:rPr>
                        <w:t xml:space="preserve">            </w:t>
                      </w:r>
                      <w:r w:rsidRPr="00F26102">
                        <w:rPr>
                          <w:i/>
                          <w:iCs/>
                          <w:noProof/>
                          <w:color w:val="008800"/>
                        </w:rPr>
                        <w:t>% [s] Instante en que ocurre la falla.</w:t>
                      </w:r>
                    </w:p>
                    <w:p w14:paraId="00148613" w14:textId="77777777" w:rsidR="006E1A14" w:rsidRPr="00F26102" w:rsidRDefault="006E1A14" w:rsidP="006E1A14">
                      <w:pPr>
                        <w:pStyle w:val="HTMLconformatoprevio"/>
                        <w:spacing w:line="244" w:lineRule="atLeast"/>
                        <w:rPr>
                          <w:noProof/>
                          <w:color w:val="333333"/>
                        </w:rPr>
                      </w:pPr>
                      <w:r w:rsidRPr="00F26102">
                        <w:rPr>
                          <w:noProof/>
                          <w:color w:val="333333"/>
                        </w:rPr>
                        <w:t>wref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500</w:t>
                      </w:r>
                      <w:r w:rsidRPr="00F26102">
                        <w:rPr>
                          <w:noProof/>
                          <w:color w:val="333333"/>
                        </w:rPr>
                        <w:t>*pi/</w:t>
                      </w:r>
                      <w:r w:rsidRPr="00F26102">
                        <w:rPr>
                          <w:noProof/>
                          <w:color w:val="2C2CFF"/>
                        </w:rPr>
                        <w:t>30</w:t>
                      </w:r>
                      <w:r w:rsidRPr="00F26102">
                        <w:rPr>
                          <w:noProof/>
                          <w:color w:val="333333"/>
                        </w:rPr>
                        <w:t>;</w:t>
                      </w:r>
                      <w:r w:rsidRPr="00F26102">
                        <w:rPr>
                          <w:noProof/>
                          <w:color w:val="BBBBBB"/>
                        </w:rPr>
                        <w:t xml:space="preserve">       </w:t>
                      </w:r>
                      <w:r w:rsidRPr="00F26102">
                        <w:rPr>
                          <w:i/>
                          <w:iCs/>
                          <w:noProof/>
                          <w:color w:val="008800"/>
                        </w:rPr>
                        <w:t>% [rad/s] Velocidad mecánica de ref.</w:t>
                      </w:r>
                    </w:p>
                    <w:p w14:paraId="2E684398" w14:textId="77777777" w:rsidR="006E1A14" w:rsidRPr="00F26102" w:rsidRDefault="006E1A14" w:rsidP="006E1A14">
                      <w:pPr>
                        <w:pStyle w:val="HTMLconformatoprevio"/>
                        <w:spacing w:line="244" w:lineRule="atLeast"/>
                        <w:rPr>
                          <w:noProof/>
                          <w:color w:val="333333"/>
                        </w:rPr>
                      </w:pPr>
                      <w:r w:rsidRPr="00F26102">
                        <w:rPr>
                          <w:noProof/>
                          <w:color w:val="333333"/>
                        </w:rPr>
                        <w:t>TL</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2</w:t>
                      </w:r>
                      <w:r w:rsidRPr="00F26102">
                        <w:rPr>
                          <w:noProof/>
                          <w:color w:val="333333"/>
                        </w:rPr>
                        <w:t>;</w:t>
                      </w:r>
                      <w:r w:rsidRPr="00F26102">
                        <w:rPr>
                          <w:noProof/>
                          <w:color w:val="BBBBBB"/>
                        </w:rPr>
                        <w:t xml:space="preserve">                 </w:t>
                      </w:r>
                      <w:r w:rsidRPr="00F26102">
                        <w:rPr>
                          <w:i/>
                          <w:iCs/>
                          <w:noProof/>
                          <w:color w:val="008800"/>
                        </w:rPr>
                        <w:t>% [N·m] Torque de carga aplicado al eje.</w:t>
                      </w:r>
                    </w:p>
                    <w:p w14:paraId="70F5FD00" w14:textId="77777777" w:rsidR="006E1A14" w:rsidRDefault="006E1A14" w:rsidP="006E1A14">
                      <w:pPr>
                        <w:pStyle w:val="HTMLconformatoprevio"/>
                        <w:spacing w:line="244" w:lineRule="atLeast"/>
                        <w:rPr>
                          <w:i/>
                          <w:iCs/>
                          <w:noProof/>
                          <w:color w:val="008800"/>
                        </w:rPr>
                      </w:pPr>
                    </w:p>
                    <w:p w14:paraId="006BD755" w14:textId="77A562E1" w:rsidR="006E1A14" w:rsidRDefault="006E1A14" w:rsidP="006E1A14">
                      <w:pPr>
                        <w:pStyle w:val="HTMLconformatoprevio"/>
                        <w:spacing w:line="244" w:lineRule="atLeast"/>
                        <w:rPr>
                          <w:color w:val="333333"/>
                        </w:rPr>
                      </w:pPr>
                    </w:p>
                  </w:txbxContent>
                </v:textbox>
                <w10:wrap type="topAndBottom" anchorx="margin"/>
              </v:shape>
            </w:pict>
          </mc:Fallback>
        </mc:AlternateContent>
      </w:r>
      <w:r>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c</w:t>
      </w:r>
      <w:r>
        <w:rPr>
          <w:rFonts w:ascii="Times New Roman" w:eastAsia="Times New Roman" w:hAnsi="Times New Roman" w:cs="Times New Roman"/>
          <w:color w:val="000000"/>
          <w:sz w:val="24"/>
          <w:szCs w:val="24"/>
        </w:rPr>
        <w:t>)</w:t>
      </w:r>
      <w:r w:rsidR="00102822">
        <w:rPr>
          <w:rFonts w:ascii="Times New Roman" w:eastAsia="Times New Roman" w:hAnsi="Times New Roman" w:cs="Times New Roman"/>
          <w:color w:val="000000"/>
          <w:sz w:val="24"/>
          <w:szCs w:val="24"/>
        </w:rPr>
        <w:t xml:space="preserve"> Parámetros para la simulación</w:t>
      </w:r>
      <w:r>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vertAlign w:val="superscript"/>
        </w:rPr>
        <w:footnoteReference w:id="21"/>
      </w:r>
    </w:p>
    <w:p w14:paraId="48A33033" w14:textId="4EE57753" w:rsidR="0048790A" w:rsidRDefault="003F4102"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parámetros</w:t>
      </w:r>
      <w:r>
        <w:rPr>
          <w:rFonts w:ascii="Times New Roman" w:eastAsia="Times New Roman" w:hAnsi="Times New Roman" w:cs="Times New Roman"/>
          <w:sz w:val="24"/>
          <w:szCs w:val="24"/>
        </w:rPr>
        <w:t>, junto con el sistema de</w:t>
      </w:r>
      <w:r>
        <w:rPr>
          <w:rFonts w:ascii="Times New Roman" w:eastAsia="Times New Roman" w:hAnsi="Times New Roman" w:cs="Times New Roman"/>
          <w:sz w:val="24"/>
          <w:szCs w:val="24"/>
        </w:rPr>
        <w:t xml:space="preserve"> control de velocidad </w:t>
      </w:r>
      <m:oMath>
        <m:r>
          <w:rPr>
            <w:rFonts w:ascii="Cambria Math" w:eastAsia="Times New Roman" w:hAnsi="Cambria Math" w:cs="Times New Roman"/>
            <w:sz w:val="24"/>
            <w:szCs w:val="24"/>
          </w:rPr>
          <m:t>PI</m:t>
        </m:r>
      </m:oMath>
      <w:r>
        <w:rPr>
          <w:rFonts w:ascii="Times New Roman" w:eastAsia="Times New Roman" w:hAnsi="Times New Roman" w:cs="Times New Roman"/>
          <w:sz w:val="24"/>
          <w:szCs w:val="24"/>
        </w:rPr>
        <w:t xml:space="preserve"> nos fueron proporcionados por investigadores del </w:t>
      </w:r>
      <w:proofErr w:type="spellStart"/>
      <w:r>
        <w:rPr>
          <w:rFonts w:ascii="Times New Roman" w:eastAsia="Times New Roman" w:hAnsi="Times New Roman" w:cs="Times New Roman"/>
          <w:sz w:val="24"/>
          <w:szCs w:val="24"/>
        </w:rPr>
        <w:t>LSPyC</w:t>
      </w:r>
      <w:proofErr w:type="spellEnd"/>
      <w:r>
        <w:rPr>
          <w:rFonts w:ascii="Times New Roman" w:eastAsia="Times New Roman" w:hAnsi="Times New Roman" w:cs="Times New Roman"/>
          <w:sz w:val="24"/>
          <w:szCs w:val="24"/>
        </w:rPr>
        <w:t>, que adaptaron el trabajo desarrollado por (</w:t>
      </w:r>
      <w:proofErr w:type="spellStart"/>
      <w:r w:rsidRPr="00BF241D">
        <w:rPr>
          <w:rFonts w:ascii="Times New Roman" w:eastAsia="Times New Roman" w:hAnsi="Times New Roman" w:cs="Times New Roman"/>
          <w:color w:val="0070C0"/>
          <w:sz w:val="24"/>
          <w:szCs w:val="24"/>
        </w:rPr>
        <w:t>Harnefors</w:t>
      </w:r>
      <w:proofErr w:type="spellEnd"/>
      <w:r w:rsidRPr="00BF241D">
        <w:rPr>
          <w:rFonts w:ascii="Times New Roman" w:eastAsia="Times New Roman" w:hAnsi="Times New Roman" w:cs="Times New Roman"/>
          <w:color w:val="0070C0"/>
          <w:sz w:val="24"/>
          <w:szCs w:val="24"/>
        </w:rPr>
        <w:t>, 2013</w:t>
      </w:r>
      <w:r>
        <w:rPr>
          <w:rFonts w:ascii="Times New Roman" w:eastAsia="Times New Roman" w:hAnsi="Times New Roman" w:cs="Times New Roman"/>
          <w:sz w:val="24"/>
          <w:szCs w:val="24"/>
        </w:rPr>
        <w:t>) a las características de sus máquinas</w:t>
      </w:r>
      <w:r w:rsidR="00102822">
        <w:rPr>
          <w:rFonts w:ascii="Times New Roman" w:eastAsia="Times New Roman" w:hAnsi="Times New Roman" w:cs="Times New Roman"/>
          <w:sz w:val="24"/>
          <w:szCs w:val="24"/>
        </w:rPr>
        <w:t xml:space="preserve"> y para sus investigaciones</w:t>
      </w:r>
      <w:r>
        <w:rPr>
          <w:rFonts w:ascii="Times New Roman" w:eastAsia="Times New Roman" w:hAnsi="Times New Roman" w:cs="Times New Roman"/>
          <w:sz w:val="24"/>
          <w:szCs w:val="24"/>
        </w:rPr>
        <w:t>.</w:t>
      </w:r>
    </w:p>
    <w:p w14:paraId="0B046E26" w14:textId="63F4A956" w:rsidR="0048790A" w:rsidRPr="003F4102" w:rsidRDefault="00102822" w:rsidP="00102822">
      <w:pPr>
        <w:spacing w:before="240" w:after="240" w:line="360" w:lineRule="auto"/>
        <w:ind w:firstLine="851"/>
        <w:jc w:val="center"/>
        <w:rPr>
          <w:rFonts w:ascii="Times New Roman" w:eastAsia="Times New Roman" w:hAnsi="Times New Roman" w:cs="Times New Roman"/>
          <w:color w:val="000000"/>
          <w:sz w:val="24"/>
          <w:szCs w:val="24"/>
        </w:rPr>
      </w:pPr>
      <w:r>
        <w:rPr>
          <w:noProof/>
        </w:rPr>
        <mc:AlternateContent>
          <mc:Choice Requires="wps">
            <w:drawing>
              <wp:anchor distT="0" distB="360045" distL="114300" distR="114300" simplePos="0" relativeHeight="251683840" behindDoc="0" locked="0" layoutInCell="1" allowOverlap="1" wp14:anchorId="37B84744" wp14:editId="15676482">
                <wp:simplePos x="0" y="0"/>
                <wp:positionH relativeFrom="margin">
                  <wp:posOffset>0</wp:posOffset>
                </wp:positionH>
                <wp:positionV relativeFrom="paragraph">
                  <wp:posOffset>428012</wp:posOffset>
                </wp:positionV>
                <wp:extent cx="5220000" cy="1054800"/>
                <wp:effectExtent l="0" t="0" r="19050" b="12065"/>
                <wp:wrapTopAndBottom/>
                <wp:docPr id="1723589311" name="Cuadro de texto 2"/>
                <wp:cNvGraphicFramePr/>
                <a:graphic xmlns:a="http://schemas.openxmlformats.org/drawingml/2006/main">
                  <a:graphicData uri="http://schemas.microsoft.com/office/word/2010/wordprocessingShape">
                    <wps:wsp>
                      <wps:cNvSpPr txBox="1"/>
                      <wps:spPr>
                        <a:xfrm>
                          <a:off x="0" y="0"/>
                          <a:ext cx="5220000" cy="1054800"/>
                        </a:xfrm>
                        <a:prstGeom prst="rect">
                          <a:avLst/>
                        </a:prstGeom>
                        <a:solidFill>
                          <a:schemeClr val="lt1"/>
                        </a:solidFill>
                        <a:ln w="6350">
                          <a:solidFill>
                            <a:prstClr val="black"/>
                          </a:solidFill>
                        </a:ln>
                      </wps:spPr>
                      <wps:txb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B84744" id="_x0000_s1029" type="#_x0000_t202" style="position:absolute;left:0;text-align:left;margin-left:0;margin-top:33.7pt;width:411pt;height:83.05pt;z-index:25168384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" fillcolor="white [3201]" strokeweight=".5pt">
                <v:textbox>
                  <w:txbxContent>
                    <w:p w14:paraId="599C9F94" w14:textId="77777777" w:rsidR="003F4102" w:rsidRPr="00F26102" w:rsidRDefault="003F4102" w:rsidP="003F4102">
                      <w:pPr>
                        <w:pStyle w:val="HTMLconformatoprevio"/>
                        <w:spacing w:line="244" w:lineRule="atLeast"/>
                        <w:rPr>
                          <w:noProof/>
                          <w:color w:val="333333"/>
                        </w:rPr>
                      </w:pPr>
                      <w:r w:rsidRPr="00F26102">
                        <w:rPr>
                          <w:i/>
                          <w:iCs/>
                          <w:noProof/>
                          <w:color w:val="008800"/>
                        </w:rPr>
                        <w:t>% Parámetros del Control de Velocidad.</w:t>
                      </w:r>
                    </w:p>
                    <w:p w14:paraId="68A2E08E" w14:textId="77777777" w:rsidR="003F4102" w:rsidRPr="00F26102" w:rsidRDefault="003F4102" w:rsidP="003F4102">
                      <w:pPr>
                        <w:pStyle w:val="HTMLconformatoprevio"/>
                        <w:spacing w:line="244" w:lineRule="atLeast"/>
                        <w:rPr>
                          <w:noProof/>
                          <w:color w:val="333333"/>
                        </w:rPr>
                      </w:pPr>
                    </w:p>
                    <w:p w14:paraId="4B8DA816" w14:textId="77777777" w:rsidR="003F4102" w:rsidRPr="00F26102" w:rsidRDefault="003F4102" w:rsidP="003F4102">
                      <w:pPr>
                        <w:pStyle w:val="HTMLconformatoprevio"/>
                        <w:spacing w:line="244" w:lineRule="atLeast"/>
                        <w:rPr>
                          <w:noProof/>
                          <w:color w:val="333333"/>
                        </w:rPr>
                      </w:pPr>
                      <w:r w:rsidRPr="00F26102">
                        <w:rPr>
                          <w:noProof/>
                          <w:color w:val="333333"/>
                        </w:rPr>
                        <w:t>ids_ref</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w:t>
                      </w:r>
                      <w:r w:rsidRPr="00F26102">
                        <w:rPr>
                          <w:noProof/>
                          <w:color w:val="333333"/>
                        </w:rPr>
                        <w:t>;</w:t>
                      </w:r>
                      <w:r w:rsidRPr="00F26102">
                        <w:rPr>
                          <w:noProof/>
                          <w:color w:val="BBBBBB"/>
                        </w:rPr>
                        <w:t xml:space="preserve">            </w:t>
                      </w:r>
                      <w:r w:rsidRPr="00F26102">
                        <w:rPr>
                          <w:i/>
                          <w:iCs/>
                          <w:noProof/>
                          <w:color w:val="008800"/>
                        </w:rPr>
                        <w:t>% [A] Referencia de corriente en eje d.</w:t>
                      </w:r>
                    </w:p>
                    <w:p w14:paraId="1476418A" w14:textId="77777777" w:rsidR="003F4102" w:rsidRPr="00F26102" w:rsidRDefault="003F4102" w:rsidP="003F4102">
                      <w:pPr>
                        <w:pStyle w:val="HTMLconformatoprevio"/>
                        <w:spacing w:line="244" w:lineRule="atLeast"/>
                        <w:rPr>
                          <w:noProof/>
                          <w:color w:val="333333"/>
                        </w:rPr>
                      </w:pPr>
                      <w:r w:rsidRPr="00F26102">
                        <w:rPr>
                          <w:noProof/>
                          <w:color w:val="333333"/>
                        </w:rPr>
                        <w:t>In</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7.5</w:t>
                      </w:r>
                      <w:r w:rsidRPr="00F26102">
                        <w:rPr>
                          <w:noProof/>
                          <w:color w:val="333333"/>
                        </w:rPr>
                        <w:t>;</w:t>
                      </w:r>
                      <w:r w:rsidRPr="00F26102">
                        <w:rPr>
                          <w:noProof/>
                          <w:color w:val="BBBBBB"/>
                        </w:rPr>
                        <w:t xml:space="preserve">               </w:t>
                      </w:r>
                      <w:r w:rsidRPr="00F26102">
                        <w:rPr>
                          <w:i/>
                          <w:iCs/>
                          <w:noProof/>
                          <w:color w:val="008800"/>
                        </w:rPr>
                        <w:t>% [A] Corriente máxima para el saturador.</w:t>
                      </w:r>
                    </w:p>
                    <w:p w14:paraId="17BD140A" w14:textId="77777777" w:rsidR="003F4102" w:rsidRPr="00F26102" w:rsidRDefault="003F4102" w:rsidP="003F4102">
                      <w:pPr>
                        <w:pStyle w:val="HTMLconformatoprevio"/>
                        <w:spacing w:line="244" w:lineRule="atLeast"/>
                        <w:rPr>
                          <w:noProof/>
                          <w:color w:val="333333"/>
                        </w:rPr>
                      </w:pPr>
                      <w:r w:rsidRPr="00F26102">
                        <w:rPr>
                          <w:noProof/>
                          <w:color w:val="333333"/>
                        </w:rPr>
                        <w:t>alpha_s</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1.5</w:t>
                      </w:r>
                      <w:r w:rsidRPr="00F26102">
                        <w:rPr>
                          <w:noProof/>
                          <w:color w:val="333333"/>
                        </w:rPr>
                        <w:t>;</w:t>
                      </w:r>
                      <w:r w:rsidRPr="00F26102">
                        <w:rPr>
                          <w:noProof/>
                          <w:color w:val="BBBBBB"/>
                        </w:rPr>
                        <w:t xml:space="preserve">          </w:t>
                      </w:r>
                      <w:r w:rsidRPr="00F26102">
                        <w:rPr>
                          <w:i/>
                          <w:iCs/>
                          <w:noProof/>
                          <w:color w:val="008800"/>
                        </w:rPr>
                        <w:t>% Factor de ajuste de control.</w:t>
                      </w:r>
                    </w:p>
                    <w:p w14:paraId="4BB6935B" w14:textId="77777777" w:rsidR="003F4102" w:rsidRPr="00F26102" w:rsidRDefault="003F4102" w:rsidP="003F4102">
                      <w:pPr>
                        <w:pStyle w:val="HTMLconformatoprevio"/>
                        <w:spacing w:line="244" w:lineRule="atLeast"/>
                        <w:rPr>
                          <w:noProof/>
                          <w:color w:val="333333"/>
                        </w:rPr>
                      </w:pPr>
                      <w:r w:rsidRPr="00F26102">
                        <w:rPr>
                          <w:noProof/>
                          <w:color w:val="333333"/>
                        </w:rPr>
                        <w:t>damping</w:t>
                      </w:r>
                      <w:r w:rsidRPr="00F26102">
                        <w:rPr>
                          <w:noProof/>
                          <w:color w:val="BBBBBB"/>
                        </w:rPr>
                        <w:t xml:space="preserve"> </w:t>
                      </w:r>
                      <w:r w:rsidRPr="00F26102">
                        <w:rPr>
                          <w:noProof/>
                          <w:color w:val="333333"/>
                        </w:rPr>
                        <w:t>=</w:t>
                      </w:r>
                      <w:r w:rsidRPr="00F26102">
                        <w:rPr>
                          <w:noProof/>
                          <w:color w:val="BBBBBB"/>
                        </w:rPr>
                        <w:t xml:space="preserve"> </w:t>
                      </w:r>
                      <w:r w:rsidRPr="00F26102">
                        <w:rPr>
                          <w:noProof/>
                          <w:color w:val="2C2CFF"/>
                        </w:rPr>
                        <w:t>0.71</w:t>
                      </w:r>
                      <w:r w:rsidRPr="00F26102">
                        <w:rPr>
                          <w:noProof/>
                          <w:color w:val="333333"/>
                        </w:rPr>
                        <w:t>;</w:t>
                      </w:r>
                      <w:r w:rsidRPr="00F26102">
                        <w:rPr>
                          <w:noProof/>
                          <w:color w:val="BBBBBB"/>
                        </w:rPr>
                        <w:t xml:space="preserve">         </w:t>
                      </w:r>
                      <w:r w:rsidRPr="00F26102">
                        <w:rPr>
                          <w:i/>
                          <w:iCs/>
                          <w:noProof/>
                          <w:color w:val="008800"/>
                        </w:rPr>
                        <w:t>% Coeficiente de amortiguamiento deseado.</w:t>
                      </w:r>
                    </w:p>
                    <w:p w14:paraId="363FEE17" w14:textId="77777777" w:rsidR="003F4102" w:rsidRDefault="003F4102" w:rsidP="003F4102">
                      <w:pPr>
                        <w:pStyle w:val="HTMLconformatoprevio"/>
                        <w:spacing w:line="244" w:lineRule="atLeast"/>
                        <w:rPr>
                          <w:i/>
                          <w:iCs/>
                          <w:noProof/>
                          <w:color w:val="008800"/>
                        </w:rPr>
                      </w:pPr>
                    </w:p>
                    <w:p w14:paraId="0C7B9DED" w14:textId="7E20DFC2" w:rsidR="003F4102" w:rsidRDefault="003F4102" w:rsidP="003F4102">
                      <w:pPr>
                        <w:pStyle w:val="HTMLconformatoprevio"/>
                        <w:spacing w:line="244" w:lineRule="atLeast"/>
                        <w:rPr>
                          <w:color w:val="333333"/>
                        </w:rPr>
                      </w:pPr>
                    </w:p>
                  </w:txbxContent>
                </v:textbox>
                <w10:wrap type="topAndBottom" anchorx="margin"/>
              </v:shape>
            </w:pict>
          </mc:Fallback>
        </mc:AlternateContent>
      </w:r>
      <w:r w:rsidR="003F4102">
        <w:rPr>
          <w:rFonts w:ascii="Times New Roman" w:eastAsia="Times New Roman" w:hAnsi="Times New Roman" w:cs="Times New Roman"/>
          <w:color w:val="000000"/>
          <w:sz w:val="24"/>
          <w:szCs w:val="24"/>
        </w:rPr>
        <w:t>Código 1. (</w:t>
      </w:r>
      <w:r w:rsidR="005802EA">
        <w:rPr>
          <w:rFonts w:ascii="Times New Roman" w:eastAsia="Times New Roman" w:hAnsi="Times New Roman" w:cs="Times New Roman"/>
          <w:color w:val="000000"/>
          <w:sz w:val="24"/>
          <w:szCs w:val="24"/>
        </w:rPr>
        <w:t>d</w:t>
      </w:r>
      <w:r w:rsidR="003F4102">
        <w:rPr>
          <w:rFonts w:ascii="Times New Roman" w:eastAsia="Times New Roman" w:hAnsi="Times New Roman" w:cs="Times New Roman"/>
          <w:color w:val="000000"/>
          <w:sz w:val="24"/>
          <w:szCs w:val="24"/>
        </w:rPr>
        <w:t>)</w:t>
      </w:r>
      <w:r>
        <w:rPr>
          <w:rFonts w:ascii="Times New Roman" w:eastAsia="Times New Roman" w:hAnsi="Times New Roman" w:cs="Times New Roman"/>
          <w:color w:val="000000"/>
          <w:sz w:val="24"/>
          <w:szCs w:val="24"/>
        </w:rPr>
        <w:t xml:space="preserve"> Parámetros del control de velocidad</w:t>
      </w:r>
      <w:r w:rsidR="003F4102">
        <w:rPr>
          <w:rFonts w:ascii="Times New Roman" w:eastAsia="Times New Roman" w:hAnsi="Times New Roman" w:cs="Times New Roman"/>
          <w:color w:val="000000"/>
          <w:sz w:val="24"/>
          <w:szCs w:val="24"/>
        </w:rPr>
        <w:t>.</w:t>
      </w:r>
      <w:r w:rsidR="003F4102">
        <w:rPr>
          <w:rFonts w:ascii="Times New Roman" w:eastAsia="Times New Roman" w:hAnsi="Times New Roman" w:cs="Times New Roman"/>
          <w:color w:val="000000"/>
          <w:sz w:val="24"/>
          <w:szCs w:val="24"/>
          <w:vertAlign w:val="superscript"/>
        </w:rPr>
        <w:footnoteReference w:id="22"/>
      </w:r>
    </w:p>
    <w:p w14:paraId="076842EE" w14:textId="5413C1EE" w:rsidR="00102822" w:rsidRPr="00E16E0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introducen en el</w:t>
      </w:r>
      <w:r w:rsidRPr="00E16E02">
        <w:rPr>
          <w:rFonts w:ascii="Times New Roman" w:eastAsia="Times New Roman" w:hAnsi="Times New Roman" w:cs="Times New Roman"/>
          <w:sz w:val="24"/>
          <w:szCs w:val="24"/>
        </w:rPr>
        <w:t xml:space="preserve"> bloque de constantes para el modelo predictivo </w:t>
      </w:r>
      <w:r>
        <w:rPr>
          <w:rFonts w:ascii="Times New Roman" w:eastAsia="Times New Roman" w:hAnsi="Times New Roman" w:cs="Times New Roman"/>
          <w:sz w:val="24"/>
          <w:szCs w:val="24"/>
        </w:rPr>
        <w:t xml:space="preserve">los </w:t>
      </w:r>
      <w:r w:rsidRPr="00E16E02">
        <w:rPr>
          <w:rFonts w:ascii="Times New Roman" w:eastAsia="Times New Roman" w:hAnsi="Times New Roman" w:cs="Times New Roman"/>
          <w:sz w:val="24"/>
          <w:szCs w:val="24"/>
        </w:rPr>
        <w:t>términos que aparecen de forma repetida en la formulación en espacio de estados.</w:t>
      </w:r>
      <w:r>
        <w:rPr>
          <w:rFonts w:ascii="Times New Roman" w:eastAsia="Times New Roman" w:hAnsi="Times New Roman" w:cs="Times New Roman"/>
          <w:sz w:val="24"/>
          <w:szCs w:val="24"/>
        </w:rPr>
        <w:t xml:space="preserve"> Se utilizaron los coeficientes mostrados en (</w:t>
      </w:r>
      <w:r w:rsidRPr="00993426">
        <w:rPr>
          <w:rFonts w:ascii="Times New Roman" w:eastAsia="Times New Roman" w:hAnsi="Times New Roman" w:cs="Times New Roman"/>
          <w:color w:val="FF0066"/>
          <w:sz w:val="24"/>
          <w:szCs w:val="24"/>
        </w:rPr>
        <w:t>132</w:t>
      </w:r>
      <w:r>
        <w:rPr>
          <w:rFonts w:ascii="Times New Roman" w:eastAsia="Times New Roman" w:hAnsi="Times New Roman" w:cs="Times New Roman"/>
          <w:sz w:val="24"/>
          <w:szCs w:val="24"/>
        </w:rPr>
        <w:t>) para simplificar el código</w:t>
      </w:r>
      <w:r w:rsidRPr="00E16E02">
        <w:rPr>
          <w:rFonts w:ascii="Times New Roman" w:eastAsia="Times New Roman" w:hAnsi="Times New Roman" w:cs="Times New Roman"/>
          <w:sz w:val="24"/>
          <w:szCs w:val="24"/>
        </w:rPr>
        <w:t>.</w:t>
      </w:r>
    </w:p>
    <w:p w14:paraId="633AEC30"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p>
    <w:p w14:paraId="42A08B96" w14:textId="7B940BEC"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5888" behindDoc="0" locked="0" layoutInCell="1" allowOverlap="1" wp14:anchorId="420E885F" wp14:editId="025C1DD5">
                <wp:simplePos x="0" y="0"/>
                <wp:positionH relativeFrom="margin">
                  <wp:posOffset>1905</wp:posOffset>
                </wp:positionH>
                <wp:positionV relativeFrom="paragraph">
                  <wp:posOffset>363220</wp:posOffset>
                </wp:positionV>
                <wp:extent cx="5219700" cy="1529080"/>
                <wp:effectExtent l="0" t="0" r="19050" b="13970"/>
                <wp:wrapTopAndBottom/>
                <wp:docPr id="2000649612" name="Cuadro de texto 2"/>
                <wp:cNvGraphicFramePr/>
                <a:graphic xmlns:a="http://schemas.openxmlformats.org/drawingml/2006/main">
                  <a:graphicData uri="http://schemas.microsoft.com/office/word/2010/wordprocessingShape">
                    <wps:wsp>
                      <wps:cNvSpPr txBox="1"/>
                      <wps:spPr>
                        <a:xfrm>
                          <a:off x="0" y="0"/>
                          <a:ext cx="5219700" cy="1529080"/>
                        </a:xfrm>
                        <a:prstGeom prst="rect">
                          <a:avLst/>
                        </a:prstGeom>
                        <a:solidFill>
                          <a:schemeClr val="lt1"/>
                        </a:solidFill>
                        <a:ln w="6350">
                          <a:solidFill>
                            <a:prstClr val="black"/>
                          </a:solidFill>
                        </a:ln>
                      </wps:spPr>
                      <wps:txb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E885F" id="_x0000_s1030" type="#_x0000_t202" style="position:absolute;left:0;text-align:left;margin-left:.15pt;margin-top:28.6pt;width:411pt;height:120.4pt;z-index:25168588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" fillcolor="white [3201]" strokeweight=".5pt">
                <v:textbox>
                  <w:txbxContent>
                    <w:p w14:paraId="794E12FF" w14:textId="77777777" w:rsidR="00102822" w:rsidRPr="00F26102" w:rsidRDefault="00102822" w:rsidP="00102822">
                      <w:pPr>
                        <w:pStyle w:val="HTMLconformatoprevio"/>
                        <w:spacing w:line="244" w:lineRule="atLeast"/>
                        <w:rPr>
                          <w:noProof/>
                          <w:color w:val="333333"/>
                        </w:rPr>
                      </w:pPr>
                      <w:r w:rsidRPr="00F26102">
                        <w:rPr>
                          <w:i/>
                          <w:iCs/>
                          <w:noProof/>
                          <w:color w:val="008800"/>
                        </w:rPr>
                        <w:t>%%%%%%%%%%%% PARÁMETROS DEL MODELO PREDICTIVO %%%%%%%%%%%%%%%</w:t>
                      </w:r>
                    </w:p>
                    <w:p w14:paraId="433BB201" w14:textId="77777777" w:rsidR="00102822" w:rsidRPr="00F26102" w:rsidRDefault="00102822" w:rsidP="00102822">
                      <w:pPr>
                        <w:pStyle w:val="HTMLconformatoprevio"/>
                        <w:spacing w:line="244" w:lineRule="atLeast"/>
                        <w:rPr>
                          <w:noProof/>
                          <w:color w:val="333333"/>
                        </w:rPr>
                      </w:pPr>
                    </w:p>
                    <w:p w14:paraId="6428A375" w14:textId="77777777" w:rsidR="00102822" w:rsidRPr="00F26102" w:rsidRDefault="00102822" w:rsidP="00102822">
                      <w:pPr>
                        <w:pStyle w:val="HTMLconformatoprevio"/>
                        <w:spacing w:line="244" w:lineRule="atLeast"/>
                        <w:rPr>
                          <w:noProof/>
                          <w:color w:val="333333"/>
                        </w:rPr>
                      </w:pPr>
                      <w:r w:rsidRPr="00F26102">
                        <w:rPr>
                          <w:i/>
                          <w:iCs/>
                          <w:noProof/>
                          <w:color w:val="008800"/>
                        </w:rPr>
                        <w:t>% Constantes utilizadas en el modelo de estado de la máquina</w:t>
                      </w:r>
                    </w:p>
                    <w:p w14:paraId="0613AA35" w14:textId="77777777" w:rsidR="00102822" w:rsidRPr="00F26102" w:rsidRDefault="00102822" w:rsidP="00102822">
                      <w:pPr>
                        <w:pStyle w:val="HTMLconformatoprevio"/>
                        <w:spacing w:line="244" w:lineRule="atLeast"/>
                        <w:rPr>
                          <w:noProof/>
                          <w:color w:val="333333"/>
                        </w:rPr>
                      </w:pPr>
                    </w:p>
                    <w:p w14:paraId="3B75598B"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c1</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Ls*Lr</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w:t>
                      </w:r>
                      <w:r w:rsidRPr="00F26102">
                        <w:rPr>
                          <w:noProof/>
                          <w:color w:val="2C2CFF"/>
                          <w:lang w:val="en-US"/>
                        </w:rPr>
                        <w:t>2</w:t>
                      </w:r>
                      <w:r w:rsidRPr="00F26102">
                        <w:rPr>
                          <w:noProof/>
                          <w:color w:val="333333"/>
                          <w:lang w:val="en-US"/>
                        </w:rPr>
                        <w:t>;</w:t>
                      </w:r>
                    </w:p>
                    <w:p w14:paraId="1FF8FC5E"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c2</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Lr/c1;</w:t>
                      </w:r>
                    </w:p>
                    <w:p w14:paraId="2DF677F1"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c3</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M/c1;</w:t>
                      </w:r>
                    </w:p>
                    <w:p w14:paraId="63643190" w14:textId="77777777" w:rsidR="00102822" w:rsidRPr="00F26102" w:rsidRDefault="00102822" w:rsidP="00102822">
                      <w:pPr>
                        <w:pStyle w:val="HTMLconformatoprevio"/>
                        <w:spacing w:line="244" w:lineRule="atLeast"/>
                        <w:rPr>
                          <w:noProof/>
                          <w:color w:val="333333"/>
                          <w:lang w:val="en-US"/>
                        </w:rPr>
                      </w:pPr>
                      <w:r w:rsidRPr="00F26102">
                        <w:rPr>
                          <w:noProof/>
                          <w:color w:val="333333"/>
                          <w:lang w:val="en-US"/>
                        </w:rPr>
                        <w:t>c4</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333333"/>
                          <w:lang w:val="en-US"/>
                        </w:rPr>
                        <w:t>Ls/c1;</w:t>
                      </w:r>
                    </w:p>
                    <w:p w14:paraId="15CE596D" w14:textId="77777777" w:rsidR="00102822" w:rsidRDefault="00102822" w:rsidP="00102822">
                      <w:pPr>
                        <w:pStyle w:val="HTMLconformatoprevio"/>
                        <w:spacing w:line="244" w:lineRule="atLeast"/>
                        <w:rPr>
                          <w:noProof/>
                          <w:color w:val="333333"/>
                          <w:lang w:val="en-US"/>
                        </w:rPr>
                      </w:pPr>
                      <w:r w:rsidRPr="00F26102">
                        <w:rPr>
                          <w:noProof/>
                          <w:color w:val="333333"/>
                          <w:lang w:val="en-US"/>
                        </w:rPr>
                        <w:t>c5</w:t>
                      </w:r>
                      <w:r w:rsidRPr="00F26102">
                        <w:rPr>
                          <w:noProof/>
                          <w:color w:val="BBBBBB"/>
                          <w:lang w:val="en-US"/>
                        </w:rPr>
                        <w:t xml:space="preserve"> </w:t>
                      </w:r>
                      <w:r w:rsidRPr="00F26102">
                        <w:rPr>
                          <w:noProof/>
                          <w:color w:val="333333"/>
                          <w:lang w:val="en-US"/>
                        </w:rPr>
                        <w:t>=</w:t>
                      </w:r>
                      <w:r w:rsidRPr="00F26102">
                        <w:rPr>
                          <w:noProof/>
                          <w:color w:val="BBBBBB"/>
                          <w:lang w:val="en-US"/>
                        </w:rPr>
                        <w:t xml:space="preserve"> </w:t>
                      </w:r>
                      <w:r w:rsidRPr="00F26102">
                        <w:rPr>
                          <w:noProof/>
                          <w:color w:val="2C2CFF"/>
                          <w:lang w:val="en-US"/>
                        </w:rPr>
                        <w:t>1</w:t>
                      </w:r>
                      <w:r w:rsidRPr="00F26102">
                        <w:rPr>
                          <w:noProof/>
                          <w:color w:val="333333"/>
                          <w:lang w:val="en-US"/>
                        </w:rPr>
                        <w:t>/Lls;</w:t>
                      </w:r>
                    </w:p>
                    <w:p w14:paraId="67407899"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e</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Parámetros del modelo predictivo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3"/>
      </w:r>
    </w:p>
    <w:p w14:paraId="443A5F26" w14:textId="77777777" w:rsidR="00102822" w:rsidRDefault="00102822" w:rsidP="001028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w:t>
      </w:r>
      <w:r w:rsidRPr="00E16E02">
        <w:rPr>
          <w:rFonts w:ascii="Times New Roman" w:eastAsia="Times New Roman" w:hAnsi="Times New Roman" w:cs="Times New Roman"/>
          <w:sz w:val="24"/>
          <w:szCs w:val="24"/>
        </w:rPr>
        <w:t xml:space="preserve">se preparan las tablas de conmutación que representan el conjunto finito de acciones del convertidor. La matriz XI enumera las </w:t>
      </w:r>
      <m:oMath>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combinaciones binarias posibles de l</w:t>
      </w:r>
      <w:r>
        <w:rPr>
          <w:rFonts w:ascii="Times New Roman" w:eastAsia="Times New Roman" w:hAnsi="Times New Roman" w:cs="Times New Roman"/>
          <w:sz w:val="24"/>
          <w:szCs w:val="24"/>
        </w:rPr>
        <w:t>a</w:t>
      </w:r>
      <w:r w:rsidRPr="00E16E02">
        <w:rPr>
          <w:rFonts w:ascii="Times New Roman" w:eastAsia="Times New Roman" w:hAnsi="Times New Roman" w:cs="Times New Roman"/>
          <w:sz w:val="24"/>
          <w:szCs w:val="24"/>
        </w:rPr>
        <w:t xml:space="preserve">s </w:t>
      </w:r>
      <m:oMath>
        <m:r>
          <w:rPr>
            <w:rFonts w:ascii="Cambria Math" w:eastAsia="Times New Roman" w:hAnsi="Cambria Math" w:cs="Times New Roman"/>
            <w:sz w:val="24"/>
            <w:szCs w:val="24"/>
          </w:rPr>
          <m:t>6</m:t>
        </m:r>
      </m:oMath>
      <w:r w:rsidRPr="00E16E0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ramas </w:t>
      </w:r>
      <w:r w:rsidRPr="00E16E02">
        <w:rPr>
          <w:rFonts w:ascii="Times New Roman" w:eastAsia="Times New Roman" w:hAnsi="Times New Roman" w:cs="Times New Roman"/>
          <w:sz w:val="24"/>
          <w:szCs w:val="24"/>
        </w:rPr>
        <w:t xml:space="preserve">del </w:t>
      </w:r>
      <w:r>
        <w:rPr>
          <w:rFonts w:ascii="Times New Roman" w:eastAsia="Times New Roman" w:hAnsi="Times New Roman" w:cs="Times New Roman"/>
          <w:sz w:val="24"/>
          <w:szCs w:val="24"/>
        </w:rPr>
        <w:t>2L–VSI</w:t>
      </w:r>
      <w:r w:rsidRPr="00E16E02">
        <w:rPr>
          <w:rFonts w:ascii="Times New Roman" w:eastAsia="Times New Roman" w:hAnsi="Times New Roman" w:cs="Times New Roman"/>
          <w:sz w:val="24"/>
          <w:szCs w:val="24"/>
        </w:rPr>
        <w:t>. Cada fila corresponde a un estado de disparo y permite calcular de forma vectorizada las tensiones de fase y los vectores espaciales durante la etapa pre</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w:t>
      </w:r>
    </w:p>
    <w:p w14:paraId="02174EEE" w14:textId="3198D8C3" w:rsidR="00102822" w:rsidRPr="00102822" w:rsidRDefault="00102822" w:rsidP="00102822">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87936" behindDoc="0" locked="0" layoutInCell="1" allowOverlap="1" wp14:anchorId="533BA567" wp14:editId="48AFD06D">
                <wp:simplePos x="0" y="0"/>
                <wp:positionH relativeFrom="margin">
                  <wp:posOffset>1905</wp:posOffset>
                </wp:positionH>
                <wp:positionV relativeFrom="paragraph">
                  <wp:posOffset>363220</wp:posOffset>
                </wp:positionV>
                <wp:extent cx="5219700" cy="7306945"/>
                <wp:effectExtent l="0" t="0" r="19050" b="27305"/>
                <wp:wrapTopAndBottom/>
                <wp:docPr id="572283474" name="Cuadro de texto 2"/>
                <wp:cNvGraphicFramePr/>
                <a:graphic xmlns:a="http://schemas.openxmlformats.org/drawingml/2006/main">
                  <a:graphicData uri="http://schemas.microsoft.com/office/word/2010/wordprocessingShape">
                    <wps:wsp>
                      <wps:cNvSpPr txBox="1"/>
                      <wps:spPr>
                        <a:xfrm>
                          <a:off x="0" y="0"/>
                          <a:ext cx="5219700" cy="7306945"/>
                        </a:xfrm>
                        <a:prstGeom prst="rect">
                          <a:avLst/>
                        </a:prstGeom>
                        <a:solidFill>
                          <a:schemeClr val="lt1"/>
                        </a:solidFill>
                        <a:ln w="6350">
                          <a:solidFill>
                            <a:prstClr val="black"/>
                          </a:solidFill>
                        </a:ln>
                      </wps:spPr>
                      <wps:txbx>
                        <w:txbxContent>
                          <w:p w14:paraId="5C1835B2" w14:textId="7275DC10" w:rsidR="00102822" w:rsidRPr="00F26102" w:rsidRDefault="00102822" w:rsidP="00102822">
                            <w:pPr>
                              <w:pStyle w:val="HTMLconformatoprevio"/>
                              <w:spacing w:line="244" w:lineRule="atLeast"/>
                              <w:rPr>
                                <w:noProof/>
                                <w:color w:val="333333"/>
                                <w:lang w:val="en-US"/>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BA567" id="_x0000_s1031" type="#_x0000_t202" style="position:absolute;left:0;text-align:left;margin-left:.15pt;margin-top:28.6pt;width:411pt;height:575.35pt;z-index:25168793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" fillcolor="white [3201]" strokeweight=".5pt">
                <v:textbox>
                  <w:txbxContent>
                    <w:p w14:paraId="5C1835B2" w14:textId="7275DC10" w:rsidR="00102822" w:rsidRPr="00F26102" w:rsidRDefault="00102822" w:rsidP="00102822">
                      <w:pPr>
                        <w:pStyle w:val="HTMLconformatoprevio"/>
                        <w:spacing w:line="244" w:lineRule="atLeast"/>
                        <w:rPr>
                          <w:noProof/>
                          <w:color w:val="333333"/>
                          <w:lang w:val="en-US"/>
                        </w:rPr>
                      </w:pPr>
                      <w:r>
                        <w:rPr>
                          <w:i/>
                          <w:iCs/>
                          <w:color w:val="008800"/>
                        </w:rPr>
                        <w:t>%%%%%%%%%%%%%%%%%%% TABLA</w:t>
                      </w:r>
                      <w:r w:rsidR="00D439CE">
                        <w:rPr>
                          <w:i/>
                          <w:iCs/>
                          <w:color w:val="008800"/>
                        </w:rPr>
                        <w:t>S</w:t>
                      </w:r>
                      <w:r>
                        <w:rPr>
                          <w:i/>
                          <w:iCs/>
                          <w:color w:val="008800"/>
                        </w:rPr>
                        <w:t xml:space="preserve"> DE COMBINACIONES %%%%%%%%%%%%%%%%%%%%%</w:t>
                      </w:r>
                    </w:p>
                    <w:p w14:paraId="27D0C7F4" w14:textId="77777777" w:rsidR="00102822" w:rsidRDefault="00102822" w:rsidP="00102822">
                      <w:pPr>
                        <w:pStyle w:val="HTMLconformatoprevio"/>
                        <w:spacing w:line="244" w:lineRule="atLeast"/>
                        <w:rPr>
                          <w:i/>
                          <w:iCs/>
                          <w:color w:val="008800"/>
                        </w:rPr>
                      </w:pPr>
                    </w:p>
                    <w:p w14:paraId="0F93B0C3" w14:textId="175DB519" w:rsidR="00102822" w:rsidRDefault="00102822" w:rsidP="00102822">
                      <w:pPr>
                        <w:pStyle w:val="HTMLconformatoprevio"/>
                        <w:spacing w:line="244" w:lineRule="atLeast"/>
                        <w:rPr>
                          <w:color w:val="333333"/>
                        </w:rPr>
                      </w:pPr>
                      <w:r>
                        <w:rPr>
                          <w:i/>
                          <w:iCs/>
                          <w:color w:val="008800"/>
                        </w:rPr>
                        <w:t xml:space="preserve">% Matriz XI: 64 combinaciones de disparos de 6 </w:t>
                      </w:r>
                      <w:r w:rsidR="00D439CE">
                        <w:rPr>
                          <w:i/>
                          <w:iCs/>
                          <w:color w:val="008800"/>
                        </w:rPr>
                        <w:t xml:space="preserve">IGBT </w:t>
                      </w:r>
                      <w:r>
                        <w:rPr>
                          <w:i/>
                          <w:iCs/>
                          <w:color w:val="008800"/>
                        </w:rPr>
                        <w:t>(</w:t>
                      </w:r>
                      <w:r w:rsidR="00D439CE">
                        <w:rPr>
                          <w:i/>
                          <w:iCs/>
                          <w:color w:val="008800"/>
                        </w:rPr>
                        <w:t>VSI</w:t>
                      </w:r>
                      <w:r>
                        <w:rPr>
                          <w:i/>
                          <w:iCs/>
                          <w:color w:val="008800"/>
                        </w:rPr>
                        <w:t>).</w:t>
                      </w:r>
                    </w:p>
                    <w:p w14:paraId="2FF0E981" w14:textId="77777777" w:rsidR="00102822" w:rsidRDefault="00102822" w:rsidP="00102822">
                      <w:pPr>
                        <w:pStyle w:val="HTMLconformatoprevio"/>
                        <w:spacing w:line="244" w:lineRule="atLeast"/>
                        <w:rPr>
                          <w:color w:val="333333"/>
                        </w:rPr>
                      </w:pPr>
                      <w:r>
                        <w:rPr>
                          <w:color w:val="BBBBBB"/>
                        </w:rPr>
                        <w:t xml:space="preserve"> </w:t>
                      </w:r>
                      <w:r>
                        <w:rPr>
                          <w:color w:val="333333"/>
                        </w:rPr>
                        <w:t>XI</w:t>
                      </w:r>
                      <w:r>
                        <w:rPr>
                          <w:color w:val="BBBBBB"/>
                        </w:rPr>
                        <w:t xml:space="preserve"> </w:t>
                      </w:r>
                      <w:r>
                        <w:rPr>
                          <w:color w:val="333333"/>
                        </w:rPr>
                        <w:t>=</w:t>
                      </w:r>
                      <w:r>
                        <w:rPr>
                          <w:color w:val="BBBBBB"/>
                        </w:rPr>
                        <w:t xml:space="preserve"> </w:t>
                      </w:r>
                      <w:r>
                        <w:rPr>
                          <w:color w:val="333333"/>
                        </w:rPr>
                        <w:t>[</w:t>
                      </w:r>
                      <w:r>
                        <w:rPr>
                          <w:color w:val="BBBBBB"/>
                        </w:rPr>
                        <w:t xml:space="preserve"> </w:t>
                      </w:r>
                      <w:r>
                        <w:rPr>
                          <w:b/>
                          <w:bCs/>
                          <w:color w:val="353580"/>
                        </w:rPr>
                        <w:t>...</w:t>
                      </w:r>
                    </w:p>
                    <w:p w14:paraId="483ACA5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271223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i/>
                          <w:iCs/>
                          <w:color w:val="008800"/>
                        </w:rPr>
                        <w:t>%1</w:t>
                      </w:r>
                    </w:p>
                    <w:p w14:paraId="193AF4D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5D0D4C6"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77F678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DB3775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58F62184"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570A7C8"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7DE193E5"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1F3BC4A"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0E8B45B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%10</w:t>
                      </w:r>
                    </w:p>
                    <w:p w14:paraId="0FFE475D"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29047202"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A968B8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6C744503"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4388650C"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29958FF"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2FF80E19"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5A41984B"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217C4C77"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88E3531" w14:textId="77777777" w:rsidR="00102822" w:rsidRDefault="00102822" w:rsidP="00102822">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%20</w:t>
                      </w:r>
                    </w:p>
                    <w:p w14:paraId="1B3089E6"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30270FA7"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903E00"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69A7790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58DA615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CD482F2"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0FB056EF"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B03BA34"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590B639C"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4F9484B"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%30</w:t>
                      </w:r>
                    </w:p>
                    <w:p w14:paraId="0A5718F3" w14:textId="77777777" w:rsidR="00D439CE" w:rsidRDefault="00D439CE" w:rsidP="00D439CE">
                      <w:pPr>
                        <w:pStyle w:val="HTMLconformatoprevio"/>
                        <w:spacing w:line="244" w:lineRule="atLeast"/>
                        <w:rPr>
                          <w:color w:val="333333"/>
                        </w:rPr>
                      </w:pP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4A64E27E"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1B51C8CD"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912FD3"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BE472D6"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06167CF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27C602DA"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72683238"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225B840F"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2BE5F4B7" w14:textId="77777777" w:rsidR="00D439CE" w:rsidRDefault="00D439CE" w:rsidP="00D439CE">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%40</w:t>
                      </w:r>
                    </w:p>
                    <w:p w14:paraId="0F992722" w14:textId="77777777" w:rsidR="00102822" w:rsidRDefault="00102822" w:rsidP="00102822">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f</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w:t>
      </w:r>
      <w:r w:rsidR="00D439CE">
        <w:rPr>
          <w:rFonts w:ascii="Times New Roman" w:eastAsia="Times New Roman" w:hAnsi="Times New Roman" w:cs="Times New Roman"/>
          <w:sz w:val="24"/>
          <w:szCs w:val="24"/>
        </w:rPr>
        <w:t xml:space="preserve"> para el VSI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4"/>
      </w:r>
    </w:p>
    <w:p w14:paraId="2D317206" w14:textId="29C28DE1"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71552" behindDoc="0" locked="0" layoutInCell="1" allowOverlap="1" wp14:anchorId="6B28658C" wp14:editId="5DE0E627">
                <wp:simplePos x="0" y="0"/>
                <wp:positionH relativeFrom="margin">
                  <wp:posOffset>0</wp:posOffset>
                </wp:positionH>
                <wp:positionV relativeFrom="paragraph">
                  <wp:posOffset>0</wp:posOffset>
                </wp:positionV>
                <wp:extent cx="5220000" cy="3531600"/>
                <wp:effectExtent l="0" t="0" r="19050" b="12065"/>
                <wp:wrapTopAndBottom/>
                <wp:docPr id="1247015048" name="Cuadro de texto 2"/>
                <wp:cNvGraphicFramePr/>
                <a:graphic xmlns:a="http://schemas.openxmlformats.org/drawingml/2006/main">
                  <a:graphicData uri="http://schemas.microsoft.com/office/word/2010/wordprocessingShape">
                    <wps:wsp>
                      <wps:cNvSpPr txBox="1"/>
                      <wps:spPr>
                        <a:xfrm>
                          <a:off x="0" y="0"/>
                          <a:ext cx="5220000" cy="3531600"/>
                        </a:xfrm>
                        <a:prstGeom prst="rect">
                          <a:avLst/>
                        </a:prstGeom>
                        <a:solidFill>
                          <a:schemeClr val="lt1"/>
                        </a:solidFill>
                        <a:ln w="6350">
                          <a:solidFill>
                            <a:prstClr val="black"/>
                          </a:solidFill>
                        </a:ln>
                      </wps:spPr>
                      <wps:txb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8658C" id="_x0000_s1032" type="#_x0000_t202" style="position:absolute;left:0;text-align:left;margin-left:0;margin-top:0;width:411pt;height:278.1pt;z-index:25167155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" fillcolor="white [3201]" strokeweight=".5pt">
                <v:textbox>
                  <w:txbxContent>
                    <w:p w14:paraId="362B8F1C"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401DFBB7"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594E6D73"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0C9CA0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4858C5B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10A6B0E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65DDBEE6"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06F158B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3E64D0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65262E34"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i/>
                          <w:iCs/>
                          <w:color w:val="008800"/>
                        </w:rPr>
                        <w:t>%50</w:t>
                      </w:r>
                    </w:p>
                    <w:p w14:paraId="04C77C4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73F84FA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p>
                    <w:p w14:paraId="181527B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7EA1742A"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p>
                    <w:p w14:paraId="12F2638D"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0</w:t>
                      </w:r>
                    </w:p>
                    <w:p w14:paraId="77E1C81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color w:val="2C2CFF"/>
                        </w:rPr>
                        <w:t>1</w:t>
                      </w:r>
                    </w:p>
                    <w:p w14:paraId="2BC669E9"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0</w:t>
                      </w:r>
                    </w:p>
                    <w:p w14:paraId="75D9C8D0"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r>
                        <w:rPr>
                          <w:color w:val="BBBBBB"/>
                        </w:rPr>
                        <w:t xml:space="preserve">     </w:t>
                      </w:r>
                      <w:r>
                        <w:rPr>
                          <w:color w:val="2C2CFF"/>
                        </w:rPr>
                        <w:t>1</w:t>
                      </w:r>
                    </w:p>
                    <w:p w14:paraId="3EF9C41B"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0</w:t>
                      </w:r>
                      <w:r>
                        <w:rPr>
                          <w:color w:val="BBBBBB"/>
                        </w:rPr>
                        <w:t xml:space="preserve">     </w:t>
                      </w:r>
                      <w:r>
                        <w:rPr>
                          <w:i/>
                          <w:iCs/>
                          <w:color w:val="008800"/>
                        </w:rPr>
                        <w:t>%60</w:t>
                      </w:r>
                    </w:p>
                    <w:p w14:paraId="5E52C84F"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r>
                        <w:rPr>
                          <w:color w:val="BBBBBB"/>
                        </w:rPr>
                        <w:t xml:space="preserve">     </w:t>
                      </w:r>
                      <w:r>
                        <w:rPr>
                          <w:color w:val="2C2CFF"/>
                        </w:rPr>
                        <w:t>1</w:t>
                      </w:r>
                    </w:p>
                    <w:p w14:paraId="28DB7038"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0</w:t>
                      </w:r>
                    </w:p>
                    <w:p w14:paraId="056CCEF1" w14:textId="77777777" w:rsidR="00EE3144" w:rsidRDefault="00EE3144" w:rsidP="00EE3144">
                      <w:pPr>
                        <w:pStyle w:val="HTMLconformatoprevio"/>
                        <w:spacing w:line="244" w:lineRule="atLeast"/>
                        <w:rPr>
                          <w:color w:val="333333"/>
                        </w:rPr>
                      </w:pP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BBBBBB"/>
                        </w:rPr>
                        <w:t xml:space="preserve">     </w:t>
                      </w:r>
                      <w:r>
                        <w:rPr>
                          <w:color w:val="2C2CFF"/>
                        </w:rPr>
                        <w:t>1</w:t>
                      </w:r>
                      <w:r>
                        <w:rPr>
                          <w:color w:val="333333"/>
                        </w:rPr>
                        <w:t>];</w:t>
                      </w:r>
                    </w:p>
                    <w:p w14:paraId="11C978D2" w14:textId="0706AE51" w:rsidR="00EE3144" w:rsidRDefault="00EE3144" w:rsidP="00EE3144">
                      <w:pPr>
                        <w:pStyle w:val="HTMLconformatoprevio"/>
                        <w:spacing w:line="244" w:lineRule="atLeast"/>
                        <w:rPr>
                          <w:color w:val="333333"/>
                        </w:rPr>
                      </w:pPr>
                    </w:p>
                  </w:txbxContent>
                </v:textbox>
                <w10:wrap type="topAndBottom" anchorx="margin"/>
              </v:shape>
            </w:pict>
          </mc:Fallback>
        </mc:AlternateContent>
      </w:r>
    </w:p>
    <w:p w14:paraId="015B5817" w14:textId="5DDF283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00744C52" w14:textId="3491FB8D"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13A1CD43" w14:textId="525DAC00" w:rsidR="00D439CE" w:rsidRDefault="00D439CE" w:rsidP="00D439CE">
      <w:pPr>
        <w:spacing w:before="240" w:after="240" w:line="360" w:lineRule="auto"/>
        <w:ind w:firstLine="851"/>
        <w:jc w:val="both"/>
        <w:rPr>
          <w:rFonts w:ascii="Times New Roman" w:eastAsia="Times New Roman" w:hAnsi="Times New Roman" w:cs="Times New Roman"/>
          <w:sz w:val="24"/>
          <w:szCs w:val="24"/>
        </w:rPr>
      </w:pPr>
    </w:p>
    <w:p w14:paraId="7F00D463" w14:textId="77777777" w:rsidR="00D439CE" w:rsidRDefault="00D439C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50EC77" w14:textId="27C9AD0F" w:rsidR="00D439CE" w:rsidRDefault="00D439CE" w:rsidP="00D439CE">
      <w:pPr>
        <w:spacing w:before="240" w:after="240" w:line="360" w:lineRule="auto"/>
        <w:ind w:firstLine="851"/>
        <w:jc w:val="both"/>
        <w:rPr>
          <w:rFonts w:ascii="Times New Roman" w:eastAsia="Times New Roman" w:hAnsi="Times New Roman" w:cs="Times New Roman"/>
          <w:sz w:val="24"/>
          <w:szCs w:val="24"/>
        </w:rPr>
      </w:pPr>
      <w:r w:rsidRPr="00E16E02">
        <w:rPr>
          <w:rFonts w:ascii="Times New Roman" w:eastAsia="Times New Roman" w:hAnsi="Times New Roman" w:cs="Times New Roman"/>
          <w:sz w:val="24"/>
          <w:szCs w:val="24"/>
        </w:rPr>
        <w:lastRenderedPageBreak/>
        <w:t>Para el escenario post</w:t>
      </w:r>
      <w:r>
        <w:rPr>
          <w:rFonts w:ascii="Times New Roman" w:eastAsia="Times New Roman" w:hAnsi="Times New Roman" w:cs="Times New Roman"/>
          <w:sz w:val="24"/>
          <w:szCs w:val="24"/>
        </w:rPr>
        <w:t>–</w:t>
      </w:r>
      <w:r w:rsidRPr="00E16E02">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E16E02">
        <w:rPr>
          <w:rFonts w:ascii="Times New Roman" w:eastAsia="Times New Roman" w:hAnsi="Times New Roman" w:cs="Times New Roman"/>
          <w:sz w:val="24"/>
          <w:szCs w:val="24"/>
        </w:rPr>
        <w:t xml:space="preserve">a se construye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con </w:t>
      </w:r>
      <m:oMath>
        <m:r>
          <w:rPr>
            <w:rFonts w:ascii="Cambria Math" w:eastAsia="Times New Roman" w:hAnsi="Cambria Math" w:cs="Times New Roman"/>
            <w:sz w:val="24"/>
            <w:szCs w:val="24"/>
          </w:rPr>
          <m:t>32</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 xml:space="preserve">combinaciones que deshabilitan la rama asociada a la fase </w:t>
      </w:r>
      <m:oMath>
        <m:r>
          <w:rPr>
            <w:rFonts w:ascii="Cambria Math" w:eastAsia="Times New Roman" w:hAnsi="Cambria Math" w:cs="Times New Roman"/>
            <w:sz w:val="24"/>
            <w:szCs w:val="24"/>
          </w:rPr>
          <m:t>a</m:t>
        </m:r>
      </m:oMath>
      <w:r w:rsidRPr="00E16E02">
        <w:rPr>
          <w:rFonts w:ascii="Times New Roman" w:eastAsia="Times New Roman" w:hAnsi="Times New Roman" w:cs="Times New Roman"/>
          <w:sz w:val="24"/>
          <w:szCs w:val="24"/>
        </w:rPr>
        <w:t xml:space="preserve"> y preservan el control sobre las </w:t>
      </w:r>
      <m:oMath>
        <m:r>
          <w:rPr>
            <w:rFonts w:ascii="Cambria Math" w:eastAsia="Times New Roman" w:hAnsi="Cambria Math" w:cs="Times New Roman"/>
            <w:sz w:val="24"/>
            <w:szCs w:val="24"/>
          </w:rPr>
          <m:t>5</m:t>
        </m:r>
      </m:oMath>
      <w:r>
        <w:rPr>
          <w:rFonts w:ascii="Times New Roman" w:eastAsia="Times New Roman" w:hAnsi="Times New Roman" w:cs="Times New Roman"/>
          <w:sz w:val="24"/>
          <w:szCs w:val="24"/>
        </w:rPr>
        <w:t xml:space="preserve"> </w:t>
      </w:r>
      <w:r w:rsidRPr="00E16E02">
        <w:rPr>
          <w:rFonts w:ascii="Times New Roman" w:eastAsia="Times New Roman" w:hAnsi="Times New Roman" w:cs="Times New Roman"/>
          <w:sz w:val="24"/>
          <w:szCs w:val="24"/>
        </w:rPr>
        <w:t>ramas remanentes. El conteo de filas</w:t>
      </w:r>
      <w:r>
        <w:rPr>
          <w:rFonts w:ascii="Times New Roman" w:eastAsia="Times New Roman" w:hAnsi="Times New Roman" w:cs="Times New Roman"/>
          <w:sz w:val="24"/>
          <w:szCs w:val="24"/>
        </w:rPr>
        <w:t xml:space="preserve"> (c, c0)</w:t>
      </w:r>
      <w:r w:rsidRPr="00E16E02">
        <w:rPr>
          <w:rFonts w:ascii="Times New Roman" w:eastAsia="Times New Roman" w:hAnsi="Times New Roman" w:cs="Times New Roman"/>
          <w:sz w:val="24"/>
          <w:szCs w:val="24"/>
        </w:rPr>
        <w:t xml:space="preserve"> de XI y </w:t>
      </w:r>
      <w:proofErr w:type="spellStart"/>
      <w:r w:rsidRPr="00E16E02">
        <w:rPr>
          <w:rFonts w:ascii="Times New Roman" w:eastAsia="Times New Roman" w:hAnsi="Times New Roman" w:cs="Times New Roman"/>
          <w:sz w:val="24"/>
          <w:szCs w:val="24"/>
        </w:rPr>
        <w:t>XIf</w:t>
      </w:r>
      <w:proofErr w:type="spellEnd"/>
      <w:r w:rsidRPr="00E16E02">
        <w:rPr>
          <w:rFonts w:ascii="Times New Roman" w:eastAsia="Times New Roman" w:hAnsi="Times New Roman" w:cs="Times New Roman"/>
          <w:sz w:val="24"/>
          <w:szCs w:val="24"/>
        </w:rPr>
        <w:t xml:space="preserve"> se almacena en variables auxiliares con el objetivo de parametrizar bucles y validaciones de dimensión en tiempo de ejecución.</w:t>
      </w:r>
    </w:p>
    <w:p w14:paraId="1CF96B27" w14:textId="25872A10"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89984" behindDoc="0" locked="0" layoutInCell="1" allowOverlap="1" wp14:anchorId="27907E80" wp14:editId="59E713B3">
                <wp:simplePos x="0" y="0"/>
                <wp:positionH relativeFrom="margin">
                  <wp:posOffset>-635</wp:posOffset>
                </wp:positionH>
                <wp:positionV relativeFrom="paragraph">
                  <wp:posOffset>326390</wp:posOffset>
                </wp:positionV>
                <wp:extent cx="5219700" cy="6011545"/>
                <wp:effectExtent l="0" t="0" r="19050" b="27305"/>
                <wp:wrapTopAndBottom/>
                <wp:docPr id="2048659167" name="Cuadro de texto 2"/>
                <wp:cNvGraphicFramePr/>
                <a:graphic xmlns:a="http://schemas.openxmlformats.org/drawingml/2006/main">
                  <a:graphicData uri="http://schemas.microsoft.com/office/word/2010/wordprocessingShape">
                    <wps:wsp>
                      <wps:cNvSpPr txBox="1"/>
                      <wps:spPr>
                        <a:xfrm>
                          <a:off x="0" y="0"/>
                          <a:ext cx="5219700" cy="6011545"/>
                        </a:xfrm>
                        <a:prstGeom prst="rect">
                          <a:avLst/>
                        </a:prstGeom>
                        <a:solidFill>
                          <a:schemeClr val="lt1"/>
                        </a:solidFill>
                        <a:ln w="6350">
                          <a:solidFill>
                            <a:prstClr val="black"/>
                          </a:solidFill>
                        </a:ln>
                      </wps:spPr>
                      <wps:txbx>
                        <w:txbxContent>
                          <w:p w14:paraId="6308FE0C" w14:textId="150C2DD8"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w:t>
                            </w:r>
                            <w:r>
                              <w:rPr>
                                <w:i/>
                                <w:iCs/>
                                <w:noProof/>
                                <w:color w:val="008800"/>
                                <w:lang w:val="en-US"/>
                              </w:rPr>
                              <w:t>Matriz</w:t>
                            </w:r>
                            <w:r w:rsidRPr="004169D0">
                              <w:rPr>
                                <w:i/>
                                <w:iCs/>
                                <w:noProof/>
                                <w:color w:val="008800"/>
                                <w:lang w:val="en-US"/>
                              </w:rPr>
                              <w:t xml:space="preserve"> XIf: 32 combinaciones para </w:t>
                            </w:r>
                            <w:r>
                              <w:rPr>
                                <w:i/>
                                <w:iCs/>
                                <w:noProof/>
                                <w:color w:val="008800"/>
                                <w:lang w:val="en-US"/>
                              </w:rPr>
                              <w:t xml:space="preserve">VSI </w:t>
                            </w:r>
                            <w:r w:rsidRPr="004169D0">
                              <w:rPr>
                                <w:i/>
                                <w:iCs/>
                                <w:noProof/>
                                <w:color w:val="008800"/>
                                <w:lang w:val="en-US"/>
                              </w:rPr>
                              <w:t>reducido Post-falla.</w:t>
                            </w:r>
                          </w:p>
                          <w:p w14:paraId="6B06FB7B"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XIf</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b/>
                                <w:bCs/>
                                <w:noProof/>
                                <w:color w:val="353580"/>
                                <w:lang w:val="en-US"/>
                              </w:rPr>
                              <w:t>...</w:t>
                            </w:r>
                          </w:p>
                          <w:p w14:paraId="05EA97D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13CF09C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i/>
                                <w:iCs/>
                                <w:noProof/>
                                <w:color w:val="008800"/>
                                <w:lang w:val="en-US"/>
                              </w:rPr>
                              <w:t>%1</w:t>
                            </w:r>
                          </w:p>
                          <w:p w14:paraId="08B659B5"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569C1C6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3DFA058A"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3BB3577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6A2F9CB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3F9BF79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5D753C6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759B4D9A"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61FCF565"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%10</w:t>
                            </w:r>
                          </w:p>
                          <w:p w14:paraId="405F059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18678E1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57C3B0D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0964452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66BDDE9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p>
                          <w:p w14:paraId="1D10C5C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27815B3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2894E54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732BE91E"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769B236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%20</w:t>
                            </w:r>
                          </w:p>
                          <w:p w14:paraId="38AAEC6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103D1E1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13B821F0"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19FAB5E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42211DD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0B834A9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46D0D87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550C6E9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58FBAD9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4A40253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%30</w:t>
                            </w:r>
                          </w:p>
                          <w:p w14:paraId="19DFBBBE" w14:textId="77777777" w:rsidR="00D439CE" w:rsidRDefault="00D439CE" w:rsidP="00D439CE">
                            <w:pPr>
                              <w:pStyle w:val="HTMLconformatoprevio"/>
                              <w:spacing w:line="244" w:lineRule="atLeast"/>
                              <w:rPr>
                                <w:noProof/>
                                <w:color w:val="BBBBBB"/>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p>
                          <w:p w14:paraId="373233ED" w14:textId="77777777" w:rsidR="00D439CE" w:rsidRPr="004169D0" w:rsidRDefault="00D439CE" w:rsidP="00D439CE">
                            <w:pPr>
                              <w:pStyle w:val="HTMLconformatoprevio"/>
                              <w:spacing w:line="244" w:lineRule="atLeast"/>
                              <w:rPr>
                                <w:noProof/>
                                <w:color w:val="BBBBBB"/>
                                <w:lang w:val="en-US"/>
                              </w:rPr>
                            </w:pPr>
                          </w:p>
                          <w:p w14:paraId="1BFEE504"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[c,n]</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size(XI);</w:t>
                            </w:r>
                            <w:r w:rsidRPr="004169D0">
                              <w:rPr>
                                <w:noProof/>
                                <w:color w:val="BBBBBB"/>
                                <w:lang w:val="en-US"/>
                              </w:rPr>
                              <w:t xml:space="preserve">       </w:t>
                            </w:r>
                            <w:r w:rsidRPr="004169D0">
                              <w:rPr>
                                <w:i/>
                                <w:iCs/>
                                <w:noProof/>
                                <w:color w:val="008800"/>
                                <w:lang w:val="en-US"/>
                              </w:rPr>
                              <w:t>% Número de combinaciones pre-fala.</w:t>
                            </w:r>
                          </w:p>
                          <w:p w14:paraId="1CA47CBC" w14:textId="77777777" w:rsidR="00D439CE" w:rsidRDefault="00D439CE" w:rsidP="00D439CE">
                            <w:pPr>
                              <w:pStyle w:val="HTMLconformatoprevio"/>
                              <w:spacing w:line="244" w:lineRule="atLeast"/>
                              <w:rPr>
                                <w:i/>
                                <w:iCs/>
                                <w:noProof/>
                                <w:color w:val="008800"/>
                                <w:lang w:val="en-US"/>
                              </w:rPr>
                            </w:pPr>
                            <w:r w:rsidRPr="004169D0">
                              <w:rPr>
                                <w:noProof/>
                                <w:color w:val="333333"/>
                                <w:lang w:val="en-US"/>
                              </w:rPr>
                              <w:t>[c0,n1]</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size(XIf);</w:t>
                            </w:r>
                            <w:r w:rsidRPr="004169D0">
                              <w:rPr>
                                <w:noProof/>
                                <w:color w:val="BBBBBB"/>
                                <w:lang w:val="en-US"/>
                              </w:rPr>
                              <w:t xml:space="preserve">    </w:t>
                            </w:r>
                            <w:r w:rsidRPr="004169D0">
                              <w:rPr>
                                <w:i/>
                                <w:iCs/>
                                <w:noProof/>
                                <w:color w:val="008800"/>
                                <w:lang w:val="en-US"/>
                              </w:rPr>
                              <w:t>% Número de combinaciones post-fal</w:t>
                            </w:r>
                            <w:r>
                              <w:rPr>
                                <w:i/>
                                <w:iCs/>
                                <w:noProof/>
                                <w:color w:val="008800"/>
                                <w:lang w:val="en-US"/>
                              </w:rPr>
                              <w:t>t</w:t>
                            </w:r>
                            <w:r w:rsidRPr="004169D0">
                              <w:rPr>
                                <w:i/>
                                <w:iCs/>
                                <w:noProof/>
                                <w:color w:val="008800"/>
                                <w:lang w:val="en-US"/>
                              </w:rPr>
                              <w:t>a.</w:t>
                            </w:r>
                          </w:p>
                          <w:p w14:paraId="438D40BD"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07E80" id="_x0000_s1033" type="#_x0000_t202" style="position:absolute;left:0;text-align:left;margin-left:-.05pt;margin-top:25.7pt;width:411pt;height:473.35pt;z-index:25168998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" fillcolor="white [3201]" strokeweight=".5pt">
                <v:textbox>
                  <w:txbxContent>
                    <w:p w14:paraId="6308FE0C" w14:textId="150C2DD8"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w:t>
                      </w:r>
                      <w:r>
                        <w:rPr>
                          <w:i/>
                          <w:iCs/>
                          <w:noProof/>
                          <w:color w:val="008800"/>
                          <w:lang w:val="en-US"/>
                        </w:rPr>
                        <w:t>Matriz</w:t>
                      </w:r>
                      <w:r w:rsidRPr="004169D0">
                        <w:rPr>
                          <w:i/>
                          <w:iCs/>
                          <w:noProof/>
                          <w:color w:val="008800"/>
                          <w:lang w:val="en-US"/>
                        </w:rPr>
                        <w:t xml:space="preserve"> XIf: 32 combinaciones para </w:t>
                      </w:r>
                      <w:r>
                        <w:rPr>
                          <w:i/>
                          <w:iCs/>
                          <w:noProof/>
                          <w:color w:val="008800"/>
                          <w:lang w:val="en-US"/>
                        </w:rPr>
                        <w:t xml:space="preserve">VSI </w:t>
                      </w:r>
                      <w:r w:rsidRPr="004169D0">
                        <w:rPr>
                          <w:i/>
                          <w:iCs/>
                          <w:noProof/>
                          <w:color w:val="008800"/>
                          <w:lang w:val="en-US"/>
                        </w:rPr>
                        <w:t>reducido Post-falla.</w:t>
                      </w:r>
                    </w:p>
                    <w:p w14:paraId="6B06FB7B"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XIf</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b/>
                          <w:bCs/>
                          <w:noProof/>
                          <w:color w:val="353580"/>
                          <w:lang w:val="en-US"/>
                        </w:rPr>
                        <w:t>...</w:t>
                      </w:r>
                    </w:p>
                    <w:p w14:paraId="05EA97D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13CF09C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i/>
                          <w:iCs/>
                          <w:noProof/>
                          <w:color w:val="008800"/>
                          <w:lang w:val="en-US"/>
                        </w:rPr>
                        <w:t>%1</w:t>
                      </w:r>
                    </w:p>
                    <w:p w14:paraId="08B659B5"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569C1C6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3DFA058A"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3BB3577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6A2F9CB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3F9BF79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5D753C6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759B4D9A"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61FCF565"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%10</w:t>
                      </w:r>
                    </w:p>
                    <w:p w14:paraId="405F059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18678E1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57C3B0D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0964452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66BDDE9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p>
                    <w:p w14:paraId="1D10C5C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27815B3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2894E54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732BE91E"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769B236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%20</w:t>
                      </w:r>
                    </w:p>
                    <w:p w14:paraId="38AAEC6F"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103D1E1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13B821F0"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19FAB5E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42211DD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0B834A9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p>
                    <w:p w14:paraId="46D0D87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p>
                    <w:p w14:paraId="550C6E98"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p>
                    <w:p w14:paraId="58FBAD9C"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1</w:t>
                      </w:r>
                    </w:p>
                    <w:p w14:paraId="4A40253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i/>
                          <w:iCs/>
                          <w:noProof/>
                          <w:color w:val="008800"/>
                          <w:lang w:val="en-US"/>
                        </w:rPr>
                        <w:t>%30</w:t>
                      </w:r>
                    </w:p>
                    <w:p w14:paraId="19DFBBBE" w14:textId="77777777" w:rsidR="00D439CE" w:rsidRDefault="00D439CE" w:rsidP="00D439CE">
                      <w:pPr>
                        <w:pStyle w:val="HTMLconformatoprevio"/>
                        <w:spacing w:line="244" w:lineRule="atLeast"/>
                        <w:rPr>
                          <w:noProof/>
                          <w:color w:val="BBBBBB"/>
                          <w:lang w:val="en-US"/>
                        </w:rPr>
                      </w:pP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p>
                    <w:p w14:paraId="373233ED" w14:textId="77777777" w:rsidR="00D439CE" w:rsidRPr="004169D0" w:rsidRDefault="00D439CE" w:rsidP="00D439CE">
                      <w:pPr>
                        <w:pStyle w:val="HTMLconformatoprevio"/>
                        <w:spacing w:line="244" w:lineRule="atLeast"/>
                        <w:rPr>
                          <w:noProof/>
                          <w:color w:val="BBBBBB"/>
                          <w:lang w:val="en-US"/>
                        </w:rPr>
                      </w:pPr>
                    </w:p>
                    <w:p w14:paraId="1BFEE504"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[c,n]</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size(XI);</w:t>
                      </w:r>
                      <w:r w:rsidRPr="004169D0">
                        <w:rPr>
                          <w:noProof/>
                          <w:color w:val="BBBBBB"/>
                          <w:lang w:val="en-US"/>
                        </w:rPr>
                        <w:t xml:space="preserve">       </w:t>
                      </w:r>
                      <w:r w:rsidRPr="004169D0">
                        <w:rPr>
                          <w:i/>
                          <w:iCs/>
                          <w:noProof/>
                          <w:color w:val="008800"/>
                          <w:lang w:val="en-US"/>
                        </w:rPr>
                        <w:t>% Número de combinaciones pre-fala.</w:t>
                      </w:r>
                    </w:p>
                    <w:p w14:paraId="1CA47CBC" w14:textId="77777777" w:rsidR="00D439CE" w:rsidRDefault="00D439CE" w:rsidP="00D439CE">
                      <w:pPr>
                        <w:pStyle w:val="HTMLconformatoprevio"/>
                        <w:spacing w:line="244" w:lineRule="atLeast"/>
                        <w:rPr>
                          <w:i/>
                          <w:iCs/>
                          <w:noProof/>
                          <w:color w:val="008800"/>
                          <w:lang w:val="en-US"/>
                        </w:rPr>
                      </w:pPr>
                      <w:r w:rsidRPr="004169D0">
                        <w:rPr>
                          <w:noProof/>
                          <w:color w:val="333333"/>
                          <w:lang w:val="en-US"/>
                        </w:rPr>
                        <w:t>[c0,n1]</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size(XIf);</w:t>
                      </w:r>
                      <w:r w:rsidRPr="004169D0">
                        <w:rPr>
                          <w:noProof/>
                          <w:color w:val="BBBBBB"/>
                          <w:lang w:val="en-US"/>
                        </w:rPr>
                        <w:t xml:space="preserve">    </w:t>
                      </w:r>
                      <w:r w:rsidRPr="004169D0">
                        <w:rPr>
                          <w:i/>
                          <w:iCs/>
                          <w:noProof/>
                          <w:color w:val="008800"/>
                          <w:lang w:val="en-US"/>
                        </w:rPr>
                        <w:t>% Número de combinaciones post-fal</w:t>
                      </w:r>
                      <w:r>
                        <w:rPr>
                          <w:i/>
                          <w:iCs/>
                          <w:noProof/>
                          <w:color w:val="008800"/>
                          <w:lang w:val="en-US"/>
                        </w:rPr>
                        <w:t>t</w:t>
                      </w:r>
                      <w:r w:rsidRPr="004169D0">
                        <w:rPr>
                          <w:i/>
                          <w:iCs/>
                          <w:noProof/>
                          <w:color w:val="008800"/>
                          <w:lang w:val="en-US"/>
                        </w:rPr>
                        <w:t>a.</w:t>
                      </w:r>
                    </w:p>
                    <w:p w14:paraId="438D40BD"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g</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Tabla de combinaciones para el VSI post–falta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5"/>
      </w:r>
    </w:p>
    <w:p w14:paraId="216B403A" w14:textId="3F27093E"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matriz del convertidor se introdujo al código utilizando la ecuaci</w:t>
      </w:r>
      <w:r>
        <w:rPr>
          <w:rFonts w:ascii="Times New Roman" w:eastAsia="Times New Roman" w:hAnsi="Times New Roman" w:cs="Times New Roman"/>
          <w:sz w:val="24"/>
          <w:szCs w:val="24"/>
        </w:rPr>
        <w:t>ó</w:t>
      </w:r>
      <w:r>
        <w:rPr>
          <w:rFonts w:ascii="Times New Roman" w:eastAsia="Times New Roman" w:hAnsi="Times New Roman" w:cs="Times New Roman"/>
          <w:sz w:val="24"/>
          <w:szCs w:val="24"/>
        </w:rPr>
        <w:t>n (</w:t>
      </w:r>
      <w:r>
        <w:rPr>
          <w:rFonts w:ascii="Times New Roman" w:eastAsia="Times New Roman" w:hAnsi="Times New Roman" w:cs="Times New Roman"/>
          <w:color w:val="FF0066"/>
          <w:sz w:val="24"/>
          <w:szCs w:val="24"/>
        </w:rPr>
        <w:t>101</w:t>
      </w:r>
      <w:r>
        <w:rPr>
          <w:rFonts w:ascii="Times New Roman" w:eastAsia="Times New Roman" w:hAnsi="Times New Roman" w:cs="Times New Roman"/>
          <w:sz w:val="24"/>
          <w:szCs w:val="24"/>
        </w:rPr>
        <w:t>) para post–falta, mientras que (</w:t>
      </w:r>
      <w:r w:rsidRPr="00617B04">
        <w:rPr>
          <w:rFonts w:ascii="Times New Roman" w:eastAsia="Times New Roman" w:hAnsi="Times New Roman" w:cs="Times New Roman"/>
          <w:color w:val="FF0066"/>
          <w:sz w:val="24"/>
          <w:szCs w:val="24"/>
        </w:rPr>
        <w:t>95</w:t>
      </w:r>
      <w:r>
        <w:rPr>
          <w:rFonts w:ascii="Times New Roman" w:eastAsia="Times New Roman" w:hAnsi="Times New Roman" w:cs="Times New Roman"/>
          <w:sz w:val="24"/>
          <w:szCs w:val="24"/>
        </w:rPr>
        <w:t>) se utilizó para pre–falta.</w:t>
      </w:r>
    </w:p>
    <w:p w14:paraId="2A8BA479" w14:textId="79CAD36C" w:rsidR="00C77C6D" w:rsidRPr="00E16E02"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del convertidor en régimen post–falta se modeló considerando al conjunto trifásico que presenta la falla </w:t>
      </w:r>
      <m:oMath>
        <m:r>
          <w:rPr>
            <w:rFonts w:ascii="Cambria Math" w:eastAsia="Times New Roman" w:hAnsi="Cambria Math" w:cs="Times New Roman"/>
            <w:sz w:val="24"/>
            <w:szCs w:val="24"/>
          </w:rPr>
          <m:t>{a,b,c}</m:t>
        </m:r>
      </m:oMath>
      <w:r>
        <w:rPr>
          <w:rFonts w:ascii="Times New Roman" w:eastAsia="Times New Roman" w:hAnsi="Times New Roman" w:cs="Times New Roman"/>
          <w:sz w:val="24"/>
          <w:szCs w:val="24"/>
        </w:rPr>
        <w:t xml:space="preserve"> como uno bifásico </w:t>
      </w:r>
      <m:oMath>
        <m:r>
          <w:rPr>
            <w:rFonts w:ascii="Cambria Math" w:eastAsia="Times New Roman" w:hAnsi="Cambria Math" w:cs="Times New Roman"/>
            <w:sz w:val="24"/>
            <w:szCs w:val="24"/>
          </w:rPr>
          <m:t>{b,c}</m:t>
        </m:r>
      </m:oMath>
      <w:r>
        <w:rPr>
          <w:rFonts w:ascii="Times New Roman" w:eastAsia="Times New Roman" w:hAnsi="Times New Roman" w:cs="Times New Roman"/>
          <w:sz w:val="24"/>
          <w:szCs w:val="24"/>
        </w:rPr>
        <w:t xml:space="preserve"> pues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mantenie</w:t>
      </w:r>
      <w:proofErr w:type="spellStart"/>
      <w:r>
        <w:rPr>
          <w:rFonts w:ascii="Times New Roman" w:eastAsia="Times New Roman" w:hAnsi="Times New Roman" w:cs="Times New Roman"/>
          <w:sz w:val="24"/>
          <w:szCs w:val="24"/>
        </w:rPr>
        <w:t>ndo</w:t>
      </w:r>
      <w:proofErr w:type="spellEnd"/>
      <w:r>
        <w:rPr>
          <w:rFonts w:ascii="Times New Roman" w:eastAsia="Times New Roman" w:hAnsi="Times New Roman" w:cs="Times New Roman"/>
          <w:sz w:val="24"/>
          <w:szCs w:val="24"/>
        </w:rPr>
        <w:t xml:space="preserve"> el conjunto </w:t>
      </w:r>
      <m:oMath>
        <m:r>
          <w:rPr>
            <w:rFonts w:ascii="Cambria Math" w:eastAsia="Times New Roman" w:hAnsi="Cambria Math" w:cs="Times New Roman"/>
            <w:sz w:val="24"/>
            <w:szCs w:val="24"/>
          </w:rPr>
          <m:t>{d,e,f}</m:t>
        </m:r>
      </m:oMath>
      <w:r>
        <w:rPr>
          <w:rFonts w:ascii="Times New Roman" w:eastAsia="Times New Roman" w:hAnsi="Times New Roman" w:cs="Times New Roman"/>
          <w:sz w:val="24"/>
          <w:szCs w:val="24"/>
        </w:rPr>
        <w:t xml:space="preserve"> sin cambios. </w:t>
      </w:r>
    </w:p>
    <w:p w14:paraId="0EAC5786" w14:textId="459CA9D9" w:rsidR="00D439CE" w:rsidRPr="00102822" w:rsidRDefault="00D439CE" w:rsidP="00D439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2032" behindDoc="0" locked="0" layoutInCell="1" allowOverlap="1" wp14:anchorId="04A67870" wp14:editId="53562165">
                <wp:simplePos x="0" y="0"/>
                <wp:positionH relativeFrom="margin">
                  <wp:posOffset>1905</wp:posOffset>
                </wp:positionH>
                <wp:positionV relativeFrom="paragraph">
                  <wp:posOffset>329565</wp:posOffset>
                </wp:positionV>
                <wp:extent cx="5219700" cy="2639695"/>
                <wp:effectExtent l="0" t="0" r="19050" b="27305"/>
                <wp:wrapTopAndBottom/>
                <wp:docPr id="1655298298" name="Cuadro de texto 2"/>
                <wp:cNvGraphicFramePr/>
                <a:graphic xmlns:a="http://schemas.openxmlformats.org/drawingml/2006/main">
                  <a:graphicData uri="http://schemas.microsoft.com/office/word/2010/wordprocessingShape">
                    <wps:wsp>
                      <wps:cNvSpPr txBox="1"/>
                      <wps:spPr>
                        <a:xfrm>
                          <a:off x="0" y="0"/>
                          <a:ext cx="5219700" cy="2639695"/>
                        </a:xfrm>
                        <a:prstGeom prst="rect">
                          <a:avLst/>
                        </a:prstGeom>
                        <a:solidFill>
                          <a:schemeClr val="lt1"/>
                        </a:solidFill>
                        <a:ln w="6350">
                          <a:solidFill>
                            <a:prstClr val="black"/>
                          </a:solidFill>
                        </a:ln>
                      </wps:spPr>
                      <wps:txb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w:t>
                            </w:r>
                            <w:r>
                              <w:rPr>
                                <w:i/>
                                <w:iCs/>
                                <w:noProof/>
                                <w:color w:val="008800"/>
                                <w:lang w:val="en-US"/>
                              </w:rPr>
                              <w:t xml:space="preserve"> </w:t>
                            </w:r>
                            <w:r w:rsidRPr="004169D0">
                              <w:rPr>
                                <w:i/>
                                <w:iCs/>
                                <w:noProof/>
                                <w:color w:val="008800"/>
                                <w:lang w:val="en-US"/>
                              </w:rPr>
                              <w:t>PARÁMETROS DE LOS CONVERTIDORES %%%%%%%%%%%%</w:t>
                            </w:r>
                          </w:p>
                          <w:p w14:paraId="508AE06C"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Matriz de conversión K: calcula tensiones de salida para </w:t>
                            </w:r>
                            <w:r>
                              <w:rPr>
                                <w:i/>
                                <w:iCs/>
                                <w:noProof/>
                                <w:color w:val="008800"/>
                                <w:lang w:val="en-US"/>
                              </w:rPr>
                              <w:t>2N</w:t>
                            </w:r>
                            <w:r w:rsidRPr="004169D0">
                              <w:rPr>
                                <w:i/>
                                <w:iCs/>
                                <w:noProof/>
                                <w:color w:val="008800"/>
                                <w:lang w:val="en-US"/>
                              </w:rPr>
                              <w:t>.</w:t>
                            </w:r>
                          </w:p>
                          <w:p w14:paraId="7AD069BF"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875AE6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45B0CCE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AB0D2AB"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C8EB86B"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A45D9F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14C753DD"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Matriz Kf: usada para el cálculo en </w:t>
                            </w:r>
                            <w:r>
                              <w:rPr>
                                <w:i/>
                                <w:iCs/>
                                <w:noProof/>
                                <w:color w:val="008800"/>
                                <w:lang w:val="en-US"/>
                              </w:rPr>
                              <w:t>post-</w:t>
                            </w:r>
                            <w:r w:rsidRPr="004169D0">
                              <w:rPr>
                                <w:i/>
                                <w:iCs/>
                                <w:noProof/>
                                <w:color w:val="008800"/>
                                <w:lang w:val="en-US"/>
                              </w:rPr>
                              <w:t>fal</w:t>
                            </w:r>
                            <w:r>
                              <w:rPr>
                                <w:i/>
                                <w:iCs/>
                                <w:noProof/>
                                <w:color w:val="008800"/>
                                <w:lang w:val="en-US"/>
                              </w:rPr>
                              <w:t>t</w:t>
                            </w:r>
                            <w:r w:rsidRPr="004169D0">
                              <w:rPr>
                                <w:i/>
                                <w:iCs/>
                                <w:noProof/>
                                <w:color w:val="008800"/>
                                <w:lang w:val="en-US"/>
                              </w:rPr>
                              <w:t xml:space="preserve">a </w:t>
                            </w:r>
                            <w:r>
                              <w:rPr>
                                <w:i/>
                                <w:iCs/>
                                <w:noProof/>
                                <w:color w:val="008800"/>
                                <w:lang w:val="en-US"/>
                              </w:rPr>
                              <w:t>-</w:t>
                            </w:r>
                            <w:r w:rsidRPr="004169D0">
                              <w:rPr>
                                <w:i/>
                                <w:iCs/>
                                <w:noProof/>
                                <w:color w:val="008800"/>
                                <w:lang w:val="en-US"/>
                              </w:rPr>
                              <w:t xml:space="preserve">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A67870" id="_x0000_s1034" type="#_x0000_t202" style="position:absolute;left:0;text-align:left;margin-left:.15pt;margin-top:25.95pt;width:411pt;height:207.85pt;z-index:25169203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" fillcolor="white [3201]" strokeweight=".5pt">
                <v:textbox>
                  <w:txbxContent>
                    <w:p w14:paraId="05312CEC" w14:textId="77777777" w:rsidR="00D439CE" w:rsidRPr="004169D0" w:rsidRDefault="00D439CE" w:rsidP="00D439CE">
                      <w:pPr>
                        <w:pStyle w:val="HTMLconformatoprevio"/>
                        <w:spacing w:line="244" w:lineRule="atLeast"/>
                        <w:rPr>
                          <w:i/>
                          <w:iCs/>
                          <w:noProof/>
                          <w:color w:val="008800"/>
                          <w:lang w:val="en-US"/>
                        </w:rPr>
                      </w:pPr>
                    </w:p>
                    <w:p w14:paraId="4A94FBC0"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w:t>
                      </w:r>
                      <w:r>
                        <w:rPr>
                          <w:i/>
                          <w:iCs/>
                          <w:noProof/>
                          <w:color w:val="008800"/>
                          <w:lang w:val="en-US"/>
                        </w:rPr>
                        <w:t xml:space="preserve"> </w:t>
                      </w:r>
                      <w:r w:rsidRPr="004169D0">
                        <w:rPr>
                          <w:i/>
                          <w:iCs/>
                          <w:noProof/>
                          <w:color w:val="008800"/>
                          <w:lang w:val="en-US"/>
                        </w:rPr>
                        <w:t>PARÁMETROS DE LOS CONVERTIDORES %%%%%%%%%%%%</w:t>
                      </w:r>
                    </w:p>
                    <w:p w14:paraId="508AE06C"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Matriz de conversión K: calcula tensiones de salida para </w:t>
                      </w:r>
                      <w:r>
                        <w:rPr>
                          <w:i/>
                          <w:iCs/>
                          <w:noProof/>
                          <w:color w:val="008800"/>
                          <w:lang w:val="en-US"/>
                        </w:rPr>
                        <w:t>2N</w:t>
                      </w:r>
                      <w:r w:rsidRPr="004169D0">
                        <w:rPr>
                          <w:i/>
                          <w:iCs/>
                          <w:noProof/>
                          <w:color w:val="008800"/>
                          <w:lang w:val="en-US"/>
                        </w:rPr>
                        <w:t>.</w:t>
                      </w:r>
                    </w:p>
                    <w:p w14:paraId="7AD069BF"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875AE69"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45B0CCE2"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AB0D2AB"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C8EB86B"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6A45D9F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0070C0"/>
                          <w:lang w:val="en-US"/>
                        </w:rPr>
                        <w:t>0</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14C753DD" w14:textId="77777777" w:rsidR="00D439CE" w:rsidRPr="004169D0" w:rsidRDefault="00D439CE" w:rsidP="00D439CE">
                      <w:pPr>
                        <w:pStyle w:val="HTMLconformatoprevio"/>
                        <w:spacing w:line="244" w:lineRule="atLeast"/>
                        <w:rPr>
                          <w:noProof/>
                          <w:color w:val="333333"/>
                          <w:lang w:val="en-US"/>
                        </w:rPr>
                      </w:pPr>
                      <w:r w:rsidRPr="004169D0">
                        <w:rPr>
                          <w:i/>
                          <w:iCs/>
                          <w:noProof/>
                          <w:color w:val="008800"/>
                          <w:lang w:val="en-US"/>
                        </w:rPr>
                        <w:t xml:space="preserve">% Matriz Kf: usada para el cálculo en </w:t>
                      </w:r>
                      <w:r>
                        <w:rPr>
                          <w:i/>
                          <w:iCs/>
                          <w:noProof/>
                          <w:color w:val="008800"/>
                          <w:lang w:val="en-US"/>
                        </w:rPr>
                        <w:t>post-</w:t>
                      </w:r>
                      <w:r w:rsidRPr="004169D0">
                        <w:rPr>
                          <w:i/>
                          <w:iCs/>
                          <w:noProof/>
                          <w:color w:val="008800"/>
                          <w:lang w:val="en-US"/>
                        </w:rPr>
                        <w:t>fal</w:t>
                      </w:r>
                      <w:r>
                        <w:rPr>
                          <w:i/>
                          <w:iCs/>
                          <w:noProof/>
                          <w:color w:val="008800"/>
                          <w:lang w:val="en-US"/>
                        </w:rPr>
                        <w:t>t</w:t>
                      </w:r>
                      <w:r w:rsidRPr="004169D0">
                        <w:rPr>
                          <w:i/>
                          <w:iCs/>
                          <w:noProof/>
                          <w:color w:val="008800"/>
                          <w:lang w:val="en-US"/>
                        </w:rPr>
                        <w:t xml:space="preserve">a </w:t>
                      </w:r>
                      <w:r>
                        <w:rPr>
                          <w:i/>
                          <w:iCs/>
                          <w:noProof/>
                          <w:color w:val="008800"/>
                          <w:lang w:val="en-US"/>
                        </w:rPr>
                        <w:t>-</w:t>
                      </w:r>
                      <w:r w:rsidRPr="004169D0">
                        <w:rPr>
                          <w:i/>
                          <w:iCs/>
                          <w:noProof/>
                          <w:color w:val="008800"/>
                          <w:lang w:val="en-US"/>
                        </w:rPr>
                        <w:t xml:space="preserve"> fase A.</w:t>
                      </w:r>
                    </w:p>
                    <w:p w14:paraId="3DE9002E" w14:textId="77777777" w:rsidR="00D439CE" w:rsidRPr="004169D0" w:rsidRDefault="00D439CE" w:rsidP="00D439CE">
                      <w:pPr>
                        <w:pStyle w:val="HTMLconformatoprevio"/>
                        <w:spacing w:line="244" w:lineRule="atLeast"/>
                        <w:rPr>
                          <w:noProof/>
                          <w:color w:val="333333"/>
                          <w:lang w:val="en-US"/>
                        </w:rPr>
                      </w:pPr>
                      <w:r w:rsidRPr="004169D0">
                        <w:rPr>
                          <w:noProof/>
                          <w:color w:val="333333"/>
                          <w:lang w:val="en-US"/>
                        </w:rPr>
                        <w:t>K</w:t>
                      </w:r>
                      <w:r w:rsidRPr="004169D0">
                        <w:rPr>
                          <w:noProof/>
                          <w:color w:val="BBBBBB"/>
                          <w:lang w:val="en-US"/>
                        </w:rPr>
                        <w:t xml:space="preserve"> </w:t>
                      </w:r>
                      <w:r w:rsidRPr="004169D0">
                        <w:rPr>
                          <w:noProof/>
                          <w:color w:val="333333"/>
                          <w:lang w:val="en-US"/>
                        </w:rPr>
                        <w:t>=</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r w:rsidRPr="004169D0">
                        <w:rPr>
                          <w:noProof/>
                          <w:color w:val="2C2CFF"/>
                          <w:lang w:val="en-US"/>
                        </w:rPr>
                        <w:t>3</w:t>
                      </w:r>
                      <w:r w:rsidRPr="004169D0">
                        <w:rPr>
                          <w:noProof/>
                          <w:color w:val="333333"/>
                          <w:lang w:val="en-US"/>
                        </w:rPr>
                        <w:t>)*[</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2EB8B5B6"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7F1FC827"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BBBBBB"/>
                          <w:lang w:val="en-US"/>
                        </w:rPr>
                        <w:t xml:space="preserve">  </w:t>
                      </w:r>
                      <w:r w:rsidRPr="004169D0">
                        <w:rPr>
                          <w:noProof/>
                          <w:color w:val="2C2CFF"/>
                          <w:lang w:val="en-US"/>
                        </w:rPr>
                        <w:t>0</w:t>
                      </w:r>
                      <w:r w:rsidRPr="004169D0">
                        <w:rPr>
                          <w:noProof/>
                          <w:color w:val="333333"/>
                          <w:lang w:val="en-US"/>
                        </w:rPr>
                        <w:t>;</w:t>
                      </w:r>
                    </w:p>
                    <w:p w14:paraId="014E737D"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0  0  0  2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39B12481"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333333"/>
                          <w:lang w:val="en-US"/>
                        </w:rPr>
                        <w:t>;</w:t>
                      </w:r>
                    </w:p>
                    <w:p w14:paraId="5BD23524" w14:textId="77777777" w:rsidR="00D439CE" w:rsidRPr="004169D0" w:rsidRDefault="00D439CE" w:rsidP="00D439CE">
                      <w:pPr>
                        <w:pStyle w:val="HTMLconformatoprevio"/>
                        <w:spacing w:line="244" w:lineRule="atLeast"/>
                        <w:rPr>
                          <w:noProof/>
                          <w:color w:val="333333"/>
                          <w:lang w:val="en-US"/>
                        </w:rPr>
                      </w:pPr>
                      <w:r w:rsidRPr="004169D0">
                        <w:rPr>
                          <w:noProof/>
                          <w:color w:val="BBBBBB"/>
                          <w:lang w:val="en-US"/>
                        </w:rPr>
                        <w:t xml:space="preserve">            </w:t>
                      </w:r>
                      <w:r w:rsidRPr="004169D0">
                        <w:rPr>
                          <w:noProof/>
                          <w:color w:val="0070C0"/>
                          <w:lang w:val="en-US"/>
                        </w:rPr>
                        <w:t xml:space="preserve">0  0  0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333333"/>
                          <w:lang w:val="en-US"/>
                        </w:rPr>
                        <w:t>-</w:t>
                      </w:r>
                      <w:r w:rsidRPr="004169D0">
                        <w:rPr>
                          <w:noProof/>
                          <w:color w:val="2C2CFF"/>
                          <w:lang w:val="en-US"/>
                        </w:rPr>
                        <w:t>1</w:t>
                      </w:r>
                      <w:r w:rsidRPr="004169D0">
                        <w:rPr>
                          <w:noProof/>
                          <w:color w:val="BBBBBB"/>
                          <w:lang w:val="en-US"/>
                        </w:rPr>
                        <w:t xml:space="preserve">  </w:t>
                      </w:r>
                      <w:r w:rsidRPr="004169D0">
                        <w:rPr>
                          <w:noProof/>
                          <w:color w:val="2C2CFF"/>
                          <w:lang w:val="en-US"/>
                        </w:rPr>
                        <w:t>2</w:t>
                      </w:r>
                      <w:r w:rsidRPr="004169D0">
                        <w:rPr>
                          <w:noProof/>
                          <w:color w:val="333333"/>
                          <w:lang w:val="en-US"/>
                        </w:rPr>
                        <w:t>];</w:t>
                      </w:r>
                    </w:p>
                    <w:p w14:paraId="2A4D87F0" w14:textId="77777777" w:rsidR="00D439CE" w:rsidRDefault="00D439CE" w:rsidP="00D439CE">
                      <w:pPr>
                        <w:pStyle w:val="HTMLconformatoprevio"/>
                        <w:spacing w:line="244" w:lineRule="atLeast"/>
                        <w:rPr>
                          <w:color w:val="333333"/>
                        </w:rPr>
                      </w:pPr>
                    </w:p>
                    <w:p w14:paraId="6C1F7A86" w14:textId="77777777" w:rsidR="00D439CE" w:rsidRDefault="00D439CE" w:rsidP="00D439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h</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C77C6D">
        <w:rPr>
          <w:rFonts w:ascii="Times New Roman" w:eastAsia="Times New Roman" w:hAnsi="Times New Roman" w:cs="Times New Roman"/>
          <w:sz w:val="24"/>
          <w:szCs w:val="24"/>
        </w:rPr>
        <w:t>Parámetros de los convertidores</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6"/>
      </w:r>
    </w:p>
    <w:p w14:paraId="52527418" w14:textId="127F0731"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matriz de Clarke en régimen pre–falta se introdujo desde (</w:t>
      </w:r>
      <w:r w:rsidRPr="00091C84">
        <w:rPr>
          <w:rFonts w:ascii="Times New Roman" w:eastAsia="Times New Roman" w:hAnsi="Times New Roman" w:cs="Times New Roman"/>
          <w:color w:val="FF0066"/>
          <w:sz w:val="24"/>
          <w:szCs w:val="24"/>
        </w:rPr>
        <w:t>103</w:t>
      </w:r>
      <w:r>
        <w:rPr>
          <w:rFonts w:ascii="Times New Roman" w:eastAsia="Times New Roman" w:hAnsi="Times New Roman" w:cs="Times New Roman"/>
          <w:sz w:val="24"/>
          <w:szCs w:val="24"/>
        </w:rPr>
        <w:t xml:space="preserve">), utilizando </w:t>
      </w:r>
      <w:proofErr w:type="spellStart"/>
      <w:r>
        <w:rPr>
          <w:rFonts w:ascii="Times New Roman" w:eastAsia="Times New Roman" w:hAnsi="Times New Roman" w:cs="Times New Roman"/>
          <w:sz w:val="24"/>
          <w:szCs w:val="24"/>
        </w:rPr>
        <w:t>invC</w:t>
      </w:r>
      <w:proofErr w:type="spellEnd"/>
      <w:r>
        <w:rPr>
          <w:rFonts w:ascii="Times New Roman" w:eastAsia="Times New Roman" w:hAnsi="Times New Roman" w:cs="Times New Roman"/>
          <w:sz w:val="24"/>
          <w:szCs w:val="24"/>
        </w:rPr>
        <w:t xml:space="preserve"> para guardar la matriz inversa de Clarke en este régimen, esta matriz nos permite volver a representar las corrientes de los</w:t>
      </w:r>
      <w:r>
        <w:rPr>
          <w:rFonts w:ascii="Times New Roman" w:eastAsia="Times New Roman" w:hAnsi="Times New Roman" w:cs="Times New Roman"/>
          <w:sz w:val="24"/>
          <w:szCs w:val="24"/>
        </w:rPr>
        <w:t xml:space="preserve"> sub–espacios</w:t>
      </w:r>
      <w:r>
        <w:rPr>
          <w:rFonts w:ascii="Times New Roman" w:eastAsia="Times New Roman" w:hAnsi="Times New Roman" w:cs="Times New Roman"/>
          <w:sz w:val="24"/>
          <w:szCs w:val="24"/>
        </w:rPr>
        <w:t xml:space="preserve"> como variables de fase. </w:t>
      </w:r>
    </w:p>
    <w:p w14:paraId="403C94AF" w14:textId="090E5539" w:rsidR="00C77C6D" w:rsidRDefault="00C77C6D" w:rsidP="00C77C6D">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régimen post–falta se elimina la columna 1, correspondiente a la fase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 lo que se dedujo en (</w:t>
      </w:r>
      <w:r w:rsidRPr="00091C84">
        <w:rPr>
          <w:rFonts w:ascii="Times New Roman" w:eastAsia="Times New Roman" w:hAnsi="Times New Roman" w:cs="Times New Roman"/>
          <w:color w:val="FF0066"/>
          <w:sz w:val="24"/>
          <w:szCs w:val="24"/>
        </w:rPr>
        <w:t>150</w:t>
      </w:r>
      <w:r>
        <w:rPr>
          <w:rFonts w:ascii="Times New Roman" w:eastAsia="Times New Roman" w:hAnsi="Times New Roman" w:cs="Times New Roman"/>
          <w:sz w:val="24"/>
          <w:szCs w:val="24"/>
        </w:rPr>
        <w:t>) – (</w:t>
      </w:r>
      <w:r w:rsidRPr="00091C84">
        <w:rPr>
          <w:rFonts w:ascii="Times New Roman" w:eastAsia="Times New Roman" w:hAnsi="Times New Roman" w:cs="Times New Roman"/>
          <w:color w:val="FF0066"/>
          <w:sz w:val="24"/>
          <w:szCs w:val="24"/>
        </w:rPr>
        <w:t>152</w:t>
      </w:r>
      <w:r>
        <w:rPr>
          <w:rFonts w:ascii="Times New Roman" w:eastAsia="Times New Roman" w:hAnsi="Times New Roman" w:cs="Times New Roman"/>
          <w:sz w:val="24"/>
          <w:szCs w:val="24"/>
        </w:rPr>
        <w:t>). Esto d</w:t>
      </w:r>
      <w:r>
        <w:rPr>
          <w:rFonts w:ascii="Times New Roman" w:eastAsia="Times New Roman" w:hAnsi="Times New Roman" w:cs="Times New Roman"/>
          <w:sz w:val="24"/>
          <w:szCs w:val="24"/>
        </w:rPr>
        <w:t>a</w:t>
      </w:r>
      <w:r>
        <w:rPr>
          <w:rFonts w:ascii="Times New Roman" w:eastAsia="Times New Roman" w:hAnsi="Times New Roman" w:cs="Times New Roman"/>
          <w:sz w:val="24"/>
          <w:szCs w:val="24"/>
        </w:rPr>
        <w:t xml:space="preserve"> lugar a la matriz reducida de Clarke (Cf) para post–falta. Opcionalmente se añaden variables k1, k2, dedicadas a las restricciones térmicas en régimen post–falta (</w:t>
      </w:r>
      <w:proofErr w:type="spellStart"/>
      <w:r w:rsidRPr="00D24534">
        <w:rPr>
          <w:rFonts w:ascii="Times New Roman" w:eastAsia="Times New Roman" w:hAnsi="Times New Roman" w:cs="Times New Roman"/>
          <w:color w:val="0070C0"/>
          <w:sz w:val="24"/>
          <w:szCs w:val="24"/>
        </w:rPr>
        <w:t>Gonzalez</w:t>
      </w:r>
      <w:proofErr w:type="spellEnd"/>
      <w:r w:rsidRPr="00D24534">
        <w:rPr>
          <w:rFonts w:ascii="Times New Roman" w:eastAsia="Times New Roman" w:hAnsi="Times New Roman" w:cs="Times New Roman"/>
          <w:color w:val="0070C0"/>
          <w:sz w:val="24"/>
          <w:szCs w:val="24"/>
        </w:rPr>
        <w:t xml:space="preserve"> et al., 2016</w:t>
      </w:r>
      <w:r>
        <w:rPr>
          <w:rFonts w:ascii="Times New Roman" w:eastAsia="Times New Roman" w:hAnsi="Times New Roman" w:cs="Times New Roman"/>
          <w:sz w:val="24"/>
          <w:szCs w:val="24"/>
        </w:rPr>
        <w:t xml:space="preserve">). La matriz inversa de Clarke para este régimen fue desarrollada de forma análoga a lo presentado en el párrafo anterior, eliminando la fila 5 para lograr la </w:t>
      </w:r>
      <w:proofErr w:type="spellStart"/>
      <w:r>
        <w:rPr>
          <w:rFonts w:ascii="Times New Roman" w:eastAsia="Times New Roman" w:hAnsi="Times New Roman" w:cs="Times New Roman"/>
          <w:sz w:val="24"/>
          <w:szCs w:val="24"/>
        </w:rPr>
        <w:t>ortonormalidad</w:t>
      </w:r>
      <w:proofErr w:type="spellEnd"/>
      <w:r>
        <w:rPr>
          <w:rFonts w:ascii="Times New Roman" w:eastAsia="Times New Roman" w:hAnsi="Times New Roman" w:cs="Times New Roman"/>
          <w:sz w:val="24"/>
          <w:szCs w:val="24"/>
        </w:rPr>
        <w:t xml:space="preserve"> que se pierde cuando se acoplan los subespacios. </w:t>
      </w:r>
    </w:p>
    <w:p w14:paraId="205E43AB" w14:textId="1C11098B"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94080" behindDoc="0" locked="0" layoutInCell="1" allowOverlap="1" wp14:anchorId="5B56C066" wp14:editId="4943C559">
                <wp:simplePos x="0" y="0"/>
                <wp:positionH relativeFrom="margin">
                  <wp:posOffset>2540</wp:posOffset>
                </wp:positionH>
                <wp:positionV relativeFrom="paragraph">
                  <wp:posOffset>333375</wp:posOffset>
                </wp:positionV>
                <wp:extent cx="5219700" cy="5594985"/>
                <wp:effectExtent l="0" t="0" r="19050" b="24765"/>
                <wp:wrapTopAndBottom/>
                <wp:docPr id="1206505158" name="Cuadro de texto 2"/>
                <wp:cNvGraphicFramePr/>
                <a:graphic xmlns:a="http://schemas.openxmlformats.org/drawingml/2006/main">
                  <a:graphicData uri="http://schemas.microsoft.com/office/word/2010/wordprocessingShape">
                    <wps:wsp>
                      <wps:cNvSpPr txBox="1"/>
                      <wps:spPr>
                        <a:xfrm>
                          <a:off x="0" y="0"/>
                          <a:ext cx="5219700" cy="5594985"/>
                        </a:xfrm>
                        <a:prstGeom prst="rect">
                          <a:avLst/>
                        </a:prstGeom>
                        <a:solidFill>
                          <a:schemeClr val="lt1"/>
                        </a:solidFill>
                        <a:ln w="6350">
                          <a:solidFill>
                            <a:prstClr val="black"/>
                          </a:solidFill>
                        </a:ln>
                      </wps:spPr>
                      <wps:txb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691103" w:rsidRDefault="00C77C6D" w:rsidP="00C77C6D">
                            <w:pPr>
                              <w:pStyle w:val="HTMLconformatoprevio"/>
                              <w:spacing w:line="244" w:lineRule="atLeast"/>
                              <w:rPr>
                                <w:noProof/>
                                <w:lang w:val="en-US"/>
                              </w:rPr>
                            </w:pPr>
                            <w:r w:rsidRPr="00691103">
                              <w:rPr>
                                <w:noProof/>
                              </w:rPr>
                              <w:t xml:space="preserve">       </w:t>
                            </w:r>
                            <w:r w:rsidRPr="00691103">
                              <w:rPr>
                                <w:noProof/>
                                <w:lang w:val="en-US"/>
                              </w:rPr>
                              <w:t>1         1           1           0          0          0;</w:t>
                            </w:r>
                          </w:p>
                          <w:p w14:paraId="57E34500" w14:textId="77777777" w:rsidR="00C77C6D" w:rsidRPr="00691103" w:rsidRDefault="00C77C6D" w:rsidP="00C77C6D">
                            <w:pPr>
                              <w:pStyle w:val="HTMLconformatoprevio"/>
                              <w:spacing w:line="244" w:lineRule="atLeast"/>
                              <w:rPr>
                                <w:noProof/>
                                <w:lang w:val="en-US"/>
                              </w:rPr>
                            </w:pPr>
                            <w:r w:rsidRPr="00691103">
                              <w:rPr>
                                <w:noProof/>
                                <w:lang w:val="en-US"/>
                              </w:rPr>
                              <w:t xml:space="preserve">       0         0           0           1          1          1];</w:t>
                            </w:r>
                          </w:p>
                          <w:p w14:paraId="44DAEF2F" w14:textId="77777777" w:rsidR="00C77C6D" w:rsidRPr="004169D0" w:rsidRDefault="00C77C6D" w:rsidP="00C77C6D">
                            <w:pPr>
                              <w:pStyle w:val="HTMLconformatoprevio"/>
                              <w:spacing w:line="244" w:lineRule="atLeast"/>
                              <w:rPr>
                                <w:noProof/>
                                <w:color w:val="333333"/>
                                <w:lang w:val="en-US"/>
                              </w:rPr>
                            </w:pPr>
                          </w:p>
                          <w:p w14:paraId="1E16C447"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Transformada de Clarke Invariante en Modulo.</w:t>
                            </w:r>
                          </w:p>
                          <w:p w14:paraId="6A74A857"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2C2CFF"/>
                                <w:lang w:val="en-US"/>
                              </w:rPr>
                              <w:t>1</w:t>
                            </w:r>
                            <w:r w:rsidRPr="00691103">
                              <w:rPr>
                                <w:noProof/>
                                <w:color w:val="333333"/>
                                <w:lang w:val="en-US"/>
                              </w:rPr>
                              <w:t>/</w:t>
                            </w:r>
                            <w:r w:rsidRPr="00691103">
                              <w:rPr>
                                <w:noProof/>
                                <w:color w:val="2C2CFF"/>
                                <w:lang w:val="en-US"/>
                              </w:rPr>
                              <w:t>3</w:t>
                            </w:r>
                            <w:r w:rsidRPr="00691103">
                              <w:rPr>
                                <w:noProof/>
                                <w:color w:val="333333"/>
                                <w:lang w:val="en-US"/>
                              </w:rPr>
                              <w:t>)*T6;</w:t>
                            </w:r>
                          </w:p>
                          <w:p w14:paraId="186AF59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invC</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inv(C);</w:t>
                            </w:r>
                            <w:r w:rsidRPr="00691103">
                              <w:rPr>
                                <w:noProof/>
                                <w:color w:val="BBBBBB"/>
                                <w:lang w:val="en-US"/>
                              </w:rPr>
                              <w:t xml:space="preserve">           </w:t>
                            </w:r>
                            <w:r w:rsidRPr="00691103">
                              <w:rPr>
                                <w:i/>
                                <w:iCs/>
                                <w:noProof/>
                                <w:color w:val="008800"/>
                                <w:lang w:val="en-US"/>
                              </w:rPr>
                              <w:t>% Inversa de la transformada de Clarke.</w:t>
                            </w:r>
                          </w:p>
                          <w:p w14:paraId="5A5B54A0" w14:textId="77777777" w:rsidR="00C77C6D" w:rsidRPr="00691103" w:rsidRDefault="00C77C6D" w:rsidP="00C77C6D">
                            <w:pPr>
                              <w:pStyle w:val="HTMLconformatoprevio"/>
                              <w:spacing w:line="244" w:lineRule="atLeast"/>
                              <w:rPr>
                                <w:noProof/>
                                <w:color w:val="333333"/>
                                <w:lang w:val="en-US"/>
                              </w:rPr>
                            </w:pPr>
                          </w:p>
                          <w:p w14:paraId="7CCA6A9E"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Matriz Clarke post-falla: elimina columna de Ia y reescala componentes.</w:t>
                            </w:r>
                          </w:p>
                          <w:p w14:paraId="7C693032" w14:textId="77777777" w:rsidR="00C77C6D" w:rsidRPr="00691103" w:rsidRDefault="00C77C6D" w:rsidP="00C77C6D">
                            <w:pPr>
                              <w:pStyle w:val="HTMLconformatoprevio"/>
                              <w:spacing w:line="244" w:lineRule="atLeast"/>
                              <w:rPr>
                                <w:noProof/>
                                <w:color w:val="333333"/>
                                <w:lang w:val="en-US"/>
                              </w:rPr>
                            </w:pPr>
                          </w:p>
                          <w:p w14:paraId="6A6AF7A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k1</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noProof/>
                                <w:color w:val="333333"/>
                                <w:lang w:val="en-US"/>
                              </w:rPr>
                              <w:t>k2</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i/>
                                <w:iCs/>
                                <w:noProof/>
                                <w:color w:val="008800"/>
                                <w:lang w:val="en-US"/>
                              </w:rPr>
                              <w:t>% Restricciones Termicas Post-Falta</w:t>
                            </w:r>
                          </w:p>
                          <w:p w14:paraId="24ABCDDC"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w:t>
                            </w:r>
                          </w:p>
                          <w:p w14:paraId="6E0544FD"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i/>
                                <w:iCs/>
                                <w:noProof/>
                                <w:color w:val="008800"/>
                                <w:lang w:val="en-US"/>
                              </w:rPr>
                              <w:t>% Se elimina Ia (fase en falla).</w:t>
                            </w:r>
                          </w:p>
                          <w:p w14:paraId="5B34967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2C2CFF"/>
                                <w:lang w:val="en-US"/>
                              </w:rPr>
                              <w:t>2</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2C2CFF"/>
                                <w:lang w:val="en-US"/>
                              </w:rPr>
                              <w:t>2</w:t>
                            </w:r>
                            <w:r w:rsidRPr="00691103">
                              <w:rPr>
                                <w:noProof/>
                                <w:color w:val="333333"/>
                                <w:lang w:val="en-US"/>
                              </w:rPr>
                              <w:t>)*k1;</w:t>
                            </w:r>
                            <w:r w:rsidRPr="00691103">
                              <w:rPr>
                                <w:noProof/>
                                <w:color w:val="BBBBBB"/>
                                <w:lang w:val="en-US"/>
                              </w:rPr>
                              <w:t xml:space="preserve"> </w:t>
                            </w:r>
                            <w:r w:rsidRPr="00691103">
                              <w:rPr>
                                <w:i/>
                                <w:iCs/>
                                <w:noProof/>
                                <w:color w:val="008800"/>
                                <w:lang w:val="en-US"/>
                              </w:rPr>
                              <w:t>% Reescalado de columnas B y C.</w:t>
                            </w:r>
                          </w:p>
                          <w:p w14:paraId="0B7D5D7A"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3</w:t>
                            </w:r>
                            <w:r w:rsidRPr="00691103">
                              <w:rPr>
                                <w:noProof/>
                                <w:color w:val="333333"/>
                                <w:lang w:val="en-US"/>
                              </w:rPr>
                              <w:t>:</w:t>
                            </w:r>
                            <w:r w:rsidRPr="00691103">
                              <w:rPr>
                                <w:noProof/>
                                <w:color w:val="2C2CFF"/>
                                <w:lang w:val="en-US"/>
                              </w:rPr>
                              <w:t>5</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r w:rsidRPr="00691103">
                              <w:rPr>
                                <w:noProof/>
                                <w:color w:val="2C2CFF"/>
                                <w:lang w:val="en-US"/>
                              </w:rPr>
                              <w:t>3</w:t>
                            </w:r>
                            <w:r w:rsidRPr="00691103">
                              <w:rPr>
                                <w:noProof/>
                                <w:color w:val="333333"/>
                                <w:lang w:val="en-US"/>
                              </w:rPr>
                              <w:t>:</w:t>
                            </w:r>
                            <w:r w:rsidRPr="00691103">
                              <w:rPr>
                                <w:noProof/>
                                <w:color w:val="2C2CFF"/>
                                <w:lang w:val="en-US"/>
                              </w:rPr>
                              <w:t>5</w:t>
                            </w:r>
                            <w:r w:rsidRPr="00691103">
                              <w:rPr>
                                <w:noProof/>
                                <w:color w:val="333333"/>
                                <w:lang w:val="en-US"/>
                              </w:rPr>
                              <w:t>)*k2;</w:t>
                            </w:r>
                            <w:r w:rsidRPr="00691103">
                              <w:rPr>
                                <w:noProof/>
                                <w:color w:val="BBBBBB"/>
                                <w:lang w:val="en-US"/>
                              </w:rPr>
                              <w:t xml:space="preserve"> </w:t>
                            </w:r>
                            <w:r w:rsidRPr="00691103">
                              <w:rPr>
                                <w:i/>
                                <w:iCs/>
                                <w:noProof/>
                                <w:color w:val="008800"/>
                                <w:lang w:val="en-US"/>
                              </w:rPr>
                              <w:t>% Reescalado de columnas D, E, F.</w:t>
                            </w:r>
                          </w:p>
                          <w:p w14:paraId="6377C9AA" w14:textId="77777777" w:rsidR="00C77C6D" w:rsidRPr="00691103" w:rsidRDefault="00C77C6D" w:rsidP="00C77C6D">
                            <w:pPr>
                              <w:pStyle w:val="HTMLconformatoprevio"/>
                              <w:spacing w:line="244" w:lineRule="atLeast"/>
                              <w:rPr>
                                <w:noProof/>
                                <w:color w:val="333333"/>
                                <w:lang w:val="en-US"/>
                              </w:rPr>
                            </w:pPr>
                          </w:p>
                          <w:p w14:paraId="05806F61"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Eliminación de la fila I0+ para que la matriz sea invertible.</w:t>
                            </w:r>
                          </w:p>
                          <w:p w14:paraId="2B3D8FF1" w14:textId="77777777" w:rsidR="00C77C6D" w:rsidRPr="00691103" w:rsidRDefault="00C77C6D" w:rsidP="00C77C6D">
                            <w:pPr>
                              <w:pStyle w:val="HTMLconformatoprevio"/>
                              <w:spacing w:line="244" w:lineRule="atLeast"/>
                              <w:rPr>
                                <w:noProof/>
                                <w:color w:val="333333"/>
                                <w:lang w:val="en-US"/>
                              </w:rPr>
                            </w:pPr>
                          </w:p>
                          <w:p w14:paraId="73C7D0C3"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auxf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p>
                          <w:p w14:paraId="53A0BC3B"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auxf(</w:t>
                            </w:r>
                            <w:r w:rsidRPr="00691103">
                              <w:rPr>
                                <w:noProof/>
                                <w:color w:val="2C2CFF"/>
                                <w:lang w:val="en-US"/>
                              </w:rPr>
                              <w:t>5</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p>
                          <w:p w14:paraId="5861F2C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invCf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inv(auxf);</w:t>
                            </w:r>
                            <w:r w:rsidRPr="00691103">
                              <w:rPr>
                                <w:noProof/>
                                <w:color w:val="BBBBBB"/>
                                <w:lang w:val="en-US"/>
                              </w:rPr>
                              <w:t xml:space="preserve">       </w:t>
                            </w:r>
                            <w:r w:rsidRPr="00691103">
                              <w:rPr>
                                <w:i/>
                                <w:iCs/>
                                <w:noProof/>
                                <w:color w:val="008800"/>
                                <w:lang w:val="en-US"/>
                              </w:rPr>
                              <w:t>% Matriz inversa de la Clarke reducida.</w:t>
                            </w:r>
                          </w:p>
                          <w:p w14:paraId="40ABCA35" w14:textId="77777777" w:rsidR="00C77C6D" w:rsidRPr="00691103" w:rsidRDefault="00C77C6D" w:rsidP="00C77C6D">
                            <w:pPr>
                              <w:pStyle w:val="HTMLconformatoprevio"/>
                              <w:spacing w:line="244" w:lineRule="atLeast"/>
                              <w:rPr>
                                <w:noProof/>
                                <w:color w:val="333333"/>
                                <w:lang w:val="en-US"/>
                              </w:rPr>
                            </w:pPr>
                          </w:p>
                          <w:p w14:paraId="19792E25"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CÁLCULO DE VECTORES DE VOLTAJE %%%%%%%%%%%%%%%%%</w:t>
                            </w:r>
                          </w:p>
                          <w:p w14:paraId="58EC0194"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Vdc*C*K*XI';</w:t>
                            </w:r>
                            <w:r w:rsidRPr="00691103">
                              <w:rPr>
                                <w:noProof/>
                                <w:color w:val="BBBBBB"/>
                                <w:lang w:val="en-US"/>
                              </w:rPr>
                              <w:t xml:space="preserve">        </w:t>
                            </w:r>
                            <w:r w:rsidRPr="00691103">
                              <w:rPr>
                                <w:i/>
                                <w:iCs/>
                                <w:noProof/>
                                <w:color w:val="008800"/>
                                <w:lang w:val="en-US"/>
                              </w:rPr>
                              <w:t>% Tensiones espaciales pre-falla.</w:t>
                            </w:r>
                          </w:p>
                          <w:p w14:paraId="7105772F"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56C066" id="_x0000_s1035" type="#_x0000_t202" style="position:absolute;left:0;text-align:left;margin-left:.2pt;margin-top:26.25pt;width:411pt;height:440.55pt;z-index:25169408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" fillcolor="white [3201]" strokeweight=".5pt">
                <v:textbox>
                  <w:txbxContent>
                    <w:p w14:paraId="44157009" w14:textId="77777777" w:rsidR="00C77C6D" w:rsidRPr="00691103" w:rsidRDefault="00C77C6D" w:rsidP="00C77C6D">
                      <w:pPr>
                        <w:pStyle w:val="HTMLconformatoprevio"/>
                        <w:spacing w:line="244" w:lineRule="atLeast"/>
                        <w:rPr>
                          <w:noProof/>
                          <w:color w:val="333333"/>
                        </w:rPr>
                      </w:pPr>
                      <w:r w:rsidRPr="00691103">
                        <w:rPr>
                          <w:i/>
                          <w:iCs/>
                          <w:noProof/>
                          <w:color w:val="008800"/>
                        </w:rPr>
                        <w:t>%%%%%%%%%%%%%%%%%%%% MATRICES DE CLARKE %%%%%%%%%%%%%%%%%%%%%</w:t>
                      </w:r>
                    </w:p>
                    <w:p w14:paraId="0577D301" w14:textId="77777777" w:rsidR="00C77C6D" w:rsidRPr="00691103" w:rsidRDefault="00C77C6D" w:rsidP="00C77C6D">
                      <w:pPr>
                        <w:pStyle w:val="HTMLconformatoprevio"/>
                        <w:spacing w:line="244" w:lineRule="atLeast"/>
                        <w:rPr>
                          <w:noProof/>
                          <w:color w:val="333333"/>
                        </w:rPr>
                      </w:pPr>
                    </w:p>
                    <w:p w14:paraId="60E676A6" w14:textId="77777777" w:rsidR="00C77C6D" w:rsidRPr="00691103" w:rsidRDefault="00C77C6D" w:rsidP="00C77C6D">
                      <w:pPr>
                        <w:pStyle w:val="HTMLconformatoprevio"/>
                        <w:spacing w:line="244" w:lineRule="atLeast"/>
                        <w:rPr>
                          <w:noProof/>
                          <w:color w:val="333333"/>
                        </w:rPr>
                      </w:pPr>
                      <w:r w:rsidRPr="00691103">
                        <w:rPr>
                          <w:noProof/>
                          <w:color w:val="333333"/>
                        </w:rPr>
                        <w:t>alpha</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2C2CFF"/>
                        </w:rPr>
                        <w:t>2</w:t>
                      </w:r>
                      <w:r w:rsidRPr="00691103">
                        <w:rPr>
                          <w:noProof/>
                          <w:color w:val="333333"/>
                        </w:rPr>
                        <w:t>*pi)/</w:t>
                      </w:r>
                      <w:r w:rsidRPr="00691103">
                        <w:rPr>
                          <w:noProof/>
                          <w:color w:val="2C2CFF"/>
                        </w:rPr>
                        <w:t>3</w:t>
                      </w:r>
                      <w:r w:rsidRPr="00691103">
                        <w:rPr>
                          <w:noProof/>
                          <w:color w:val="333333"/>
                        </w:rPr>
                        <w:t>;</w:t>
                      </w:r>
                      <w:r w:rsidRPr="00691103">
                        <w:rPr>
                          <w:noProof/>
                          <w:color w:val="BBBBBB"/>
                        </w:rPr>
                        <w:t xml:space="preserve">  </w:t>
                      </w:r>
                      <w:r w:rsidRPr="00691103">
                        <w:rPr>
                          <w:i/>
                          <w:iCs/>
                          <w:noProof/>
                          <w:color w:val="008800"/>
                        </w:rPr>
                        <w:t>% 120°</w:t>
                      </w:r>
                    </w:p>
                    <w:p w14:paraId="04629B5F" w14:textId="77777777" w:rsidR="00C77C6D" w:rsidRPr="00691103" w:rsidRDefault="00C77C6D" w:rsidP="00C77C6D">
                      <w:pPr>
                        <w:pStyle w:val="HTMLconformatoprevio"/>
                        <w:spacing w:line="244" w:lineRule="atLeast"/>
                        <w:rPr>
                          <w:noProof/>
                          <w:color w:val="333333"/>
                        </w:rPr>
                      </w:pPr>
                    </w:p>
                    <w:p w14:paraId="55EF2F8D" w14:textId="77777777" w:rsidR="00C77C6D" w:rsidRPr="00691103" w:rsidRDefault="00C77C6D" w:rsidP="00C77C6D">
                      <w:pPr>
                        <w:pStyle w:val="HTMLconformatoprevio"/>
                        <w:spacing w:line="244" w:lineRule="atLeast"/>
                        <w:rPr>
                          <w:noProof/>
                          <w:color w:val="333333"/>
                        </w:rPr>
                      </w:pPr>
                      <w:r w:rsidRPr="00691103">
                        <w:rPr>
                          <w:i/>
                          <w:iCs/>
                          <w:noProof/>
                          <w:color w:val="008800"/>
                        </w:rPr>
                        <w:t xml:space="preserve">% Matriz de Clarke T6 (transformación </w:t>
                      </w:r>
                      <w:r w:rsidRPr="004169D0">
                        <w:rPr>
                          <w:i/>
                          <w:iCs/>
                          <w:noProof/>
                          <w:color w:val="008800"/>
                          <w:lang w:val="en-US"/>
                        </w:rPr>
                        <w:t>αβ</w:t>
                      </w:r>
                      <w:r w:rsidRPr="00691103">
                        <w:rPr>
                          <w:i/>
                          <w:iCs/>
                          <w:noProof/>
                          <w:color w:val="008800"/>
                        </w:rPr>
                        <w:t>xy0+0- para sistem</w:t>
                      </w:r>
                      <w:r>
                        <w:rPr>
                          <w:i/>
                          <w:iCs/>
                          <w:noProof/>
                          <w:color w:val="008800"/>
                        </w:rPr>
                        <w:t>a 6P</w:t>
                      </w:r>
                      <w:r w:rsidRPr="00691103">
                        <w:rPr>
                          <w:i/>
                          <w:iCs/>
                          <w:noProof/>
                          <w:color w:val="008800"/>
                        </w:rPr>
                        <w:t>)</w:t>
                      </w:r>
                    </w:p>
                    <w:p w14:paraId="54001C39" w14:textId="77777777" w:rsidR="00C77C6D" w:rsidRPr="00691103" w:rsidRDefault="00C77C6D" w:rsidP="00C77C6D">
                      <w:pPr>
                        <w:pStyle w:val="HTMLconformatoprevio"/>
                        <w:spacing w:line="244" w:lineRule="atLeast"/>
                        <w:rPr>
                          <w:noProof/>
                          <w:color w:val="333333"/>
                        </w:rPr>
                      </w:pPr>
                    </w:p>
                    <w:p w14:paraId="2347950B" w14:textId="77777777" w:rsidR="00C77C6D" w:rsidRPr="00691103" w:rsidRDefault="00C77C6D" w:rsidP="00C77C6D">
                      <w:pPr>
                        <w:pStyle w:val="HTMLconformatoprevio"/>
                        <w:spacing w:line="244" w:lineRule="atLeast"/>
                        <w:rPr>
                          <w:noProof/>
                        </w:rPr>
                      </w:pPr>
                      <w:r w:rsidRPr="00691103">
                        <w:rPr>
                          <w:noProof/>
                          <w:color w:val="333333"/>
                        </w:rPr>
                        <w:t>T6</w:t>
                      </w:r>
                      <w:r w:rsidRPr="00691103">
                        <w:rPr>
                          <w:noProof/>
                          <w:color w:val="BBBBBB"/>
                        </w:rPr>
                        <w:t xml:space="preserve"> </w:t>
                      </w:r>
                      <w:r w:rsidRPr="00691103">
                        <w:rPr>
                          <w:noProof/>
                          <w:color w:val="333333"/>
                        </w:rPr>
                        <w:t>=</w:t>
                      </w:r>
                      <w:r w:rsidRPr="00691103">
                        <w:rPr>
                          <w:noProof/>
                          <w:color w:val="BBBBBB"/>
                        </w:rPr>
                        <w:t xml:space="preserve"> </w:t>
                      </w:r>
                      <w:r w:rsidRPr="00691103">
                        <w:rPr>
                          <w:noProof/>
                          <w:color w:val="333333"/>
                        </w:rPr>
                        <w:t>[</w:t>
                      </w:r>
                      <w:r w:rsidRPr="00691103">
                        <w:rPr>
                          <w:noProof/>
                          <w:color w:val="BBBBBB"/>
                        </w:rPr>
                        <w:t xml:space="preserve"> </w:t>
                      </w:r>
                      <w:r w:rsidRPr="00691103">
                        <w:rPr>
                          <w:noProof/>
                        </w:rPr>
                        <w:t>1   cos(alpha)  cos(alpha)   sin(alpha)  -sin(alpha)    0;</w:t>
                      </w:r>
                    </w:p>
                    <w:p w14:paraId="0C2D94C6"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4BB1383C" w14:textId="77777777" w:rsidR="00C77C6D" w:rsidRPr="00691103" w:rsidRDefault="00C77C6D" w:rsidP="00C77C6D">
                      <w:pPr>
                        <w:pStyle w:val="HTMLconformatoprevio"/>
                        <w:spacing w:line="244" w:lineRule="atLeast"/>
                        <w:rPr>
                          <w:noProof/>
                        </w:rPr>
                      </w:pPr>
                      <w:r w:rsidRPr="00691103">
                        <w:rPr>
                          <w:noProof/>
                        </w:rPr>
                        <w:t xml:space="preserve">       1   cos(alpha)  cos(alpha)  -sin(alpha)   sin(alpha)    0;</w:t>
                      </w:r>
                    </w:p>
                    <w:p w14:paraId="68C73A80" w14:textId="77777777" w:rsidR="00C77C6D" w:rsidRPr="00691103" w:rsidRDefault="00C77C6D" w:rsidP="00C77C6D">
                      <w:pPr>
                        <w:pStyle w:val="HTMLconformatoprevio"/>
                        <w:spacing w:line="244" w:lineRule="atLeast"/>
                        <w:rPr>
                          <w:noProof/>
                        </w:rPr>
                      </w:pPr>
                      <w:r w:rsidRPr="00691103">
                        <w:rPr>
                          <w:noProof/>
                        </w:rPr>
                        <w:t xml:space="preserve">       0  -sin(alpha)  sin(alpha)  -cos(alpha)  -cos(alpha)   -1;</w:t>
                      </w:r>
                    </w:p>
                    <w:p w14:paraId="3E1C1F23" w14:textId="77777777" w:rsidR="00C77C6D" w:rsidRPr="00691103" w:rsidRDefault="00C77C6D" w:rsidP="00C77C6D">
                      <w:pPr>
                        <w:pStyle w:val="HTMLconformatoprevio"/>
                        <w:spacing w:line="244" w:lineRule="atLeast"/>
                        <w:rPr>
                          <w:noProof/>
                          <w:lang w:val="en-US"/>
                        </w:rPr>
                      </w:pPr>
                      <w:r w:rsidRPr="00691103">
                        <w:rPr>
                          <w:noProof/>
                        </w:rPr>
                        <w:t xml:space="preserve">       </w:t>
                      </w:r>
                      <w:r w:rsidRPr="00691103">
                        <w:rPr>
                          <w:noProof/>
                          <w:lang w:val="en-US"/>
                        </w:rPr>
                        <w:t>1         1           1           0          0          0;</w:t>
                      </w:r>
                    </w:p>
                    <w:p w14:paraId="57E34500" w14:textId="77777777" w:rsidR="00C77C6D" w:rsidRPr="00691103" w:rsidRDefault="00C77C6D" w:rsidP="00C77C6D">
                      <w:pPr>
                        <w:pStyle w:val="HTMLconformatoprevio"/>
                        <w:spacing w:line="244" w:lineRule="atLeast"/>
                        <w:rPr>
                          <w:noProof/>
                          <w:lang w:val="en-US"/>
                        </w:rPr>
                      </w:pPr>
                      <w:r w:rsidRPr="00691103">
                        <w:rPr>
                          <w:noProof/>
                          <w:lang w:val="en-US"/>
                        </w:rPr>
                        <w:t xml:space="preserve">       0         0           0           1          1          1];</w:t>
                      </w:r>
                    </w:p>
                    <w:p w14:paraId="44DAEF2F" w14:textId="77777777" w:rsidR="00C77C6D" w:rsidRPr="004169D0" w:rsidRDefault="00C77C6D" w:rsidP="00C77C6D">
                      <w:pPr>
                        <w:pStyle w:val="HTMLconformatoprevio"/>
                        <w:spacing w:line="244" w:lineRule="atLeast"/>
                        <w:rPr>
                          <w:noProof/>
                          <w:color w:val="333333"/>
                          <w:lang w:val="en-US"/>
                        </w:rPr>
                      </w:pPr>
                    </w:p>
                    <w:p w14:paraId="1E16C447"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Transformada de Clarke Invariante en Modulo.</w:t>
                      </w:r>
                    </w:p>
                    <w:p w14:paraId="6A74A857"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2C2CFF"/>
                          <w:lang w:val="en-US"/>
                        </w:rPr>
                        <w:t>1</w:t>
                      </w:r>
                      <w:r w:rsidRPr="00691103">
                        <w:rPr>
                          <w:noProof/>
                          <w:color w:val="333333"/>
                          <w:lang w:val="en-US"/>
                        </w:rPr>
                        <w:t>/</w:t>
                      </w:r>
                      <w:r w:rsidRPr="00691103">
                        <w:rPr>
                          <w:noProof/>
                          <w:color w:val="2C2CFF"/>
                          <w:lang w:val="en-US"/>
                        </w:rPr>
                        <w:t>3</w:t>
                      </w:r>
                      <w:r w:rsidRPr="00691103">
                        <w:rPr>
                          <w:noProof/>
                          <w:color w:val="333333"/>
                          <w:lang w:val="en-US"/>
                        </w:rPr>
                        <w:t>)*T6;</w:t>
                      </w:r>
                    </w:p>
                    <w:p w14:paraId="186AF59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invC</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inv(C);</w:t>
                      </w:r>
                      <w:r w:rsidRPr="00691103">
                        <w:rPr>
                          <w:noProof/>
                          <w:color w:val="BBBBBB"/>
                          <w:lang w:val="en-US"/>
                        </w:rPr>
                        <w:t xml:space="preserve">           </w:t>
                      </w:r>
                      <w:r w:rsidRPr="00691103">
                        <w:rPr>
                          <w:i/>
                          <w:iCs/>
                          <w:noProof/>
                          <w:color w:val="008800"/>
                          <w:lang w:val="en-US"/>
                        </w:rPr>
                        <w:t>% Inversa de la transformada de Clarke.</w:t>
                      </w:r>
                    </w:p>
                    <w:p w14:paraId="5A5B54A0" w14:textId="77777777" w:rsidR="00C77C6D" w:rsidRPr="00691103" w:rsidRDefault="00C77C6D" w:rsidP="00C77C6D">
                      <w:pPr>
                        <w:pStyle w:val="HTMLconformatoprevio"/>
                        <w:spacing w:line="244" w:lineRule="atLeast"/>
                        <w:rPr>
                          <w:noProof/>
                          <w:color w:val="333333"/>
                          <w:lang w:val="en-US"/>
                        </w:rPr>
                      </w:pPr>
                    </w:p>
                    <w:p w14:paraId="7CCA6A9E"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Matriz Clarke post-falla: elimina columna de Ia y reescala componentes.</w:t>
                      </w:r>
                    </w:p>
                    <w:p w14:paraId="7C693032" w14:textId="77777777" w:rsidR="00C77C6D" w:rsidRPr="00691103" w:rsidRDefault="00C77C6D" w:rsidP="00C77C6D">
                      <w:pPr>
                        <w:pStyle w:val="HTMLconformatoprevio"/>
                        <w:spacing w:line="244" w:lineRule="atLeast"/>
                        <w:rPr>
                          <w:noProof/>
                          <w:color w:val="333333"/>
                          <w:lang w:val="en-US"/>
                        </w:rPr>
                      </w:pPr>
                    </w:p>
                    <w:p w14:paraId="6A6AF7A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k1</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noProof/>
                          <w:color w:val="333333"/>
                          <w:lang w:val="en-US"/>
                        </w:rPr>
                        <w:t>k2</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i/>
                          <w:iCs/>
                          <w:noProof/>
                          <w:color w:val="008800"/>
                          <w:lang w:val="en-US"/>
                        </w:rPr>
                        <w:t>% Restricciones Termicas Post-Falta</w:t>
                      </w:r>
                    </w:p>
                    <w:p w14:paraId="24ABCDDC"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w:t>
                      </w:r>
                    </w:p>
                    <w:p w14:paraId="6E0544FD"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i/>
                          <w:iCs/>
                          <w:noProof/>
                          <w:color w:val="008800"/>
                          <w:lang w:val="en-US"/>
                        </w:rPr>
                        <w:t>% Se elimina Ia (fase en falla).</w:t>
                      </w:r>
                    </w:p>
                    <w:p w14:paraId="5B34967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2C2CFF"/>
                          <w:lang w:val="en-US"/>
                        </w:rPr>
                        <w:t>2</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r w:rsidRPr="00691103">
                        <w:rPr>
                          <w:noProof/>
                          <w:color w:val="2C2CFF"/>
                          <w:lang w:val="en-US"/>
                        </w:rPr>
                        <w:t>1</w:t>
                      </w:r>
                      <w:r w:rsidRPr="00691103">
                        <w:rPr>
                          <w:noProof/>
                          <w:color w:val="333333"/>
                          <w:lang w:val="en-US"/>
                        </w:rPr>
                        <w:t>:</w:t>
                      </w:r>
                      <w:r w:rsidRPr="00691103">
                        <w:rPr>
                          <w:noProof/>
                          <w:color w:val="2C2CFF"/>
                          <w:lang w:val="en-US"/>
                        </w:rPr>
                        <w:t>2</w:t>
                      </w:r>
                      <w:r w:rsidRPr="00691103">
                        <w:rPr>
                          <w:noProof/>
                          <w:color w:val="333333"/>
                          <w:lang w:val="en-US"/>
                        </w:rPr>
                        <w:t>)*k1;</w:t>
                      </w:r>
                      <w:r w:rsidRPr="00691103">
                        <w:rPr>
                          <w:noProof/>
                          <w:color w:val="BBBBBB"/>
                          <w:lang w:val="en-US"/>
                        </w:rPr>
                        <w:t xml:space="preserve"> </w:t>
                      </w:r>
                      <w:r w:rsidRPr="00691103">
                        <w:rPr>
                          <w:i/>
                          <w:iCs/>
                          <w:noProof/>
                          <w:color w:val="008800"/>
                          <w:lang w:val="en-US"/>
                        </w:rPr>
                        <w:t>% Reescalado de columnas B y C.</w:t>
                      </w:r>
                    </w:p>
                    <w:p w14:paraId="0B7D5D7A"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Cf(:,</w:t>
                      </w:r>
                      <w:r w:rsidRPr="00691103">
                        <w:rPr>
                          <w:noProof/>
                          <w:color w:val="2C2CFF"/>
                          <w:lang w:val="en-US"/>
                        </w:rPr>
                        <w:t>3</w:t>
                      </w:r>
                      <w:r w:rsidRPr="00691103">
                        <w:rPr>
                          <w:noProof/>
                          <w:color w:val="333333"/>
                          <w:lang w:val="en-US"/>
                        </w:rPr>
                        <w:t>:</w:t>
                      </w:r>
                      <w:r w:rsidRPr="00691103">
                        <w:rPr>
                          <w:noProof/>
                          <w:color w:val="2C2CFF"/>
                          <w:lang w:val="en-US"/>
                        </w:rPr>
                        <w:t>5</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r w:rsidRPr="00691103">
                        <w:rPr>
                          <w:noProof/>
                          <w:color w:val="2C2CFF"/>
                          <w:lang w:val="en-US"/>
                        </w:rPr>
                        <w:t>3</w:t>
                      </w:r>
                      <w:r w:rsidRPr="00691103">
                        <w:rPr>
                          <w:noProof/>
                          <w:color w:val="333333"/>
                          <w:lang w:val="en-US"/>
                        </w:rPr>
                        <w:t>:</w:t>
                      </w:r>
                      <w:r w:rsidRPr="00691103">
                        <w:rPr>
                          <w:noProof/>
                          <w:color w:val="2C2CFF"/>
                          <w:lang w:val="en-US"/>
                        </w:rPr>
                        <w:t>5</w:t>
                      </w:r>
                      <w:r w:rsidRPr="00691103">
                        <w:rPr>
                          <w:noProof/>
                          <w:color w:val="333333"/>
                          <w:lang w:val="en-US"/>
                        </w:rPr>
                        <w:t>)*k2;</w:t>
                      </w:r>
                      <w:r w:rsidRPr="00691103">
                        <w:rPr>
                          <w:noProof/>
                          <w:color w:val="BBBBBB"/>
                          <w:lang w:val="en-US"/>
                        </w:rPr>
                        <w:t xml:space="preserve"> </w:t>
                      </w:r>
                      <w:r w:rsidRPr="00691103">
                        <w:rPr>
                          <w:i/>
                          <w:iCs/>
                          <w:noProof/>
                          <w:color w:val="008800"/>
                          <w:lang w:val="en-US"/>
                        </w:rPr>
                        <w:t>% Reescalado de columnas D, E, F.</w:t>
                      </w:r>
                    </w:p>
                    <w:p w14:paraId="6377C9AA" w14:textId="77777777" w:rsidR="00C77C6D" w:rsidRPr="00691103" w:rsidRDefault="00C77C6D" w:rsidP="00C77C6D">
                      <w:pPr>
                        <w:pStyle w:val="HTMLconformatoprevio"/>
                        <w:spacing w:line="244" w:lineRule="atLeast"/>
                        <w:rPr>
                          <w:noProof/>
                          <w:color w:val="333333"/>
                          <w:lang w:val="en-US"/>
                        </w:rPr>
                      </w:pPr>
                    </w:p>
                    <w:p w14:paraId="05806F61"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Eliminación de la fila I0+ para que la matriz sea invertible.</w:t>
                      </w:r>
                    </w:p>
                    <w:p w14:paraId="2B3D8FF1" w14:textId="77777777" w:rsidR="00C77C6D" w:rsidRPr="00691103" w:rsidRDefault="00C77C6D" w:rsidP="00C77C6D">
                      <w:pPr>
                        <w:pStyle w:val="HTMLconformatoprevio"/>
                        <w:spacing w:line="244" w:lineRule="atLeast"/>
                        <w:rPr>
                          <w:noProof/>
                          <w:color w:val="333333"/>
                          <w:lang w:val="en-US"/>
                        </w:rPr>
                      </w:pPr>
                    </w:p>
                    <w:p w14:paraId="73C7D0C3"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auxf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Cf;</w:t>
                      </w:r>
                    </w:p>
                    <w:p w14:paraId="53A0BC3B"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auxf(</w:t>
                      </w:r>
                      <w:r w:rsidRPr="00691103">
                        <w:rPr>
                          <w:noProof/>
                          <w:color w:val="2C2CFF"/>
                          <w:lang w:val="en-US"/>
                        </w:rPr>
                        <w:t>5</w:t>
                      </w:r>
                      <w:r w:rsidRPr="00691103">
                        <w:rPr>
                          <w:noProof/>
                          <w:color w:val="333333"/>
                          <w:lang w:val="en-US"/>
                        </w:rPr>
                        <w:t>,:)</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w:t>
                      </w:r>
                    </w:p>
                    <w:p w14:paraId="5861F2C8"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invCf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inv(auxf);</w:t>
                      </w:r>
                      <w:r w:rsidRPr="00691103">
                        <w:rPr>
                          <w:noProof/>
                          <w:color w:val="BBBBBB"/>
                          <w:lang w:val="en-US"/>
                        </w:rPr>
                        <w:t xml:space="preserve">       </w:t>
                      </w:r>
                      <w:r w:rsidRPr="00691103">
                        <w:rPr>
                          <w:i/>
                          <w:iCs/>
                          <w:noProof/>
                          <w:color w:val="008800"/>
                          <w:lang w:val="en-US"/>
                        </w:rPr>
                        <w:t>% Matriz inversa de la Clarke reducida.</w:t>
                      </w:r>
                    </w:p>
                    <w:p w14:paraId="40ABCA35" w14:textId="77777777" w:rsidR="00C77C6D" w:rsidRPr="00691103" w:rsidRDefault="00C77C6D" w:rsidP="00C77C6D">
                      <w:pPr>
                        <w:pStyle w:val="HTMLconformatoprevio"/>
                        <w:spacing w:line="244" w:lineRule="atLeast"/>
                        <w:rPr>
                          <w:noProof/>
                          <w:color w:val="333333"/>
                          <w:lang w:val="en-US"/>
                        </w:rPr>
                      </w:pPr>
                    </w:p>
                    <w:p w14:paraId="19792E25"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CÁLCULO DE VECTORES DE VOLTAJE %%%%%%%%%%%%%%%%%</w:t>
                      </w:r>
                    </w:p>
                    <w:p w14:paraId="58EC0194"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Vdc*C*K*XI';</w:t>
                      </w:r>
                      <w:r w:rsidRPr="00691103">
                        <w:rPr>
                          <w:noProof/>
                          <w:color w:val="BBBBBB"/>
                          <w:lang w:val="en-US"/>
                        </w:rPr>
                        <w:t xml:space="preserve">        </w:t>
                      </w:r>
                      <w:r w:rsidRPr="00691103">
                        <w:rPr>
                          <w:i/>
                          <w:iCs/>
                          <w:noProof/>
                          <w:color w:val="008800"/>
                          <w:lang w:val="en-US"/>
                        </w:rPr>
                        <w:t>% Tensiones espaciales pre-falla.</w:t>
                      </w:r>
                    </w:p>
                    <w:p w14:paraId="7105772F"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79BA3FE8" w14:textId="77777777" w:rsidR="00C77C6D" w:rsidRDefault="00C77C6D" w:rsidP="00C77C6D">
                      <w:pPr>
                        <w:pStyle w:val="HTMLconformatoprevio"/>
                        <w:spacing w:line="244" w:lineRule="atLeast"/>
                        <w:rPr>
                          <w:color w:val="333333"/>
                        </w:rPr>
                      </w:pPr>
                    </w:p>
                    <w:p w14:paraId="3C40E357"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5802EA">
        <w:rPr>
          <w:rFonts w:ascii="Times New Roman" w:eastAsia="Times New Roman" w:hAnsi="Times New Roman" w:cs="Times New Roman"/>
          <w:sz w:val="24"/>
          <w:szCs w:val="24"/>
        </w:rPr>
        <w:t>i</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 las matrices de Clarke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7"/>
      </w:r>
    </w:p>
    <w:p w14:paraId="7B4883E8" w14:textId="10C296C9" w:rsidR="00614000" w:rsidRPr="00E16E02" w:rsidRDefault="00614000" w:rsidP="00E16E0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cálculo de vectores de voltaje, para la optimización y control se ha descrito en un espacio vectorial, mostrado en las Figuras 7 y 8 para las topologías 1N y 2N, en pre – falta, mientras que la Figura X representa el nuevo espacio vectorial que se genera luego de la apertura en </w:t>
      </w:r>
      <m:oMath>
        <m:r>
          <w:rPr>
            <w:rFonts w:ascii="Cambria Math" w:eastAsia="Times New Roman" w:hAnsi="Cambria Math" w:cs="Times New Roman"/>
            <w:sz w:val="24"/>
            <w:szCs w:val="24"/>
          </w:rPr>
          <m:t>a</m:t>
        </m:r>
      </m:oMath>
      <w:r>
        <w:rPr>
          <w:rFonts w:ascii="Times New Roman" w:eastAsia="Times New Roman" w:hAnsi="Times New Roman" w:cs="Times New Roman"/>
          <w:sz w:val="24"/>
          <w:szCs w:val="24"/>
        </w:rPr>
        <w:t>.</w:t>
      </w:r>
    </w:p>
    <w:p w14:paraId="19FE5AFF" w14:textId="3E9CAAA9" w:rsidR="0022180C" w:rsidRPr="0074514C" w:rsidRDefault="0022180C" w:rsidP="00E16E02">
      <w:pPr>
        <w:spacing w:before="240" w:after="240" w:line="360" w:lineRule="auto"/>
        <w:ind w:firstLine="851"/>
        <w:jc w:val="both"/>
        <w:rPr>
          <w:rFonts w:ascii="Times New Roman" w:eastAsia="Times New Roman" w:hAnsi="Times New Roman" w:cs="Times New Roman"/>
          <w:sz w:val="24"/>
          <w:szCs w:val="24"/>
        </w:rPr>
      </w:pPr>
    </w:p>
    <w:p w14:paraId="5244E968" w14:textId="2A0B1EAD" w:rsidR="00C77C6D" w:rsidRPr="00102822" w:rsidRDefault="00C77C6D" w:rsidP="00C77C6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696128" behindDoc="0" locked="0" layoutInCell="1" allowOverlap="1" wp14:anchorId="38BB21CF" wp14:editId="058501D8">
                <wp:simplePos x="0" y="0"/>
                <wp:positionH relativeFrom="margin">
                  <wp:posOffset>2540</wp:posOffset>
                </wp:positionH>
                <wp:positionV relativeFrom="paragraph">
                  <wp:posOffset>333375</wp:posOffset>
                </wp:positionV>
                <wp:extent cx="5219700" cy="612140"/>
                <wp:effectExtent l="0" t="0" r="19050" b="16510"/>
                <wp:wrapTopAndBottom/>
                <wp:docPr id="439862565" name="Cuadro de texto 2"/>
                <wp:cNvGraphicFramePr/>
                <a:graphic xmlns:a="http://schemas.openxmlformats.org/drawingml/2006/main">
                  <a:graphicData uri="http://schemas.microsoft.com/office/word/2010/wordprocessingShape">
                    <wps:wsp>
                      <wps:cNvSpPr txBox="1"/>
                      <wps:spPr>
                        <a:xfrm>
                          <a:off x="0" y="0"/>
                          <a:ext cx="5219700" cy="612140"/>
                        </a:xfrm>
                        <a:prstGeom prst="rect">
                          <a:avLst/>
                        </a:prstGeom>
                        <a:solidFill>
                          <a:schemeClr val="lt1"/>
                        </a:solidFill>
                        <a:ln w="6350">
                          <a:solidFill>
                            <a:prstClr val="black"/>
                          </a:solidFill>
                        </a:ln>
                      </wps:spPr>
                      <wps:txbx>
                        <w:txbxContent>
                          <w:p w14:paraId="7FAD4C58"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CÁLCULO DE VECTORES DE VOLTAJE %%%%%%%%%%%%%%%%%</w:t>
                            </w:r>
                          </w:p>
                          <w:p w14:paraId="3656B864"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Vdc*C*K*XI';</w:t>
                            </w:r>
                            <w:r w:rsidRPr="00691103">
                              <w:rPr>
                                <w:noProof/>
                                <w:color w:val="BBBBBB"/>
                                <w:lang w:val="en-US"/>
                              </w:rPr>
                              <w:t xml:space="preserve">        </w:t>
                            </w:r>
                            <w:r w:rsidRPr="00691103">
                              <w:rPr>
                                <w:i/>
                                <w:iCs/>
                                <w:noProof/>
                                <w:color w:val="008800"/>
                                <w:lang w:val="en-US"/>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B21CF" id="_x0000_s1036" type="#_x0000_t202" style="position:absolute;left:0;text-align:left;margin-left:.2pt;margin-top:26.25pt;width:411pt;height:48.2pt;z-index:25169612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" fillcolor="white [3201]" strokeweight=".5pt">
                <v:textbox>
                  <w:txbxContent>
                    <w:p w14:paraId="7FAD4C58" w14:textId="77777777" w:rsidR="00C77C6D" w:rsidRPr="00691103" w:rsidRDefault="00C77C6D" w:rsidP="00C77C6D">
                      <w:pPr>
                        <w:pStyle w:val="HTMLconformatoprevio"/>
                        <w:spacing w:line="244" w:lineRule="atLeast"/>
                        <w:rPr>
                          <w:noProof/>
                          <w:color w:val="333333"/>
                          <w:lang w:val="en-US"/>
                        </w:rPr>
                      </w:pPr>
                      <w:r w:rsidRPr="00691103">
                        <w:rPr>
                          <w:i/>
                          <w:iCs/>
                          <w:noProof/>
                          <w:color w:val="008800"/>
                          <w:lang w:val="en-US"/>
                        </w:rPr>
                        <w:t>%%%%%%%%%%%%%%% CÁLCULO DE VECTORES DE VOLTAJE %%%%%%%%%%%%%%%%%</w:t>
                      </w:r>
                    </w:p>
                    <w:p w14:paraId="3656B864"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Vdc*C*K*XI';</w:t>
                      </w:r>
                      <w:r w:rsidRPr="00691103">
                        <w:rPr>
                          <w:noProof/>
                          <w:color w:val="BBBBBB"/>
                          <w:lang w:val="en-US"/>
                        </w:rPr>
                        <w:t xml:space="preserve">        </w:t>
                      </w:r>
                      <w:r w:rsidRPr="00691103">
                        <w:rPr>
                          <w:i/>
                          <w:iCs/>
                          <w:noProof/>
                          <w:color w:val="008800"/>
                          <w:lang w:val="en-US"/>
                        </w:rPr>
                        <w:t>% Tensiones espaciales pre-falla.</w:t>
                      </w:r>
                    </w:p>
                    <w:p w14:paraId="37ECA7E0" w14:textId="77777777" w:rsidR="00C77C6D" w:rsidRPr="00691103" w:rsidRDefault="00C77C6D" w:rsidP="00C77C6D">
                      <w:pPr>
                        <w:pStyle w:val="HTMLconformatoprevio"/>
                        <w:spacing w:line="244" w:lineRule="atLeast"/>
                        <w:rPr>
                          <w:noProof/>
                          <w:color w:val="333333"/>
                          <w:lang w:val="en-US"/>
                        </w:rPr>
                      </w:pPr>
                      <w:r w:rsidRPr="00691103">
                        <w:rPr>
                          <w:noProof/>
                          <w:color w:val="333333"/>
                          <w:lang w:val="en-US"/>
                        </w:rPr>
                        <w:t>vf</w:t>
                      </w:r>
                      <w:r w:rsidRPr="00691103">
                        <w:rPr>
                          <w:noProof/>
                          <w:color w:val="BBBBBB"/>
                          <w:lang w:val="en-US"/>
                        </w:rPr>
                        <w:t xml:space="preserve"> </w:t>
                      </w:r>
                      <w:r w:rsidRPr="00691103">
                        <w:rPr>
                          <w:noProof/>
                          <w:color w:val="333333"/>
                          <w:lang w:val="en-US"/>
                        </w:rPr>
                        <w:t>=</w:t>
                      </w:r>
                      <w:r w:rsidRPr="00691103">
                        <w:rPr>
                          <w:noProof/>
                          <w:color w:val="BBBBBB"/>
                          <w:lang w:val="en-US"/>
                        </w:rPr>
                        <w:t xml:space="preserve"> </w:t>
                      </w:r>
                      <w:r w:rsidRPr="00691103">
                        <w:rPr>
                          <w:noProof/>
                          <w:color w:val="333333"/>
                          <w:lang w:val="en-US"/>
                        </w:rPr>
                        <w:t>Vdc*Cf*Kf*XIf';</w:t>
                      </w:r>
                      <w:r w:rsidRPr="00691103">
                        <w:rPr>
                          <w:noProof/>
                          <w:color w:val="BBBBBB"/>
                          <w:lang w:val="en-US"/>
                        </w:rPr>
                        <w:t xml:space="preserve">     </w:t>
                      </w:r>
                      <w:r w:rsidRPr="00691103">
                        <w:rPr>
                          <w:i/>
                          <w:iCs/>
                          <w:noProof/>
                          <w:color w:val="008800"/>
                          <w:lang w:val="en-US"/>
                        </w:rPr>
                        <w:t>% Tensiones espaciales post-falla.</w:t>
                      </w:r>
                    </w:p>
                    <w:p w14:paraId="0CF10429" w14:textId="77777777" w:rsidR="00C77C6D" w:rsidRDefault="00C77C6D" w:rsidP="00C77C6D">
                      <w:pPr>
                        <w:pStyle w:val="HTMLconformatoprevio"/>
                        <w:spacing w:line="244" w:lineRule="atLeast"/>
                        <w:rPr>
                          <w:color w:val="333333"/>
                        </w:rPr>
                      </w:pPr>
                    </w:p>
                    <w:p w14:paraId="15394CD3" w14:textId="77777777" w:rsidR="00C77C6D" w:rsidRDefault="00C77C6D" w:rsidP="00C77C6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Código 1. (</w:t>
      </w:r>
      <w:r w:rsidR="00147B4C">
        <w:rPr>
          <w:rFonts w:ascii="Times New Roman" w:eastAsia="Times New Roman" w:hAnsi="Times New Roman" w:cs="Times New Roman"/>
          <w:sz w:val="24"/>
          <w:szCs w:val="24"/>
        </w:rPr>
        <w:t>j</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Cálculo de los vectores de voltaje</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28"/>
      </w:r>
    </w:p>
    <w:p w14:paraId="19B2A65A" w14:textId="77777777" w:rsidR="00C77C6D" w:rsidRDefault="00C77C6D" w:rsidP="00C77C6D">
      <w:pPr>
        <w:jc w:val="center"/>
        <w:rPr>
          <w:rFonts w:ascii="Times New Roman" w:eastAsia="Times New Roman" w:hAnsi="Times New Roman" w:cs="Times New Roman"/>
          <w:sz w:val="24"/>
          <w:szCs w:val="24"/>
        </w:rPr>
      </w:pPr>
      <w:r>
        <w:rPr>
          <w:noProof/>
        </w:rPr>
        <w:drawing>
          <wp:inline distT="0" distB="0" distL="0" distR="0" wp14:anchorId="4494581E" wp14:editId="0A056186">
            <wp:extent cx="5219700" cy="1517650"/>
            <wp:effectExtent l="0" t="0" r="0" b="635"/>
            <wp:docPr id="60003568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5A48BCE" w14:textId="5CE8AF15" w:rsidR="00C77C6D" w:rsidRDefault="00C77C6D" w:rsidP="00C77C6D">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20</w:t>
      </w:r>
      <w:r>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Meter las rosetas post–falta</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29"/>
      </w:r>
    </w:p>
    <w:p w14:paraId="107DAD2A"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11121A02" w14:textId="3DCB1DBC" w:rsidR="00C77C6D" w:rsidRDefault="00C77C6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BAF3F19" w14:textId="6D9D998D" w:rsidR="00BB5DF0" w:rsidRDefault="00BB5DF0" w:rsidP="003C3946">
      <w:pPr>
        <w:pStyle w:val="Ttulo3"/>
        <w:numPr>
          <w:ilvl w:val="3"/>
          <w:numId w:val="45"/>
        </w:numPr>
        <w:spacing w:before="240" w:after="240" w:line="360" w:lineRule="auto"/>
        <w:rPr>
          <w:b/>
          <w:color w:val="000000"/>
        </w:rPr>
      </w:pPr>
      <w:r>
        <w:rPr>
          <w:b/>
          <w:color w:val="000000"/>
        </w:rPr>
        <w:lastRenderedPageBreak/>
        <w:t>Parámetros Globales, topología 1N.</w:t>
      </w:r>
    </w:p>
    <w:p w14:paraId="2051E53A" w14:textId="77777777" w:rsidR="00E65B82" w:rsidRDefault="00BB5DF0"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E65B82">
        <w:rPr>
          <w:rFonts w:ascii="Times New Roman" w:eastAsia="Times New Roman" w:hAnsi="Times New Roman" w:cs="Times New Roman"/>
          <w:sz w:val="24"/>
          <w:szCs w:val="24"/>
        </w:rPr>
        <w:t xml:space="preserve">En este apartado se presentan los parámetros establecidos para la topología 1N. Dado que las diferencias con respecto a la topología 2N son mínimas, únicamente se exponen los ajustes específicos correspondientes a este caso. </w:t>
      </w:r>
    </w:p>
    <w:p w14:paraId="073DF537" w14:textId="79C89D92" w:rsidR="00E65B82" w:rsidRDefault="00E65B82"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Todos los ajustes deberán realizarse en un nuevo archivo denominado “</w:t>
      </w:r>
      <w:r>
        <w:rPr>
          <w:rFonts w:ascii="Times New Roman" w:eastAsia="Times New Roman" w:hAnsi="Times New Roman" w:cs="Times New Roman"/>
          <w:sz w:val="24"/>
          <w:szCs w:val="24"/>
        </w:rPr>
        <w:t>GlobalParam_PCC_Post_Falta_</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N.m</w:t>
      </w:r>
      <w:r>
        <w:rPr>
          <w:rFonts w:ascii="Times New Roman" w:eastAsia="Times New Roman" w:hAnsi="Times New Roman" w:cs="Times New Roman"/>
          <w:sz w:val="24"/>
          <w:szCs w:val="24"/>
        </w:rPr>
        <w:t>” que será copia de “</w:t>
      </w:r>
      <w:r>
        <w:rPr>
          <w:rFonts w:ascii="Times New Roman" w:eastAsia="Times New Roman" w:hAnsi="Times New Roman" w:cs="Times New Roman"/>
          <w:sz w:val="24"/>
          <w:szCs w:val="24"/>
        </w:rPr>
        <w:t>GlobalParam_PCC_Post_Falta_2N.m</w:t>
      </w:r>
      <w:r>
        <w:rPr>
          <w:rFonts w:ascii="Times New Roman" w:eastAsia="Times New Roman" w:hAnsi="Times New Roman" w:cs="Times New Roman"/>
          <w:sz w:val="24"/>
          <w:szCs w:val="24"/>
        </w:rPr>
        <w:t>” y en donde se deberán realizar las modificaciones presentadas a continuación.</w:t>
      </w:r>
    </w:p>
    <w:p w14:paraId="6875B803" w14:textId="64874614" w:rsidR="006D542C" w:rsidRDefault="00384BF9" w:rsidP="00384B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presencia de un único neutro introduce un acoplamiento común entre las 6 fases. Para reflejarlo se reemplaza </w:t>
      </w:r>
      <m:oMath>
        <m:r>
          <w:rPr>
            <w:rFonts w:ascii="Cambria Math" w:eastAsia="Times New Roman" w:hAnsi="Cambria Math" w:cs="Times New Roman"/>
            <w:sz w:val="24"/>
            <w:szCs w:val="24"/>
          </w:rPr>
          <m:t>n=</m:t>
        </m:r>
        <m:r>
          <w:rPr>
            <w:rFonts w:ascii="Cambria Math" w:eastAsia="Times New Roman" w:hAnsi="Cambria Math" w:cs="Times New Roman"/>
            <w:sz w:val="24"/>
            <w:szCs w:val="24"/>
          </w:rPr>
          <m:t>6</m:t>
        </m:r>
      </m:oMath>
      <w:r w:rsidR="00BF676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la matriz (</w:t>
      </w:r>
      <w:r w:rsidR="00BF6765" w:rsidRPr="00BF6765">
        <w:rPr>
          <w:rFonts w:ascii="Times New Roman" w:eastAsia="Times New Roman" w:hAnsi="Times New Roman" w:cs="Times New Roman"/>
          <w:color w:val="FF0066"/>
          <w:sz w:val="24"/>
          <w:szCs w:val="24"/>
        </w:rPr>
        <w:t>101</w:t>
      </w:r>
      <w:r>
        <w:rPr>
          <w:rFonts w:ascii="Times New Roman" w:eastAsia="Times New Roman" w:hAnsi="Times New Roman" w:cs="Times New Roman"/>
          <w:sz w:val="24"/>
          <w:szCs w:val="24"/>
        </w:rPr>
        <w:t xml:space="preserve">) </w:t>
      </w:r>
      <w:r w:rsidR="00BF6765">
        <w:rPr>
          <w:rFonts w:ascii="Times New Roman" w:eastAsia="Times New Roman" w:hAnsi="Times New Roman" w:cs="Times New Roman"/>
          <w:sz w:val="24"/>
          <w:szCs w:val="24"/>
        </w:rPr>
        <w:t xml:space="preserve">para pre–falta y </w:t>
      </w:r>
      <m:oMath>
        <m:r>
          <w:rPr>
            <w:rFonts w:ascii="Cambria Math" w:eastAsia="Times New Roman" w:hAnsi="Cambria Math" w:cs="Times New Roman"/>
            <w:sz w:val="24"/>
            <w:szCs w:val="24"/>
          </w:rPr>
          <m:t>n=5</m:t>
        </m:r>
      </m:oMath>
      <w:r w:rsidR="00BF6765">
        <w:rPr>
          <w:rFonts w:ascii="Times New Roman" w:eastAsia="Times New Roman" w:hAnsi="Times New Roman" w:cs="Times New Roman"/>
          <w:sz w:val="24"/>
          <w:szCs w:val="24"/>
        </w:rPr>
        <w:t xml:space="preserve"> para régimen post–falta.</w:t>
      </w:r>
    </w:p>
    <w:p w14:paraId="628B8395" w14:textId="25BCD00E" w:rsidR="00797A6C" w:rsidRPr="00102822" w:rsidRDefault="00797A6C" w:rsidP="00797A6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4560" behindDoc="0" locked="0" layoutInCell="1" allowOverlap="1" wp14:anchorId="1D43D275" wp14:editId="6BD8DFCD">
                <wp:simplePos x="0" y="0"/>
                <wp:positionH relativeFrom="margin">
                  <wp:posOffset>3175</wp:posOffset>
                </wp:positionH>
                <wp:positionV relativeFrom="paragraph">
                  <wp:posOffset>335280</wp:posOffset>
                </wp:positionV>
                <wp:extent cx="5219700" cy="3521075"/>
                <wp:effectExtent l="0" t="0" r="19050" b="22225"/>
                <wp:wrapTopAndBottom/>
                <wp:docPr id="745710983" name="Cuadro de texto 2"/>
                <wp:cNvGraphicFramePr/>
                <a:graphic xmlns:a="http://schemas.openxmlformats.org/drawingml/2006/main">
                  <a:graphicData uri="http://schemas.microsoft.com/office/word/2010/wordprocessingShape">
                    <wps:wsp>
                      <wps:cNvSpPr txBox="1"/>
                      <wps:spPr>
                        <a:xfrm>
                          <a:off x="0" y="0"/>
                          <a:ext cx="5219700" cy="3521075"/>
                        </a:xfrm>
                        <a:prstGeom prst="rect">
                          <a:avLst/>
                        </a:prstGeom>
                        <a:solidFill>
                          <a:schemeClr val="lt1"/>
                        </a:solidFill>
                        <a:ln w="6350">
                          <a:solidFill>
                            <a:prstClr val="black"/>
                          </a:solidFill>
                        </a:ln>
                      </wps:spPr>
                      <wps:txbx>
                        <w:txbxContent>
                          <w:p w14:paraId="384F9256" w14:textId="45C17597" w:rsidR="00797A6C" w:rsidRDefault="00797A6C" w:rsidP="00797A6C">
                            <w:pPr>
                              <w:pStyle w:val="HTMLconformatoprevio"/>
                              <w:spacing w:line="244" w:lineRule="atLeast"/>
                              <w:rPr>
                                <w:noProof/>
                                <w:color w:val="333333"/>
                                <w:lang w:val="en-US"/>
                              </w:rPr>
                            </w:pPr>
                            <w:r>
                              <w:rPr>
                                <w:i/>
                                <w:iCs/>
                                <w:noProof/>
                                <w:color w:val="008800"/>
                                <w:lang w:val="en-US"/>
                              </w:rPr>
                              <w:t>%%%%%%%%%%%%%%% PARAMETROS DE LOS CONVERTIDORES %%%%%%%%%%%%%%%</w:t>
                            </w:r>
                          </w:p>
                          <w:p w14:paraId="5FADB7CB" w14:textId="77777777" w:rsidR="00797A6C" w:rsidRDefault="00797A6C" w:rsidP="00797A6C">
                            <w:pPr>
                              <w:pStyle w:val="HTMLconformatoprevio"/>
                              <w:spacing w:line="244" w:lineRule="atLeast"/>
                              <w:rPr>
                                <w:noProof/>
                                <w:color w:val="333333"/>
                                <w:lang w:val="en-US"/>
                              </w:rPr>
                            </w:pPr>
                          </w:p>
                          <w:p w14:paraId="2670DCAF" w14:textId="77777777" w:rsidR="00797A6C" w:rsidRDefault="00797A6C" w:rsidP="00797A6C">
                            <w:pPr>
                              <w:pStyle w:val="HTMLconformatoprevio"/>
                              <w:spacing w:line="244" w:lineRule="atLeast"/>
                              <w:rPr>
                                <w:noProof/>
                                <w:color w:val="333333"/>
                                <w:lang w:val="en-US"/>
                              </w:rPr>
                            </w:pPr>
                            <w:r>
                              <w:rPr>
                                <w:i/>
                                <w:iCs/>
                                <w:noProof/>
                                <w:color w:val="008800"/>
                                <w:lang w:val="en-US"/>
                              </w:rPr>
                              <w:t>% Matriz de conversión K: calcula tensiones de salida para neutros</w:t>
                            </w:r>
                          </w:p>
                          <w:p w14:paraId="52CEFBAA" w14:textId="77777777" w:rsidR="00797A6C" w:rsidRDefault="00797A6C" w:rsidP="00797A6C">
                            <w:pPr>
                              <w:pStyle w:val="HTMLconformatoprevio"/>
                              <w:spacing w:line="244" w:lineRule="atLeast"/>
                              <w:rPr>
                                <w:noProof/>
                                <w:color w:val="333333"/>
                                <w:lang w:val="en-US"/>
                              </w:rPr>
                            </w:pPr>
                            <w:r>
                              <w:rPr>
                                <w:i/>
                                <w:iCs/>
                                <w:noProof/>
                                <w:color w:val="008800"/>
                                <w:lang w:val="en-US"/>
                              </w:rPr>
                              <w:t>% acoplados</w:t>
                            </w:r>
                          </w:p>
                          <w:p w14:paraId="69999DA5" w14:textId="77777777" w:rsidR="00797A6C" w:rsidRDefault="00797A6C" w:rsidP="00797A6C">
                            <w:pPr>
                              <w:pStyle w:val="HTMLconformatoprevio"/>
                              <w:spacing w:line="244" w:lineRule="atLeast"/>
                              <w:rPr>
                                <w:noProof/>
                                <w:color w:val="333333"/>
                                <w:lang w:val="en-US"/>
                              </w:rPr>
                            </w:pPr>
                          </w:p>
                          <w:p w14:paraId="4541AA9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6</w:t>
                            </w:r>
                            <w:r>
                              <w:rPr>
                                <w:noProof/>
                                <w:color w:val="333333"/>
                                <w:lang w:val="en-US"/>
                              </w:rPr>
                              <w:t>)*[</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3395E89"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4AEC69C9"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A330D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1194A8E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F1F893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47E0F0A1" w14:textId="77777777" w:rsidR="00797A6C" w:rsidRDefault="00797A6C" w:rsidP="00797A6C">
                            <w:pPr>
                              <w:pStyle w:val="HTMLconformatoprevio"/>
                              <w:spacing w:line="244" w:lineRule="atLeast"/>
                              <w:rPr>
                                <w:noProof/>
                                <w:color w:val="333333"/>
                                <w:lang w:val="en-US"/>
                              </w:rPr>
                            </w:pPr>
                          </w:p>
                          <w:p w14:paraId="1B7C39EA" w14:textId="77777777" w:rsidR="00797A6C" w:rsidRDefault="00797A6C" w:rsidP="00797A6C">
                            <w:pPr>
                              <w:pStyle w:val="HTMLconformatoprevio"/>
                              <w:spacing w:line="244" w:lineRule="atLeast"/>
                              <w:rPr>
                                <w:noProof/>
                                <w:color w:val="333333"/>
                                <w:lang w:val="en-US"/>
                              </w:rPr>
                            </w:pPr>
                            <w:r>
                              <w:rPr>
                                <w:i/>
                                <w:iCs/>
                                <w:noProof/>
                                <w:color w:val="008800"/>
                                <w:lang w:val="en-US"/>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43D275" id="_x0000_s1037" type="#_x0000_t202" style="position:absolute;left:0;text-align:left;margin-left:.25pt;margin-top:26.4pt;width:411pt;height:277.25pt;z-index:25171456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" fillcolor="white [3201]" strokeweight=".5pt">
                <v:textbox>
                  <w:txbxContent>
                    <w:p w14:paraId="384F9256" w14:textId="45C17597" w:rsidR="00797A6C" w:rsidRDefault="00797A6C" w:rsidP="00797A6C">
                      <w:pPr>
                        <w:pStyle w:val="HTMLconformatoprevio"/>
                        <w:spacing w:line="244" w:lineRule="atLeast"/>
                        <w:rPr>
                          <w:noProof/>
                          <w:color w:val="333333"/>
                          <w:lang w:val="en-US"/>
                        </w:rPr>
                      </w:pPr>
                      <w:r>
                        <w:rPr>
                          <w:i/>
                          <w:iCs/>
                          <w:noProof/>
                          <w:color w:val="008800"/>
                          <w:lang w:val="en-US"/>
                        </w:rPr>
                        <w:t>%%%%%%%%%%%%%%% PARAMETROS DE LOS CONVERTIDORES %%%%%%%%%%%%%%%</w:t>
                      </w:r>
                    </w:p>
                    <w:p w14:paraId="5FADB7CB" w14:textId="77777777" w:rsidR="00797A6C" w:rsidRDefault="00797A6C" w:rsidP="00797A6C">
                      <w:pPr>
                        <w:pStyle w:val="HTMLconformatoprevio"/>
                        <w:spacing w:line="244" w:lineRule="atLeast"/>
                        <w:rPr>
                          <w:noProof/>
                          <w:color w:val="333333"/>
                          <w:lang w:val="en-US"/>
                        </w:rPr>
                      </w:pPr>
                    </w:p>
                    <w:p w14:paraId="2670DCAF" w14:textId="77777777" w:rsidR="00797A6C" w:rsidRDefault="00797A6C" w:rsidP="00797A6C">
                      <w:pPr>
                        <w:pStyle w:val="HTMLconformatoprevio"/>
                        <w:spacing w:line="244" w:lineRule="atLeast"/>
                        <w:rPr>
                          <w:noProof/>
                          <w:color w:val="333333"/>
                          <w:lang w:val="en-US"/>
                        </w:rPr>
                      </w:pPr>
                      <w:r>
                        <w:rPr>
                          <w:i/>
                          <w:iCs/>
                          <w:noProof/>
                          <w:color w:val="008800"/>
                          <w:lang w:val="en-US"/>
                        </w:rPr>
                        <w:t>% Matriz de conversión K: calcula tensiones de salida para neutros</w:t>
                      </w:r>
                    </w:p>
                    <w:p w14:paraId="52CEFBAA" w14:textId="77777777" w:rsidR="00797A6C" w:rsidRDefault="00797A6C" w:rsidP="00797A6C">
                      <w:pPr>
                        <w:pStyle w:val="HTMLconformatoprevio"/>
                        <w:spacing w:line="244" w:lineRule="atLeast"/>
                        <w:rPr>
                          <w:noProof/>
                          <w:color w:val="333333"/>
                          <w:lang w:val="en-US"/>
                        </w:rPr>
                      </w:pPr>
                      <w:r>
                        <w:rPr>
                          <w:i/>
                          <w:iCs/>
                          <w:noProof/>
                          <w:color w:val="008800"/>
                          <w:lang w:val="en-US"/>
                        </w:rPr>
                        <w:t>% acoplados</w:t>
                      </w:r>
                    </w:p>
                    <w:p w14:paraId="69999DA5" w14:textId="77777777" w:rsidR="00797A6C" w:rsidRDefault="00797A6C" w:rsidP="00797A6C">
                      <w:pPr>
                        <w:pStyle w:val="HTMLconformatoprevio"/>
                        <w:spacing w:line="244" w:lineRule="atLeast"/>
                        <w:rPr>
                          <w:noProof/>
                          <w:color w:val="333333"/>
                          <w:lang w:val="en-US"/>
                        </w:rPr>
                      </w:pPr>
                    </w:p>
                    <w:p w14:paraId="4541AA9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6</w:t>
                      </w:r>
                      <w:r>
                        <w:rPr>
                          <w:noProof/>
                          <w:color w:val="333333"/>
                          <w:lang w:val="en-US"/>
                        </w:rPr>
                        <w:t>)*[</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3395E89"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4AEC69C9"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A330D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1194A8E1"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F1F893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5</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47E0F0A1" w14:textId="77777777" w:rsidR="00797A6C" w:rsidRDefault="00797A6C" w:rsidP="00797A6C">
                      <w:pPr>
                        <w:pStyle w:val="HTMLconformatoprevio"/>
                        <w:spacing w:line="244" w:lineRule="atLeast"/>
                        <w:rPr>
                          <w:noProof/>
                          <w:color w:val="333333"/>
                          <w:lang w:val="en-US"/>
                        </w:rPr>
                      </w:pPr>
                    </w:p>
                    <w:p w14:paraId="1B7C39EA" w14:textId="77777777" w:rsidR="00797A6C" w:rsidRDefault="00797A6C" w:rsidP="00797A6C">
                      <w:pPr>
                        <w:pStyle w:val="HTMLconformatoprevio"/>
                        <w:spacing w:line="244" w:lineRule="atLeast"/>
                        <w:rPr>
                          <w:noProof/>
                          <w:color w:val="333333"/>
                          <w:lang w:val="en-US"/>
                        </w:rPr>
                      </w:pPr>
                      <w:r>
                        <w:rPr>
                          <w:i/>
                          <w:iCs/>
                          <w:noProof/>
                          <w:color w:val="008800"/>
                          <w:lang w:val="en-US"/>
                        </w:rPr>
                        <w:t xml:space="preserve">% Matriz Kf: usada para el cálculo de tensiones en condición de falla </w:t>
                      </w:r>
                    </w:p>
                    <w:p w14:paraId="07C68F4B" w14:textId="77777777" w:rsidR="00797A6C" w:rsidRDefault="00797A6C" w:rsidP="00797A6C">
                      <w:pPr>
                        <w:pStyle w:val="HTMLconformatoprevio"/>
                        <w:spacing w:line="244" w:lineRule="atLeast"/>
                        <w:rPr>
                          <w:noProof/>
                          <w:color w:val="333333"/>
                          <w:lang w:val="en-US"/>
                        </w:rPr>
                      </w:pPr>
                      <w:r>
                        <w:rPr>
                          <w:i/>
                          <w:iCs/>
                          <w:noProof/>
                          <w:color w:val="008800"/>
                          <w:lang w:val="en-US"/>
                        </w:rPr>
                        <w:t>% en fase A.</w:t>
                      </w:r>
                    </w:p>
                    <w:p w14:paraId="6773D615" w14:textId="77777777" w:rsidR="00797A6C" w:rsidRDefault="00797A6C" w:rsidP="00797A6C">
                      <w:pPr>
                        <w:pStyle w:val="HTMLconformatoprevio"/>
                        <w:spacing w:line="244" w:lineRule="atLeast"/>
                        <w:rPr>
                          <w:noProof/>
                          <w:color w:val="333333"/>
                          <w:lang w:val="en-US"/>
                        </w:rPr>
                      </w:pPr>
                    </w:p>
                    <w:p w14:paraId="61E8D96A"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Kf=</w:t>
                      </w:r>
                      <w:r>
                        <w:rPr>
                          <w:noProof/>
                          <w:color w:val="BBBBBB"/>
                          <w:lang w:val="en-US"/>
                        </w:rPr>
                        <w:t xml:space="preserve"> </w:t>
                      </w:r>
                      <w:r>
                        <w:rPr>
                          <w:noProof/>
                          <w:color w:val="333333"/>
                          <w:lang w:val="en-US"/>
                        </w:rPr>
                        <w:t>(</w:t>
                      </w:r>
                      <w:r>
                        <w:rPr>
                          <w:noProof/>
                          <w:color w:val="2C2CFF"/>
                          <w:lang w:val="en-US"/>
                        </w:rPr>
                        <w:t>1</w:t>
                      </w:r>
                      <w:r>
                        <w:rPr>
                          <w:noProof/>
                          <w:color w:val="333333"/>
                          <w:lang w:val="en-US"/>
                        </w:rPr>
                        <w:t>/</w:t>
                      </w:r>
                      <w:r>
                        <w:rPr>
                          <w:noProof/>
                          <w:color w:val="2C2CFF"/>
                          <w:lang w:val="en-US"/>
                        </w:rPr>
                        <w:t>5</w:t>
                      </w:r>
                      <w:r>
                        <w:rPr>
                          <w:noProof/>
                          <w:color w:val="333333"/>
                          <w:lang w:val="en-US"/>
                        </w:rPr>
                        <w:t>)*[</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3CE9A607"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6A93314F"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2BD78A94"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2C2CFF"/>
                          <w:lang w:val="en-US"/>
                        </w:rPr>
                        <w:t>1</w:t>
                      </w:r>
                      <w:r>
                        <w:rPr>
                          <w:noProof/>
                          <w:color w:val="333333"/>
                          <w:lang w:val="en-US"/>
                        </w:rPr>
                        <w:t>;</w:t>
                      </w:r>
                    </w:p>
                    <w:p w14:paraId="06EC124E" w14:textId="77777777" w:rsidR="00797A6C" w:rsidRDefault="00797A6C" w:rsidP="00797A6C">
                      <w:pPr>
                        <w:pStyle w:val="HTMLconformatoprevio"/>
                        <w:spacing w:line="244" w:lineRule="atLeast"/>
                        <w:rPr>
                          <w:noProof/>
                          <w:color w:val="333333"/>
                          <w:lang w:val="en-US"/>
                        </w:rPr>
                      </w:pP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333333"/>
                          <w:lang w:val="en-US"/>
                        </w:rPr>
                        <w:t>-</w:t>
                      </w:r>
                      <w:r>
                        <w:rPr>
                          <w:noProof/>
                          <w:color w:val="2C2CFF"/>
                          <w:lang w:val="en-US"/>
                        </w:rPr>
                        <w:t>1</w:t>
                      </w:r>
                      <w:r>
                        <w:rPr>
                          <w:noProof/>
                          <w:color w:val="BBBBBB"/>
                          <w:lang w:val="en-US"/>
                        </w:rPr>
                        <w:t xml:space="preserve">    </w:t>
                      </w:r>
                      <w:r>
                        <w:rPr>
                          <w:noProof/>
                          <w:color w:val="2C2CFF"/>
                          <w:lang w:val="en-US"/>
                        </w:rPr>
                        <w:t>4</w:t>
                      </w:r>
                      <w:r>
                        <w:rPr>
                          <w:noProof/>
                          <w:color w:val="BBBBBB"/>
                          <w:lang w:val="en-US"/>
                        </w:rPr>
                        <w:t xml:space="preserve"> </w:t>
                      </w:r>
                      <w:r>
                        <w:rPr>
                          <w:noProof/>
                          <w:color w:val="333333"/>
                          <w:lang w:val="en-US"/>
                        </w:rPr>
                        <w:t>]</w:t>
                      </w:r>
                      <w:r>
                        <w:rPr>
                          <w:noProof/>
                          <w:color w:val="BBBBBB"/>
                          <w:lang w:val="en-US"/>
                        </w:rPr>
                        <w:t xml:space="preserve"> </w:t>
                      </w:r>
                      <w:r>
                        <w:rPr>
                          <w:noProof/>
                          <w:color w:val="333333"/>
                          <w:lang w:val="en-US"/>
                        </w:rPr>
                        <w:t>;</w:t>
                      </w:r>
                    </w:p>
                    <w:p w14:paraId="28CA7A5A" w14:textId="77777777" w:rsidR="00797A6C" w:rsidRDefault="00797A6C" w:rsidP="00797A6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6D542C">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sidR="006D542C">
        <w:rPr>
          <w:rFonts w:ascii="Times New Roman" w:eastAsia="Times New Roman" w:hAnsi="Times New Roman" w:cs="Times New Roman"/>
          <w:sz w:val="24"/>
          <w:szCs w:val="24"/>
        </w:rPr>
        <w:t>a</w:t>
      </w:r>
      <w:r w:rsidRPr="00102822">
        <w:rPr>
          <w:rFonts w:ascii="Times New Roman" w:eastAsia="Times New Roman" w:hAnsi="Times New Roman" w:cs="Times New Roman"/>
          <w:sz w:val="24"/>
          <w:szCs w:val="24"/>
        </w:rPr>
        <w:t>)</w:t>
      </w:r>
      <w:r w:rsidR="006D542C">
        <w:rPr>
          <w:rFonts w:ascii="Times New Roman" w:eastAsia="Times New Roman" w:hAnsi="Times New Roman" w:cs="Times New Roman"/>
          <w:sz w:val="24"/>
          <w:szCs w:val="24"/>
        </w:rPr>
        <w:t xml:space="preserve"> Parámetros de los convertidores</w:t>
      </w:r>
      <w:r w:rsidR="00BF6765">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0"/>
      </w:r>
    </w:p>
    <w:p w14:paraId="46CC9B41"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5B1AD525" w14:textId="562AFCB8" w:rsidR="00BF6765" w:rsidRDefault="00BF6765" w:rsidP="00BB5DF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Con un solo neutro, la componente homopolar del sistema se mantiene activa y obliga a construir una nueva matriz inversa reducida de Clarke, calculada de forma análoga a lo presentado en el </w:t>
      </w:r>
      <w:r w:rsidRPr="00DB57CE">
        <w:rPr>
          <w:rFonts w:ascii="Times New Roman" w:eastAsia="Times New Roman" w:hAnsi="Times New Roman" w:cs="Times New Roman"/>
          <w:color w:val="7030A0"/>
          <w:sz w:val="24"/>
          <w:szCs w:val="24"/>
        </w:rPr>
        <w:t>Código 1. (i).</w:t>
      </w:r>
      <w:r>
        <w:rPr>
          <w:rFonts w:ascii="Times New Roman" w:eastAsia="Times New Roman" w:hAnsi="Times New Roman" w:cs="Times New Roman"/>
          <w:sz w:val="24"/>
          <w:szCs w:val="24"/>
        </w:rPr>
        <w:t xml:space="preserve"> Primero se elimina la fila 5 asociada al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capturar el sub–espacio que carece de esa corriente homopolar. Luego se elimina la fila 3, correspondiente a la componente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para conservar la ortogonalidad entre los espacios productivos y no productivos. </w:t>
      </w:r>
      <w:r w:rsidR="00B8352B">
        <w:rPr>
          <w:rFonts w:ascii="Times New Roman" w:eastAsia="Times New Roman" w:hAnsi="Times New Roman" w:cs="Times New Roman"/>
          <w:sz w:val="24"/>
          <w:szCs w:val="24"/>
        </w:rPr>
        <w:t xml:space="preserve">Con ambas inversas parciales se consigue armar una matriz </w:t>
      </w:r>
      <m:oMath>
        <m:r>
          <w:rPr>
            <w:rFonts w:ascii="Cambria Math" w:eastAsia="Times New Roman" w:hAnsi="Cambria Math" w:cs="Times New Roman"/>
            <w:sz w:val="24"/>
            <w:szCs w:val="24"/>
          </w:rPr>
          <m:t>5×6</m:t>
        </m:r>
      </m:oMath>
      <w:r w:rsidR="00B8352B">
        <w:rPr>
          <w:rFonts w:ascii="Times New Roman" w:eastAsia="Times New Roman" w:hAnsi="Times New Roman" w:cs="Times New Roman"/>
          <w:sz w:val="24"/>
          <w:szCs w:val="24"/>
        </w:rPr>
        <w:t xml:space="preserve"> que recompone de manera consistente las variables de fase en post–falta para la topología 1N. Esta construcción evita singularidades y mantiene la proyección correcta de (</w:t>
      </w:r>
      <m:oMath>
        <m:r>
          <w:rPr>
            <w:rFonts w:ascii="Cambria Math" w:eastAsia="Times New Roman" w:hAnsi="Cambria Math" w:cs="Times New Roman"/>
            <w:sz w:val="24"/>
            <w:szCs w:val="24"/>
          </w:rPr>
          <m:t>α-β</m:t>
        </m:r>
      </m:oMath>
      <w:r w:rsidR="00B8352B">
        <w:rPr>
          <w:rFonts w:ascii="Times New Roman" w:eastAsia="Times New Roman" w:hAnsi="Times New Roman" w:cs="Times New Roman"/>
          <w:sz w:val="24"/>
          <w:szCs w:val="24"/>
        </w:rPr>
        <w:t>) con las aportaciones de los planos (</w:t>
      </w:r>
      <m:oMath>
        <m:r>
          <w:rPr>
            <w:rFonts w:ascii="Cambria Math" w:eastAsia="Times New Roman" w:hAnsi="Cambria Math" w:cs="Times New Roman"/>
            <w:sz w:val="24"/>
            <w:szCs w:val="24"/>
          </w:rPr>
          <m:t>x-y</m:t>
        </m:r>
      </m:oMath>
      <w:r w:rsidR="00B8352B">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B8352B">
        <w:rPr>
          <w:rFonts w:ascii="Times New Roman" w:eastAsia="Times New Roman" w:hAnsi="Times New Roman" w:cs="Times New Roman"/>
          <w:sz w:val="24"/>
          <w:szCs w:val="24"/>
        </w:rPr>
        <w:t>).</w:t>
      </w:r>
    </w:p>
    <w:p w14:paraId="04DF7141" w14:textId="1E3C2007" w:rsidR="00DB57CE" w:rsidRPr="00102822" w:rsidRDefault="00DB57CE" w:rsidP="00DB57CE">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16608" behindDoc="0" locked="0" layoutInCell="1" allowOverlap="1" wp14:anchorId="0B0889C8" wp14:editId="751BAEBD">
                <wp:simplePos x="0" y="0"/>
                <wp:positionH relativeFrom="margin">
                  <wp:posOffset>3175</wp:posOffset>
                </wp:positionH>
                <wp:positionV relativeFrom="paragraph">
                  <wp:posOffset>335915</wp:posOffset>
                </wp:positionV>
                <wp:extent cx="5219700" cy="3755390"/>
                <wp:effectExtent l="0" t="0" r="19050" b="16510"/>
                <wp:wrapTopAndBottom/>
                <wp:docPr id="909830263" name="Cuadro de texto 2"/>
                <wp:cNvGraphicFramePr/>
                <a:graphic xmlns:a="http://schemas.openxmlformats.org/drawingml/2006/main">
                  <a:graphicData uri="http://schemas.microsoft.com/office/word/2010/wordprocessingShape">
                    <wps:wsp>
                      <wps:cNvSpPr txBox="1"/>
                      <wps:spPr>
                        <a:xfrm>
                          <a:off x="0" y="0"/>
                          <a:ext cx="5219700" cy="3755390"/>
                        </a:xfrm>
                        <a:prstGeom prst="rect">
                          <a:avLst/>
                        </a:prstGeom>
                        <a:solidFill>
                          <a:schemeClr val="lt1"/>
                        </a:solidFill>
                        <a:ln w="6350">
                          <a:solidFill>
                            <a:prstClr val="black"/>
                          </a:solidFill>
                        </a:ln>
                      </wps:spPr>
                      <wps:txb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0889C8" id="_x0000_s1038" type="#_x0000_t202" style="position:absolute;left:0;text-align:left;margin-left:.25pt;margin-top:26.45pt;width:411pt;height:295.7pt;z-index:25171660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" fillcolor="white [3201]" strokeweight=".5pt">
                <v:textbox>
                  <w:txbxContent>
                    <w:p w14:paraId="7F5A3A64" w14:textId="3DBF7C65" w:rsidR="00DB57CE" w:rsidRPr="00741C50" w:rsidRDefault="00DB57CE" w:rsidP="00DB57CE">
                      <w:pPr>
                        <w:pStyle w:val="HTMLconformatoprevio"/>
                        <w:spacing w:line="244" w:lineRule="atLeast"/>
                        <w:rPr>
                          <w:noProof/>
                          <w:color w:val="333333"/>
                        </w:rPr>
                      </w:pPr>
                      <w:r w:rsidRPr="00741C50">
                        <w:rPr>
                          <w:i/>
                          <w:iCs/>
                          <w:noProof/>
                          <w:color w:val="008800"/>
                        </w:rPr>
                        <w:t xml:space="preserve">% Calculo de inversa de la matriz reducida de clarke para </w:t>
                      </w:r>
                      <w:r>
                        <w:rPr>
                          <w:i/>
                          <w:iCs/>
                          <w:noProof/>
                          <w:color w:val="008800"/>
                        </w:rPr>
                        <w:t>1N</w:t>
                      </w:r>
                    </w:p>
                    <w:p w14:paraId="437F0072" w14:textId="77777777"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7A40E177" w14:textId="43ABDC4F" w:rsidR="00DB57CE" w:rsidRPr="00741C50" w:rsidRDefault="00DB57CE" w:rsidP="00DB57CE">
                      <w:pPr>
                        <w:pStyle w:val="HTMLconformatoprevio"/>
                        <w:spacing w:line="244" w:lineRule="atLeast"/>
                        <w:rPr>
                          <w:noProof/>
                          <w:color w:val="333333"/>
                        </w:rPr>
                      </w:pPr>
                      <w:r w:rsidRPr="00741C50">
                        <w:rPr>
                          <w:noProof/>
                          <w:color w:val="333333"/>
                        </w:rPr>
                        <w:t>auxf0(</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5 I0+</w:t>
                      </w:r>
                    </w:p>
                    <w:p w14:paraId="26167A15" w14:textId="77777777" w:rsidR="00DB57CE" w:rsidRPr="00741C50" w:rsidRDefault="00DB57CE" w:rsidP="00DB57CE">
                      <w:pPr>
                        <w:pStyle w:val="HTMLconformatoprevio"/>
                        <w:spacing w:line="244" w:lineRule="atLeast"/>
                        <w:rPr>
                          <w:noProof/>
                          <w:color w:val="333333"/>
                        </w:rPr>
                      </w:pPr>
                      <w:r w:rsidRPr="00741C50">
                        <w:rPr>
                          <w:noProof/>
                          <w:color w:val="333333"/>
                        </w:rPr>
                        <w:t>inv_auxf0=</w:t>
                      </w:r>
                      <w:r w:rsidRPr="00741C50">
                        <w:rPr>
                          <w:noProof/>
                          <w:color w:val="BBBBBB"/>
                        </w:rPr>
                        <w:t xml:space="preserve"> </w:t>
                      </w:r>
                      <w:r w:rsidRPr="00741C50">
                        <w:rPr>
                          <w:noProof/>
                          <w:color w:val="333333"/>
                        </w:rPr>
                        <w:t>inv(auxf0);</w:t>
                      </w:r>
                    </w:p>
                    <w:p w14:paraId="4756482D" w14:textId="77777777" w:rsidR="00DB57CE" w:rsidRPr="00741C50" w:rsidRDefault="00DB57CE" w:rsidP="00DB57CE">
                      <w:pPr>
                        <w:pStyle w:val="HTMLconformatoprevio"/>
                        <w:spacing w:line="244" w:lineRule="atLeast"/>
                        <w:rPr>
                          <w:noProof/>
                          <w:color w:val="333333"/>
                        </w:rPr>
                      </w:pPr>
                    </w:p>
                    <w:p w14:paraId="541BCA4D" w14:textId="77777777" w:rsidR="00DB57CE" w:rsidRPr="00741C50" w:rsidRDefault="00DB57CE" w:rsidP="00DB57CE">
                      <w:pPr>
                        <w:pStyle w:val="HTMLconformatoprevio"/>
                        <w:spacing w:line="244" w:lineRule="atLeast"/>
                        <w:rPr>
                          <w:noProof/>
                          <w:color w:val="333333"/>
                        </w:rPr>
                      </w:pPr>
                      <w:r w:rsidRPr="00741C50">
                        <w:rPr>
                          <w:i/>
                          <w:iCs/>
                          <w:noProof/>
                          <w:color w:val="008800"/>
                        </w:rPr>
                        <w:t>% Inversa de Cf</w:t>
                      </w:r>
                    </w:p>
                    <w:p w14:paraId="492CD1A6" w14:textId="77777777"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Cf;</w:t>
                      </w:r>
                    </w:p>
                    <w:p w14:paraId="5773B9CD" w14:textId="345889D1" w:rsidR="00DB57CE" w:rsidRPr="00741C50" w:rsidRDefault="00DB57CE" w:rsidP="00DB57CE">
                      <w:pPr>
                        <w:pStyle w:val="HTMLconformatoprevio"/>
                        <w:spacing w:line="244" w:lineRule="atLeast"/>
                        <w:rPr>
                          <w:noProof/>
                          <w:color w:val="333333"/>
                        </w:rPr>
                      </w:pPr>
                      <w:r w:rsidRPr="00741C50">
                        <w:rPr>
                          <w:noProof/>
                          <w:color w:val="333333"/>
                        </w:rPr>
                        <w:t>auxf(</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Pr>
                          <w:noProof/>
                          <w:color w:val="BBBBBB"/>
                        </w:rPr>
                        <w:tab/>
                      </w:r>
                      <w:r w:rsidRPr="00741C50">
                        <w:rPr>
                          <w:i/>
                          <w:iCs/>
                          <w:noProof/>
                          <w:color w:val="008800"/>
                        </w:rPr>
                        <w:t>% Eliminar la fila 3 X</w:t>
                      </w:r>
                    </w:p>
                    <w:p w14:paraId="0DABC7EA" w14:textId="77777777" w:rsidR="00DB57CE" w:rsidRPr="00741C50" w:rsidRDefault="00DB57CE" w:rsidP="00DB57CE">
                      <w:pPr>
                        <w:pStyle w:val="HTMLconformatoprevio"/>
                        <w:spacing w:line="244" w:lineRule="atLeast"/>
                        <w:rPr>
                          <w:noProof/>
                          <w:color w:val="333333"/>
                        </w:rPr>
                      </w:pPr>
                      <w:r w:rsidRPr="00741C50">
                        <w:rPr>
                          <w:noProof/>
                          <w:color w:val="333333"/>
                        </w:rPr>
                        <w:t>inv_auxf</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inv(auxf);</w:t>
                      </w:r>
                      <w:r w:rsidRPr="00741C50">
                        <w:rPr>
                          <w:noProof/>
                          <w:color w:val="BBBBBB"/>
                        </w:rPr>
                        <w:t xml:space="preserve">  </w:t>
                      </w:r>
                    </w:p>
                    <w:p w14:paraId="122118B4" w14:textId="77777777" w:rsidR="00DB57CE" w:rsidRPr="00741C50" w:rsidRDefault="00DB57CE" w:rsidP="00DB57CE">
                      <w:pPr>
                        <w:pStyle w:val="HTMLconformatoprevio"/>
                        <w:spacing w:line="244" w:lineRule="atLeast"/>
                        <w:rPr>
                          <w:noProof/>
                          <w:color w:val="333333"/>
                        </w:rPr>
                      </w:pPr>
                    </w:p>
                    <w:p w14:paraId="1ABD69D0" w14:textId="77777777" w:rsidR="00DB57CE" w:rsidRPr="00741C50" w:rsidRDefault="00DB57CE" w:rsidP="00DB57CE">
                      <w:pPr>
                        <w:pStyle w:val="HTMLconformatoprevio"/>
                        <w:spacing w:line="244" w:lineRule="atLeast"/>
                        <w:rPr>
                          <w:noProof/>
                          <w:color w:val="333333"/>
                        </w:rPr>
                      </w:pPr>
                      <w:r w:rsidRPr="00741C50">
                        <w:rPr>
                          <w:i/>
                          <w:iCs/>
                          <w:noProof/>
                          <w:color w:val="008800"/>
                        </w:rPr>
                        <w:t>% Se Crea una nueva matriz (5x6)</w:t>
                      </w:r>
                    </w:p>
                    <w:p w14:paraId="6F9121C8" w14:textId="77777777"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zeros(</w:t>
                      </w:r>
                      <w:r w:rsidRPr="00741C50">
                        <w:rPr>
                          <w:noProof/>
                          <w:color w:val="2C2CFF"/>
                        </w:rPr>
                        <w:t>5</w:t>
                      </w:r>
                      <w:r w:rsidRPr="00741C50">
                        <w:rPr>
                          <w:noProof/>
                          <w:color w:val="333333"/>
                        </w:rPr>
                        <w:t>,</w:t>
                      </w:r>
                      <w:r w:rsidRPr="00741C50">
                        <w:rPr>
                          <w:noProof/>
                          <w:color w:val="BBBBBB"/>
                        </w:rPr>
                        <w:t xml:space="preserve"> </w:t>
                      </w:r>
                      <w:r w:rsidRPr="00741C50">
                        <w:rPr>
                          <w:noProof/>
                          <w:color w:val="2C2CFF"/>
                        </w:rPr>
                        <w:t>6</w:t>
                      </w:r>
                      <w:r w:rsidRPr="00741C50">
                        <w:rPr>
                          <w:noProof/>
                          <w:color w:val="333333"/>
                        </w:rPr>
                        <w:t>);</w:t>
                      </w:r>
                    </w:p>
                    <w:p w14:paraId="2DC9F1F7" w14:textId="77777777" w:rsidR="00DB57CE" w:rsidRPr="00741C50" w:rsidRDefault="00DB57CE" w:rsidP="00DB57CE">
                      <w:pPr>
                        <w:pStyle w:val="HTMLconformatoprevio"/>
                        <w:spacing w:line="244" w:lineRule="atLeast"/>
                        <w:rPr>
                          <w:noProof/>
                          <w:color w:val="333333"/>
                        </w:rPr>
                      </w:pPr>
                    </w:p>
                    <w:p w14:paraId="37545165" w14:textId="77777777" w:rsidR="00DB57CE" w:rsidRPr="00741C50" w:rsidRDefault="00DB57CE" w:rsidP="00DB57CE">
                      <w:pPr>
                        <w:pStyle w:val="HTMLconformatoprevio"/>
                        <w:spacing w:line="244" w:lineRule="atLeast"/>
                        <w:rPr>
                          <w:noProof/>
                          <w:color w:val="333333"/>
                        </w:rPr>
                      </w:pPr>
                      <w:r w:rsidRPr="00741C50">
                        <w:rPr>
                          <w:i/>
                          <w:iCs/>
                          <w:noProof/>
                          <w:color w:val="008800"/>
                        </w:rPr>
                        <w:t>% Reemplazamos las columnas de newMatrix :</w:t>
                      </w:r>
                    </w:p>
                    <w:p w14:paraId="38C3602A" w14:textId="64C641F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1</w:t>
                      </w:r>
                      <w:r w:rsidRPr="00741C50">
                        <w:rPr>
                          <w:noProof/>
                          <w:color w:val="333333"/>
                        </w:rPr>
                        <w:t>);</w:t>
                      </w:r>
                      <w:r w:rsidRPr="00741C50">
                        <w:rPr>
                          <w:noProof/>
                          <w:color w:val="BBBBBB"/>
                        </w:rPr>
                        <w:t xml:space="preserve"> </w:t>
                      </w:r>
                      <w:r w:rsidRPr="00741C50">
                        <w:rPr>
                          <w:i/>
                          <w:iCs/>
                          <w:noProof/>
                          <w:color w:val="008800"/>
                        </w:rPr>
                        <w:t>%Col 1 newMatrix=Col 1 inv_auxf</w:t>
                      </w:r>
                    </w:p>
                    <w:p w14:paraId="3A4D083F" w14:textId="4DE241E9"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2</w:t>
                      </w:r>
                      <w:r w:rsidRPr="00741C50">
                        <w:rPr>
                          <w:noProof/>
                          <w:color w:val="333333"/>
                        </w:rPr>
                        <w:t>);</w:t>
                      </w:r>
                      <w:r w:rsidRPr="00741C50">
                        <w:rPr>
                          <w:noProof/>
                          <w:color w:val="BBBBBB"/>
                        </w:rPr>
                        <w:t xml:space="preserve"> </w:t>
                      </w:r>
                      <w:r w:rsidRPr="00741C50">
                        <w:rPr>
                          <w:i/>
                          <w:iCs/>
                          <w:noProof/>
                          <w:color w:val="008800"/>
                        </w:rPr>
                        <w:t>%Col 2 newMatrix=Col 2 inv_auxf</w:t>
                      </w:r>
                    </w:p>
                    <w:p w14:paraId="38421C53" w14:textId="7E8BE181"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inv_auxf0(:,</w:t>
                      </w:r>
                      <w:r w:rsidRPr="00741C50">
                        <w:rPr>
                          <w:noProof/>
                          <w:color w:val="BBBBBB"/>
                        </w:rPr>
                        <w:t xml:space="preserve"> </w:t>
                      </w:r>
                      <w:r w:rsidRPr="00741C50">
                        <w:rPr>
                          <w:noProof/>
                          <w:color w:val="2C2CFF"/>
                        </w:rPr>
                        <w:t>3</w:t>
                      </w:r>
                      <w:r w:rsidRPr="00741C50">
                        <w:rPr>
                          <w:noProof/>
                          <w:color w:val="333333"/>
                        </w:rPr>
                        <w:t>);</w:t>
                      </w:r>
                      <w:r w:rsidRPr="00741C50">
                        <w:rPr>
                          <w:i/>
                          <w:iCs/>
                          <w:noProof/>
                          <w:color w:val="008800"/>
                        </w:rPr>
                        <w:t>%Col 3 newMatrix=Col 3 inv_auxf</w:t>
                      </w:r>
                      <w:r>
                        <w:rPr>
                          <w:i/>
                          <w:iCs/>
                          <w:noProof/>
                          <w:color w:val="008800"/>
                        </w:rPr>
                        <w:t>0</w:t>
                      </w:r>
                    </w:p>
                    <w:p w14:paraId="5B4561E9" w14:textId="20E2A692"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3</w:t>
                      </w:r>
                      <w:r w:rsidRPr="00741C50">
                        <w:rPr>
                          <w:noProof/>
                          <w:color w:val="333333"/>
                        </w:rPr>
                        <w:t>);</w:t>
                      </w:r>
                      <w:r w:rsidRPr="00741C50">
                        <w:rPr>
                          <w:noProof/>
                          <w:color w:val="BBBBBB"/>
                        </w:rPr>
                        <w:t xml:space="preserve"> </w:t>
                      </w:r>
                      <w:r w:rsidRPr="00741C50">
                        <w:rPr>
                          <w:i/>
                          <w:iCs/>
                          <w:noProof/>
                          <w:color w:val="008800"/>
                        </w:rPr>
                        <w:t>%Col 4 newMatrix=Col 3 inv_auxf</w:t>
                      </w:r>
                    </w:p>
                    <w:p w14:paraId="0FCA059C" w14:textId="4AEE2FEC"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4</w:t>
                      </w:r>
                      <w:r w:rsidRPr="00741C50">
                        <w:rPr>
                          <w:noProof/>
                          <w:color w:val="333333"/>
                        </w:rPr>
                        <w:t>);</w:t>
                      </w:r>
                      <w:r w:rsidRPr="00741C50">
                        <w:rPr>
                          <w:noProof/>
                          <w:color w:val="BBBBBB"/>
                        </w:rPr>
                        <w:t xml:space="preserve"> </w:t>
                      </w:r>
                      <w:r w:rsidRPr="00741C50">
                        <w:rPr>
                          <w:i/>
                          <w:iCs/>
                          <w:noProof/>
                          <w:color w:val="008800"/>
                        </w:rPr>
                        <w:t>%Col 5 newMatrix=Col 4 inv_auxf</w:t>
                      </w:r>
                    </w:p>
                    <w:p w14:paraId="5445DC9B" w14:textId="3E35E32A" w:rsidR="00DB57CE" w:rsidRPr="00741C50" w:rsidRDefault="00DB57CE" w:rsidP="00DB57CE">
                      <w:pPr>
                        <w:pStyle w:val="HTMLconformatoprevio"/>
                        <w:spacing w:line="244" w:lineRule="atLeast"/>
                        <w:rPr>
                          <w:noProof/>
                          <w:color w:val="333333"/>
                        </w:rPr>
                      </w:pPr>
                      <w:r w:rsidRPr="00741C50">
                        <w:rPr>
                          <w:noProof/>
                          <w:color w:val="333333"/>
                        </w:rPr>
                        <w:t>newMatrix(:,</w:t>
                      </w:r>
                      <w:r w:rsidRPr="00741C50">
                        <w:rPr>
                          <w:noProof/>
                          <w:color w:val="BBBBBB"/>
                        </w:rPr>
                        <w:t xml:space="preserve"> </w:t>
                      </w:r>
                      <w:r w:rsidRPr="00741C50">
                        <w:rPr>
                          <w:noProof/>
                          <w:color w:val="2C2CFF"/>
                        </w:rPr>
                        <w:t>6</w:t>
                      </w:r>
                      <w:r w:rsidRPr="00741C50">
                        <w:rPr>
                          <w:noProof/>
                          <w:color w:val="333333"/>
                        </w:rPr>
                        <w:t>)</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inv_auxf(:,</w:t>
                      </w:r>
                      <w:r w:rsidRPr="00741C50">
                        <w:rPr>
                          <w:noProof/>
                          <w:color w:val="BBBBBB"/>
                        </w:rPr>
                        <w:t xml:space="preserve"> </w:t>
                      </w:r>
                      <w:r w:rsidRPr="00741C50">
                        <w:rPr>
                          <w:noProof/>
                          <w:color w:val="2C2CFF"/>
                        </w:rPr>
                        <w:t>5</w:t>
                      </w:r>
                      <w:r w:rsidRPr="00741C50">
                        <w:rPr>
                          <w:noProof/>
                          <w:color w:val="333333"/>
                        </w:rPr>
                        <w:t>);</w:t>
                      </w:r>
                      <w:r w:rsidRPr="00741C50">
                        <w:rPr>
                          <w:noProof/>
                          <w:color w:val="BBBBBB"/>
                        </w:rPr>
                        <w:t xml:space="preserve"> </w:t>
                      </w:r>
                      <w:r w:rsidRPr="00741C50">
                        <w:rPr>
                          <w:i/>
                          <w:iCs/>
                          <w:noProof/>
                          <w:color w:val="008800"/>
                        </w:rPr>
                        <w:t>%Col 6 newMatrix=Col 5 inv_auxf</w:t>
                      </w:r>
                    </w:p>
                    <w:p w14:paraId="172D0339" w14:textId="77777777" w:rsidR="00DB57CE" w:rsidRPr="00741C50" w:rsidRDefault="00DB57CE" w:rsidP="00DB57CE">
                      <w:pPr>
                        <w:pStyle w:val="HTMLconformatoprevio"/>
                        <w:spacing w:line="244" w:lineRule="atLeast"/>
                        <w:rPr>
                          <w:noProof/>
                          <w:color w:val="333333"/>
                        </w:rPr>
                      </w:pPr>
                    </w:p>
                    <w:p w14:paraId="34E15E2D" w14:textId="77777777" w:rsidR="00DB57CE" w:rsidRPr="00741C50" w:rsidRDefault="00DB57CE" w:rsidP="00DB57CE">
                      <w:pPr>
                        <w:pStyle w:val="HTMLconformatoprevio"/>
                        <w:spacing w:line="244" w:lineRule="atLeast"/>
                        <w:rPr>
                          <w:noProof/>
                          <w:color w:val="333333"/>
                        </w:rPr>
                      </w:pPr>
                      <w:r w:rsidRPr="00741C50">
                        <w:rPr>
                          <w:i/>
                          <w:iCs/>
                          <w:noProof/>
                          <w:color w:val="008800"/>
                        </w:rPr>
                        <w:t>% Matriz Inversa Post Falta para representar las Fases.</w:t>
                      </w:r>
                    </w:p>
                    <w:p w14:paraId="44E6AE3A" w14:textId="77777777" w:rsidR="00DB57CE" w:rsidRPr="00741C50" w:rsidRDefault="00DB57CE" w:rsidP="00DB57CE">
                      <w:pPr>
                        <w:pStyle w:val="HTMLconformatoprevio"/>
                        <w:spacing w:line="244" w:lineRule="atLeast"/>
                        <w:rPr>
                          <w:noProof/>
                          <w:color w:val="333333"/>
                        </w:rPr>
                      </w:pPr>
                      <w:r w:rsidRPr="00741C50">
                        <w:rPr>
                          <w:noProof/>
                          <w:color w:val="333333"/>
                        </w:rPr>
                        <w:t>invCf=</w:t>
                      </w:r>
                      <w:r w:rsidRPr="00741C50">
                        <w:rPr>
                          <w:noProof/>
                          <w:color w:val="BBBBBB"/>
                        </w:rPr>
                        <w:t xml:space="preserve"> </w:t>
                      </w:r>
                      <w:r w:rsidRPr="00741C50">
                        <w:rPr>
                          <w:noProof/>
                          <w:color w:val="333333"/>
                        </w:rPr>
                        <w:t>newMatrix;</w:t>
                      </w:r>
                      <w:r w:rsidRPr="00741C50">
                        <w:rPr>
                          <w:noProof/>
                          <w:color w:val="BBBBBB"/>
                        </w:rPr>
                        <w:t xml:space="preserve"> </w:t>
                      </w:r>
                      <w:r w:rsidRPr="00741C50">
                        <w:rPr>
                          <w:i/>
                          <w:iCs/>
                          <w:noProof/>
                          <w:color w:val="008800"/>
                        </w:rPr>
                        <w:t>% Matriz inversa de la Clarke reducida.</w:t>
                      </w:r>
                    </w:p>
                    <w:p w14:paraId="395F4C03" w14:textId="77777777" w:rsidR="00DB57CE" w:rsidRDefault="00DB57CE" w:rsidP="00DB57CE">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2</w:t>
      </w:r>
      <w:r w:rsidRPr="00102822">
        <w:rPr>
          <w:rFonts w:ascii="Times New Roman" w:eastAsia="Times New Roman" w:hAnsi="Times New Roman" w:cs="Times New Roman"/>
          <w:sz w:val="24"/>
          <w:szCs w:val="24"/>
        </w:rPr>
        <w:t>. (</w:t>
      </w:r>
      <w:r>
        <w:rPr>
          <w:rFonts w:ascii="Times New Roman" w:eastAsia="Times New Roman" w:hAnsi="Times New Roman" w:cs="Times New Roman"/>
          <w:sz w:val="24"/>
          <w:szCs w:val="24"/>
        </w:rPr>
        <w:t>b</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Inversa de la Matriz de Clarke</w:t>
      </w:r>
      <w:r>
        <w:rPr>
          <w:rFonts w:ascii="Times New Roman" w:eastAsia="Times New Roman" w:hAnsi="Times New Roman" w:cs="Times New Roman"/>
          <w:sz w:val="24"/>
          <w:szCs w:val="24"/>
        </w:rPr>
        <w:t>, topología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1"/>
      </w:r>
    </w:p>
    <w:p w14:paraId="288ED575" w14:textId="77777777" w:rsidR="00B8352B" w:rsidRDefault="00B8352B" w:rsidP="00BB5DF0">
      <w:pPr>
        <w:spacing w:before="240" w:after="240" w:line="360" w:lineRule="auto"/>
        <w:ind w:firstLine="851"/>
        <w:jc w:val="both"/>
        <w:rPr>
          <w:rFonts w:ascii="Times New Roman" w:eastAsia="Times New Roman" w:hAnsi="Times New Roman" w:cs="Times New Roman"/>
          <w:sz w:val="24"/>
          <w:szCs w:val="24"/>
        </w:rPr>
      </w:pPr>
    </w:p>
    <w:p w14:paraId="1464DDC0" w14:textId="77777777" w:rsidR="00E65B82" w:rsidRDefault="00E65B82" w:rsidP="00BB5DF0">
      <w:pPr>
        <w:spacing w:before="240" w:after="240" w:line="360" w:lineRule="auto"/>
        <w:ind w:firstLine="851"/>
        <w:jc w:val="both"/>
        <w:rPr>
          <w:rFonts w:ascii="Times New Roman" w:eastAsia="Times New Roman" w:hAnsi="Times New Roman" w:cs="Times New Roman"/>
          <w:sz w:val="24"/>
          <w:szCs w:val="24"/>
        </w:rPr>
      </w:pPr>
    </w:p>
    <w:p w14:paraId="46FA1A60" w14:textId="77156ACD" w:rsidR="003C3946" w:rsidRPr="00B31B91" w:rsidRDefault="003C3946" w:rsidP="003C3946">
      <w:pPr>
        <w:pStyle w:val="Ttulo3"/>
        <w:numPr>
          <w:ilvl w:val="3"/>
          <w:numId w:val="45"/>
        </w:numPr>
        <w:spacing w:before="240" w:after="240" w:line="360" w:lineRule="auto"/>
        <w:rPr>
          <w:b/>
          <w:color w:val="000000"/>
        </w:rPr>
      </w:pPr>
      <w:r>
        <w:rPr>
          <w:b/>
          <w:color w:val="000000"/>
        </w:rPr>
        <w:lastRenderedPageBreak/>
        <w:t>Cálculos para funciones</w:t>
      </w:r>
      <w:r w:rsidR="001D05ED">
        <w:rPr>
          <w:b/>
          <w:color w:val="000000"/>
        </w:rPr>
        <w:t>, topología 2N</w:t>
      </w:r>
      <w:r>
        <w:rPr>
          <w:b/>
          <w:color w:val="000000"/>
        </w:rPr>
        <w:t>.</w:t>
      </w:r>
    </w:p>
    <w:p w14:paraId="34408A57" w14:textId="35885AF8" w:rsidR="0074514C" w:rsidRDefault="00FE49F1" w:rsidP="00FE49F1">
      <w:pPr>
        <w:spacing w:before="240" w:after="240" w:line="360" w:lineRule="auto"/>
        <w:ind w:firstLine="851"/>
        <w:jc w:val="both"/>
        <w:rPr>
          <w:rFonts w:ascii="Times New Roman" w:eastAsia="Times New Roman" w:hAnsi="Times New Roman" w:cs="Times New Roman"/>
          <w:sz w:val="24"/>
          <w:szCs w:val="24"/>
        </w:rPr>
      </w:pPr>
      <w:bookmarkStart w:id="92" w:name="_Hlk209477991"/>
      <w:r w:rsidRPr="00FE49F1">
        <w:rPr>
          <w:rFonts w:ascii="Times New Roman" w:eastAsia="Times New Roman" w:hAnsi="Times New Roman" w:cs="Times New Roman"/>
          <w:sz w:val="24"/>
          <w:szCs w:val="24"/>
        </w:rPr>
        <w:t xml:space="preserve">El diseño del modelo requiere contar con funciones auxiliares que permitan calcular las variables fundamentales para la formulación en espacio de estados y para la evaluación del par electromagnético. Estas rutinas encapsulan las transformaciones de coordenadas, los cálculos de deslizamiento, las corrientes del estator y rotor, así como las componentes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 xml:space="preserve"> en regímenes de pre</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y post</w:t>
      </w:r>
      <w:r>
        <w:rPr>
          <w:rFonts w:ascii="Times New Roman" w:eastAsia="Times New Roman" w:hAnsi="Times New Roman" w:cs="Times New Roman"/>
          <w:sz w:val="24"/>
          <w:szCs w:val="24"/>
        </w:rPr>
        <w:t>–</w:t>
      </w:r>
      <w:r w:rsidRPr="00FE49F1">
        <w:rPr>
          <w:rFonts w:ascii="Times New Roman" w:eastAsia="Times New Roman" w:hAnsi="Times New Roman" w:cs="Times New Roman"/>
          <w:sz w:val="24"/>
          <w:szCs w:val="24"/>
        </w:rPr>
        <w:t>fal</w:t>
      </w:r>
      <w:r>
        <w:rPr>
          <w:rFonts w:ascii="Times New Roman" w:eastAsia="Times New Roman" w:hAnsi="Times New Roman" w:cs="Times New Roman"/>
          <w:sz w:val="24"/>
          <w:szCs w:val="24"/>
        </w:rPr>
        <w:t>t</w:t>
      </w:r>
      <w:r w:rsidRPr="00FE49F1">
        <w:rPr>
          <w:rFonts w:ascii="Times New Roman" w:eastAsia="Times New Roman" w:hAnsi="Times New Roman" w:cs="Times New Roman"/>
          <w:sz w:val="24"/>
          <w:szCs w:val="24"/>
        </w:rPr>
        <w:t>a. Todas ellas se implementaron en forma de scripts en MATLAB</w:t>
      </w:r>
      <w:r>
        <w:rPr>
          <w:rFonts w:ascii="Times New Roman" w:eastAsia="Times New Roman" w:hAnsi="Times New Roman" w:cs="Times New Roman"/>
          <w:sz w:val="24"/>
          <w:szCs w:val="24"/>
        </w:rPr>
        <w:t>, lo que se puede deducir de la Figura 15.</w:t>
      </w:r>
    </w:p>
    <w:bookmarkEnd w:id="92"/>
    <w:p w14:paraId="419EDFE0" w14:textId="17C51918" w:rsidR="00FE49F1" w:rsidRDefault="00FE49F1" w:rsidP="00FE49F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primera función</w:t>
      </w:r>
      <w:r w:rsidR="00027EA2">
        <w:rPr>
          <w:rFonts w:ascii="Times New Roman" w:eastAsia="Times New Roman" w:hAnsi="Times New Roman" w:cs="Times New Roman"/>
          <w:sz w:val="24"/>
          <w:szCs w:val="24"/>
        </w:rPr>
        <w:t xml:space="preserve"> llamada “</w:t>
      </w:r>
      <w:proofErr w:type="spellStart"/>
      <w:r w:rsidR="00027EA2">
        <w:rPr>
          <w:rFonts w:ascii="Times New Roman" w:eastAsia="Times New Roman" w:hAnsi="Times New Roman" w:cs="Times New Roman"/>
          <w:sz w:val="24"/>
          <w:szCs w:val="24"/>
        </w:rPr>
        <w:t>alfabeta_dq.m</w:t>
      </w:r>
      <w:proofErr w:type="spellEnd"/>
      <w:r w:rsidR="00027EA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implementa la transformación de Park, proyectando las corrientes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en el plano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Esta transformación está definida por la matriz de rotación bidimensional deducida en (</w:t>
      </w:r>
      <w:r w:rsidRPr="00FE49F1">
        <w:rPr>
          <w:rFonts w:ascii="Times New Roman" w:eastAsia="Times New Roman" w:hAnsi="Times New Roman" w:cs="Times New Roman"/>
          <w:color w:val="FF0066"/>
          <w:sz w:val="24"/>
          <w:szCs w:val="24"/>
        </w:rPr>
        <w:t>6</w:t>
      </w:r>
      <w:r w:rsidR="00027EA2">
        <w:rPr>
          <w:rFonts w:ascii="Times New Roman" w:eastAsia="Times New Roman" w:hAnsi="Times New Roman" w:cs="Times New Roman"/>
          <w:color w:val="FF0066"/>
          <w:sz w:val="24"/>
          <w:szCs w:val="24"/>
        </w:rPr>
        <w:t>3</w:t>
      </w:r>
      <w:r>
        <w:rPr>
          <w:rFonts w:ascii="Times New Roman" w:eastAsia="Times New Roman" w:hAnsi="Times New Roman" w:cs="Times New Roman"/>
          <w:sz w:val="24"/>
          <w:szCs w:val="24"/>
        </w:rPr>
        <w:t>)</w:t>
      </w:r>
      <w:r w:rsidR="00027EA2">
        <w:rPr>
          <w:rFonts w:ascii="Times New Roman" w:eastAsia="Times New Roman" w:hAnsi="Times New Roman" w:cs="Times New Roman"/>
          <w:sz w:val="24"/>
          <w:szCs w:val="24"/>
        </w:rPr>
        <w:t>. De esta manera, las corrientes del estator en coordenadas fijas se trasladan al sistema de referencia rotatorio.</w:t>
      </w:r>
    </w:p>
    <w:p w14:paraId="6290BD26" w14:textId="02B53446" w:rsidR="00027EA2" w:rsidRPr="00102822" w:rsidRDefault="00027EA2" w:rsidP="00027EA2">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698176" behindDoc="0" locked="0" layoutInCell="1" allowOverlap="1" wp14:anchorId="65B5395D" wp14:editId="0156844D">
                <wp:simplePos x="0" y="0"/>
                <wp:positionH relativeFrom="margin">
                  <wp:posOffset>0</wp:posOffset>
                </wp:positionH>
                <wp:positionV relativeFrom="paragraph">
                  <wp:posOffset>334010</wp:posOffset>
                </wp:positionV>
                <wp:extent cx="5219700" cy="2920365"/>
                <wp:effectExtent l="0" t="0" r="19050" b="13335"/>
                <wp:wrapTopAndBottom/>
                <wp:docPr id="1529990878" name="Cuadro de texto 2"/>
                <wp:cNvGraphicFramePr/>
                <a:graphic xmlns:a="http://schemas.openxmlformats.org/drawingml/2006/main">
                  <a:graphicData uri="http://schemas.microsoft.com/office/word/2010/wordprocessingShape">
                    <wps:wsp>
                      <wps:cNvSpPr txBox="1"/>
                      <wps:spPr>
                        <a:xfrm>
                          <a:off x="0" y="0"/>
                          <a:ext cx="5219700" cy="2920365"/>
                        </a:xfrm>
                        <a:prstGeom prst="rect">
                          <a:avLst/>
                        </a:prstGeom>
                        <a:solidFill>
                          <a:schemeClr val="lt1"/>
                        </a:solidFill>
                        <a:ln w="6350">
                          <a:solidFill>
                            <a:prstClr val="black"/>
                          </a:solidFill>
                        </a:ln>
                      </wps:spPr>
                      <wps:txbx>
                        <w:txbxContent>
                          <w:p w14:paraId="3F8716FD"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Funcion para la Transformada de PARK.</w:t>
                            </w:r>
                          </w:p>
                          <w:p w14:paraId="3C89B071" w14:textId="77777777" w:rsidR="00027EA2" w:rsidRPr="002A02A8" w:rsidRDefault="00027EA2" w:rsidP="00027EA2">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Pr="002A02A8">
                              <w:rPr>
                                <w:noProof/>
                                <w:color w:val="2C2CFF"/>
                                <w:lang w:val="en-US"/>
                              </w:rPr>
                              <w:t>alfabeta_dq</w:t>
                            </w:r>
                            <w:r w:rsidRPr="002A02A8">
                              <w:rPr>
                                <w:noProof/>
                                <w:color w:val="333333"/>
                                <w:lang w:val="en-US"/>
                              </w:rPr>
                              <w:t>(x)</w:t>
                            </w:r>
                          </w:p>
                          <w:p w14:paraId="0942B24D" w14:textId="77777777" w:rsidR="00027EA2" w:rsidRPr="002A02A8" w:rsidRDefault="00027EA2" w:rsidP="00027EA2">
                            <w:pPr>
                              <w:pStyle w:val="HTMLconformatoprevio"/>
                              <w:spacing w:line="244" w:lineRule="atLeast"/>
                              <w:rPr>
                                <w:noProof/>
                                <w:color w:val="333333"/>
                                <w:lang w:val="en-US"/>
                              </w:rPr>
                            </w:pPr>
                          </w:p>
                          <w:p w14:paraId="5EBEDFE1"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Corrientes ialfa-ibeta</w:t>
                            </w:r>
                          </w:p>
                          <w:p w14:paraId="5B9FA582"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ialfa=x(</w:t>
                            </w:r>
                            <w:r w:rsidRPr="002A02A8">
                              <w:rPr>
                                <w:noProof/>
                                <w:color w:val="2C2CFF"/>
                                <w:lang w:val="en-US"/>
                              </w:rPr>
                              <w:t>1</w:t>
                            </w:r>
                            <w:r w:rsidRPr="002A02A8">
                              <w:rPr>
                                <w:noProof/>
                                <w:color w:val="333333"/>
                                <w:lang w:val="en-US"/>
                              </w:rPr>
                              <w:t>);</w:t>
                            </w:r>
                          </w:p>
                          <w:p w14:paraId="169D6636"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ibeta=x(</w:t>
                            </w:r>
                            <w:r w:rsidRPr="002A02A8">
                              <w:rPr>
                                <w:noProof/>
                                <w:color w:val="2C2CFF"/>
                                <w:lang w:val="en-US"/>
                              </w:rPr>
                              <w:t>2</w:t>
                            </w:r>
                            <w:r w:rsidRPr="002A02A8">
                              <w:rPr>
                                <w:noProof/>
                                <w:color w:val="333333"/>
                                <w:lang w:val="en-US"/>
                              </w:rPr>
                              <w:t>);</w:t>
                            </w:r>
                          </w:p>
                          <w:p w14:paraId="2F66F45E" w14:textId="77777777" w:rsidR="00027EA2" w:rsidRPr="002A02A8" w:rsidRDefault="00027EA2" w:rsidP="00027EA2">
                            <w:pPr>
                              <w:pStyle w:val="HTMLconformatoprevio"/>
                              <w:spacing w:line="244" w:lineRule="atLeast"/>
                              <w:rPr>
                                <w:noProof/>
                                <w:color w:val="333333"/>
                                <w:lang w:val="en-US"/>
                              </w:rPr>
                            </w:pPr>
                          </w:p>
                          <w:p w14:paraId="1BB99052"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xml:space="preserve">% Angulo </w:t>
                            </w:r>
                            <w:r w:rsidRPr="002A02A8">
                              <w:rPr>
                                <w:rFonts w:ascii="Cambria Math" w:hAnsi="Cambria Math" w:cs="Cambria Math"/>
                                <w:i/>
                                <w:iCs/>
                                <w:noProof/>
                                <w:color w:val="008800"/>
                                <w:lang w:val="en-US"/>
                              </w:rPr>
                              <w:t>𝜃</w:t>
                            </w:r>
                            <w:r w:rsidRPr="002A02A8">
                              <w:rPr>
                                <w:i/>
                                <w:iCs/>
                                <w:noProof/>
                                <w:color w:val="008800"/>
                                <w:lang w:val="en-US"/>
                              </w:rPr>
                              <w:t xml:space="preserve"> entre el eje </w:t>
                            </w:r>
                            <w:r w:rsidRPr="002A02A8">
                              <w:rPr>
                                <w:rFonts w:ascii="Cambria Math" w:hAnsi="Cambria Math" w:cs="Cambria Math"/>
                                <w:i/>
                                <w:iCs/>
                                <w:noProof/>
                                <w:color w:val="008800"/>
                                <w:lang w:val="en-US"/>
                              </w:rPr>
                              <w:t>𝑎</w:t>
                            </w:r>
                            <w:r w:rsidRPr="002A02A8">
                              <w:rPr>
                                <w:i/>
                                <w:iCs/>
                                <w:noProof/>
                                <w:color w:val="008800"/>
                                <w:lang w:val="en-US"/>
                              </w:rPr>
                              <w:t xml:space="preserve"> y el eje </w:t>
                            </w:r>
                            <w:r w:rsidRPr="002A02A8">
                              <w:rPr>
                                <w:rFonts w:ascii="Cambria Math" w:hAnsi="Cambria Math" w:cs="Cambria Math"/>
                                <w:i/>
                                <w:iCs/>
                                <w:noProof/>
                                <w:color w:val="008800"/>
                                <w:lang w:val="en-US"/>
                              </w:rPr>
                              <w:t>𝑑</w:t>
                            </w:r>
                            <w:r w:rsidRPr="002A02A8">
                              <w:rPr>
                                <w:i/>
                                <w:iCs/>
                                <w:noProof/>
                                <w:color w:val="008800"/>
                                <w:lang w:val="en-US"/>
                              </w:rPr>
                              <w:t xml:space="preserve">.                                                                                                  </w:t>
                            </w:r>
                          </w:p>
                          <w:p w14:paraId="38E248EB"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theta=x(</w:t>
                            </w:r>
                            <w:r w:rsidRPr="002A02A8">
                              <w:rPr>
                                <w:noProof/>
                                <w:color w:val="2C2CFF"/>
                                <w:lang w:val="en-US"/>
                              </w:rPr>
                              <w:t>3</w:t>
                            </w:r>
                            <w:r w:rsidRPr="002A02A8">
                              <w:rPr>
                                <w:noProof/>
                                <w:color w:val="333333"/>
                                <w:lang w:val="en-US"/>
                              </w:rPr>
                              <w:t>);</w:t>
                            </w:r>
                          </w:p>
                          <w:p w14:paraId="5C1442E0" w14:textId="77777777" w:rsidR="00027EA2" w:rsidRPr="002A02A8" w:rsidRDefault="00027EA2" w:rsidP="00027EA2">
                            <w:pPr>
                              <w:pStyle w:val="HTMLconformatoprevio"/>
                              <w:spacing w:line="244" w:lineRule="atLeast"/>
                              <w:rPr>
                                <w:noProof/>
                                <w:color w:val="333333"/>
                                <w:lang w:val="en-US"/>
                              </w:rPr>
                            </w:pPr>
                          </w:p>
                          <w:p w14:paraId="10566D9C"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Matriz de rotación de 2D</w:t>
                            </w:r>
                          </w:p>
                          <w:p w14:paraId="5EB7B22B"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cos(theta),</w:t>
                            </w:r>
                            <w:r w:rsidRPr="002A02A8">
                              <w:rPr>
                                <w:noProof/>
                                <w:color w:val="BBBBBB"/>
                                <w:lang w:val="en-US"/>
                              </w:rPr>
                              <w:t xml:space="preserve"> </w:t>
                            </w:r>
                            <w:r w:rsidRPr="002A02A8">
                              <w:rPr>
                                <w:noProof/>
                                <w:color w:val="333333"/>
                                <w:lang w:val="en-US"/>
                              </w:rPr>
                              <w:t>sin(theta)</w:t>
                            </w:r>
                          </w:p>
                          <w:p w14:paraId="483AF3D0" w14:textId="77777777" w:rsidR="00027EA2" w:rsidRPr="002A02A8" w:rsidRDefault="00027EA2" w:rsidP="00027EA2">
                            <w:pPr>
                              <w:pStyle w:val="HTMLconformatoprevio"/>
                              <w:spacing w:line="244" w:lineRule="atLeast"/>
                              <w:rPr>
                                <w:noProof/>
                                <w:color w:val="333333"/>
                                <w:lang w:val="en-US"/>
                              </w:rPr>
                            </w:pPr>
                            <w:r w:rsidRPr="002A02A8">
                              <w:rPr>
                                <w:noProof/>
                                <w:color w:val="BBBBBB"/>
                                <w:lang w:val="en-US"/>
                              </w:rPr>
                              <w:t xml:space="preserve">      </w:t>
                            </w:r>
                            <w:r w:rsidRPr="002A02A8">
                              <w:rPr>
                                <w:noProof/>
                                <w:color w:val="333333"/>
                                <w:lang w:val="en-US"/>
                              </w:rPr>
                              <w:t>-sin(theta),</w:t>
                            </w:r>
                            <w:r w:rsidRPr="002A02A8">
                              <w:rPr>
                                <w:noProof/>
                                <w:color w:val="BBBBBB"/>
                                <w:lang w:val="en-US"/>
                              </w:rPr>
                              <w:t xml:space="preserve"> </w:t>
                            </w:r>
                            <w:r w:rsidRPr="002A02A8">
                              <w:rPr>
                                <w:noProof/>
                                <w:color w:val="333333"/>
                                <w:lang w:val="en-US"/>
                              </w:rPr>
                              <w:t>cos(theta)];</w:t>
                            </w:r>
                          </w:p>
                          <w:p w14:paraId="18A84463" w14:textId="77777777" w:rsidR="00027EA2" w:rsidRPr="002A02A8" w:rsidRDefault="00027EA2" w:rsidP="00027EA2">
                            <w:pPr>
                              <w:pStyle w:val="HTMLconformatoprevio"/>
                              <w:spacing w:line="244" w:lineRule="atLeast"/>
                              <w:rPr>
                                <w:noProof/>
                                <w:color w:val="333333"/>
                                <w:lang w:val="en-US"/>
                              </w:rPr>
                            </w:pPr>
                          </w:p>
                          <w:p w14:paraId="0A544AEE"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%Corrientes en el plano d-q</w:t>
                            </w:r>
                          </w:p>
                          <w:p w14:paraId="5ECB5271"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ialfaibeta</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[ialfa;ibeta];</w:t>
                            </w:r>
                          </w:p>
                          <w:p w14:paraId="742BDED6" w14:textId="3926ABEB" w:rsidR="00027EA2" w:rsidRDefault="00027EA2" w:rsidP="00027EA2">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ialfaibeta;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5395D" id="_x0000_s1039" type="#_x0000_t202" style="position:absolute;left:0;text-align:left;margin-left:0;margin-top:26.3pt;width:411pt;height:229.95pt;z-index:25169817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" fillcolor="white [3201]" strokeweight=".5pt">
                <v:textbox>
                  <w:txbxContent>
                    <w:p w14:paraId="3F8716FD"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Funcion para la Transformada de PARK.</w:t>
                      </w:r>
                    </w:p>
                    <w:p w14:paraId="3C89B071" w14:textId="77777777" w:rsidR="00027EA2" w:rsidRPr="002A02A8" w:rsidRDefault="00027EA2" w:rsidP="00027EA2">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Pr="002A02A8">
                        <w:rPr>
                          <w:noProof/>
                          <w:color w:val="2C2CFF"/>
                          <w:lang w:val="en-US"/>
                        </w:rPr>
                        <w:t>alfabeta_dq</w:t>
                      </w:r>
                      <w:r w:rsidRPr="002A02A8">
                        <w:rPr>
                          <w:noProof/>
                          <w:color w:val="333333"/>
                          <w:lang w:val="en-US"/>
                        </w:rPr>
                        <w:t>(x)</w:t>
                      </w:r>
                    </w:p>
                    <w:p w14:paraId="0942B24D" w14:textId="77777777" w:rsidR="00027EA2" w:rsidRPr="002A02A8" w:rsidRDefault="00027EA2" w:rsidP="00027EA2">
                      <w:pPr>
                        <w:pStyle w:val="HTMLconformatoprevio"/>
                        <w:spacing w:line="244" w:lineRule="atLeast"/>
                        <w:rPr>
                          <w:noProof/>
                          <w:color w:val="333333"/>
                          <w:lang w:val="en-US"/>
                        </w:rPr>
                      </w:pPr>
                    </w:p>
                    <w:p w14:paraId="5EBEDFE1"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Corrientes ialfa-ibeta</w:t>
                      </w:r>
                    </w:p>
                    <w:p w14:paraId="5B9FA582"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ialfa=x(</w:t>
                      </w:r>
                      <w:r w:rsidRPr="002A02A8">
                        <w:rPr>
                          <w:noProof/>
                          <w:color w:val="2C2CFF"/>
                          <w:lang w:val="en-US"/>
                        </w:rPr>
                        <w:t>1</w:t>
                      </w:r>
                      <w:r w:rsidRPr="002A02A8">
                        <w:rPr>
                          <w:noProof/>
                          <w:color w:val="333333"/>
                          <w:lang w:val="en-US"/>
                        </w:rPr>
                        <w:t>);</w:t>
                      </w:r>
                    </w:p>
                    <w:p w14:paraId="169D6636"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ibeta=x(</w:t>
                      </w:r>
                      <w:r w:rsidRPr="002A02A8">
                        <w:rPr>
                          <w:noProof/>
                          <w:color w:val="2C2CFF"/>
                          <w:lang w:val="en-US"/>
                        </w:rPr>
                        <w:t>2</w:t>
                      </w:r>
                      <w:r w:rsidRPr="002A02A8">
                        <w:rPr>
                          <w:noProof/>
                          <w:color w:val="333333"/>
                          <w:lang w:val="en-US"/>
                        </w:rPr>
                        <w:t>);</w:t>
                      </w:r>
                    </w:p>
                    <w:p w14:paraId="2F66F45E" w14:textId="77777777" w:rsidR="00027EA2" w:rsidRPr="002A02A8" w:rsidRDefault="00027EA2" w:rsidP="00027EA2">
                      <w:pPr>
                        <w:pStyle w:val="HTMLconformatoprevio"/>
                        <w:spacing w:line="244" w:lineRule="atLeast"/>
                        <w:rPr>
                          <w:noProof/>
                          <w:color w:val="333333"/>
                          <w:lang w:val="en-US"/>
                        </w:rPr>
                      </w:pPr>
                    </w:p>
                    <w:p w14:paraId="1BB99052"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xml:space="preserve">% Angulo </w:t>
                      </w:r>
                      <w:r w:rsidRPr="002A02A8">
                        <w:rPr>
                          <w:rFonts w:ascii="Cambria Math" w:hAnsi="Cambria Math" w:cs="Cambria Math"/>
                          <w:i/>
                          <w:iCs/>
                          <w:noProof/>
                          <w:color w:val="008800"/>
                          <w:lang w:val="en-US"/>
                        </w:rPr>
                        <w:t>𝜃</w:t>
                      </w:r>
                      <w:r w:rsidRPr="002A02A8">
                        <w:rPr>
                          <w:i/>
                          <w:iCs/>
                          <w:noProof/>
                          <w:color w:val="008800"/>
                          <w:lang w:val="en-US"/>
                        </w:rPr>
                        <w:t xml:space="preserve"> entre el eje </w:t>
                      </w:r>
                      <w:r w:rsidRPr="002A02A8">
                        <w:rPr>
                          <w:rFonts w:ascii="Cambria Math" w:hAnsi="Cambria Math" w:cs="Cambria Math"/>
                          <w:i/>
                          <w:iCs/>
                          <w:noProof/>
                          <w:color w:val="008800"/>
                          <w:lang w:val="en-US"/>
                        </w:rPr>
                        <w:t>𝑎</w:t>
                      </w:r>
                      <w:r w:rsidRPr="002A02A8">
                        <w:rPr>
                          <w:i/>
                          <w:iCs/>
                          <w:noProof/>
                          <w:color w:val="008800"/>
                          <w:lang w:val="en-US"/>
                        </w:rPr>
                        <w:t xml:space="preserve"> y el eje </w:t>
                      </w:r>
                      <w:r w:rsidRPr="002A02A8">
                        <w:rPr>
                          <w:rFonts w:ascii="Cambria Math" w:hAnsi="Cambria Math" w:cs="Cambria Math"/>
                          <w:i/>
                          <w:iCs/>
                          <w:noProof/>
                          <w:color w:val="008800"/>
                          <w:lang w:val="en-US"/>
                        </w:rPr>
                        <w:t>𝑑</w:t>
                      </w:r>
                      <w:r w:rsidRPr="002A02A8">
                        <w:rPr>
                          <w:i/>
                          <w:iCs/>
                          <w:noProof/>
                          <w:color w:val="008800"/>
                          <w:lang w:val="en-US"/>
                        </w:rPr>
                        <w:t xml:space="preserve">.                                                                                                  </w:t>
                      </w:r>
                    </w:p>
                    <w:p w14:paraId="38E248EB"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theta=x(</w:t>
                      </w:r>
                      <w:r w:rsidRPr="002A02A8">
                        <w:rPr>
                          <w:noProof/>
                          <w:color w:val="2C2CFF"/>
                          <w:lang w:val="en-US"/>
                        </w:rPr>
                        <w:t>3</w:t>
                      </w:r>
                      <w:r w:rsidRPr="002A02A8">
                        <w:rPr>
                          <w:noProof/>
                          <w:color w:val="333333"/>
                          <w:lang w:val="en-US"/>
                        </w:rPr>
                        <w:t>);</w:t>
                      </w:r>
                    </w:p>
                    <w:p w14:paraId="5C1442E0" w14:textId="77777777" w:rsidR="00027EA2" w:rsidRPr="002A02A8" w:rsidRDefault="00027EA2" w:rsidP="00027EA2">
                      <w:pPr>
                        <w:pStyle w:val="HTMLconformatoprevio"/>
                        <w:spacing w:line="244" w:lineRule="atLeast"/>
                        <w:rPr>
                          <w:noProof/>
                          <w:color w:val="333333"/>
                          <w:lang w:val="en-US"/>
                        </w:rPr>
                      </w:pPr>
                    </w:p>
                    <w:p w14:paraId="10566D9C"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 Matriz de rotación de 2D</w:t>
                      </w:r>
                    </w:p>
                    <w:p w14:paraId="5EB7B22B"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cos(theta),</w:t>
                      </w:r>
                      <w:r w:rsidRPr="002A02A8">
                        <w:rPr>
                          <w:noProof/>
                          <w:color w:val="BBBBBB"/>
                          <w:lang w:val="en-US"/>
                        </w:rPr>
                        <w:t xml:space="preserve"> </w:t>
                      </w:r>
                      <w:r w:rsidRPr="002A02A8">
                        <w:rPr>
                          <w:noProof/>
                          <w:color w:val="333333"/>
                          <w:lang w:val="en-US"/>
                        </w:rPr>
                        <w:t>sin(theta)</w:t>
                      </w:r>
                    </w:p>
                    <w:p w14:paraId="483AF3D0" w14:textId="77777777" w:rsidR="00027EA2" w:rsidRPr="002A02A8" w:rsidRDefault="00027EA2" w:rsidP="00027EA2">
                      <w:pPr>
                        <w:pStyle w:val="HTMLconformatoprevio"/>
                        <w:spacing w:line="244" w:lineRule="atLeast"/>
                        <w:rPr>
                          <w:noProof/>
                          <w:color w:val="333333"/>
                          <w:lang w:val="en-US"/>
                        </w:rPr>
                      </w:pPr>
                      <w:r w:rsidRPr="002A02A8">
                        <w:rPr>
                          <w:noProof/>
                          <w:color w:val="BBBBBB"/>
                          <w:lang w:val="en-US"/>
                        </w:rPr>
                        <w:t xml:space="preserve">      </w:t>
                      </w:r>
                      <w:r w:rsidRPr="002A02A8">
                        <w:rPr>
                          <w:noProof/>
                          <w:color w:val="333333"/>
                          <w:lang w:val="en-US"/>
                        </w:rPr>
                        <w:t>-sin(theta),</w:t>
                      </w:r>
                      <w:r w:rsidRPr="002A02A8">
                        <w:rPr>
                          <w:noProof/>
                          <w:color w:val="BBBBBB"/>
                          <w:lang w:val="en-US"/>
                        </w:rPr>
                        <w:t xml:space="preserve"> </w:t>
                      </w:r>
                      <w:r w:rsidRPr="002A02A8">
                        <w:rPr>
                          <w:noProof/>
                          <w:color w:val="333333"/>
                          <w:lang w:val="en-US"/>
                        </w:rPr>
                        <w:t>cos(theta)];</w:t>
                      </w:r>
                    </w:p>
                    <w:p w14:paraId="18A84463" w14:textId="77777777" w:rsidR="00027EA2" w:rsidRPr="002A02A8" w:rsidRDefault="00027EA2" w:rsidP="00027EA2">
                      <w:pPr>
                        <w:pStyle w:val="HTMLconformatoprevio"/>
                        <w:spacing w:line="244" w:lineRule="atLeast"/>
                        <w:rPr>
                          <w:noProof/>
                          <w:color w:val="333333"/>
                          <w:lang w:val="en-US"/>
                        </w:rPr>
                      </w:pPr>
                    </w:p>
                    <w:p w14:paraId="0A544AEE" w14:textId="77777777" w:rsidR="00027EA2" w:rsidRPr="002A02A8" w:rsidRDefault="00027EA2" w:rsidP="00027EA2">
                      <w:pPr>
                        <w:pStyle w:val="HTMLconformatoprevio"/>
                        <w:spacing w:line="244" w:lineRule="atLeast"/>
                        <w:rPr>
                          <w:noProof/>
                          <w:color w:val="333333"/>
                          <w:lang w:val="en-US"/>
                        </w:rPr>
                      </w:pPr>
                      <w:r w:rsidRPr="002A02A8">
                        <w:rPr>
                          <w:i/>
                          <w:iCs/>
                          <w:noProof/>
                          <w:color w:val="008800"/>
                          <w:lang w:val="en-US"/>
                        </w:rPr>
                        <w:t>%Corrientes en el plano d-q</w:t>
                      </w:r>
                    </w:p>
                    <w:p w14:paraId="5ECB5271" w14:textId="77777777" w:rsidR="00027EA2" w:rsidRPr="002A02A8" w:rsidRDefault="00027EA2" w:rsidP="00027EA2">
                      <w:pPr>
                        <w:pStyle w:val="HTMLconformatoprevio"/>
                        <w:spacing w:line="244" w:lineRule="atLeast"/>
                        <w:rPr>
                          <w:noProof/>
                          <w:color w:val="333333"/>
                          <w:lang w:val="en-US"/>
                        </w:rPr>
                      </w:pPr>
                      <w:r w:rsidRPr="002A02A8">
                        <w:rPr>
                          <w:noProof/>
                          <w:color w:val="333333"/>
                          <w:lang w:val="en-US"/>
                        </w:rPr>
                        <w:t>ialfaibeta</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[ialfa;ibeta];</w:t>
                      </w:r>
                    </w:p>
                    <w:p w14:paraId="742BDED6" w14:textId="3926ABEB" w:rsidR="00027EA2" w:rsidRDefault="00027EA2" w:rsidP="00027EA2">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ialfaibeta;</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3</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Transformación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2"/>
      </w:r>
    </w:p>
    <w:p w14:paraId="240886DC" w14:textId="77777777" w:rsidR="00027EA2" w:rsidRDefault="00027EA2" w:rsidP="00FE49F1">
      <w:pPr>
        <w:spacing w:before="240" w:after="240" w:line="360" w:lineRule="auto"/>
        <w:ind w:firstLine="851"/>
        <w:jc w:val="both"/>
        <w:rPr>
          <w:rFonts w:ascii="Times New Roman" w:eastAsia="Times New Roman" w:hAnsi="Times New Roman" w:cs="Times New Roman"/>
          <w:sz w:val="24"/>
          <w:szCs w:val="24"/>
        </w:rPr>
      </w:pPr>
    </w:p>
    <w:p w14:paraId="15A295DA" w14:textId="5807CAAB" w:rsidR="00915FA6" w:rsidRDefault="00027EA2" w:rsidP="00D52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función de deslizamiento, llamada “</w:t>
      </w:r>
      <w:proofErr w:type="spellStart"/>
      <w:r>
        <w:rPr>
          <w:rFonts w:ascii="Times New Roman" w:eastAsia="Times New Roman" w:hAnsi="Times New Roman" w:cs="Times New Roman"/>
          <w:sz w:val="24"/>
          <w:szCs w:val="24"/>
        </w:rPr>
        <w:t>deslizamiento.m</w:t>
      </w:r>
      <w:proofErr w:type="spellEnd"/>
      <w:r>
        <w:rPr>
          <w:rFonts w:ascii="Times New Roman" w:eastAsia="Times New Roman" w:hAnsi="Times New Roman" w:cs="Times New Roman"/>
          <w:sz w:val="24"/>
          <w:szCs w:val="24"/>
        </w:rPr>
        <w:t>” y obtenida del trabajo de maestría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 xml:space="preserve">), </w:t>
      </w:r>
      <w:r w:rsidR="00D52670" w:rsidRPr="00D52670">
        <w:rPr>
          <w:rFonts w:ascii="Times New Roman" w:eastAsia="Times New Roman" w:hAnsi="Times New Roman" w:cs="Times New Roman"/>
          <w:sz w:val="24"/>
          <w:szCs w:val="24"/>
        </w:rPr>
        <w:t>recibe como entradas las corrientes de referencia en el marco</w:t>
      </w:r>
      <w:r w:rsidR="00D5267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d</m:t>
        </m:r>
        <m:r>
          <w:rPr>
            <w:rFonts w:ascii="Cambria Math" w:eastAsia="Times New Roman" w:hAnsi="Cambria Math" w:cs="Times New Roman"/>
            <w:sz w:val="24"/>
            <w:szCs w:val="24"/>
          </w:rPr>
          <m:t>-</m:t>
        </m:r>
        <m:r>
          <w:rPr>
            <w:rFonts w:ascii="Cambria Math" w:eastAsia="Times New Roman" w:hAnsi="Cambria Math" w:cs="Times New Roman"/>
            <w:sz w:val="24"/>
            <w:szCs w:val="24"/>
          </w:rPr>
          <m:t>q</m:t>
        </m:r>
      </m:oMath>
      <w:r w:rsidR="00D52670">
        <w:rPr>
          <w:rFonts w:ascii="Times New Roman" w:eastAsia="Times New Roman" w:hAnsi="Times New Roman" w:cs="Times New Roman"/>
          <w:sz w:val="24"/>
          <w:szCs w:val="24"/>
        </w:rPr>
        <w:t>)</w:t>
      </w:r>
      <w:r w:rsidR="00D52670" w:rsidRPr="00D52670">
        <w:rPr>
          <w:rFonts w:ascii="Times New Roman" w:eastAsia="Times New Roman" w:hAnsi="Times New Roman" w:cs="Times New Roman"/>
          <w:sz w:val="24"/>
          <w:szCs w:val="24"/>
        </w:rPr>
        <w:t xml:space="preserve"> y devuelve un escalar que mide el desfase relativo entre la velocidad síncrona y la velocidad mecánica.</w:t>
      </w:r>
    </w:p>
    <w:p w14:paraId="2E7B4321" w14:textId="19DE3D82"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0224" behindDoc="0" locked="0" layoutInCell="1" allowOverlap="1" wp14:anchorId="49CB0874" wp14:editId="3096DA56">
                <wp:simplePos x="0" y="0"/>
                <wp:positionH relativeFrom="margin">
                  <wp:posOffset>-3810</wp:posOffset>
                </wp:positionH>
                <wp:positionV relativeFrom="paragraph">
                  <wp:posOffset>335280</wp:posOffset>
                </wp:positionV>
                <wp:extent cx="5219700" cy="1544320"/>
                <wp:effectExtent l="0" t="0" r="19050" b="17780"/>
                <wp:wrapTopAndBottom/>
                <wp:docPr id="804368632" name="Cuadro de texto 2"/>
                <wp:cNvGraphicFramePr/>
                <a:graphic xmlns:a="http://schemas.openxmlformats.org/drawingml/2006/main">
                  <a:graphicData uri="http://schemas.microsoft.com/office/word/2010/wordprocessingShape">
                    <wps:wsp>
                      <wps:cNvSpPr txBox="1"/>
                      <wps:spPr>
                        <a:xfrm>
                          <a:off x="0" y="0"/>
                          <a:ext cx="5219700" cy="1544320"/>
                        </a:xfrm>
                        <a:prstGeom prst="rect">
                          <a:avLst/>
                        </a:prstGeom>
                        <a:solidFill>
                          <a:schemeClr val="lt1"/>
                        </a:solidFill>
                        <a:ln w="6350">
                          <a:solidFill>
                            <a:prstClr val="black"/>
                          </a:solidFill>
                        </a:ln>
                      </wps:spPr>
                      <wps:txbx>
                        <w:txbxContent>
                          <w:p w14:paraId="195A5CF2" w14:textId="5741A87F"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Funcion para calcular el Deslizamiento</w:t>
                            </w:r>
                            <w:r>
                              <w:rPr>
                                <w:i/>
                                <w:iCs/>
                                <w:noProof/>
                                <w:color w:val="008800"/>
                                <w:lang w:val="en-US"/>
                              </w:rPr>
                              <w:t xml:space="preserve"> .l.</w:t>
                            </w:r>
                          </w:p>
                          <w:p w14:paraId="3AAC70E1" w14:textId="77777777"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Pr="002A02A8">
                              <w:rPr>
                                <w:noProof/>
                                <w:color w:val="2C2CFF"/>
                                <w:lang w:val="en-US"/>
                              </w:rPr>
                              <w:t>deslizamiento</w:t>
                            </w:r>
                            <w:r w:rsidRPr="002A02A8">
                              <w:rPr>
                                <w:noProof/>
                                <w:color w:val="333333"/>
                                <w:lang w:val="en-US"/>
                              </w:rPr>
                              <w:t>(x)</w:t>
                            </w:r>
                          </w:p>
                          <w:p w14:paraId="04732DBA" w14:textId="77777777" w:rsidR="00D52670" w:rsidRPr="002A02A8" w:rsidRDefault="00D52670" w:rsidP="00D52670">
                            <w:pPr>
                              <w:pStyle w:val="HTMLconformatoprevio"/>
                              <w:spacing w:line="244" w:lineRule="atLeast"/>
                              <w:rPr>
                                <w:noProof/>
                                <w:color w:val="333333"/>
                                <w:lang w:val="en-US"/>
                              </w:rPr>
                            </w:pPr>
                          </w:p>
                          <w:p w14:paraId="51ADDEB5" w14:textId="77777777"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global</w:t>
                            </w:r>
                            <w:r w:rsidRPr="002A02A8">
                              <w:rPr>
                                <w:noProof/>
                                <w:color w:val="BBBBBB"/>
                                <w:lang w:val="en-US"/>
                              </w:rPr>
                              <w:t xml:space="preserve"> </w:t>
                            </w:r>
                            <w:r w:rsidRPr="002A02A8">
                              <w:rPr>
                                <w:noProof/>
                                <w:color w:val="333333"/>
                                <w:lang w:val="en-US"/>
                              </w:rPr>
                              <w:t>Rr</w:t>
                            </w:r>
                            <w:r w:rsidRPr="002A02A8">
                              <w:rPr>
                                <w:noProof/>
                                <w:color w:val="BBBBBB"/>
                                <w:lang w:val="en-US"/>
                              </w:rPr>
                              <w:t xml:space="preserve"> </w:t>
                            </w:r>
                            <w:r w:rsidRPr="002A02A8">
                              <w:rPr>
                                <w:noProof/>
                                <w:color w:val="333333"/>
                                <w:lang w:val="en-US"/>
                              </w:rPr>
                              <w:t>Lr</w:t>
                            </w:r>
                          </w:p>
                          <w:p w14:paraId="1645B10E" w14:textId="77777777" w:rsidR="00D52670" w:rsidRPr="002A02A8" w:rsidRDefault="00D52670" w:rsidP="00D52670">
                            <w:pPr>
                              <w:pStyle w:val="HTMLconformatoprevio"/>
                              <w:spacing w:line="244" w:lineRule="atLeast"/>
                              <w:rPr>
                                <w:noProof/>
                                <w:color w:val="333333"/>
                                <w:lang w:val="en-US"/>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Default="00D52670" w:rsidP="00D52670">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CB0874" id="_x0000_s1040" type="#_x0000_t202" style="position:absolute;left:0;text-align:left;margin-left:-.3pt;margin-top:26.4pt;width:411pt;height:121.6pt;z-index:25170022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" fillcolor="white [3201]" strokeweight=".5pt">
                <v:textbox>
                  <w:txbxContent>
                    <w:p w14:paraId="195A5CF2" w14:textId="5741A87F"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Funcion para calcular el Deslizamiento</w:t>
                      </w:r>
                      <w:r>
                        <w:rPr>
                          <w:i/>
                          <w:iCs/>
                          <w:noProof/>
                          <w:color w:val="008800"/>
                          <w:lang w:val="en-US"/>
                        </w:rPr>
                        <w:t xml:space="preserve"> .l.</w:t>
                      </w:r>
                    </w:p>
                    <w:p w14:paraId="3AAC70E1" w14:textId="77777777"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Pr="002A02A8">
                        <w:rPr>
                          <w:noProof/>
                          <w:color w:val="2C2CFF"/>
                          <w:lang w:val="en-US"/>
                        </w:rPr>
                        <w:t>deslizamiento</w:t>
                      </w:r>
                      <w:r w:rsidRPr="002A02A8">
                        <w:rPr>
                          <w:noProof/>
                          <w:color w:val="333333"/>
                          <w:lang w:val="en-US"/>
                        </w:rPr>
                        <w:t>(x)</w:t>
                      </w:r>
                    </w:p>
                    <w:p w14:paraId="04732DBA" w14:textId="77777777" w:rsidR="00D52670" w:rsidRPr="002A02A8" w:rsidRDefault="00D52670" w:rsidP="00D52670">
                      <w:pPr>
                        <w:pStyle w:val="HTMLconformatoprevio"/>
                        <w:spacing w:line="244" w:lineRule="atLeast"/>
                        <w:rPr>
                          <w:noProof/>
                          <w:color w:val="333333"/>
                          <w:lang w:val="en-US"/>
                        </w:rPr>
                      </w:pPr>
                    </w:p>
                    <w:p w14:paraId="51ADDEB5" w14:textId="77777777"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global</w:t>
                      </w:r>
                      <w:r w:rsidRPr="002A02A8">
                        <w:rPr>
                          <w:noProof/>
                          <w:color w:val="BBBBBB"/>
                          <w:lang w:val="en-US"/>
                        </w:rPr>
                        <w:t xml:space="preserve"> </w:t>
                      </w:r>
                      <w:r w:rsidRPr="002A02A8">
                        <w:rPr>
                          <w:noProof/>
                          <w:color w:val="333333"/>
                          <w:lang w:val="en-US"/>
                        </w:rPr>
                        <w:t>Rr</w:t>
                      </w:r>
                      <w:r w:rsidRPr="002A02A8">
                        <w:rPr>
                          <w:noProof/>
                          <w:color w:val="BBBBBB"/>
                          <w:lang w:val="en-US"/>
                        </w:rPr>
                        <w:t xml:space="preserve"> </w:t>
                      </w:r>
                      <w:r w:rsidRPr="002A02A8">
                        <w:rPr>
                          <w:noProof/>
                          <w:color w:val="333333"/>
                          <w:lang w:val="en-US"/>
                        </w:rPr>
                        <w:t>Lr</w:t>
                      </w:r>
                    </w:p>
                    <w:p w14:paraId="1645B10E" w14:textId="77777777" w:rsidR="00D52670" w:rsidRPr="002A02A8" w:rsidRDefault="00D52670" w:rsidP="00D52670">
                      <w:pPr>
                        <w:pStyle w:val="HTMLconformatoprevio"/>
                        <w:spacing w:line="244" w:lineRule="atLeast"/>
                        <w:rPr>
                          <w:noProof/>
                          <w:color w:val="333333"/>
                          <w:lang w:val="en-US"/>
                        </w:rPr>
                      </w:pPr>
                    </w:p>
                    <w:p w14:paraId="0AA61DC3"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id_ref=x(</w:t>
                      </w:r>
                      <w:r w:rsidRPr="002A02A8">
                        <w:rPr>
                          <w:noProof/>
                          <w:color w:val="2C2CFF"/>
                          <w:lang w:val="en-US"/>
                        </w:rPr>
                        <w:t>1</w:t>
                      </w:r>
                      <w:r w:rsidRPr="002A02A8">
                        <w:rPr>
                          <w:noProof/>
                          <w:color w:val="333333"/>
                          <w:lang w:val="en-US"/>
                        </w:rPr>
                        <w:t>);</w:t>
                      </w:r>
                    </w:p>
                    <w:p w14:paraId="21D073BF"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iq_ref=x(</w:t>
                      </w:r>
                      <w:r w:rsidRPr="002A02A8">
                        <w:rPr>
                          <w:noProof/>
                          <w:color w:val="2C2CFF"/>
                          <w:lang w:val="en-US"/>
                        </w:rPr>
                        <w:t>2</w:t>
                      </w:r>
                      <w:r w:rsidRPr="002A02A8">
                        <w:rPr>
                          <w:noProof/>
                          <w:color w:val="333333"/>
                          <w:lang w:val="en-US"/>
                        </w:rPr>
                        <w:t>);</w:t>
                      </w:r>
                    </w:p>
                    <w:p w14:paraId="54F518D0" w14:textId="77777777" w:rsidR="00D52670" w:rsidRPr="002A02A8" w:rsidRDefault="00D52670" w:rsidP="00D52670">
                      <w:pPr>
                        <w:pStyle w:val="HTMLconformatoprevio"/>
                        <w:spacing w:line="244" w:lineRule="atLeast"/>
                        <w:rPr>
                          <w:noProof/>
                          <w:color w:val="333333"/>
                          <w:lang w:val="en-US"/>
                        </w:rPr>
                      </w:pPr>
                    </w:p>
                    <w:p w14:paraId="59C5C6C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res=</w:t>
                      </w:r>
                      <w:r w:rsidRPr="002A02A8">
                        <w:rPr>
                          <w:noProof/>
                          <w:color w:val="BBBBBB"/>
                          <w:lang w:val="en-US"/>
                        </w:rPr>
                        <w:t xml:space="preserve"> </w:t>
                      </w:r>
                      <w:r w:rsidRPr="002A02A8">
                        <w:rPr>
                          <w:noProof/>
                          <w:color w:val="333333"/>
                          <w:lang w:val="en-US"/>
                        </w:rPr>
                        <w:t>(iq_ref*Rr)</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(Lr*id_ref);</w:t>
                      </w:r>
                    </w:p>
                    <w:p w14:paraId="436AA746" w14:textId="2F2ADE89" w:rsidR="00D52670" w:rsidRDefault="00D52670" w:rsidP="00D52670">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4</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deslizamiento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3"/>
      </w:r>
    </w:p>
    <w:p w14:paraId="25DBE25B" w14:textId="77B312EA" w:rsidR="00915FA6" w:rsidRDefault="00D526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completar el ciclo de transformaciones, se programó en “</w:t>
      </w:r>
      <w:proofErr w:type="spellStart"/>
      <w:r>
        <w:rPr>
          <w:rFonts w:ascii="Times New Roman" w:eastAsia="Times New Roman" w:hAnsi="Times New Roman" w:cs="Times New Roman"/>
          <w:sz w:val="24"/>
          <w:szCs w:val="24"/>
        </w:rPr>
        <w:t>dq_alfabeta.m</w:t>
      </w:r>
      <w:proofErr w:type="spellEnd"/>
      <w:r>
        <w:rPr>
          <w:rFonts w:ascii="Times New Roman" w:eastAsia="Times New Roman" w:hAnsi="Times New Roman" w:cs="Times New Roman"/>
          <w:sz w:val="24"/>
          <w:szCs w:val="24"/>
        </w:rPr>
        <w:t>” la transformación inversa, que permite llevar magnitudes calculadas en el sistema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de vuelta al plano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La matriz utilizada se puede deducir de (</w:t>
      </w:r>
      <w:r w:rsidRPr="00D52670">
        <w:rPr>
          <w:rFonts w:ascii="Times New Roman" w:eastAsia="Times New Roman" w:hAnsi="Times New Roman" w:cs="Times New Roman"/>
          <w:color w:val="FF0066"/>
          <w:sz w:val="24"/>
          <w:szCs w:val="24"/>
        </w:rPr>
        <w:t>65</w:t>
      </w:r>
      <w:r>
        <w:rPr>
          <w:rFonts w:ascii="Times New Roman" w:eastAsia="Times New Roman" w:hAnsi="Times New Roman" w:cs="Times New Roman"/>
          <w:sz w:val="24"/>
          <w:szCs w:val="24"/>
        </w:rPr>
        <w:t>).</w:t>
      </w:r>
      <w:r w:rsidR="009C2570">
        <w:rPr>
          <w:rFonts w:ascii="Times New Roman" w:eastAsia="Times New Roman" w:hAnsi="Times New Roman" w:cs="Times New Roman"/>
          <w:sz w:val="24"/>
          <w:szCs w:val="24"/>
        </w:rPr>
        <w:t xml:space="preserve"> En este bloque se establecen las corrientes de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up>
            <m:r>
              <w:rPr>
                <w:rFonts w:ascii="Cambria Math" w:eastAsia="Times New Roman" w:hAnsi="Cambria Math" w:cs="Times New Roman"/>
                <w:sz w:val="24"/>
                <w:szCs w:val="24"/>
              </w:rPr>
              <m:t>*</m:t>
            </m:r>
          </m:sup>
        </m:sSubSup>
        <m:r>
          <w:rPr>
            <w:rFonts w:ascii="Cambria Math" w:eastAsia="Times New Roman" w:hAnsi="Cambria Math" w:cs="Times New Roman"/>
            <w:sz w:val="24"/>
            <w:szCs w:val="24"/>
          </w:rPr>
          <m:t>-</m:t>
        </m:r>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up>
            <m:r>
              <w:rPr>
                <w:rFonts w:ascii="Cambria Math" w:eastAsia="Times New Roman" w:hAnsi="Cambria Math" w:cs="Times New Roman"/>
                <w:sz w:val="24"/>
                <w:szCs w:val="24"/>
              </w:rPr>
              <m:t>*</m:t>
            </m:r>
          </m:sup>
        </m:sSubSup>
      </m:oMath>
      <w:r w:rsidR="009C2570">
        <w:rPr>
          <w:rFonts w:ascii="Times New Roman" w:eastAsia="Times New Roman" w:hAnsi="Times New Roman" w:cs="Times New Roman"/>
          <w:sz w:val="24"/>
          <w:szCs w:val="24"/>
        </w:rPr>
        <w:t>).</w:t>
      </w:r>
    </w:p>
    <w:p w14:paraId="0B66370A" w14:textId="21F428E9" w:rsidR="00D52670" w:rsidRPr="00102822" w:rsidRDefault="00D52670" w:rsidP="00D52670">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2272" behindDoc="0" locked="0" layoutInCell="1" allowOverlap="1" wp14:anchorId="6B5A4389" wp14:editId="17F015DD">
                <wp:simplePos x="0" y="0"/>
                <wp:positionH relativeFrom="margin">
                  <wp:posOffset>-3810</wp:posOffset>
                </wp:positionH>
                <wp:positionV relativeFrom="paragraph">
                  <wp:posOffset>337820</wp:posOffset>
                </wp:positionV>
                <wp:extent cx="5219700" cy="2896870"/>
                <wp:effectExtent l="0" t="0" r="19050" b="17780"/>
                <wp:wrapTopAndBottom/>
                <wp:docPr id="104696561" name="Cuadro de texto 2"/>
                <wp:cNvGraphicFramePr/>
                <a:graphic xmlns:a="http://schemas.openxmlformats.org/drawingml/2006/main">
                  <a:graphicData uri="http://schemas.microsoft.com/office/word/2010/wordprocessingShape">
                    <wps:wsp>
                      <wps:cNvSpPr txBox="1"/>
                      <wps:spPr>
                        <a:xfrm>
                          <a:off x="0" y="0"/>
                          <a:ext cx="5219700" cy="2896870"/>
                        </a:xfrm>
                        <a:prstGeom prst="rect">
                          <a:avLst/>
                        </a:prstGeom>
                        <a:solidFill>
                          <a:schemeClr val="lt1"/>
                        </a:solidFill>
                        <a:ln w="6350">
                          <a:solidFill>
                            <a:prstClr val="black"/>
                          </a:solidFill>
                        </a:ln>
                      </wps:spPr>
                      <wps:txbx>
                        <w:txbxContent>
                          <w:p w14:paraId="4BE3D8A6"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Corrientes id-iq</w:t>
                            </w:r>
                          </w:p>
                          <w:p w14:paraId="4620A79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id=x(</w:t>
                            </w:r>
                            <w:r w:rsidRPr="002A02A8">
                              <w:rPr>
                                <w:noProof/>
                                <w:color w:val="2C2CFF"/>
                                <w:lang w:val="en-US"/>
                              </w:rPr>
                              <w:t>1</w:t>
                            </w:r>
                            <w:r w:rsidRPr="002A02A8">
                              <w:rPr>
                                <w:noProof/>
                                <w:color w:val="333333"/>
                                <w:lang w:val="en-US"/>
                              </w:rPr>
                              <w:t>);</w:t>
                            </w:r>
                          </w:p>
                          <w:p w14:paraId="6DC9A138"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iq=x(</w:t>
                            </w:r>
                            <w:r w:rsidRPr="002A02A8">
                              <w:rPr>
                                <w:noProof/>
                                <w:color w:val="2C2CFF"/>
                                <w:lang w:val="en-US"/>
                              </w:rPr>
                              <w:t>2</w:t>
                            </w:r>
                            <w:r w:rsidRPr="002A02A8">
                              <w:rPr>
                                <w:noProof/>
                                <w:color w:val="333333"/>
                                <w:lang w:val="en-US"/>
                              </w:rPr>
                              <w:t>);</w:t>
                            </w:r>
                          </w:p>
                          <w:p w14:paraId="6B3AD3FB" w14:textId="77777777" w:rsidR="00D52670" w:rsidRPr="002A02A8" w:rsidRDefault="00D52670" w:rsidP="00D52670">
                            <w:pPr>
                              <w:pStyle w:val="HTMLconformatoprevio"/>
                              <w:spacing w:line="244" w:lineRule="atLeast"/>
                              <w:rPr>
                                <w:noProof/>
                                <w:color w:val="333333"/>
                                <w:lang w:val="en-US"/>
                              </w:rPr>
                            </w:pPr>
                          </w:p>
                          <w:p w14:paraId="4AE34117"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xml:space="preserve">% Angulo </w:t>
                            </w:r>
                            <w:r w:rsidRPr="002A02A8">
                              <w:rPr>
                                <w:rFonts w:ascii="Cambria Math" w:hAnsi="Cambria Math" w:cs="Cambria Math"/>
                                <w:i/>
                                <w:iCs/>
                                <w:noProof/>
                                <w:color w:val="008800"/>
                                <w:lang w:val="en-US"/>
                              </w:rPr>
                              <w:t>𝜃</w:t>
                            </w:r>
                            <w:r w:rsidRPr="002A02A8">
                              <w:rPr>
                                <w:i/>
                                <w:iCs/>
                                <w:noProof/>
                                <w:color w:val="008800"/>
                                <w:lang w:val="en-US"/>
                              </w:rPr>
                              <w:t xml:space="preserve"> entre el eje </w:t>
                            </w:r>
                            <w:r w:rsidRPr="002A02A8">
                              <w:rPr>
                                <w:rFonts w:ascii="Cambria Math" w:hAnsi="Cambria Math" w:cs="Cambria Math"/>
                                <w:i/>
                                <w:iCs/>
                                <w:noProof/>
                                <w:color w:val="008800"/>
                                <w:lang w:val="en-US"/>
                              </w:rPr>
                              <w:t>𝑎</w:t>
                            </w:r>
                            <w:r w:rsidRPr="002A02A8">
                              <w:rPr>
                                <w:i/>
                                <w:iCs/>
                                <w:noProof/>
                                <w:color w:val="008800"/>
                                <w:lang w:val="en-US"/>
                              </w:rPr>
                              <w:t xml:space="preserve"> y el eje </w:t>
                            </w:r>
                            <w:r w:rsidRPr="002A02A8">
                              <w:rPr>
                                <w:rFonts w:ascii="Cambria Math" w:hAnsi="Cambria Math" w:cs="Cambria Math"/>
                                <w:i/>
                                <w:iCs/>
                                <w:noProof/>
                                <w:color w:val="008800"/>
                                <w:lang w:val="en-US"/>
                              </w:rPr>
                              <w:t>𝑑</w:t>
                            </w:r>
                            <w:r w:rsidRPr="002A02A8">
                              <w:rPr>
                                <w:i/>
                                <w:iCs/>
                                <w:noProof/>
                                <w:color w:val="008800"/>
                                <w:lang w:val="en-US"/>
                              </w:rPr>
                              <w:t>.</w:t>
                            </w:r>
                          </w:p>
                          <w:p w14:paraId="0B44E168"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theta=x(</w:t>
                            </w:r>
                            <w:r w:rsidRPr="002A02A8">
                              <w:rPr>
                                <w:noProof/>
                                <w:color w:val="2C2CFF"/>
                                <w:lang w:val="en-US"/>
                              </w:rPr>
                              <w:t>3</w:t>
                            </w:r>
                            <w:r w:rsidRPr="002A02A8">
                              <w:rPr>
                                <w:noProof/>
                                <w:color w:val="333333"/>
                                <w:lang w:val="en-US"/>
                              </w:rPr>
                              <w:t>);</w:t>
                            </w:r>
                          </w:p>
                          <w:p w14:paraId="6C880249" w14:textId="77777777" w:rsidR="00D52670" w:rsidRPr="002A02A8" w:rsidRDefault="00D52670" w:rsidP="00D52670">
                            <w:pPr>
                              <w:pStyle w:val="HTMLconformatoprevio"/>
                              <w:spacing w:line="244" w:lineRule="atLeast"/>
                              <w:rPr>
                                <w:noProof/>
                                <w:color w:val="333333"/>
                                <w:lang w:val="en-US"/>
                              </w:rPr>
                            </w:pPr>
                          </w:p>
                          <w:p w14:paraId="38CC8A81"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Matriz de rotación de 2D</w:t>
                            </w:r>
                          </w:p>
                          <w:p w14:paraId="19EA4491"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cos(theta),</w:t>
                            </w:r>
                            <w:r w:rsidRPr="002A02A8">
                              <w:rPr>
                                <w:noProof/>
                                <w:color w:val="BBBBBB"/>
                                <w:lang w:val="en-US"/>
                              </w:rPr>
                              <w:t xml:space="preserve"> </w:t>
                            </w:r>
                            <w:r w:rsidRPr="002A02A8">
                              <w:rPr>
                                <w:noProof/>
                                <w:color w:val="333333"/>
                                <w:lang w:val="en-US"/>
                              </w:rPr>
                              <w:t>sin(theta)</w:t>
                            </w:r>
                          </w:p>
                          <w:p w14:paraId="4B553003" w14:textId="77777777" w:rsidR="00D52670" w:rsidRPr="002A02A8" w:rsidRDefault="00D52670" w:rsidP="00D52670">
                            <w:pPr>
                              <w:pStyle w:val="HTMLconformatoprevio"/>
                              <w:spacing w:line="244" w:lineRule="atLeast"/>
                              <w:rPr>
                                <w:noProof/>
                                <w:color w:val="333333"/>
                                <w:lang w:val="en-US"/>
                              </w:rPr>
                            </w:pPr>
                            <w:r w:rsidRPr="002A02A8">
                              <w:rPr>
                                <w:noProof/>
                                <w:color w:val="BBBBBB"/>
                                <w:lang w:val="en-US"/>
                              </w:rPr>
                              <w:t xml:space="preserve">      </w:t>
                            </w:r>
                            <w:r w:rsidRPr="002A02A8">
                              <w:rPr>
                                <w:noProof/>
                                <w:color w:val="333333"/>
                                <w:lang w:val="en-US"/>
                              </w:rPr>
                              <w:t>-sin(theta),</w:t>
                            </w:r>
                            <w:r w:rsidRPr="002A02A8">
                              <w:rPr>
                                <w:noProof/>
                                <w:color w:val="BBBBBB"/>
                                <w:lang w:val="en-US"/>
                              </w:rPr>
                              <w:t xml:space="preserve"> </w:t>
                            </w:r>
                            <w:r w:rsidRPr="002A02A8">
                              <w:rPr>
                                <w:noProof/>
                                <w:color w:val="333333"/>
                                <w:lang w:val="en-US"/>
                              </w:rPr>
                              <w:t>cos(theta)];</w:t>
                            </w:r>
                          </w:p>
                          <w:p w14:paraId="1E1FCBEB" w14:textId="77777777" w:rsidR="00D52670" w:rsidRPr="002A02A8" w:rsidRDefault="00D52670" w:rsidP="00D52670">
                            <w:pPr>
                              <w:pStyle w:val="HTMLconformatoprevio"/>
                              <w:spacing w:line="244" w:lineRule="atLeast"/>
                              <w:rPr>
                                <w:noProof/>
                                <w:color w:val="333333"/>
                                <w:lang w:val="en-US"/>
                              </w:rPr>
                            </w:pPr>
                          </w:p>
                          <w:p w14:paraId="44DEAE45"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A4389" id="_x0000_s1041" type="#_x0000_t202" style="position:absolute;left:0;text-align:left;margin-left:-.3pt;margin-top:26.6pt;width:411pt;height:228.1pt;z-index:25170227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" fillcolor="white [3201]" strokeweight=".5pt">
                <v:textbox>
                  <w:txbxContent>
                    <w:p w14:paraId="4BE3D8A6"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Funcion para la Transformada Inversa de Park.</w:t>
                      </w:r>
                    </w:p>
                    <w:p w14:paraId="7EFB4758" w14:textId="0E08EA6E" w:rsidR="00D52670" w:rsidRPr="002A02A8" w:rsidRDefault="00D52670" w:rsidP="00D52670">
                      <w:pPr>
                        <w:pStyle w:val="HTMLconformatoprevio"/>
                        <w:spacing w:line="244" w:lineRule="atLeast"/>
                        <w:rPr>
                          <w:noProof/>
                          <w:color w:val="333333"/>
                          <w:lang w:val="en-US"/>
                        </w:rPr>
                      </w:pPr>
                      <w:r w:rsidRPr="002A02A8">
                        <w:rPr>
                          <w:b/>
                          <w:bCs/>
                          <w:noProof/>
                          <w:color w:val="353580"/>
                          <w:lang w:val="en-US"/>
                        </w:rPr>
                        <w:t>function</w:t>
                      </w:r>
                      <w:r w:rsidRPr="002A02A8">
                        <w:rPr>
                          <w:noProof/>
                          <w:color w:val="333333"/>
                          <w:lang w:val="en-US"/>
                        </w:rPr>
                        <w:t>[res]=</w:t>
                      </w:r>
                      <w:r w:rsidR="005802EA">
                        <w:rPr>
                          <w:noProof/>
                          <w:color w:val="333333"/>
                          <w:lang w:val="en-US"/>
                        </w:rPr>
                        <w:t xml:space="preserve"> </w:t>
                      </w:r>
                      <w:r w:rsidRPr="002A02A8">
                        <w:rPr>
                          <w:noProof/>
                          <w:color w:val="2C2CFF"/>
                          <w:lang w:val="en-US"/>
                        </w:rPr>
                        <w:t>dq_alfabeta</w:t>
                      </w:r>
                      <w:r w:rsidRPr="002A02A8">
                        <w:rPr>
                          <w:noProof/>
                          <w:color w:val="333333"/>
                          <w:lang w:val="en-US"/>
                        </w:rPr>
                        <w:t>(x)</w:t>
                      </w:r>
                    </w:p>
                    <w:p w14:paraId="08ED0285" w14:textId="77777777" w:rsidR="00D52670" w:rsidRPr="002A02A8" w:rsidRDefault="00D52670" w:rsidP="00D52670">
                      <w:pPr>
                        <w:pStyle w:val="HTMLconformatoprevio"/>
                        <w:spacing w:line="244" w:lineRule="atLeast"/>
                        <w:rPr>
                          <w:noProof/>
                          <w:color w:val="333333"/>
                          <w:lang w:val="en-US"/>
                        </w:rPr>
                      </w:pPr>
                    </w:p>
                    <w:p w14:paraId="07864C10"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Corrientes id-iq</w:t>
                      </w:r>
                    </w:p>
                    <w:p w14:paraId="4620A794"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id=x(</w:t>
                      </w:r>
                      <w:r w:rsidRPr="002A02A8">
                        <w:rPr>
                          <w:noProof/>
                          <w:color w:val="2C2CFF"/>
                          <w:lang w:val="en-US"/>
                        </w:rPr>
                        <w:t>1</w:t>
                      </w:r>
                      <w:r w:rsidRPr="002A02A8">
                        <w:rPr>
                          <w:noProof/>
                          <w:color w:val="333333"/>
                          <w:lang w:val="en-US"/>
                        </w:rPr>
                        <w:t>);</w:t>
                      </w:r>
                    </w:p>
                    <w:p w14:paraId="6DC9A138"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iq=x(</w:t>
                      </w:r>
                      <w:r w:rsidRPr="002A02A8">
                        <w:rPr>
                          <w:noProof/>
                          <w:color w:val="2C2CFF"/>
                          <w:lang w:val="en-US"/>
                        </w:rPr>
                        <w:t>2</w:t>
                      </w:r>
                      <w:r w:rsidRPr="002A02A8">
                        <w:rPr>
                          <w:noProof/>
                          <w:color w:val="333333"/>
                          <w:lang w:val="en-US"/>
                        </w:rPr>
                        <w:t>);</w:t>
                      </w:r>
                    </w:p>
                    <w:p w14:paraId="6B3AD3FB" w14:textId="77777777" w:rsidR="00D52670" w:rsidRPr="002A02A8" w:rsidRDefault="00D52670" w:rsidP="00D52670">
                      <w:pPr>
                        <w:pStyle w:val="HTMLconformatoprevio"/>
                        <w:spacing w:line="244" w:lineRule="atLeast"/>
                        <w:rPr>
                          <w:noProof/>
                          <w:color w:val="333333"/>
                          <w:lang w:val="en-US"/>
                        </w:rPr>
                      </w:pPr>
                    </w:p>
                    <w:p w14:paraId="4AE34117"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xml:space="preserve">% Angulo </w:t>
                      </w:r>
                      <w:r w:rsidRPr="002A02A8">
                        <w:rPr>
                          <w:rFonts w:ascii="Cambria Math" w:hAnsi="Cambria Math" w:cs="Cambria Math"/>
                          <w:i/>
                          <w:iCs/>
                          <w:noProof/>
                          <w:color w:val="008800"/>
                          <w:lang w:val="en-US"/>
                        </w:rPr>
                        <w:t>𝜃</w:t>
                      </w:r>
                      <w:r w:rsidRPr="002A02A8">
                        <w:rPr>
                          <w:i/>
                          <w:iCs/>
                          <w:noProof/>
                          <w:color w:val="008800"/>
                          <w:lang w:val="en-US"/>
                        </w:rPr>
                        <w:t xml:space="preserve"> entre el eje </w:t>
                      </w:r>
                      <w:r w:rsidRPr="002A02A8">
                        <w:rPr>
                          <w:rFonts w:ascii="Cambria Math" w:hAnsi="Cambria Math" w:cs="Cambria Math"/>
                          <w:i/>
                          <w:iCs/>
                          <w:noProof/>
                          <w:color w:val="008800"/>
                          <w:lang w:val="en-US"/>
                        </w:rPr>
                        <w:t>𝑎</w:t>
                      </w:r>
                      <w:r w:rsidRPr="002A02A8">
                        <w:rPr>
                          <w:i/>
                          <w:iCs/>
                          <w:noProof/>
                          <w:color w:val="008800"/>
                          <w:lang w:val="en-US"/>
                        </w:rPr>
                        <w:t xml:space="preserve"> y el eje </w:t>
                      </w:r>
                      <w:r w:rsidRPr="002A02A8">
                        <w:rPr>
                          <w:rFonts w:ascii="Cambria Math" w:hAnsi="Cambria Math" w:cs="Cambria Math"/>
                          <w:i/>
                          <w:iCs/>
                          <w:noProof/>
                          <w:color w:val="008800"/>
                          <w:lang w:val="en-US"/>
                        </w:rPr>
                        <w:t>𝑑</w:t>
                      </w:r>
                      <w:r w:rsidRPr="002A02A8">
                        <w:rPr>
                          <w:i/>
                          <w:iCs/>
                          <w:noProof/>
                          <w:color w:val="008800"/>
                          <w:lang w:val="en-US"/>
                        </w:rPr>
                        <w:t>.</w:t>
                      </w:r>
                    </w:p>
                    <w:p w14:paraId="0B44E168"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theta=x(</w:t>
                      </w:r>
                      <w:r w:rsidRPr="002A02A8">
                        <w:rPr>
                          <w:noProof/>
                          <w:color w:val="2C2CFF"/>
                          <w:lang w:val="en-US"/>
                        </w:rPr>
                        <w:t>3</w:t>
                      </w:r>
                      <w:r w:rsidRPr="002A02A8">
                        <w:rPr>
                          <w:noProof/>
                          <w:color w:val="333333"/>
                          <w:lang w:val="en-US"/>
                        </w:rPr>
                        <w:t>);</w:t>
                      </w:r>
                    </w:p>
                    <w:p w14:paraId="6C880249" w14:textId="77777777" w:rsidR="00D52670" w:rsidRPr="002A02A8" w:rsidRDefault="00D52670" w:rsidP="00D52670">
                      <w:pPr>
                        <w:pStyle w:val="HTMLconformatoprevio"/>
                        <w:spacing w:line="244" w:lineRule="atLeast"/>
                        <w:rPr>
                          <w:noProof/>
                          <w:color w:val="333333"/>
                          <w:lang w:val="en-US"/>
                        </w:rPr>
                      </w:pPr>
                    </w:p>
                    <w:p w14:paraId="38CC8A81"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 Matriz de rotación de 2D</w:t>
                      </w:r>
                    </w:p>
                    <w:p w14:paraId="19EA4491"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D</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cos(theta),</w:t>
                      </w:r>
                      <w:r w:rsidRPr="002A02A8">
                        <w:rPr>
                          <w:noProof/>
                          <w:color w:val="BBBBBB"/>
                          <w:lang w:val="en-US"/>
                        </w:rPr>
                        <w:t xml:space="preserve"> </w:t>
                      </w:r>
                      <w:r w:rsidRPr="002A02A8">
                        <w:rPr>
                          <w:noProof/>
                          <w:color w:val="333333"/>
                          <w:lang w:val="en-US"/>
                        </w:rPr>
                        <w:t>sin(theta)</w:t>
                      </w:r>
                    </w:p>
                    <w:p w14:paraId="4B553003" w14:textId="77777777" w:rsidR="00D52670" w:rsidRPr="002A02A8" w:rsidRDefault="00D52670" w:rsidP="00D52670">
                      <w:pPr>
                        <w:pStyle w:val="HTMLconformatoprevio"/>
                        <w:spacing w:line="244" w:lineRule="atLeast"/>
                        <w:rPr>
                          <w:noProof/>
                          <w:color w:val="333333"/>
                          <w:lang w:val="en-US"/>
                        </w:rPr>
                      </w:pPr>
                      <w:r w:rsidRPr="002A02A8">
                        <w:rPr>
                          <w:noProof/>
                          <w:color w:val="BBBBBB"/>
                          <w:lang w:val="en-US"/>
                        </w:rPr>
                        <w:t xml:space="preserve">      </w:t>
                      </w:r>
                      <w:r w:rsidRPr="002A02A8">
                        <w:rPr>
                          <w:noProof/>
                          <w:color w:val="333333"/>
                          <w:lang w:val="en-US"/>
                        </w:rPr>
                        <w:t>-sin(theta),</w:t>
                      </w:r>
                      <w:r w:rsidRPr="002A02A8">
                        <w:rPr>
                          <w:noProof/>
                          <w:color w:val="BBBBBB"/>
                          <w:lang w:val="en-US"/>
                        </w:rPr>
                        <w:t xml:space="preserve"> </w:t>
                      </w:r>
                      <w:r w:rsidRPr="002A02A8">
                        <w:rPr>
                          <w:noProof/>
                          <w:color w:val="333333"/>
                          <w:lang w:val="en-US"/>
                        </w:rPr>
                        <w:t>cos(theta)];</w:t>
                      </w:r>
                    </w:p>
                    <w:p w14:paraId="1E1FCBEB" w14:textId="77777777" w:rsidR="00D52670" w:rsidRPr="002A02A8" w:rsidRDefault="00D52670" w:rsidP="00D52670">
                      <w:pPr>
                        <w:pStyle w:val="HTMLconformatoprevio"/>
                        <w:spacing w:line="244" w:lineRule="atLeast"/>
                        <w:rPr>
                          <w:noProof/>
                          <w:color w:val="333333"/>
                          <w:lang w:val="en-US"/>
                        </w:rPr>
                      </w:pPr>
                    </w:p>
                    <w:p w14:paraId="44DEAE45" w14:textId="77777777" w:rsidR="00D52670" w:rsidRPr="002A02A8" w:rsidRDefault="00D52670" w:rsidP="00D52670">
                      <w:pPr>
                        <w:pStyle w:val="HTMLconformatoprevio"/>
                        <w:spacing w:line="244" w:lineRule="atLeast"/>
                        <w:rPr>
                          <w:noProof/>
                          <w:color w:val="333333"/>
                          <w:lang w:val="en-US"/>
                        </w:rPr>
                      </w:pPr>
                      <w:r w:rsidRPr="002A02A8">
                        <w:rPr>
                          <w:i/>
                          <w:iCs/>
                          <w:noProof/>
                          <w:color w:val="008800"/>
                          <w:lang w:val="en-US"/>
                        </w:rPr>
                        <w:t>%Corrientes en el plano alfa-beta</w:t>
                      </w:r>
                    </w:p>
                    <w:p w14:paraId="2DD053E0" w14:textId="77777777" w:rsidR="00D52670" w:rsidRPr="002A02A8" w:rsidRDefault="00D52670" w:rsidP="00D52670">
                      <w:pPr>
                        <w:pStyle w:val="HTMLconformatoprevio"/>
                        <w:spacing w:line="244" w:lineRule="atLeast"/>
                        <w:rPr>
                          <w:noProof/>
                          <w:color w:val="333333"/>
                          <w:lang w:val="en-US"/>
                        </w:rPr>
                      </w:pPr>
                      <w:r w:rsidRPr="002A02A8">
                        <w:rPr>
                          <w:noProof/>
                          <w:color w:val="333333"/>
                          <w:lang w:val="en-US"/>
                        </w:rPr>
                        <w:t>idiq</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p w14:paraId="455FEA0F" w14:textId="2C2E84CE" w:rsidR="00D52670" w:rsidRDefault="00D52670" w:rsidP="00D52670">
                      <w:pPr>
                        <w:pStyle w:val="HTMLconformatoprevio"/>
                        <w:spacing w:line="244" w:lineRule="atLeast"/>
                        <w:rPr>
                          <w:color w:val="333333"/>
                        </w:rPr>
                      </w:pPr>
                      <w:r w:rsidRPr="002A02A8">
                        <w:rPr>
                          <w:noProof/>
                          <w:color w:val="333333"/>
                          <w:lang w:val="en-US"/>
                        </w:rPr>
                        <w:t>res</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(D)^(-</w:t>
                      </w:r>
                      <w:r w:rsidRPr="002A02A8">
                        <w:rPr>
                          <w:noProof/>
                          <w:color w:val="2C2CFF"/>
                          <w:lang w:val="en-US"/>
                        </w:rPr>
                        <w:t>1</w:t>
                      </w:r>
                      <w:r w:rsidRPr="002A02A8">
                        <w:rPr>
                          <w:noProof/>
                          <w:color w:val="333333"/>
                          <w:lang w:val="en-US"/>
                        </w:rPr>
                        <w:t>)</w:t>
                      </w:r>
                      <w:r w:rsidRPr="002A02A8">
                        <w:rPr>
                          <w:noProof/>
                          <w:color w:val="BBBBBB"/>
                          <w:lang w:val="en-US"/>
                        </w:rPr>
                        <w:t xml:space="preserve"> </w:t>
                      </w:r>
                      <w:r w:rsidRPr="002A02A8">
                        <w:rPr>
                          <w:noProof/>
                          <w:color w:val="333333"/>
                          <w:lang w:val="en-US"/>
                        </w:rPr>
                        <w:t>*</w:t>
                      </w:r>
                      <w:r w:rsidRPr="002A02A8">
                        <w:rPr>
                          <w:noProof/>
                          <w:color w:val="BBBBBB"/>
                          <w:lang w:val="en-US"/>
                        </w:rPr>
                        <w:t xml:space="preserve"> </w:t>
                      </w:r>
                      <w:r w:rsidRPr="002A02A8">
                        <w:rPr>
                          <w:noProof/>
                          <w:color w:val="333333"/>
                          <w:lang w:val="en-US"/>
                        </w:rPr>
                        <w:t>idiq;</w:t>
                      </w: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5</w:t>
      </w:r>
      <w:r w:rsidRPr="00102822">
        <w:rPr>
          <w:rFonts w:ascii="Times New Roman" w:eastAsia="Times New Roman" w:hAnsi="Times New Roman" w:cs="Times New Roman"/>
          <w:sz w:val="24"/>
          <w:szCs w:val="24"/>
        </w:rPr>
        <w:t>.</w:t>
      </w:r>
      <w:r w:rsidR="005802EA">
        <w:rPr>
          <w:rFonts w:ascii="Times New Roman" w:eastAsia="Times New Roman" w:hAnsi="Times New Roman" w:cs="Times New Roman"/>
          <w:sz w:val="24"/>
          <w:szCs w:val="24"/>
        </w:rPr>
        <w:t xml:space="preserve"> Transformación inversa de Park</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4"/>
      </w:r>
    </w:p>
    <w:p w14:paraId="0F034643" w14:textId="0AF51438" w:rsidR="00D526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En la Figura 15 se puede apreciar que es necesario calcular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Pr>
          <w:rFonts w:ascii="Times New Roman" w:eastAsia="Times New Roman" w:hAnsi="Times New Roman" w:cs="Times New Roman"/>
          <w:sz w:val="24"/>
          <w:szCs w:val="24"/>
        </w:rPr>
        <w:t xml:space="preserve"> para el correcto funcionamiento de los </w:t>
      </w:r>
      <w:r w:rsidRPr="000A0D2D">
        <w:rPr>
          <w:rFonts w:ascii="Times New Roman" w:eastAsia="Times New Roman" w:hAnsi="Times New Roman" w:cs="Times New Roman"/>
          <w:color w:val="7030A0"/>
          <w:sz w:val="24"/>
          <w:szCs w:val="24"/>
        </w:rPr>
        <w:t>Códigos 2, 3 y 4</w:t>
      </w:r>
      <w:r>
        <w:rPr>
          <w:rFonts w:ascii="Times New Roman" w:eastAsia="Times New Roman" w:hAnsi="Times New Roman" w:cs="Times New Roman"/>
          <w:sz w:val="24"/>
          <w:szCs w:val="24"/>
        </w:rPr>
        <w:t>. Este cálculo se obtuvo mediante FOC en (</w:t>
      </w:r>
      <w:proofErr w:type="spellStart"/>
      <w:r w:rsidRPr="000A0D2D">
        <w:rPr>
          <w:rFonts w:ascii="Times New Roman" w:eastAsia="Times New Roman" w:hAnsi="Times New Roman" w:cs="Times New Roman"/>
          <w:color w:val="0070C0"/>
          <w:sz w:val="24"/>
          <w:szCs w:val="24"/>
        </w:rPr>
        <w:t>Gonzalez</w:t>
      </w:r>
      <w:proofErr w:type="spellEnd"/>
      <w:r w:rsidRPr="000A0D2D">
        <w:rPr>
          <w:rFonts w:ascii="Times New Roman" w:eastAsia="Times New Roman" w:hAnsi="Times New Roman" w:cs="Times New Roman"/>
          <w:color w:val="0070C0"/>
          <w:sz w:val="24"/>
          <w:szCs w:val="24"/>
        </w:rPr>
        <w:t>, 2017</w:t>
      </w:r>
      <w:r>
        <w:rPr>
          <w:rFonts w:ascii="Times New Roman" w:eastAsia="Times New Roman" w:hAnsi="Times New Roman" w:cs="Times New Roman"/>
          <w:sz w:val="24"/>
          <w:szCs w:val="24"/>
        </w:rPr>
        <w:t>):</w:t>
      </w:r>
    </w:p>
    <w:p w14:paraId="653DF8C6" w14:textId="25E53842" w:rsidR="009C2570" w:rsidRPr="009C2570" w:rsidRDefault="009C2570" w:rsidP="00915FA6">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nary>
                <m:naryPr>
                  <m:limLoc m:val="undOvr"/>
                  <m:subHide m:val="1"/>
                  <m:supHide m:val="1"/>
                  <m:ctrlPr>
                    <w:rPr>
                      <w:rFonts w:ascii="Cambria Math" w:eastAsia="Times New Roman" w:hAnsi="Cambria Math" w:cs="Times New Roman"/>
                      <w:i/>
                      <w:sz w:val="24"/>
                      <w:szCs w:val="24"/>
                    </w:rPr>
                  </m:ctrlPr>
                </m:naryPr>
                <m:sub/>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r>
                    <w:rPr>
                      <w:rFonts w:ascii="Cambria Math" w:eastAsia="Times New Roman" w:hAnsi="Cambria Math" w:cs="Times New Roman"/>
                      <w:sz w:val="24"/>
                      <w:szCs w:val="24"/>
                    </w:rPr>
                    <m:t>dt</m:t>
                  </m:r>
                </m:e>
              </m:nary>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i/>
                      <w:sz w:val="24"/>
                      <w:szCs w:val="24"/>
                    </w:rPr>
                    <w:fldChar w:fldCharType="begin"/>
                  </m:r>
                  <m: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w:rPr>
                      <w:rFonts w:ascii="Cambria Math" w:eastAsia="Times New Roman" w:hAnsi="Cambria Math" w:cs="Times New Roman"/>
                      <w:noProof/>
                      <w:sz w:val="24"/>
                      <w:szCs w:val="24"/>
                    </w:rPr>
                    <m:t>164</m:t>
                  </m:r>
                  <m:r>
                    <w:rPr>
                      <w:rFonts w:ascii="Cambria Math" w:eastAsia="Times New Roman" w:hAnsi="Cambria Math" w:cs="Times New Roman"/>
                      <w:i/>
                      <w:sz w:val="24"/>
                      <w:szCs w:val="24"/>
                    </w:rPr>
                    <w:fldChar w:fldCharType="end"/>
                  </m:r>
                </m:e>
              </m:d>
            </m:e>
          </m:eqArr>
        </m:oMath>
      </m:oMathPara>
    </w:p>
    <w:p w14:paraId="624577C0" w14:textId="5B4B7CD1" w:rsidR="009C2570" w:rsidRPr="009C2570" w:rsidRDefault="009C2570" w:rsidP="00915FA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corrientes del estator se calcularon a partir del modelo expuesto en (</w:t>
      </w:r>
      <w:r w:rsidRPr="000A0D2D">
        <w:rPr>
          <w:rFonts w:ascii="Times New Roman" w:eastAsia="Times New Roman" w:hAnsi="Times New Roman" w:cs="Times New Roman"/>
          <w:color w:val="FF0066"/>
          <w:sz w:val="24"/>
          <w:szCs w:val="24"/>
        </w:rPr>
        <w:t>133</w:t>
      </w:r>
      <w:r>
        <w:rPr>
          <w:rFonts w:ascii="Times New Roman" w:eastAsia="Times New Roman" w:hAnsi="Times New Roman" w:cs="Times New Roman"/>
          <w:sz w:val="24"/>
          <w:szCs w:val="24"/>
        </w:rPr>
        <w:t>)</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Pr>
          <w:rFonts w:ascii="Times New Roman" w:eastAsia="Times New Roman" w:hAnsi="Times New Roman" w:cs="Times New Roman"/>
          <w:sz w:val="24"/>
          <w:szCs w:val="24"/>
        </w:rPr>
        <w:t xml:space="preserve"> </w:t>
      </w:r>
      <w:r w:rsidR="000A0D2D">
        <w:rPr>
          <w:rFonts w:ascii="Times New Roman" w:eastAsia="Times New Roman" w:hAnsi="Times New Roman" w:cs="Times New Roman"/>
          <w:sz w:val="24"/>
          <w:szCs w:val="24"/>
        </w:rPr>
        <w:t>y (</w:t>
      </w:r>
      <w:r w:rsidR="000A0D2D" w:rsidRPr="000A0D2D">
        <w:rPr>
          <w:rFonts w:ascii="Times New Roman" w:eastAsia="Times New Roman" w:hAnsi="Times New Roman" w:cs="Times New Roman"/>
          <w:color w:val="FF0066"/>
          <w:sz w:val="24"/>
          <w:szCs w:val="24"/>
        </w:rPr>
        <w:t>134</w:t>
      </w:r>
      <w:r w:rsidR="000A0D2D">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La función </w:t>
      </w:r>
      <w:r w:rsidR="000A0D2D">
        <w:rPr>
          <w:rFonts w:ascii="Times New Roman" w:eastAsia="Times New Roman" w:hAnsi="Times New Roman" w:cs="Times New Roman"/>
          <w:sz w:val="24"/>
          <w:szCs w:val="24"/>
        </w:rPr>
        <w:t>“</w:t>
      </w:r>
      <w:proofErr w:type="spellStart"/>
      <w:r w:rsidR="000A0D2D">
        <w:rPr>
          <w:rFonts w:ascii="Times New Roman" w:eastAsia="Times New Roman" w:hAnsi="Times New Roman" w:cs="Times New Roman"/>
          <w:sz w:val="24"/>
          <w:szCs w:val="24"/>
        </w:rPr>
        <w:t>statorcurrent.m</w:t>
      </w:r>
      <w:proofErr w:type="spellEnd"/>
      <w:r w:rsidR="000A0D2D">
        <w:rPr>
          <w:rFonts w:ascii="Times New Roman" w:eastAsia="Times New Roman" w:hAnsi="Times New Roman" w:cs="Times New Roman"/>
          <w:sz w:val="24"/>
          <w:szCs w:val="24"/>
        </w:rPr>
        <w:t xml:space="preserve">” </w:t>
      </w:r>
      <w:r w:rsidR="000A0D2D" w:rsidRPr="000A0D2D">
        <w:rPr>
          <w:rFonts w:ascii="Times New Roman" w:eastAsia="Times New Roman" w:hAnsi="Times New Roman" w:cs="Times New Roman"/>
          <w:sz w:val="24"/>
          <w:szCs w:val="24"/>
        </w:rPr>
        <w:t xml:space="preserve">utiliza variables globales que contienen parámetros eléctricos y mecánicos de la máquina, junto con las tensiones aplicadas y las corrientes del rotor, para devolver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oMath>
      <w:r w:rsidR="000A0D2D" w:rsidRPr="000A0D2D">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oMath>
      <w:r w:rsidR="000A0D2D" w:rsidRPr="000A0D2D">
        <w:rPr>
          <w:rFonts w:ascii="Times New Roman" w:eastAsia="Times New Roman" w:hAnsi="Times New Roman" w:cs="Times New Roman"/>
          <w:sz w:val="24"/>
          <w:szCs w:val="24"/>
        </w:rPr>
        <w:t xml:space="preserve">. Este procedimiento se mantiene válido </w:t>
      </w:r>
      <w:r w:rsidR="005802EA">
        <w:rPr>
          <w:rFonts w:ascii="Times New Roman" w:eastAsia="Times New Roman" w:hAnsi="Times New Roman" w:cs="Times New Roman"/>
          <w:sz w:val="24"/>
          <w:szCs w:val="24"/>
        </w:rPr>
        <w:t xml:space="preserve">en todos los regímenes </w:t>
      </w:r>
      <w:r w:rsidR="000A0D2D" w:rsidRPr="000A0D2D">
        <w:rPr>
          <w:rFonts w:ascii="Times New Roman" w:eastAsia="Times New Roman" w:hAnsi="Times New Roman" w:cs="Times New Roman"/>
          <w:sz w:val="24"/>
          <w:szCs w:val="24"/>
        </w:rPr>
        <w:t>para la</w:t>
      </w:r>
      <w:r w:rsidR="000A0D2D">
        <w:rPr>
          <w:rFonts w:ascii="Times New Roman" w:eastAsia="Times New Roman" w:hAnsi="Times New Roman" w:cs="Times New Roman"/>
          <w:sz w:val="24"/>
          <w:szCs w:val="24"/>
        </w:rPr>
        <w:t xml:space="preserve"> MIAH</w:t>
      </w:r>
      <w:r w:rsidR="000A0D2D" w:rsidRPr="000A0D2D">
        <w:rPr>
          <w:rFonts w:ascii="Times New Roman" w:eastAsia="Times New Roman" w:hAnsi="Times New Roman" w:cs="Times New Roman"/>
          <w:sz w:val="24"/>
          <w:szCs w:val="24"/>
        </w:rPr>
        <w:t>.</w:t>
      </w:r>
    </w:p>
    <w:p w14:paraId="24A647CD" w14:textId="5112ADA7" w:rsidR="000A0D2D" w:rsidRPr="00102822" w:rsidRDefault="000A0D2D" w:rsidP="000A0D2D">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4320" behindDoc="0" locked="0" layoutInCell="1" allowOverlap="1" wp14:anchorId="1A1D4410" wp14:editId="6A32C33C">
                <wp:simplePos x="0" y="0"/>
                <wp:positionH relativeFrom="margin">
                  <wp:posOffset>-3266</wp:posOffset>
                </wp:positionH>
                <wp:positionV relativeFrom="paragraph">
                  <wp:posOffset>237559</wp:posOffset>
                </wp:positionV>
                <wp:extent cx="5219700" cy="4887046"/>
                <wp:effectExtent l="0" t="0" r="19050" b="27940"/>
                <wp:wrapTopAndBottom/>
                <wp:docPr id="1853128504" name="Cuadro de texto 2"/>
                <wp:cNvGraphicFramePr/>
                <a:graphic xmlns:a="http://schemas.openxmlformats.org/drawingml/2006/main">
                  <a:graphicData uri="http://schemas.microsoft.com/office/word/2010/wordprocessingShape">
                    <wps:wsp>
                      <wps:cNvSpPr txBox="1"/>
                      <wps:spPr>
                        <a:xfrm>
                          <a:off x="0" y="0"/>
                          <a:ext cx="5219700" cy="4887046"/>
                        </a:xfrm>
                        <a:prstGeom prst="rect">
                          <a:avLst/>
                        </a:prstGeom>
                        <a:solidFill>
                          <a:schemeClr val="lt1"/>
                        </a:solidFill>
                        <a:ln w="6350">
                          <a:solidFill>
                            <a:prstClr val="black"/>
                          </a:solidFill>
                        </a:ln>
                      </wps:spPr>
                      <wps:txbx>
                        <w:txbxContent>
                          <w:p w14:paraId="6896F064" w14:textId="21AB1632"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Corrientes del estator</w:t>
                            </w:r>
                          </w:p>
                          <w:p w14:paraId="38286797"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011ADE81"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0EED9A22"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Corrientes del rotor</w:t>
                            </w:r>
                          </w:p>
                          <w:p w14:paraId="4C3EC039"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3</w:t>
                            </w:r>
                            <w:r w:rsidRPr="00185BBD">
                              <w:rPr>
                                <w:noProof/>
                                <w:color w:val="333333"/>
                                <w:lang w:val="en-US"/>
                              </w:rPr>
                              <w:t>);</w:t>
                            </w:r>
                          </w:p>
                          <w:p w14:paraId="1E613B8D"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4</w:t>
                            </w:r>
                            <w:r w:rsidRPr="00185BBD">
                              <w:rPr>
                                <w:noProof/>
                                <w:color w:val="333333"/>
                                <w:lang w:val="en-US"/>
                              </w:rPr>
                              <w:t>);</w:t>
                            </w:r>
                          </w:p>
                          <w:p w14:paraId="0D98FDCC" w14:textId="77777777" w:rsidR="000A0D2D" w:rsidRDefault="000A0D2D" w:rsidP="000A0D2D">
                            <w:pPr>
                              <w:pStyle w:val="HTMLconformatoprevio"/>
                              <w:spacing w:line="244" w:lineRule="atLeast"/>
                              <w:rPr>
                                <w:i/>
                                <w:iCs/>
                                <w:noProof/>
                                <w:color w:val="008800"/>
                                <w:lang w:val="en-US"/>
                              </w:rPr>
                            </w:pPr>
                          </w:p>
                          <w:p w14:paraId="26FA973B" w14:textId="3878CE8E"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plano alfa-beta</w:t>
                            </w:r>
                          </w:p>
                          <w:p w14:paraId="76888095"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6DB9BF46"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37A58927"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plano x-y</w:t>
                            </w:r>
                          </w:p>
                          <w:p w14:paraId="648B73EF"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54EB7EB3"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694D4653"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de secuencia 0+-</w:t>
                            </w:r>
                          </w:p>
                          <w:p w14:paraId="548FC733"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2AD9E2B2"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4A4E7329" w14:textId="77777777" w:rsidR="000A0D2D" w:rsidRDefault="000A0D2D" w:rsidP="000A0D2D">
                            <w:pPr>
                              <w:pStyle w:val="HTMLconformatoprevio"/>
                              <w:spacing w:line="244" w:lineRule="atLeast"/>
                              <w:rPr>
                                <w:i/>
                                <w:iCs/>
                                <w:noProof/>
                                <w:color w:val="008800"/>
                                <w:lang w:val="en-US"/>
                              </w:rPr>
                            </w:pPr>
                          </w:p>
                          <w:p w14:paraId="7097DCB8" w14:textId="414D374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Velocidad Electrica del giro del Rotor</w:t>
                            </w:r>
                          </w:p>
                          <w:p w14:paraId="0CFB7EF9"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wr=x(</w:t>
                            </w:r>
                            <w:r w:rsidRPr="00185BBD">
                              <w:rPr>
                                <w:noProof/>
                                <w:color w:val="2C2CFF"/>
                                <w:lang w:val="en-US"/>
                              </w:rPr>
                              <w:t>11</w:t>
                            </w:r>
                            <w:r w:rsidRPr="00185BBD">
                              <w:rPr>
                                <w:noProof/>
                                <w:color w:val="333333"/>
                                <w:lang w:val="en-US"/>
                              </w:rPr>
                              <w:t>);</w:t>
                            </w:r>
                          </w:p>
                          <w:p w14:paraId="3E80CEF2" w14:textId="77777777" w:rsidR="000A0D2D" w:rsidRPr="00185BBD" w:rsidRDefault="000A0D2D" w:rsidP="000A0D2D">
                            <w:pPr>
                              <w:pStyle w:val="HTMLconformatoprevio"/>
                              <w:spacing w:line="244" w:lineRule="atLeast"/>
                              <w:rPr>
                                <w:noProof/>
                                <w:color w:val="333333"/>
                                <w:lang w:val="en-US"/>
                              </w:rPr>
                            </w:pPr>
                          </w:p>
                          <w:p w14:paraId="6E8FF626" w14:textId="2C42857F"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xml:space="preserve">% </w:t>
                            </w:r>
                            <w:r>
                              <w:rPr>
                                <w:i/>
                                <w:iCs/>
                                <w:noProof/>
                                <w:color w:val="008800"/>
                                <w:lang w:val="en-US"/>
                              </w:rPr>
                              <w:t>Derivadas de alfa - beta</w:t>
                            </w:r>
                          </w:p>
                          <w:p w14:paraId="23E300A6" w14:textId="64070EAB" w:rsidR="000A0D2D" w:rsidRPr="00185BBD" w:rsidRDefault="000A0D2D" w:rsidP="000A0D2D">
                            <w:pPr>
                              <w:pStyle w:val="HTMLconformatoprevio"/>
                              <w:spacing w:line="244" w:lineRule="atLeast"/>
                              <w:rPr>
                                <w:noProof/>
                                <w:color w:val="333333"/>
                                <w:lang w:val="en-US"/>
                              </w:rPr>
                            </w:pPr>
                            <w:r w:rsidRPr="00185BBD">
                              <w:rPr>
                                <w:noProof/>
                                <w:color w:val="333333"/>
                                <w:lang w:val="en-US"/>
                              </w:rPr>
                              <w:t>isalfap=c2*(vsalfa-Rs*isalfa)+c3*(Rr*iralfa+wr*irbeta*Lr+</w:t>
                            </w:r>
                            <w:r>
                              <w:rPr>
                                <w:noProof/>
                                <w:color w:val="333333"/>
                                <w:lang w:val="en-US"/>
                              </w:rPr>
                              <w:t xml:space="preserve"> ...</w:t>
                            </w:r>
                            <w:r w:rsidRPr="00185BBD">
                              <w:rPr>
                                <w:noProof/>
                                <w:color w:val="BBBBBB"/>
                                <w:lang w:val="en-US"/>
                              </w:rPr>
                              <w:t xml:space="preserve"> </w:t>
                            </w:r>
                            <w:r w:rsidRPr="00185BBD">
                              <w:rPr>
                                <w:noProof/>
                                <w:color w:val="333333"/>
                                <w:lang w:val="en-US"/>
                              </w:rPr>
                              <w:t>wr*isbeta*M);</w:t>
                            </w:r>
                          </w:p>
                          <w:p w14:paraId="569CA90F" w14:textId="7CD65262" w:rsidR="000A0D2D" w:rsidRPr="00185BBD" w:rsidRDefault="000A0D2D" w:rsidP="000A0D2D">
                            <w:pPr>
                              <w:pStyle w:val="HTMLconformatoprevio"/>
                              <w:spacing w:line="244" w:lineRule="atLeast"/>
                              <w:rPr>
                                <w:noProof/>
                                <w:color w:val="333333"/>
                                <w:lang w:val="en-US"/>
                              </w:rPr>
                            </w:pPr>
                            <w:r w:rsidRPr="00185BBD">
                              <w:rPr>
                                <w:noProof/>
                                <w:color w:val="333333"/>
                                <w:lang w:val="en-US"/>
                              </w:rPr>
                              <w:t>isbetap=c2*(vsbeta-Rs*isbeta)+c3*(Rr*irbeta-wr*iralfa*Lr-</w:t>
                            </w:r>
                            <w:r>
                              <w:rPr>
                                <w:noProof/>
                                <w:color w:val="333333"/>
                                <w:lang w:val="en-US"/>
                              </w:rPr>
                              <w:t xml:space="preserve"> ...</w:t>
                            </w:r>
                            <w:r w:rsidRPr="00185BBD">
                              <w:rPr>
                                <w:noProof/>
                                <w:color w:val="BBBBBB"/>
                                <w:lang w:val="en-US"/>
                              </w:rPr>
                              <w:t xml:space="preserve"> </w:t>
                            </w:r>
                            <w:r w:rsidRPr="00185BBD">
                              <w:rPr>
                                <w:noProof/>
                                <w:color w:val="333333"/>
                                <w:lang w:val="en-US"/>
                              </w:rPr>
                              <w:t>wr*isalfa*M);</w:t>
                            </w:r>
                          </w:p>
                          <w:p w14:paraId="530E8C99" w14:textId="77777777" w:rsidR="000A0D2D" w:rsidRPr="00185BBD" w:rsidRDefault="000A0D2D" w:rsidP="000A0D2D">
                            <w:pPr>
                              <w:pStyle w:val="HTMLconformatoprevio"/>
                              <w:spacing w:line="244" w:lineRule="atLeast"/>
                              <w:rPr>
                                <w:noProof/>
                                <w:color w:val="333333"/>
                                <w:lang w:val="en-US"/>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1D4410" id="_x0000_s1042" type="#_x0000_t202" style="position:absolute;left:0;text-align:left;margin-left:-.25pt;margin-top:18.7pt;width:411pt;height:384.8pt;z-index:251704320;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" fillcolor="white [3201]" strokeweight=".5pt">
                <v:textbox>
                  <w:txbxContent>
                    <w:p w14:paraId="6896F064" w14:textId="21AB1632"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Funcion Pre y Post Falta para las Corrientes del Estator.</w:t>
                      </w:r>
                    </w:p>
                    <w:p w14:paraId="0191142F"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statorcurrent</w:t>
                      </w:r>
                      <w:r w:rsidRPr="00185BBD">
                        <w:rPr>
                          <w:noProof/>
                          <w:color w:val="333333"/>
                          <w:lang w:val="en-US"/>
                        </w:rPr>
                        <w:t>(x)</w:t>
                      </w:r>
                    </w:p>
                    <w:p w14:paraId="20C47D31" w14:textId="77777777" w:rsidR="000A0D2D" w:rsidRPr="00185BBD" w:rsidRDefault="000A0D2D" w:rsidP="000A0D2D">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c2</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p>
                    <w:p w14:paraId="2D0393D3" w14:textId="77777777" w:rsidR="000A0D2D" w:rsidRPr="00185BBD" w:rsidRDefault="000A0D2D" w:rsidP="000A0D2D">
                      <w:pPr>
                        <w:pStyle w:val="HTMLconformatoprevio"/>
                        <w:spacing w:line="244" w:lineRule="atLeast"/>
                        <w:rPr>
                          <w:noProof/>
                          <w:color w:val="333333"/>
                          <w:lang w:val="en-US"/>
                        </w:rPr>
                      </w:pPr>
                    </w:p>
                    <w:p w14:paraId="7D4AC304"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Corrientes del estator</w:t>
                      </w:r>
                    </w:p>
                    <w:p w14:paraId="38286797"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011ADE81"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0EED9A22"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Corrientes del rotor</w:t>
                      </w:r>
                    </w:p>
                    <w:p w14:paraId="4C3EC039"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3</w:t>
                      </w:r>
                      <w:r w:rsidRPr="00185BBD">
                        <w:rPr>
                          <w:noProof/>
                          <w:color w:val="333333"/>
                          <w:lang w:val="en-US"/>
                        </w:rPr>
                        <w:t>);</w:t>
                      </w:r>
                    </w:p>
                    <w:p w14:paraId="1E613B8D"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4</w:t>
                      </w:r>
                      <w:r w:rsidRPr="00185BBD">
                        <w:rPr>
                          <w:noProof/>
                          <w:color w:val="333333"/>
                          <w:lang w:val="en-US"/>
                        </w:rPr>
                        <w:t>);</w:t>
                      </w:r>
                    </w:p>
                    <w:p w14:paraId="0D98FDCC" w14:textId="77777777" w:rsidR="000A0D2D" w:rsidRDefault="000A0D2D" w:rsidP="000A0D2D">
                      <w:pPr>
                        <w:pStyle w:val="HTMLconformatoprevio"/>
                        <w:spacing w:line="244" w:lineRule="atLeast"/>
                        <w:rPr>
                          <w:i/>
                          <w:iCs/>
                          <w:noProof/>
                          <w:color w:val="008800"/>
                          <w:lang w:val="en-US"/>
                        </w:rPr>
                      </w:pPr>
                    </w:p>
                    <w:p w14:paraId="26FA973B" w14:textId="3878CE8E"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plano alfa-beta</w:t>
                      </w:r>
                    </w:p>
                    <w:p w14:paraId="76888095"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6DB9BF46"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37A58927"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plano x-y</w:t>
                      </w:r>
                    </w:p>
                    <w:p w14:paraId="648B73EF"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54EB7EB3"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694D4653" w14:textId="7777777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Tensiones de secuencia 0+-</w:t>
                      </w:r>
                    </w:p>
                    <w:p w14:paraId="548FC733"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2AD9E2B2"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4A4E7329" w14:textId="77777777" w:rsidR="000A0D2D" w:rsidRDefault="000A0D2D" w:rsidP="000A0D2D">
                      <w:pPr>
                        <w:pStyle w:val="HTMLconformatoprevio"/>
                        <w:spacing w:line="244" w:lineRule="atLeast"/>
                        <w:rPr>
                          <w:i/>
                          <w:iCs/>
                          <w:noProof/>
                          <w:color w:val="008800"/>
                          <w:lang w:val="en-US"/>
                        </w:rPr>
                      </w:pPr>
                    </w:p>
                    <w:p w14:paraId="7097DCB8" w14:textId="414D3747"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Velocidad Electrica del giro del Rotor</w:t>
                      </w:r>
                    </w:p>
                    <w:p w14:paraId="0CFB7EF9"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wr=x(</w:t>
                      </w:r>
                      <w:r w:rsidRPr="00185BBD">
                        <w:rPr>
                          <w:noProof/>
                          <w:color w:val="2C2CFF"/>
                          <w:lang w:val="en-US"/>
                        </w:rPr>
                        <w:t>11</w:t>
                      </w:r>
                      <w:r w:rsidRPr="00185BBD">
                        <w:rPr>
                          <w:noProof/>
                          <w:color w:val="333333"/>
                          <w:lang w:val="en-US"/>
                        </w:rPr>
                        <w:t>);</w:t>
                      </w:r>
                    </w:p>
                    <w:p w14:paraId="3E80CEF2" w14:textId="77777777" w:rsidR="000A0D2D" w:rsidRPr="00185BBD" w:rsidRDefault="000A0D2D" w:rsidP="000A0D2D">
                      <w:pPr>
                        <w:pStyle w:val="HTMLconformatoprevio"/>
                        <w:spacing w:line="244" w:lineRule="atLeast"/>
                        <w:rPr>
                          <w:noProof/>
                          <w:color w:val="333333"/>
                          <w:lang w:val="en-US"/>
                        </w:rPr>
                      </w:pPr>
                    </w:p>
                    <w:p w14:paraId="6E8FF626" w14:textId="2C42857F" w:rsidR="000A0D2D" w:rsidRPr="00185BBD" w:rsidRDefault="000A0D2D" w:rsidP="000A0D2D">
                      <w:pPr>
                        <w:pStyle w:val="HTMLconformatoprevio"/>
                        <w:spacing w:line="244" w:lineRule="atLeast"/>
                        <w:rPr>
                          <w:noProof/>
                          <w:color w:val="333333"/>
                          <w:lang w:val="en-US"/>
                        </w:rPr>
                      </w:pPr>
                      <w:r w:rsidRPr="00185BBD">
                        <w:rPr>
                          <w:i/>
                          <w:iCs/>
                          <w:noProof/>
                          <w:color w:val="008800"/>
                          <w:lang w:val="en-US"/>
                        </w:rPr>
                        <w:t xml:space="preserve">% </w:t>
                      </w:r>
                      <w:r>
                        <w:rPr>
                          <w:i/>
                          <w:iCs/>
                          <w:noProof/>
                          <w:color w:val="008800"/>
                          <w:lang w:val="en-US"/>
                        </w:rPr>
                        <w:t>Derivadas de alfa - beta</w:t>
                      </w:r>
                    </w:p>
                    <w:p w14:paraId="23E300A6" w14:textId="64070EAB" w:rsidR="000A0D2D" w:rsidRPr="00185BBD" w:rsidRDefault="000A0D2D" w:rsidP="000A0D2D">
                      <w:pPr>
                        <w:pStyle w:val="HTMLconformatoprevio"/>
                        <w:spacing w:line="244" w:lineRule="atLeast"/>
                        <w:rPr>
                          <w:noProof/>
                          <w:color w:val="333333"/>
                          <w:lang w:val="en-US"/>
                        </w:rPr>
                      </w:pPr>
                      <w:r w:rsidRPr="00185BBD">
                        <w:rPr>
                          <w:noProof/>
                          <w:color w:val="333333"/>
                          <w:lang w:val="en-US"/>
                        </w:rPr>
                        <w:t>isalfap=c2*(vsalfa-Rs*isalfa)+c3*(Rr*iralfa+wr*irbeta*Lr+</w:t>
                      </w:r>
                      <w:r>
                        <w:rPr>
                          <w:noProof/>
                          <w:color w:val="333333"/>
                          <w:lang w:val="en-US"/>
                        </w:rPr>
                        <w:t xml:space="preserve"> ...</w:t>
                      </w:r>
                      <w:r w:rsidRPr="00185BBD">
                        <w:rPr>
                          <w:noProof/>
                          <w:color w:val="BBBBBB"/>
                          <w:lang w:val="en-US"/>
                        </w:rPr>
                        <w:t xml:space="preserve"> </w:t>
                      </w:r>
                      <w:r w:rsidRPr="00185BBD">
                        <w:rPr>
                          <w:noProof/>
                          <w:color w:val="333333"/>
                          <w:lang w:val="en-US"/>
                        </w:rPr>
                        <w:t>wr*isbeta*M);</w:t>
                      </w:r>
                    </w:p>
                    <w:p w14:paraId="569CA90F" w14:textId="7CD65262" w:rsidR="000A0D2D" w:rsidRPr="00185BBD" w:rsidRDefault="000A0D2D" w:rsidP="000A0D2D">
                      <w:pPr>
                        <w:pStyle w:val="HTMLconformatoprevio"/>
                        <w:spacing w:line="244" w:lineRule="atLeast"/>
                        <w:rPr>
                          <w:noProof/>
                          <w:color w:val="333333"/>
                          <w:lang w:val="en-US"/>
                        </w:rPr>
                      </w:pPr>
                      <w:r w:rsidRPr="00185BBD">
                        <w:rPr>
                          <w:noProof/>
                          <w:color w:val="333333"/>
                          <w:lang w:val="en-US"/>
                        </w:rPr>
                        <w:t>isbetap=c2*(vsbeta-Rs*isbeta)+c3*(Rr*irbeta-wr*iralfa*Lr-</w:t>
                      </w:r>
                      <w:r>
                        <w:rPr>
                          <w:noProof/>
                          <w:color w:val="333333"/>
                          <w:lang w:val="en-US"/>
                        </w:rPr>
                        <w:t xml:space="preserve"> ...</w:t>
                      </w:r>
                      <w:r w:rsidRPr="00185BBD">
                        <w:rPr>
                          <w:noProof/>
                          <w:color w:val="BBBBBB"/>
                          <w:lang w:val="en-US"/>
                        </w:rPr>
                        <w:t xml:space="preserve"> </w:t>
                      </w:r>
                      <w:r w:rsidRPr="00185BBD">
                        <w:rPr>
                          <w:noProof/>
                          <w:color w:val="333333"/>
                          <w:lang w:val="en-US"/>
                        </w:rPr>
                        <w:t>wr*isalfa*M);</w:t>
                      </w:r>
                    </w:p>
                    <w:p w14:paraId="530E8C99" w14:textId="77777777" w:rsidR="000A0D2D" w:rsidRPr="00185BBD" w:rsidRDefault="000A0D2D" w:rsidP="000A0D2D">
                      <w:pPr>
                        <w:pStyle w:val="HTMLconformatoprevio"/>
                        <w:spacing w:line="244" w:lineRule="atLeast"/>
                        <w:rPr>
                          <w:noProof/>
                          <w:color w:val="333333"/>
                          <w:lang w:val="en-US"/>
                        </w:rPr>
                      </w:pPr>
                    </w:p>
                    <w:p w14:paraId="7034B5DA" w14:textId="77777777" w:rsidR="000A0D2D" w:rsidRPr="00185BBD" w:rsidRDefault="000A0D2D" w:rsidP="000A0D2D">
                      <w:pPr>
                        <w:pStyle w:val="HTMLconformatoprevio"/>
                        <w:spacing w:line="244" w:lineRule="atLeast"/>
                        <w:rPr>
                          <w:noProof/>
                          <w:color w:val="333333"/>
                          <w:lang w:val="en-US"/>
                        </w:rPr>
                      </w:pPr>
                      <w:r w:rsidRPr="00185BBD">
                        <w:rPr>
                          <w:noProof/>
                          <w:color w:val="333333"/>
                          <w:lang w:val="en-US"/>
                        </w:rPr>
                        <w:t>res=[isalfap;isbetap];</w:t>
                      </w:r>
                    </w:p>
                    <w:p w14:paraId="79BF43F5" w14:textId="5D068C94" w:rsidR="000A0D2D" w:rsidRDefault="000A0D2D" w:rsidP="000A0D2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6</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del estator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5"/>
      </w:r>
    </w:p>
    <w:p w14:paraId="0655D0A7" w14:textId="599B42D0" w:rsidR="0074514C" w:rsidRDefault="00147B4C"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Las corrientes en el sub–espacio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 determinadas en “</w:t>
      </w:r>
      <w:proofErr w:type="spellStart"/>
      <w:r>
        <w:rPr>
          <w:rFonts w:ascii="Times New Roman" w:eastAsia="Times New Roman" w:hAnsi="Times New Roman" w:cs="Times New Roman"/>
          <w:sz w:val="24"/>
          <w:szCs w:val="24"/>
        </w:rPr>
        <w:t>xycurrent.m</w:t>
      </w:r>
      <w:proofErr w:type="spellEnd"/>
      <w:r>
        <w:rPr>
          <w:rFonts w:ascii="Times New Roman" w:eastAsia="Times New Roman" w:hAnsi="Times New Roman" w:cs="Times New Roman"/>
          <w:sz w:val="24"/>
          <w:szCs w:val="24"/>
        </w:rPr>
        <w:t>”, se modelan a partir de las ecuaciones diferenciales presentadas en (</w:t>
      </w:r>
      <w:r w:rsidRPr="00147B4C">
        <w:rPr>
          <w:rFonts w:ascii="Times New Roman" w:eastAsia="Times New Roman" w:hAnsi="Times New Roman" w:cs="Times New Roman"/>
          <w:color w:val="FF0066"/>
          <w:sz w:val="24"/>
          <w:szCs w:val="24"/>
        </w:rPr>
        <w:t>135</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xml:space="preserve"> y (</w:t>
      </w:r>
      <w:r w:rsidRPr="00147B4C">
        <w:rPr>
          <w:rFonts w:ascii="Times New Roman" w:eastAsia="Times New Roman" w:hAnsi="Times New Roman" w:cs="Times New Roman"/>
          <w:color w:val="FF0066"/>
          <w:sz w:val="24"/>
          <w:szCs w:val="24"/>
        </w:rPr>
        <w:t>136</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 En esta formulación, cada compo</w:t>
      </w:r>
      <w:proofErr w:type="spellStart"/>
      <w:r>
        <w:rPr>
          <w:rFonts w:ascii="Times New Roman" w:eastAsia="Times New Roman" w:hAnsi="Times New Roman" w:cs="Times New Roman"/>
          <w:sz w:val="24"/>
          <w:szCs w:val="24"/>
        </w:rPr>
        <w:t>nente</w:t>
      </w:r>
      <w:proofErr w:type="spellEnd"/>
      <w:r>
        <w:rPr>
          <w:rFonts w:ascii="Times New Roman" w:eastAsia="Times New Roman" w:hAnsi="Times New Roman" w:cs="Times New Roman"/>
          <w:sz w:val="24"/>
          <w:szCs w:val="24"/>
        </w:rPr>
        <w:t xml:space="preserve"> depende de su tensión de entrada y de la resistencia del estator, obteniendo como salida a las derivadas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r>
                  <w:rPr>
                    <w:rFonts w:ascii="Cambria Math" w:eastAsia="Times New Roman" w:hAnsi="Cambria Math" w:cs="Times New Roman"/>
                    <w:sz w:val="24"/>
                    <w:szCs w:val="24"/>
                  </w:rPr>
                  <m:t>s</m:t>
                </m:r>
              </m:sub>
            </m:sSub>
          </m:sub>
        </m:sSub>
      </m:oMath>
      <w:r>
        <w:rPr>
          <w:rFonts w:ascii="Times New Roman" w:eastAsia="Times New Roman" w:hAnsi="Times New Roman" w:cs="Times New Roman"/>
          <w:sz w:val="24"/>
          <w:szCs w:val="24"/>
        </w:rPr>
        <w:t>.</w:t>
      </w:r>
    </w:p>
    <w:p w14:paraId="39E58410" w14:textId="1F4596B5" w:rsidR="00147B4C" w:rsidRPr="00102822" w:rsidRDefault="00147B4C" w:rsidP="00147B4C">
      <w:pPr>
        <w:spacing w:before="240" w:after="240" w:line="360" w:lineRule="auto"/>
        <w:ind w:firstLine="851"/>
        <w:jc w:val="center"/>
        <w:rPr>
          <w:rFonts w:ascii="Times New Roman" w:eastAsia="Times New Roman" w:hAnsi="Times New Roman" w:cs="Times New Roman"/>
          <w:sz w:val="24"/>
          <w:szCs w:val="24"/>
        </w:rPr>
      </w:pPr>
      <w:r>
        <w:rPr>
          <w:noProof/>
        </w:rPr>
        <mc:AlternateContent>
          <mc:Choice Requires="wps">
            <w:drawing>
              <wp:anchor distT="0" distB="360045" distL="114300" distR="114300" simplePos="0" relativeHeight="251706368" behindDoc="0" locked="0" layoutInCell="1" allowOverlap="1" wp14:anchorId="35083D2B" wp14:editId="4D93AACB">
                <wp:simplePos x="0" y="0"/>
                <wp:positionH relativeFrom="margin">
                  <wp:posOffset>-3810</wp:posOffset>
                </wp:positionH>
                <wp:positionV relativeFrom="paragraph">
                  <wp:posOffset>235585</wp:posOffset>
                </wp:positionV>
                <wp:extent cx="5219700" cy="4018280"/>
                <wp:effectExtent l="0" t="0" r="19050" b="20320"/>
                <wp:wrapTopAndBottom/>
                <wp:docPr id="36507569" name="Cuadro de texto 2"/>
                <wp:cNvGraphicFramePr/>
                <a:graphic xmlns:a="http://schemas.openxmlformats.org/drawingml/2006/main">
                  <a:graphicData uri="http://schemas.microsoft.com/office/word/2010/wordprocessingShape">
                    <wps:wsp>
                      <wps:cNvSpPr txBox="1"/>
                      <wps:spPr>
                        <a:xfrm>
                          <a:off x="0" y="0"/>
                          <a:ext cx="5219700" cy="4018280"/>
                        </a:xfrm>
                        <a:prstGeom prst="rect">
                          <a:avLst/>
                        </a:prstGeom>
                        <a:solidFill>
                          <a:schemeClr val="lt1"/>
                        </a:solidFill>
                        <a:ln w="6350">
                          <a:solidFill>
                            <a:prstClr val="black"/>
                          </a:solidFill>
                        </a:ln>
                      </wps:spPr>
                      <wps:txbx>
                        <w:txbxContent>
                          <w:p w14:paraId="16591AEC" w14:textId="172EC485"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Corrientes X-Y</w:t>
                            </w:r>
                          </w:p>
                          <w:p w14:paraId="2435FC29"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isx=x(</w:t>
                            </w:r>
                            <w:r w:rsidRPr="00185BBD">
                              <w:rPr>
                                <w:noProof/>
                                <w:color w:val="2C2CFF"/>
                                <w:lang w:val="en-US"/>
                              </w:rPr>
                              <w:t>1</w:t>
                            </w:r>
                            <w:r w:rsidRPr="00185BBD">
                              <w:rPr>
                                <w:noProof/>
                                <w:color w:val="333333"/>
                                <w:lang w:val="en-US"/>
                              </w:rPr>
                              <w:t>);</w:t>
                            </w:r>
                          </w:p>
                          <w:p w14:paraId="46176AF7"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isy=x(</w:t>
                            </w:r>
                            <w:r w:rsidRPr="00185BBD">
                              <w:rPr>
                                <w:noProof/>
                                <w:color w:val="2C2CFF"/>
                                <w:lang w:val="en-US"/>
                              </w:rPr>
                              <w:t>2</w:t>
                            </w:r>
                            <w:r w:rsidRPr="00185BBD">
                              <w:rPr>
                                <w:noProof/>
                                <w:color w:val="333333"/>
                                <w:lang w:val="en-US"/>
                              </w:rPr>
                              <w:t>);</w:t>
                            </w:r>
                          </w:p>
                          <w:p w14:paraId="0B6F56CE" w14:textId="77777777" w:rsidR="00147B4C" w:rsidRPr="00185BBD" w:rsidRDefault="00147B4C" w:rsidP="00147B4C">
                            <w:pPr>
                              <w:pStyle w:val="HTMLconformatoprevio"/>
                              <w:spacing w:line="244" w:lineRule="atLeast"/>
                              <w:rPr>
                                <w:noProof/>
                                <w:color w:val="333333"/>
                                <w:lang w:val="en-US"/>
                              </w:rPr>
                            </w:pPr>
                          </w:p>
                          <w:p w14:paraId="4961E4D7"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xml:space="preserve">% Tensiones plano alfa-beta   </w:t>
                            </w:r>
                          </w:p>
                          <w:p w14:paraId="4B94FB4C"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3</w:t>
                            </w:r>
                            <w:r w:rsidRPr="00185BBD">
                              <w:rPr>
                                <w:noProof/>
                                <w:color w:val="333333"/>
                                <w:lang w:val="en-US"/>
                              </w:rPr>
                              <w:t>);</w:t>
                            </w:r>
                          </w:p>
                          <w:p w14:paraId="2D7981BB"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4</w:t>
                            </w:r>
                            <w:r w:rsidRPr="00185BBD">
                              <w:rPr>
                                <w:noProof/>
                                <w:color w:val="333333"/>
                                <w:lang w:val="en-US"/>
                              </w:rPr>
                              <w:t>);</w:t>
                            </w:r>
                          </w:p>
                          <w:p w14:paraId="2972A4B9" w14:textId="77777777" w:rsidR="00147B4C" w:rsidRPr="00185BBD" w:rsidRDefault="00147B4C" w:rsidP="00147B4C">
                            <w:pPr>
                              <w:pStyle w:val="HTMLconformatoprevio"/>
                              <w:spacing w:line="244" w:lineRule="atLeast"/>
                              <w:rPr>
                                <w:noProof/>
                                <w:color w:val="333333"/>
                                <w:lang w:val="en-US"/>
                              </w:rPr>
                            </w:pPr>
                          </w:p>
                          <w:p w14:paraId="2E26131E"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Tensiones plano x-y</w:t>
                            </w:r>
                          </w:p>
                          <w:p w14:paraId="05B82B7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5</w:t>
                            </w:r>
                            <w:r w:rsidRPr="00185BBD">
                              <w:rPr>
                                <w:noProof/>
                                <w:color w:val="333333"/>
                                <w:lang w:val="en-US"/>
                              </w:rPr>
                              <w:t>);</w:t>
                            </w:r>
                          </w:p>
                          <w:p w14:paraId="05670A62"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6</w:t>
                            </w:r>
                            <w:r w:rsidRPr="00185BBD">
                              <w:rPr>
                                <w:noProof/>
                                <w:color w:val="333333"/>
                                <w:lang w:val="en-US"/>
                              </w:rPr>
                              <w:t>);</w:t>
                            </w:r>
                          </w:p>
                          <w:p w14:paraId="5D0608E6" w14:textId="77777777" w:rsidR="00147B4C" w:rsidRPr="00185BBD" w:rsidRDefault="00147B4C" w:rsidP="00147B4C">
                            <w:pPr>
                              <w:pStyle w:val="HTMLconformatoprevio"/>
                              <w:spacing w:line="244" w:lineRule="atLeast"/>
                              <w:rPr>
                                <w:noProof/>
                                <w:color w:val="333333"/>
                                <w:lang w:val="en-US"/>
                              </w:rPr>
                            </w:pPr>
                          </w:p>
                          <w:p w14:paraId="4B903B57"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Tensiones de Secuencia 0+-</w:t>
                            </w:r>
                          </w:p>
                          <w:p w14:paraId="774165FF"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7</w:t>
                            </w:r>
                            <w:r w:rsidRPr="00185BBD">
                              <w:rPr>
                                <w:noProof/>
                                <w:color w:val="333333"/>
                                <w:lang w:val="en-US"/>
                              </w:rPr>
                              <w:t>);</w:t>
                            </w:r>
                          </w:p>
                          <w:p w14:paraId="22F2EF55"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8</w:t>
                            </w:r>
                            <w:r w:rsidRPr="00185BBD">
                              <w:rPr>
                                <w:noProof/>
                                <w:color w:val="333333"/>
                                <w:lang w:val="en-US"/>
                              </w:rPr>
                              <w:t>);</w:t>
                            </w:r>
                          </w:p>
                          <w:p w14:paraId="5CD467EB" w14:textId="77777777" w:rsidR="00147B4C" w:rsidRPr="00185BBD" w:rsidRDefault="00147B4C" w:rsidP="00147B4C">
                            <w:pPr>
                              <w:pStyle w:val="HTMLconformatoprevio"/>
                              <w:spacing w:line="244" w:lineRule="atLeast"/>
                              <w:rPr>
                                <w:noProof/>
                                <w:color w:val="333333"/>
                                <w:lang w:val="en-US"/>
                              </w:rPr>
                            </w:pPr>
                          </w:p>
                          <w:p w14:paraId="5BA38C9E"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isxp=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(vsx</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083D2B" id="_x0000_s1043" type="#_x0000_t202" style="position:absolute;left:0;text-align:left;margin-left:-.3pt;margin-top:18.55pt;width:411pt;height:316.4pt;z-index:251706368;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" fillcolor="white [3201]" strokeweight=".5pt">
                <v:textbox>
                  <w:txbxContent>
                    <w:p w14:paraId="16591AEC" w14:textId="172EC485"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Funcion Pre-Falta para las Corrientes X-Y.</w:t>
                      </w:r>
                    </w:p>
                    <w:p w14:paraId="736A8501"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w:t>
                      </w:r>
                      <w:r w:rsidRPr="00185BBD">
                        <w:rPr>
                          <w:noProof/>
                          <w:color w:val="333333"/>
                          <w:lang w:val="en-US"/>
                        </w:rPr>
                        <w:t>(x)</w:t>
                      </w:r>
                    </w:p>
                    <w:p w14:paraId="587D7D2F" w14:textId="77777777" w:rsidR="00147B4C" w:rsidRPr="00185BBD" w:rsidRDefault="00147B4C" w:rsidP="00147B4C">
                      <w:pPr>
                        <w:pStyle w:val="HTMLconformatoprevio"/>
                        <w:spacing w:line="244" w:lineRule="atLeast"/>
                        <w:rPr>
                          <w:noProof/>
                          <w:color w:val="333333"/>
                          <w:lang w:val="en-US"/>
                        </w:rPr>
                      </w:pPr>
                    </w:p>
                    <w:p w14:paraId="61385DCC" w14:textId="77777777" w:rsidR="00147B4C" w:rsidRPr="00185BBD" w:rsidRDefault="00147B4C" w:rsidP="00147B4C">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4A734043" w14:textId="77777777" w:rsidR="00147B4C" w:rsidRPr="00185BBD" w:rsidRDefault="00147B4C" w:rsidP="00147B4C">
                      <w:pPr>
                        <w:pStyle w:val="HTMLconformatoprevio"/>
                        <w:spacing w:line="244" w:lineRule="atLeast"/>
                        <w:rPr>
                          <w:noProof/>
                          <w:color w:val="333333"/>
                          <w:lang w:val="en-US"/>
                        </w:rPr>
                      </w:pPr>
                    </w:p>
                    <w:p w14:paraId="42752C6C"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Corrientes X-Y</w:t>
                      </w:r>
                    </w:p>
                    <w:p w14:paraId="2435FC29"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isx=x(</w:t>
                      </w:r>
                      <w:r w:rsidRPr="00185BBD">
                        <w:rPr>
                          <w:noProof/>
                          <w:color w:val="2C2CFF"/>
                          <w:lang w:val="en-US"/>
                        </w:rPr>
                        <w:t>1</w:t>
                      </w:r>
                      <w:r w:rsidRPr="00185BBD">
                        <w:rPr>
                          <w:noProof/>
                          <w:color w:val="333333"/>
                          <w:lang w:val="en-US"/>
                        </w:rPr>
                        <w:t>);</w:t>
                      </w:r>
                    </w:p>
                    <w:p w14:paraId="46176AF7"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isy=x(</w:t>
                      </w:r>
                      <w:r w:rsidRPr="00185BBD">
                        <w:rPr>
                          <w:noProof/>
                          <w:color w:val="2C2CFF"/>
                          <w:lang w:val="en-US"/>
                        </w:rPr>
                        <w:t>2</w:t>
                      </w:r>
                      <w:r w:rsidRPr="00185BBD">
                        <w:rPr>
                          <w:noProof/>
                          <w:color w:val="333333"/>
                          <w:lang w:val="en-US"/>
                        </w:rPr>
                        <w:t>);</w:t>
                      </w:r>
                    </w:p>
                    <w:p w14:paraId="0B6F56CE" w14:textId="77777777" w:rsidR="00147B4C" w:rsidRPr="00185BBD" w:rsidRDefault="00147B4C" w:rsidP="00147B4C">
                      <w:pPr>
                        <w:pStyle w:val="HTMLconformatoprevio"/>
                        <w:spacing w:line="244" w:lineRule="atLeast"/>
                        <w:rPr>
                          <w:noProof/>
                          <w:color w:val="333333"/>
                          <w:lang w:val="en-US"/>
                        </w:rPr>
                      </w:pPr>
                    </w:p>
                    <w:p w14:paraId="4961E4D7"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xml:space="preserve">% Tensiones plano alfa-beta   </w:t>
                      </w:r>
                    </w:p>
                    <w:p w14:paraId="4B94FB4C"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3</w:t>
                      </w:r>
                      <w:r w:rsidRPr="00185BBD">
                        <w:rPr>
                          <w:noProof/>
                          <w:color w:val="333333"/>
                          <w:lang w:val="en-US"/>
                        </w:rPr>
                        <w:t>);</w:t>
                      </w:r>
                    </w:p>
                    <w:p w14:paraId="2D7981BB"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4</w:t>
                      </w:r>
                      <w:r w:rsidRPr="00185BBD">
                        <w:rPr>
                          <w:noProof/>
                          <w:color w:val="333333"/>
                          <w:lang w:val="en-US"/>
                        </w:rPr>
                        <w:t>);</w:t>
                      </w:r>
                    </w:p>
                    <w:p w14:paraId="2972A4B9" w14:textId="77777777" w:rsidR="00147B4C" w:rsidRPr="00185BBD" w:rsidRDefault="00147B4C" w:rsidP="00147B4C">
                      <w:pPr>
                        <w:pStyle w:val="HTMLconformatoprevio"/>
                        <w:spacing w:line="244" w:lineRule="atLeast"/>
                        <w:rPr>
                          <w:noProof/>
                          <w:color w:val="333333"/>
                          <w:lang w:val="en-US"/>
                        </w:rPr>
                      </w:pPr>
                    </w:p>
                    <w:p w14:paraId="2E26131E"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Tensiones plano x-y</w:t>
                      </w:r>
                    </w:p>
                    <w:p w14:paraId="05B82B7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5</w:t>
                      </w:r>
                      <w:r w:rsidRPr="00185BBD">
                        <w:rPr>
                          <w:noProof/>
                          <w:color w:val="333333"/>
                          <w:lang w:val="en-US"/>
                        </w:rPr>
                        <w:t>);</w:t>
                      </w:r>
                    </w:p>
                    <w:p w14:paraId="05670A62"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6</w:t>
                      </w:r>
                      <w:r w:rsidRPr="00185BBD">
                        <w:rPr>
                          <w:noProof/>
                          <w:color w:val="333333"/>
                          <w:lang w:val="en-US"/>
                        </w:rPr>
                        <w:t>);</w:t>
                      </w:r>
                    </w:p>
                    <w:p w14:paraId="5D0608E6" w14:textId="77777777" w:rsidR="00147B4C" w:rsidRPr="00185BBD" w:rsidRDefault="00147B4C" w:rsidP="00147B4C">
                      <w:pPr>
                        <w:pStyle w:val="HTMLconformatoprevio"/>
                        <w:spacing w:line="244" w:lineRule="atLeast"/>
                        <w:rPr>
                          <w:noProof/>
                          <w:color w:val="333333"/>
                          <w:lang w:val="en-US"/>
                        </w:rPr>
                      </w:pPr>
                    </w:p>
                    <w:p w14:paraId="4B903B57" w14:textId="77777777" w:rsidR="00147B4C" w:rsidRPr="00185BBD" w:rsidRDefault="00147B4C" w:rsidP="00147B4C">
                      <w:pPr>
                        <w:pStyle w:val="HTMLconformatoprevio"/>
                        <w:spacing w:line="244" w:lineRule="atLeast"/>
                        <w:rPr>
                          <w:noProof/>
                          <w:color w:val="333333"/>
                          <w:lang w:val="en-US"/>
                        </w:rPr>
                      </w:pPr>
                      <w:r w:rsidRPr="00185BBD">
                        <w:rPr>
                          <w:i/>
                          <w:iCs/>
                          <w:noProof/>
                          <w:color w:val="008800"/>
                          <w:lang w:val="en-US"/>
                        </w:rPr>
                        <w:t>% Tensiones de Secuencia 0+-</w:t>
                      </w:r>
                    </w:p>
                    <w:p w14:paraId="774165FF"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7</w:t>
                      </w:r>
                      <w:r w:rsidRPr="00185BBD">
                        <w:rPr>
                          <w:noProof/>
                          <w:color w:val="333333"/>
                          <w:lang w:val="en-US"/>
                        </w:rPr>
                        <w:t>);</w:t>
                      </w:r>
                    </w:p>
                    <w:p w14:paraId="22F2EF55"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8</w:t>
                      </w:r>
                      <w:r w:rsidRPr="00185BBD">
                        <w:rPr>
                          <w:noProof/>
                          <w:color w:val="333333"/>
                          <w:lang w:val="en-US"/>
                        </w:rPr>
                        <w:t>);</w:t>
                      </w:r>
                    </w:p>
                    <w:p w14:paraId="5CD467EB" w14:textId="77777777" w:rsidR="00147B4C" w:rsidRPr="00185BBD" w:rsidRDefault="00147B4C" w:rsidP="00147B4C">
                      <w:pPr>
                        <w:pStyle w:val="HTMLconformatoprevio"/>
                        <w:spacing w:line="244" w:lineRule="atLeast"/>
                        <w:rPr>
                          <w:noProof/>
                          <w:color w:val="333333"/>
                          <w:lang w:val="en-US"/>
                        </w:rPr>
                      </w:pPr>
                    </w:p>
                    <w:p w14:paraId="5BA38C9E"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isxp=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(vsx</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Rs*isx);</w:t>
                      </w:r>
                    </w:p>
                    <w:p w14:paraId="2C5678F8"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0C6B8755" w14:textId="77777777" w:rsidR="00147B4C" w:rsidRPr="00185BBD" w:rsidRDefault="00147B4C" w:rsidP="00147B4C">
                      <w:pPr>
                        <w:pStyle w:val="HTMLconformatoprevio"/>
                        <w:spacing w:line="244" w:lineRule="atLeast"/>
                        <w:rPr>
                          <w:noProof/>
                          <w:color w:val="333333"/>
                          <w:lang w:val="en-US"/>
                        </w:rPr>
                      </w:pPr>
                    </w:p>
                    <w:p w14:paraId="14337510" w14:textId="77777777" w:rsidR="00147B4C" w:rsidRPr="00185BBD" w:rsidRDefault="00147B4C" w:rsidP="00147B4C">
                      <w:pPr>
                        <w:pStyle w:val="HTMLconformatoprevio"/>
                        <w:spacing w:line="244" w:lineRule="atLeast"/>
                        <w:rPr>
                          <w:noProof/>
                          <w:color w:val="333333"/>
                          <w:lang w:val="en-US"/>
                        </w:rPr>
                      </w:pPr>
                      <w:r w:rsidRPr="00185BBD">
                        <w:rPr>
                          <w:noProof/>
                          <w:color w:val="333333"/>
                          <w:lang w:val="en-US"/>
                        </w:rPr>
                        <w:t>res=[isxp;isyp];</w:t>
                      </w:r>
                    </w:p>
                    <w:p w14:paraId="386EE9EF" w14:textId="77777777" w:rsidR="00147B4C" w:rsidRDefault="00147B4C" w:rsidP="00147B4C">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7</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pre–falta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6"/>
      </w:r>
    </w:p>
    <w:p w14:paraId="424EFEF5" w14:textId="69387E7E" w:rsidR="00147B4C" w:rsidRDefault="00147B4C"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el régimen post–falta,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oMath>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calcula</w:t>
      </w:r>
      <w:r w:rsidR="00082A81">
        <w:rPr>
          <w:rFonts w:ascii="Times New Roman" w:eastAsia="Times New Roman" w:hAnsi="Times New Roman" w:cs="Times New Roman"/>
          <w:sz w:val="24"/>
          <w:szCs w:val="24"/>
        </w:rPr>
        <w:t xml:space="preserve"> en “</w:t>
      </w:r>
      <w:proofErr w:type="spellStart"/>
      <w:r w:rsidR="00082A81">
        <w:rPr>
          <w:rFonts w:ascii="Times New Roman" w:eastAsia="Times New Roman" w:hAnsi="Times New Roman" w:cs="Times New Roman"/>
          <w:sz w:val="24"/>
          <w:szCs w:val="24"/>
        </w:rPr>
        <w:t>xycurrentf.m</w:t>
      </w:r>
      <w:proofErr w:type="spellEnd"/>
      <w:r w:rsidR="00082A8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 forma análoga al Código 6</w:t>
      </w:r>
      <w:r w:rsidR="00082A81">
        <w:rPr>
          <w:rFonts w:ascii="Times New Roman" w:eastAsia="Times New Roman" w:hAnsi="Times New Roman" w:cs="Times New Roman"/>
          <w:sz w:val="24"/>
          <w:szCs w:val="24"/>
        </w:rPr>
        <w:t xml:space="preserve">, mientras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s</m:t>
                </m:r>
              </m:sub>
            </m:sSub>
          </m:sub>
        </m:sSub>
      </m:oMath>
      <w:r w:rsidR="00082A81">
        <w:rPr>
          <w:rFonts w:ascii="Times New Roman" w:eastAsia="Times New Roman" w:hAnsi="Times New Roman" w:cs="Times New Roman"/>
          <w:sz w:val="24"/>
          <w:szCs w:val="24"/>
        </w:rPr>
        <w:t xml:space="preserve"> se obtiene utilizando la restricción mencionada en (</w:t>
      </w:r>
      <w:r w:rsidR="00082A81" w:rsidRPr="00082A81">
        <w:rPr>
          <w:rFonts w:ascii="Times New Roman" w:eastAsia="Times New Roman" w:hAnsi="Times New Roman" w:cs="Times New Roman"/>
          <w:color w:val="FF0066"/>
          <w:sz w:val="24"/>
          <w:szCs w:val="24"/>
        </w:rPr>
        <w:t>155</w:t>
      </w:r>
      <w:r w:rsidR="00082A81">
        <w:rPr>
          <w:rFonts w:ascii="Times New Roman" w:eastAsia="Times New Roman" w:hAnsi="Times New Roman" w:cs="Times New Roman"/>
          <w:sz w:val="24"/>
          <w:szCs w:val="24"/>
        </w:rPr>
        <w:t>). También se tienen como entradas de la función a las corrientes del estator, pues son necesarias para llevar a cabo la restricción.</w:t>
      </w:r>
    </w:p>
    <w:p w14:paraId="68395124" w14:textId="77777777" w:rsidR="00082A81" w:rsidRDefault="00082A81" w:rsidP="00147B4C">
      <w:pPr>
        <w:spacing w:before="240" w:after="240" w:line="360" w:lineRule="auto"/>
        <w:ind w:firstLine="851"/>
        <w:jc w:val="both"/>
        <w:rPr>
          <w:rFonts w:ascii="Times New Roman" w:eastAsia="Times New Roman" w:hAnsi="Times New Roman" w:cs="Times New Roman"/>
          <w:sz w:val="24"/>
          <w:szCs w:val="24"/>
        </w:rPr>
      </w:pPr>
    </w:p>
    <w:p w14:paraId="5496D4DE" w14:textId="39E10EDD" w:rsidR="00082A81" w:rsidRPr="00102822" w:rsidRDefault="00082A81" w:rsidP="00082A81">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08416" behindDoc="0" locked="0" layoutInCell="1" allowOverlap="1" wp14:anchorId="3971209D" wp14:editId="52F2CFA3">
                <wp:simplePos x="0" y="0"/>
                <wp:positionH relativeFrom="margin">
                  <wp:posOffset>-3810</wp:posOffset>
                </wp:positionH>
                <wp:positionV relativeFrom="paragraph">
                  <wp:posOffset>237490</wp:posOffset>
                </wp:positionV>
                <wp:extent cx="5219700" cy="4648835"/>
                <wp:effectExtent l="0" t="0" r="19050" b="18415"/>
                <wp:wrapTopAndBottom/>
                <wp:docPr id="1916726111" name="Cuadro de texto 2"/>
                <wp:cNvGraphicFramePr/>
                <a:graphic xmlns:a="http://schemas.openxmlformats.org/drawingml/2006/main">
                  <a:graphicData uri="http://schemas.microsoft.com/office/word/2010/wordprocessingShape">
                    <wps:wsp>
                      <wps:cNvSpPr txBox="1"/>
                      <wps:spPr>
                        <a:xfrm>
                          <a:off x="0" y="0"/>
                          <a:ext cx="5219700" cy="4648835"/>
                        </a:xfrm>
                        <a:prstGeom prst="rect">
                          <a:avLst/>
                        </a:prstGeom>
                        <a:solidFill>
                          <a:schemeClr val="lt1"/>
                        </a:solidFill>
                        <a:ln w="6350">
                          <a:solidFill>
                            <a:prstClr val="black"/>
                          </a:solidFill>
                        </a:ln>
                      </wps:spPr>
                      <wps:txbx>
                        <w:txbxContent>
                          <w:p w14:paraId="73A50F32"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Corrientes del Estator</w:t>
                            </w:r>
                          </w:p>
                          <w:p w14:paraId="4BDF05DB"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45F08A2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37F20EEE" w14:textId="77777777" w:rsidR="00082A81" w:rsidRPr="00185BBD" w:rsidRDefault="00082A81" w:rsidP="00082A81">
                            <w:pPr>
                              <w:pStyle w:val="HTMLconformatoprevio"/>
                              <w:spacing w:line="244" w:lineRule="atLeast"/>
                              <w:rPr>
                                <w:noProof/>
                                <w:color w:val="333333"/>
                                <w:lang w:val="en-US"/>
                              </w:rPr>
                            </w:pPr>
                          </w:p>
                          <w:p w14:paraId="5C33A2D7"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Corrientes X-Y</w:t>
                            </w:r>
                          </w:p>
                          <w:p w14:paraId="43FAFEE7"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isx=x(</w:t>
                            </w:r>
                            <w:r w:rsidRPr="00185BBD">
                              <w:rPr>
                                <w:noProof/>
                                <w:color w:val="2C2CFF"/>
                                <w:lang w:val="en-US"/>
                              </w:rPr>
                              <w:t>3</w:t>
                            </w:r>
                            <w:r w:rsidRPr="00185BBD">
                              <w:rPr>
                                <w:noProof/>
                                <w:color w:val="333333"/>
                                <w:lang w:val="en-US"/>
                              </w:rPr>
                              <w:t>);</w:t>
                            </w:r>
                          </w:p>
                          <w:p w14:paraId="0F11B3D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isy=x(</w:t>
                            </w:r>
                            <w:r w:rsidRPr="00185BBD">
                              <w:rPr>
                                <w:noProof/>
                                <w:color w:val="2C2CFF"/>
                                <w:lang w:val="en-US"/>
                              </w:rPr>
                              <w:t>4</w:t>
                            </w:r>
                            <w:r w:rsidRPr="00185BBD">
                              <w:rPr>
                                <w:noProof/>
                                <w:color w:val="333333"/>
                                <w:lang w:val="en-US"/>
                              </w:rPr>
                              <w:t>);</w:t>
                            </w:r>
                            <w:r w:rsidRPr="00185BBD">
                              <w:rPr>
                                <w:noProof/>
                                <w:color w:val="BBBBBB"/>
                                <w:lang w:val="en-US"/>
                              </w:rPr>
                              <w:t xml:space="preserve"> </w:t>
                            </w:r>
                          </w:p>
                          <w:p w14:paraId="352E1E38" w14:textId="77777777" w:rsidR="00082A81" w:rsidRPr="00185BBD" w:rsidRDefault="00082A81" w:rsidP="00082A81">
                            <w:pPr>
                              <w:pStyle w:val="HTMLconformatoprevio"/>
                              <w:spacing w:line="244" w:lineRule="atLeast"/>
                              <w:rPr>
                                <w:noProof/>
                                <w:color w:val="333333"/>
                                <w:lang w:val="en-US"/>
                              </w:rPr>
                            </w:pPr>
                          </w:p>
                          <w:p w14:paraId="454A2AA0"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plano alfa-beta</w:t>
                            </w:r>
                          </w:p>
                          <w:p w14:paraId="495225A0"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6F7A3B5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3F4499F5" w14:textId="77777777" w:rsidR="00082A81" w:rsidRPr="00185BBD" w:rsidRDefault="00082A81" w:rsidP="00082A81">
                            <w:pPr>
                              <w:pStyle w:val="HTMLconformatoprevio"/>
                              <w:spacing w:line="244" w:lineRule="atLeast"/>
                              <w:rPr>
                                <w:noProof/>
                                <w:color w:val="333333"/>
                                <w:lang w:val="en-US"/>
                              </w:rPr>
                            </w:pPr>
                          </w:p>
                          <w:p w14:paraId="45D31BF4"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plano x-y</w:t>
                            </w:r>
                          </w:p>
                          <w:p w14:paraId="4EE43236"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236721E7"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468C5E0E" w14:textId="77777777" w:rsidR="00082A81" w:rsidRPr="00185BBD" w:rsidRDefault="00082A81" w:rsidP="00082A81">
                            <w:pPr>
                              <w:pStyle w:val="HTMLconformatoprevio"/>
                              <w:spacing w:line="244" w:lineRule="atLeast"/>
                              <w:rPr>
                                <w:noProof/>
                                <w:color w:val="333333"/>
                                <w:lang w:val="en-US"/>
                              </w:rPr>
                            </w:pPr>
                          </w:p>
                          <w:p w14:paraId="12010F56"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de Secuencia 0+-</w:t>
                            </w:r>
                          </w:p>
                          <w:p w14:paraId="4DB61E53"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5EB625F3"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0CDAC647" w14:textId="77777777" w:rsidR="00082A81" w:rsidRPr="00185BBD" w:rsidRDefault="00082A81" w:rsidP="00082A81">
                            <w:pPr>
                              <w:pStyle w:val="HTMLconformatoprevio"/>
                              <w:spacing w:line="244" w:lineRule="atLeast"/>
                              <w:rPr>
                                <w:noProof/>
                                <w:color w:val="333333"/>
                                <w:lang w:val="en-US"/>
                              </w:rPr>
                            </w:pPr>
                          </w:p>
                          <w:p w14:paraId="3FF553F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isx</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1209D" id="_x0000_s1044" type="#_x0000_t202" style="position:absolute;left:0;text-align:left;margin-left:-.3pt;margin-top:18.7pt;width:411pt;height:366.05pt;z-index:25170841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" fillcolor="white [3201]" strokeweight=".5pt">
                <v:textbox>
                  <w:txbxContent>
                    <w:p w14:paraId="73A50F32"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Funcion Post-Falta para las Corrientes X-Y (2N).</w:t>
                      </w:r>
                    </w:p>
                    <w:p w14:paraId="1E44E348"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xycurrentf</w:t>
                      </w:r>
                      <w:r w:rsidRPr="00185BBD">
                        <w:rPr>
                          <w:noProof/>
                          <w:color w:val="333333"/>
                          <w:lang w:val="en-US"/>
                        </w:rPr>
                        <w:t>(x)</w:t>
                      </w:r>
                    </w:p>
                    <w:p w14:paraId="53D00D35" w14:textId="77777777" w:rsidR="00082A81" w:rsidRPr="00185BBD" w:rsidRDefault="00082A81" w:rsidP="00082A81">
                      <w:pPr>
                        <w:pStyle w:val="HTMLconformatoprevio"/>
                        <w:spacing w:line="244" w:lineRule="atLeast"/>
                        <w:rPr>
                          <w:noProof/>
                          <w:color w:val="333333"/>
                          <w:lang w:val="en-US"/>
                        </w:rPr>
                      </w:pPr>
                    </w:p>
                    <w:p w14:paraId="6F97921A" w14:textId="77777777" w:rsidR="00082A81" w:rsidRPr="00185BBD" w:rsidRDefault="00082A81" w:rsidP="00082A8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c5</w:t>
                      </w:r>
                    </w:p>
                    <w:p w14:paraId="24CCE635" w14:textId="77777777" w:rsidR="00082A81" w:rsidRPr="00185BBD" w:rsidRDefault="00082A81" w:rsidP="00082A81">
                      <w:pPr>
                        <w:pStyle w:val="HTMLconformatoprevio"/>
                        <w:spacing w:line="244" w:lineRule="atLeast"/>
                        <w:rPr>
                          <w:noProof/>
                          <w:color w:val="333333"/>
                          <w:lang w:val="en-US"/>
                        </w:rPr>
                      </w:pPr>
                    </w:p>
                    <w:p w14:paraId="63A85558"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Corrientes del Estator</w:t>
                      </w:r>
                    </w:p>
                    <w:p w14:paraId="4BDF05DB"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45F08A2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37F20EEE" w14:textId="77777777" w:rsidR="00082A81" w:rsidRPr="00185BBD" w:rsidRDefault="00082A81" w:rsidP="00082A81">
                      <w:pPr>
                        <w:pStyle w:val="HTMLconformatoprevio"/>
                        <w:spacing w:line="244" w:lineRule="atLeast"/>
                        <w:rPr>
                          <w:noProof/>
                          <w:color w:val="333333"/>
                          <w:lang w:val="en-US"/>
                        </w:rPr>
                      </w:pPr>
                    </w:p>
                    <w:p w14:paraId="5C33A2D7"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Corrientes X-Y</w:t>
                      </w:r>
                    </w:p>
                    <w:p w14:paraId="43FAFEE7"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isx=x(</w:t>
                      </w:r>
                      <w:r w:rsidRPr="00185BBD">
                        <w:rPr>
                          <w:noProof/>
                          <w:color w:val="2C2CFF"/>
                          <w:lang w:val="en-US"/>
                        </w:rPr>
                        <w:t>3</w:t>
                      </w:r>
                      <w:r w:rsidRPr="00185BBD">
                        <w:rPr>
                          <w:noProof/>
                          <w:color w:val="333333"/>
                          <w:lang w:val="en-US"/>
                        </w:rPr>
                        <w:t>);</w:t>
                      </w:r>
                    </w:p>
                    <w:p w14:paraId="0F11B3D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isy=x(</w:t>
                      </w:r>
                      <w:r w:rsidRPr="00185BBD">
                        <w:rPr>
                          <w:noProof/>
                          <w:color w:val="2C2CFF"/>
                          <w:lang w:val="en-US"/>
                        </w:rPr>
                        <w:t>4</w:t>
                      </w:r>
                      <w:r w:rsidRPr="00185BBD">
                        <w:rPr>
                          <w:noProof/>
                          <w:color w:val="333333"/>
                          <w:lang w:val="en-US"/>
                        </w:rPr>
                        <w:t>);</w:t>
                      </w:r>
                      <w:r w:rsidRPr="00185BBD">
                        <w:rPr>
                          <w:noProof/>
                          <w:color w:val="BBBBBB"/>
                          <w:lang w:val="en-US"/>
                        </w:rPr>
                        <w:t xml:space="preserve"> </w:t>
                      </w:r>
                    </w:p>
                    <w:p w14:paraId="352E1E38" w14:textId="77777777" w:rsidR="00082A81" w:rsidRPr="00185BBD" w:rsidRDefault="00082A81" w:rsidP="00082A81">
                      <w:pPr>
                        <w:pStyle w:val="HTMLconformatoprevio"/>
                        <w:spacing w:line="244" w:lineRule="atLeast"/>
                        <w:rPr>
                          <w:noProof/>
                          <w:color w:val="333333"/>
                          <w:lang w:val="en-US"/>
                        </w:rPr>
                      </w:pPr>
                    </w:p>
                    <w:p w14:paraId="454A2AA0"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plano alfa-beta</w:t>
                      </w:r>
                    </w:p>
                    <w:p w14:paraId="495225A0"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6F7A3B5F"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3F4499F5" w14:textId="77777777" w:rsidR="00082A81" w:rsidRPr="00185BBD" w:rsidRDefault="00082A81" w:rsidP="00082A81">
                      <w:pPr>
                        <w:pStyle w:val="HTMLconformatoprevio"/>
                        <w:spacing w:line="244" w:lineRule="atLeast"/>
                        <w:rPr>
                          <w:noProof/>
                          <w:color w:val="333333"/>
                          <w:lang w:val="en-US"/>
                        </w:rPr>
                      </w:pPr>
                    </w:p>
                    <w:p w14:paraId="45D31BF4"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plano x-y</w:t>
                      </w:r>
                    </w:p>
                    <w:p w14:paraId="4EE43236"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236721E7"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468C5E0E" w14:textId="77777777" w:rsidR="00082A81" w:rsidRPr="00185BBD" w:rsidRDefault="00082A81" w:rsidP="00082A81">
                      <w:pPr>
                        <w:pStyle w:val="HTMLconformatoprevio"/>
                        <w:spacing w:line="244" w:lineRule="atLeast"/>
                        <w:rPr>
                          <w:noProof/>
                          <w:color w:val="333333"/>
                          <w:lang w:val="en-US"/>
                        </w:rPr>
                      </w:pPr>
                    </w:p>
                    <w:p w14:paraId="12010F56" w14:textId="77777777" w:rsidR="00082A81" w:rsidRPr="00185BBD" w:rsidRDefault="00082A81" w:rsidP="00082A81">
                      <w:pPr>
                        <w:pStyle w:val="HTMLconformatoprevio"/>
                        <w:spacing w:line="244" w:lineRule="atLeast"/>
                        <w:rPr>
                          <w:noProof/>
                          <w:color w:val="333333"/>
                          <w:lang w:val="en-US"/>
                        </w:rPr>
                      </w:pPr>
                      <w:r w:rsidRPr="00185BBD">
                        <w:rPr>
                          <w:i/>
                          <w:iCs/>
                          <w:noProof/>
                          <w:color w:val="008800"/>
                          <w:lang w:val="en-US"/>
                        </w:rPr>
                        <w:t>% Tensiones de Secuencia 0+-</w:t>
                      </w:r>
                    </w:p>
                    <w:p w14:paraId="4DB61E53"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5EB625F3"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0CDAC647" w14:textId="77777777" w:rsidR="00082A81" w:rsidRPr="00185BBD" w:rsidRDefault="00082A81" w:rsidP="00082A81">
                      <w:pPr>
                        <w:pStyle w:val="HTMLconformatoprevio"/>
                        <w:spacing w:line="244" w:lineRule="atLeast"/>
                        <w:rPr>
                          <w:noProof/>
                          <w:color w:val="333333"/>
                          <w:lang w:val="en-US"/>
                        </w:rPr>
                      </w:pPr>
                    </w:p>
                    <w:p w14:paraId="3FF553F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isx</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-isalfa;</w:t>
                      </w:r>
                    </w:p>
                    <w:p w14:paraId="41A2A064"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isyp=</w:t>
                      </w:r>
                      <w:r w:rsidRPr="00185BBD">
                        <w:rPr>
                          <w:noProof/>
                          <w:color w:val="BBBBBB"/>
                          <w:lang w:val="en-US"/>
                        </w:rPr>
                        <w:t xml:space="preserve"> </w:t>
                      </w:r>
                      <w:r w:rsidRPr="00185BBD">
                        <w:rPr>
                          <w:noProof/>
                          <w:color w:val="333333"/>
                          <w:lang w:val="en-US"/>
                        </w:rPr>
                        <w:t>c5</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(vsy</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Rs*isy);</w:t>
                      </w:r>
                    </w:p>
                    <w:p w14:paraId="16EFF39F" w14:textId="77777777" w:rsidR="00082A81" w:rsidRPr="00185BBD" w:rsidRDefault="00082A81" w:rsidP="00082A81">
                      <w:pPr>
                        <w:pStyle w:val="HTMLconformatoprevio"/>
                        <w:spacing w:line="244" w:lineRule="atLeast"/>
                        <w:rPr>
                          <w:noProof/>
                          <w:color w:val="333333"/>
                          <w:lang w:val="en-US"/>
                        </w:rPr>
                      </w:pPr>
                    </w:p>
                    <w:p w14:paraId="0E61E5B2" w14:textId="77777777" w:rsidR="00082A81" w:rsidRPr="00185BBD" w:rsidRDefault="00082A81" w:rsidP="00082A81">
                      <w:pPr>
                        <w:pStyle w:val="HTMLconformatoprevio"/>
                        <w:spacing w:line="244" w:lineRule="atLeast"/>
                        <w:rPr>
                          <w:noProof/>
                          <w:color w:val="333333"/>
                          <w:lang w:val="en-US"/>
                        </w:rPr>
                      </w:pPr>
                      <w:r w:rsidRPr="00185BBD">
                        <w:rPr>
                          <w:noProof/>
                          <w:color w:val="333333"/>
                          <w:lang w:val="en-US"/>
                        </w:rPr>
                        <w:t>res=[isx;isyp];</w:t>
                      </w:r>
                    </w:p>
                    <w:p w14:paraId="288C0519" w14:textId="77777777" w:rsidR="00082A81" w:rsidRDefault="00082A81" w:rsidP="00082A81">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8</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w:t>
      </w:r>
      <w:r>
        <w:rPr>
          <w:rFonts w:ascii="Times New Roman" w:eastAsia="Times New Roman" w:hAnsi="Times New Roman" w:cs="Times New Roman"/>
          <w:sz w:val="24"/>
          <w:szCs w:val="24"/>
        </w:rPr>
        <w:t>ost</w:t>
      </w:r>
      <w:r>
        <w:rPr>
          <w:rFonts w:ascii="Times New Roman" w:eastAsia="Times New Roman" w:hAnsi="Times New Roman" w:cs="Times New Roman"/>
          <w:sz w:val="24"/>
          <w:szCs w:val="24"/>
        </w:rPr>
        <w:t>–falta</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7"/>
      </w:r>
    </w:p>
    <w:p w14:paraId="3DDA4520" w14:textId="2733266C" w:rsidR="00082A81" w:rsidRDefault="00082A81" w:rsidP="00147B4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corrientes del rotor se calcularon </w:t>
      </w:r>
      <w:r w:rsidR="00DD0F90">
        <w:rPr>
          <w:rFonts w:ascii="Times New Roman" w:eastAsia="Times New Roman" w:hAnsi="Times New Roman" w:cs="Times New Roman"/>
          <w:sz w:val="24"/>
          <w:szCs w:val="24"/>
        </w:rPr>
        <w:t>en “</w:t>
      </w:r>
      <w:proofErr w:type="spellStart"/>
      <w:r w:rsidR="000C3BB1">
        <w:rPr>
          <w:rFonts w:ascii="Times New Roman" w:eastAsia="Times New Roman" w:hAnsi="Times New Roman" w:cs="Times New Roman"/>
          <w:sz w:val="24"/>
          <w:szCs w:val="24"/>
        </w:rPr>
        <w:t>rotorcurrent.m</w:t>
      </w:r>
      <w:proofErr w:type="spellEnd"/>
      <w:r w:rsidR="00DD0F9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siguiendo las ecuaciones en (</w:t>
      </w:r>
      <w:r w:rsidRPr="000C3BB1">
        <w:rPr>
          <w:rFonts w:ascii="Times New Roman" w:eastAsia="Times New Roman" w:hAnsi="Times New Roman" w:cs="Times New Roman"/>
          <w:color w:val="FF0066"/>
          <w:sz w:val="24"/>
          <w:szCs w:val="24"/>
        </w:rPr>
        <w:t>139</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oMath>
      <w:r>
        <w:rPr>
          <w:rFonts w:ascii="Times New Roman" w:eastAsia="Times New Roman" w:hAnsi="Times New Roman" w:cs="Times New Roman"/>
          <w:sz w:val="24"/>
          <w:szCs w:val="24"/>
        </w:rPr>
        <w:t xml:space="preserve"> y (</w:t>
      </w:r>
      <w:r w:rsidRPr="000C3BB1">
        <w:rPr>
          <w:rFonts w:ascii="Times New Roman" w:eastAsia="Times New Roman" w:hAnsi="Times New Roman" w:cs="Times New Roman"/>
          <w:color w:val="FF0066"/>
          <w:sz w:val="24"/>
          <w:szCs w:val="24"/>
        </w:rPr>
        <w:t>140</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oMath>
      <w:r>
        <w:rPr>
          <w:rFonts w:ascii="Times New Roman" w:eastAsia="Times New Roman" w:hAnsi="Times New Roman" w:cs="Times New Roman"/>
          <w:sz w:val="24"/>
          <w:szCs w:val="24"/>
        </w:rPr>
        <w:t xml:space="preserve">. Tomando en consideración la dependencia </w:t>
      </w:r>
      <w:r w:rsidR="00DD0F90">
        <w:rPr>
          <w:rFonts w:ascii="Times New Roman" w:eastAsia="Times New Roman" w:hAnsi="Times New Roman" w:cs="Times New Roman"/>
          <w:sz w:val="24"/>
          <w:szCs w:val="24"/>
        </w:rPr>
        <w:t>con las tensiones y corrientes del estator en (</w:t>
      </w:r>
      <m:oMath>
        <m:r>
          <w:rPr>
            <w:rFonts w:ascii="Cambria Math" w:eastAsia="Times New Roman" w:hAnsi="Cambria Math" w:cs="Times New Roman"/>
            <w:sz w:val="24"/>
            <w:szCs w:val="24"/>
          </w:rPr>
          <m:t>α-β</m:t>
        </m:r>
      </m:oMath>
      <w:r w:rsidR="00DD0F90">
        <w:rPr>
          <w:rFonts w:ascii="Times New Roman" w:eastAsia="Times New Roman" w:hAnsi="Times New Roman" w:cs="Times New Roman"/>
          <w:sz w:val="24"/>
          <w:szCs w:val="24"/>
        </w:rPr>
        <w:t>) y la ausencia de tensión en el rotor.</w:t>
      </w:r>
    </w:p>
    <w:p w14:paraId="176FA6CE"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3D71CEAD"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0E0A8CA"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73023BAE" w14:textId="77777777" w:rsidR="00DD0F90" w:rsidRDefault="00DD0F90" w:rsidP="002502A8">
      <w:pPr>
        <w:spacing w:before="240" w:after="240" w:line="360" w:lineRule="auto"/>
        <w:ind w:firstLine="851"/>
        <w:jc w:val="both"/>
        <w:rPr>
          <w:rFonts w:ascii="Times New Roman" w:eastAsia="Times New Roman" w:hAnsi="Times New Roman" w:cs="Times New Roman"/>
          <w:sz w:val="24"/>
          <w:szCs w:val="24"/>
        </w:rPr>
      </w:pPr>
    </w:p>
    <w:p w14:paraId="3D0ECAFD" w14:textId="5876751B" w:rsidR="00DD0F90" w:rsidRPr="00102822" w:rsidRDefault="00DD0F90" w:rsidP="00DD0F90">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0464" behindDoc="0" locked="0" layoutInCell="1" allowOverlap="1" wp14:anchorId="7B8E1988" wp14:editId="25271050">
                <wp:simplePos x="0" y="0"/>
                <wp:positionH relativeFrom="margin">
                  <wp:posOffset>-3810</wp:posOffset>
                </wp:positionH>
                <wp:positionV relativeFrom="paragraph">
                  <wp:posOffset>237490</wp:posOffset>
                </wp:positionV>
                <wp:extent cx="5219700" cy="5586095"/>
                <wp:effectExtent l="0" t="0" r="19050" b="14605"/>
                <wp:wrapTopAndBottom/>
                <wp:docPr id="399562728" name="Cuadro de texto 2"/>
                <wp:cNvGraphicFramePr/>
                <a:graphic xmlns:a="http://schemas.openxmlformats.org/drawingml/2006/main">
                  <a:graphicData uri="http://schemas.microsoft.com/office/word/2010/wordprocessingShape">
                    <wps:wsp>
                      <wps:cNvSpPr txBox="1"/>
                      <wps:spPr>
                        <a:xfrm>
                          <a:off x="0" y="0"/>
                          <a:ext cx="5219700" cy="5586095"/>
                        </a:xfrm>
                        <a:prstGeom prst="rect">
                          <a:avLst/>
                        </a:prstGeom>
                        <a:solidFill>
                          <a:schemeClr val="lt1"/>
                        </a:solidFill>
                        <a:ln w="6350">
                          <a:solidFill>
                            <a:prstClr val="black"/>
                          </a:solidFill>
                        </a:ln>
                      </wps:spPr>
                      <wps:txbx>
                        <w:txbxContent>
                          <w:p w14:paraId="113A9B4D" w14:textId="3A160704"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Corrientes del estator</w:t>
                            </w:r>
                          </w:p>
                          <w:p w14:paraId="68F63621"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4887923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140115FC" w14:textId="77777777" w:rsidR="000C3BB1" w:rsidRPr="00185BBD" w:rsidRDefault="000C3BB1" w:rsidP="000C3BB1">
                            <w:pPr>
                              <w:pStyle w:val="HTMLconformatoprevio"/>
                              <w:spacing w:line="244" w:lineRule="atLeast"/>
                              <w:rPr>
                                <w:noProof/>
                                <w:color w:val="333333"/>
                                <w:lang w:val="en-US"/>
                              </w:rPr>
                            </w:pPr>
                          </w:p>
                          <w:p w14:paraId="08B51B66"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Corrientes del rotor</w:t>
                            </w:r>
                          </w:p>
                          <w:p w14:paraId="26E8CA0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3</w:t>
                            </w:r>
                            <w:r w:rsidRPr="00185BBD">
                              <w:rPr>
                                <w:noProof/>
                                <w:color w:val="333333"/>
                                <w:lang w:val="en-US"/>
                              </w:rPr>
                              <w:t>);</w:t>
                            </w:r>
                          </w:p>
                          <w:p w14:paraId="4B9B74AA"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4</w:t>
                            </w:r>
                            <w:r w:rsidRPr="00185BBD">
                              <w:rPr>
                                <w:noProof/>
                                <w:color w:val="333333"/>
                                <w:lang w:val="en-US"/>
                              </w:rPr>
                              <w:t>);</w:t>
                            </w:r>
                          </w:p>
                          <w:p w14:paraId="25D77CD8" w14:textId="77777777" w:rsidR="000C3BB1" w:rsidRPr="00185BBD" w:rsidRDefault="000C3BB1" w:rsidP="000C3BB1">
                            <w:pPr>
                              <w:pStyle w:val="HTMLconformatoprevio"/>
                              <w:spacing w:line="244" w:lineRule="atLeast"/>
                              <w:rPr>
                                <w:noProof/>
                                <w:color w:val="333333"/>
                                <w:lang w:val="en-US"/>
                              </w:rPr>
                            </w:pPr>
                          </w:p>
                          <w:p w14:paraId="56DD3133"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plano alfa-beta</w:t>
                            </w:r>
                          </w:p>
                          <w:p w14:paraId="7EB55D58"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0ECB07C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1DF66597" w14:textId="77777777" w:rsidR="000C3BB1" w:rsidRPr="00185BBD" w:rsidRDefault="000C3BB1" w:rsidP="000C3BB1">
                            <w:pPr>
                              <w:pStyle w:val="HTMLconformatoprevio"/>
                              <w:spacing w:line="244" w:lineRule="atLeast"/>
                              <w:rPr>
                                <w:noProof/>
                                <w:color w:val="333333"/>
                                <w:lang w:val="en-US"/>
                              </w:rPr>
                            </w:pPr>
                          </w:p>
                          <w:p w14:paraId="10A414D8"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plano x-y</w:t>
                            </w:r>
                          </w:p>
                          <w:p w14:paraId="01C064C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4CE71CFB"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594F983C" w14:textId="77777777" w:rsidR="000C3BB1" w:rsidRPr="00185BBD" w:rsidRDefault="000C3BB1" w:rsidP="000C3BB1">
                            <w:pPr>
                              <w:pStyle w:val="HTMLconformatoprevio"/>
                              <w:spacing w:line="244" w:lineRule="atLeast"/>
                              <w:rPr>
                                <w:noProof/>
                                <w:color w:val="333333"/>
                                <w:lang w:val="en-US"/>
                              </w:rPr>
                            </w:pPr>
                          </w:p>
                          <w:p w14:paraId="5D90187A"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de secuencia 0+-</w:t>
                            </w:r>
                          </w:p>
                          <w:p w14:paraId="7C07E29F"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558DF9F4"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42BAD9C9" w14:textId="77777777" w:rsidR="000C3BB1" w:rsidRPr="00185BBD" w:rsidRDefault="000C3BB1" w:rsidP="000C3BB1">
                            <w:pPr>
                              <w:pStyle w:val="HTMLconformatoprevio"/>
                              <w:spacing w:line="244" w:lineRule="atLeast"/>
                              <w:rPr>
                                <w:noProof/>
                                <w:color w:val="333333"/>
                                <w:lang w:val="en-US"/>
                              </w:rPr>
                            </w:pPr>
                          </w:p>
                          <w:p w14:paraId="1541CD30"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Velocidad Electrica del giro del Rotor</w:t>
                            </w:r>
                          </w:p>
                          <w:p w14:paraId="186963C3"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wr=x(</w:t>
                            </w:r>
                            <w:r w:rsidRPr="00185BBD">
                              <w:rPr>
                                <w:noProof/>
                                <w:color w:val="2C2CFF"/>
                                <w:lang w:val="en-US"/>
                              </w:rPr>
                              <w:t>11</w:t>
                            </w:r>
                            <w:r w:rsidRPr="00185BBD">
                              <w:rPr>
                                <w:noProof/>
                                <w:color w:val="333333"/>
                                <w:lang w:val="en-US"/>
                              </w:rPr>
                              <w:t>);</w:t>
                            </w:r>
                          </w:p>
                          <w:p w14:paraId="26142158" w14:textId="77777777" w:rsidR="000C3BB1" w:rsidRPr="00185BBD" w:rsidRDefault="000C3BB1" w:rsidP="000C3BB1">
                            <w:pPr>
                              <w:pStyle w:val="HTMLconformatoprevio"/>
                              <w:spacing w:line="244" w:lineRule="atLeast"/>
                              <w:rPr>
                                <w:noProof/>
                                <w:color w:val="333333"/>
                                <w:lang w:val="en-US"/>
                              </w:rPr>
                            </w:pPr>
                          </w:p>
                          <w:p w14:paraId="6D4FF725" w14:textId="382CCFDF"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xml:space="preserve">% </w:t>
                            </w:r>
                            <w:r>
                              <w:rPr>
                                <w:i/>
                                <w:iCs/>
                                <w:noProof/>
                                <w:color w:val="008800"/>
                                <w:lang w:val="en-US"/>
                              </w:rPr>
                              <w:t xml:space="preserve">Derivadas de las corrientes alfa–beta del rotor </w:t>
                            </w:r>
                            <w:r w:rsidRPr="00185BBD">
                              <w:rPr>
                                <w:i/>
                                <w:iCs/>
                                <w:noProof/>
                                <w:color w:val="008800"/>
                                <w:lang w:val="en-US"/>
                              </w:rPr>
                              <w:t xml:space="preserve"> </w:t>
                            </w:r>
                          </w:p>
                          <w:p w14:paraId="2FC93FE7" w14:textId="28B9F28C" w:rsidR="000C3BB1" w:rsidRPr="00185BBD" w:rsidRDefault="000C3BB1" w:rsidP="000C3BB1">
                            <w:pPr>
                              <w:pStyle w:val="HTMLconformatoprevio"/>
                              <w:spacing w:line="244" w:lineRule="atLeast"/>
                              <w:rPr>
                                <w:noProof/>
                                <w:color w:val="333333"/>
                                <w:lang w:val="en-US"/>
                              </w:rPr>
                            </w:pPr>
                            <w:r w:rsidRPr="00185BBD">
                              <w:rPr>
                                <w:noProof/>
                                <w:color w:val="333333"/>
                                <w:lang w:val="en-US"/>
                              </w:rPr>
                              <w:t>iralfap=c3*(-vsalfa+Rs*isalfa)+c4*(-Rr*iralfa-wr*irbeta*Lr-</w:t>
                            </w:r>
                            <w:r>
                              <w:rPr>
                                <w:noProof/>
                                <w:color w:val="333333"/>
                                <w:lang w:val="en-US"/>
                              </w:rPr>
                              <w:t xml:space="preserve"> ...</w:t>
                            </w:r>
                            <w:r w:rsidRPr="00185BBD">
                              <w:rPr>
                                <w:noProof/>
                                <w:color w:val="BBBBBB"/>
                                <w:lang w:val="en-US"/>
                              </w:rPr>
                              <w:t xml:space="preserve"> </w:t>
                            </w:r>
                            <w:r w:rsidRPr="00185BBD">
                              <w:rPr>
                                <w:noProof/>
                                <w:color w:val="333333"/>
                                <w:lang w:val="en-US"/>
                              </w:rPr>
                              <w:t>wr*isbeta*M);</w:t>
                            </w:r>
                          </w:p>
                          <w:p w14:paraId="56A54554" w14:textId="7CFA1E8F" w:rsidR="000C3BB1" w:rsidRPr="00185BBD" w:rsidRDefault="000C3BB1" w:rsidP="000C3BB1">
                            <w:pPr>
                              <w:pStyle w:val="HTMLconformatoprevio"/>
                              <w:spacing w:line="244" w:lineRule="atLeast"/>
                              <w:rPr>
                                <w:noProof/>
                                <w:color w:val="333333"/>
                                <w:lang w:val="en-US"/>
                              </w:rPr>
                            </w:pPr>
                            <w:r w:rsidRPr="00185BBD">
                              <w:rPr>
                                <w:noProof/>
                                <w:color w:val="333333"/>
                                <w:lang w:val="en-US"/>
                              </w:rPr>
                              <w:t>irbetap=c3*(-vsbeta+Rs*isbeta)+c4*(-Rr*irbeta+wr*iralfa*Lr+</w:t>
                            </w:r>
                            <w:r>
                              <w:rPr>
                                <w:noProof/>
                                <w:color w:val="333333"/>
                                <w:lang w:val="en-US"/>
                              </w:rPr>
                              <w:t xml:space="preserve"> ...</w:t>
                            </w:r>
                            <w:r w:rsidRPr="00185BBD">
                              <w:rPr>
                                <w:noProof/>
                                <w:color w:val="BBBBBB"/>
                                <w:lang w:val="en-US"/>
                              </w:rPr>
                              <w:t xml:space="preserve"> </w:t>
                            </w:r>
                            <w:r w:rsidRPr="00185BBD">
                              <w:rPr>
                                <w:noProof/>
                                <w:color w:val="333333"/>
                                <w:lang w:val="en-US"/>
                              </w:rPr>
                              <w:t>wr*isalfa*M);</w:t>
                            </w:r>
                          </w:p>
                          <w:p w14:paraId="1D617B23" w14:textId="77777777" w:rsidR="000C3BB1" w:rsidRPr="00185BBD" w:rsidRDefault="000C3BB1" w:rsidP="000C3BB1">
                            <w:pPr>
                              <w:pStyle w:val="HTMLconformatoprevio"/>
                              <w:spacing w:line="244" w:lineRule="atLeast"/>
                              <w:rPr>
                                <w:noProof/>
                                <w:color w:val="333333"/>
                                <w:lang w:val="en-US"/>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E1988" id="_x0000_s1045" type="#_x0000_t202" style="position:absolute;left:0;text-align:left;margin-left:-.3pt;margin-top:18.7pt;width:411pt;height:439.85pt;z-index:25171046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" fillcolor="white [3201]" strokeweight=".5pt">
                <v:textbox>
                  <w:txbxContent>
                    <w:p w14:paraId="113A9B4D" w14:textId="3A160704"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Funcion Pre y Post Falta para las Corrientes del Rotor.</w:t>
                      </w:r>
                    </w:p>
                    <w:p w14:paraId="10649571"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rotorcurrent</w:t>
                      </w:r>
                      <w:r w:rsidRPr="00185BBD">
                        <w:rPr>
                          <w:noProof/>
                          <w:color w:val="333333"/>
                          <w:lang w:val="en-US"/>
                        </w:rPr>
                        <w:t>(x)</w:t>
                      </w:r>
                    </w:p>
                    <w:p w14:paraId="7DC5D9ED" w14:textId="77777777" w:rsidR="000C3BB1" w:rsidRPr="00185BBD" w:rsidRDefault="000C3BB1" w:rsidP="000C3BB1">
                      <w:pPr>
                        <w:pStyle w:val="HTMLconformatoprevio"/>
                        <w:spacing w:line="244" w:lineRule="atLeast"/>
                        <w:rPr>
                          <w:noProof/>
                          <w:color w:val="333333"/>
                          <w:lang w:val="en-US"/>
                        </w:rPr>
                      </w:pPr>
                    </w:p>
                    <w:p w14:paraId="2A465D0C" w14:textId="77777777" w:rsidR="000C3BB1" w:rsidRPr="00185BBD" w:rsidRDefault="000C3BB1" w:rsidP="000C3BB1">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Rs</w:t>
                      </w:r>
                      <w:r w:rsidRPr="00185BBD">
                        <w:rPr>
                          <w:noProof/>
                          <w:color w:val="BBBBBB"/>
                          <w:lang w:val="en-US"/>
                        </w:rPr>
                        <w:t xml:space="preserve"> </w:t>
                      </w:r>
                      <w:r w:rsidRPr="00185BBD">
                        <w:rPr>
                          <w:noProof/>
                          <w:color w:val="333333"/>
                          <w:lang w:val="en-US"/>
                        </w:rPr>
                        <w:t>Rr</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r w:rsidRPr="00185BBD">
                        <w:rPr>
                          <w:noProof/>
                          <w:color w:val="333333"/>
                          <w:lang w:val="en-US"/>
                        </w:rPr>
                        <w:t>Lr</w:t>
                      </w:r>
                      <w:r w:rsidRPr="00185BBD">
                        <w:rPr>
                          <w:noProof/>
                          <w:color w:val="BBBBBB"/>
                          <w:lang w:val="en-US"/>
                        </w:rPr>
                        <w:t xml:space="preserve"> </w:t>
                      </w:r>
                      <w:r w:rsidRPr="00185BBD">
                        <w:rPr>
                          <w:noProof/>
                          <w:color w:val="333333"/>
                          <w:lang w:val="en-US"/>
                        </w:rPr>
                        <w:t>c3</w:t>
                      </w:r>
                      <w:r w:rsidRPr="00185BBD">
                        <w:rPr>
                          <w:noProof/>
                          <w:color w:val="BBBBBB"/>
                          <w:lang w:val="en-US"/>
                        </w:rPr>
                        <w:t xml:space="preserve"> </w:t>
                      </w:r>
                      <w:r w:rsidRPr="00185BBD">
                        <w:rPr>
                          <w:noProof/>
                          <w:color w:val="333333"/>
                          <w:lang w:val="en-US"/>
                        </w:rPr>
                        <w:t>c4</w:t>
                      </w:r>
                    </w:p>
                    <w:p w14:paraId="686C6A40" w14:textId="77777777" w:rsidR="000C3BB1" w:rsidRPr="00185BBD" w:rsidRDefault="000C3BB1" w:rsidP="000C3BB1">
                      <w:pPr>
                        <w:pStyle w:val="HTMLconformatoprevio"/>
                        <w:spacing w:line="244" w:lineRule="atLeast"/>
                        <w:rPr>
                          <w:noProof/>
                          <w:color w:val="333333"/>
                          <w:lang w:val="en-US"/>
                        </w:rPr>
                      </w:pPr>
                    </w:p>
                    <w:p w14:paraId="223511BD"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Corrientes del estator</w:t>
                      </w:r>
                    </w:p>
                    <w:p w14:paraId="68F63621"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1</w:t>
                      </w:r>
                      <w:r w:rsidRPr="00185BBD">
                        <w:rPr>
                          <w:noProof/>
                          <w:color w:val="333333"/>
                          <w:lang w:val="en-US"/>
                        </w:rPr>
                        <w:t>);</w:t>
                      </w:r>
                    </w:p>
                    <w:p w14:paraId="4887923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2</w:t>
                      </w:r>
                      <w:r w:rsidRPr="00185BBD">
                        <w:rPr>
                          <w:noProof/>
                          <w:color w:val="333333"/>
                          <w:lang w:val="en-US"/>
                        </w:rPr>
                        <w:t>);</w:t>
                      </w:r>
                    </w:p>
                    <w:p w14:paraId="140115FC" w14:textId="77777777" w:rsidR="000C3BB1" w:rsidRPr="00185BBD" w:rsidRDefault="000C3BB1" w:rsidP="000C3BB1">
                      <w:pPr>
                        <w:pStyle w:val="HTMLconformatoprevio"/>
                        <w:spacing w:line="244" w:lineRule="atLeast"/>
                        <w:rPr>
                          <w:noProof/>
                          <w:color w:val="333333"/>
                          <w:lang w:val="en-US"/>
                        </w:rPr>
                      </w:pPr>
                    </w:p>
                    <w:p w14:paraId="08B51B66"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Corrientes del rotor</w:t>
                      </w:r>
                    </w:p>
                    <w:p w14:paraId="26E8CA0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3</w:t>
                      </w:r>
                      <w:r w:rsidRPr="00185BBD">
                        <w:rPr>
                          <w:noProof/>
                          <w:color w:val="333333"/>
                          <w:lang w:val="en-US"/>
                        </w:rPr>
                        <w:t>);</w:t>
                      </w:r>
                    </w:p>
                    <w:p w14:paraId="4B9B74AA"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4</w:t>
                      </w:r>
                      <w:r w:rsidRPr="00185BBD">
                        <w:rPr>
                          <w:noProof/>
                          <w:color w:val="333333"/>
                          <w:lang w:val="en-US"/>
                        </w:rPr>
                        <w:t>);</w:t>
                      </w:r>
                    </w:p>
                    <w:p w14:paraId="25D77CD8" w14:textId="77777777" w:rsidR="000C3BB1" w:rsidRPr="00185BBD" w:rsidRDefault="000C3BB1" w:rsidP="000C3BB1">
                      <w:pPr>
                        <w:pStyle w:val="HTMLconformatoprevio"/>
                        <w:spacing w:line="244" w:lineRule="atLeast"/>
                        <w:rPr>
                          <w:noProof/>
                          <w:color w:val="333333"/>
                          <w:lang w:val="en-US"/>
                        </w:rPr>
                      </w:pPr>
                    </w:p>
                    <w:p w14:paraId="56DD3133"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plano alfa-beta</w:t>
                      </w:r>
                    </w:p>
                    <w:p w14:paraId="7EB55D58"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vsalfa=x(</w:t>
                      </w:r>
                      <w:r w:rsidRPr="00185BBD">
                        <w:rPr>
                          <w:noProof/>
                          <w:color w:val="2C2CFF"/>
                          <w:lang w:val="en-US"/>
                        </w:rPr>
                        <w:t>5</w:t>
                      </w:r>
                      <w:r w:rsidRPr="00185BBD">
                        <w:rPr>
                          <w:noProof/>
                          <w:color w:val="333333"/>
                          <w:lang w:val="en-US"/>
                        </w:rPr>
                        <w:t>);</w:t>
                      </w:r>
                    </w:p>
                    <w:p w14:paraId="0ECB07C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vsbeta=x(</w:t>
                      </w:r>
                      <w:r w:rsidRPr="00185BBD">
                        <w:rPr>
                          <w:noProof/>
                          <w:color w:val="2C2CFF"/>
                          <w:lang w:val="en-US"/>
                        </w:rPr>
                        <w:t>6</w:t>
                      </w:r>
                      <w:r w:rsidRPr="00185BBD">
                        <w:rPr>
                          <w:noProof/>
                          <w:color w:val="333333"/>
                          <w:lang w:val="en-US"/>
                        </w:rPr>
                        <w:t>);</w:t>
                      </w:r>
                    </w:p>
                    <w:p w14:paraId="1DF66597" w14:textId="77777777" w:rsidR="000C3BB1" w:rsidRPr="00185BBD" w:rsidRDefault="000C3BB1" w:rsidP="000C3BB1">
                      <w:pPr>
                        <w:pStyle w:val="HTMLconformatoprevio"/>
                        <w:spacing w:line="244" w:lineRule="atLeast"/>
                        <w:rPr>
                          <w:noProof/>
                          <w:color w:val="333333"/>
                          <w:lang w:val="en-US"/>
                        </w:rPr>
                      </w:pPr>
                    </w:p>
                    <w:p w14:paraId="10A414D8"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plano x-y</w:t>
                      </w:r>
                    </w:p>
                    <w:p w14:paraId="01C064C9"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vsx=x(</w:t>
                      </w:r>
                      <w:r w:rsidRPr="00185BBD">
                        <w:rPr>
                          <w:noProof/>
                          <w:color w:val="2C2CFF"/>
                          <w:lang w:val="en-US"/>
                        </w:rPr>
                        <w:t>7</w:t>
                      </w:r>
                      <w:r w:rsidRPr="00185BBD">
                        <w:rPr>
                          <w:noProof/>
                          <w:color w:val="333333"/>
                          <w:lang w:val="en-US"/>
                        </w:rPr>
                        <w:t>);</w:t>
                      </w:r>
                    </w:p>
                    <w:p w14:paraId="4CE71CFB"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vsy=x(</w:t>
                      </w:r>
                      <w:r w:rsidRPr="00185BBD">
                        <w:rPr>
                          <w:noProof/>
                          <w:color w:val="2C2CFF"/>
                          <w:lang w:val="en-US"/>
                        </w:rPr>
                        <w:t>8</w:t>
                      </w:r>
                      <w:r w:rsidRPr="00185BBD">
                        <w:rPr>
                          <w:noProof/>
                          <w:color w:val="333333"/>
                          <w:lang w:val="en-US"/>
                        </w:rPr>
                        <w:t>);</w:t>
                      </w:r>
                    </w:p>
                    <w:p w14:paraId="594F983C" w14:textId="77777777" w:rsidR="000C3BB1" w:rsidRPr="00185BBD" w:rsidRDefault="000C3BB1" w:rsidP="000C3BB1">
                      <w:pPr>
                        <w:pStyle w:val="HTMLconformatoprevio"/>
                        <w:spacing w:line="244" w:lineRule="atLeast"/>
                        <w:rPr>
                          <w:noProof/>
                          <w:color w:val="333333"/>
                          <w:lang w:val="en-US"/>
                        </w:rPr>
                      </w:pPr>
                    </w:p>
                    <w:p w14:paraId="5D90187A"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Tensiones de secuencia 0+-</w:t>
                      </w:r>
                    </w:p>
                    <w:p w14:paraId="7C07E29F"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vsz1=x(</w:t>
                      </w:r>
                      <w:r w:rsidRPr="00185BBD">
                        <w:rPr>
                          <w:noProof/>
                          <w:color w:val="2C2CFF"/>
                          <w:lang w:val="en-US"/>
                        </w:rPr>
                        <w:t>9</w:t>
                      </w:r>
                      <w:r w:rsidRPr="00185BBD">
                        <w:rPr>
                          <w:noProof/>
                          <w:color w:val="333333"/>
                          <w:lang w:val="en-US"/>
                        </w:rPr>
                        <w:t>);</w:t>
                      </w:r>
                    </w:p>
                    <w:p w14:paraId="558DF9F4"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vsz2=x(</w:t>
                      </w:r>
                      <w:r w:rsidRPr="00185BBD">
                        <w:rPr>
                          <w:noProof/>
                          <w:color w:val="2C2CFF"/>
                          <w:lang w:val="en-US"/>
                        </w:rPr>
                        <w:t>10</w:t>
                      </w:r>
                      <w:r w:rsidRPr="00185BBD">
                        <w:rPr>
                          <w:noProof/>
                          <w:color w:val="333333"/>
                          <w:lang w:val="en-US"/>
                        </w:rPr>
                        <w:t>);</w:t>
                      </w:r>
                    </w:p>
                    <w:p w14:paraId="42BAD9C9" w14:textId="77777777" w:rsidR="000C3BB1" w:rsidRPr="00185BBD" w:rsidRDefault="000C3BB1" w:rsidP="000C3BB1">
                      <w:pPr>
                        <w:pStyle w:val="HTMLconformatoprevio"/>
                        <w:spacing w:line="244" w:lineRule="atLeast"/>
                        <w:rPr>
                          <w:noProof/>
                          <w:color w:val="333333"/>
                          <w:lang w:val="en-US"/>
                        </w:rPr>
                      </w:pPr>
                    </w:p>
                    <w:p w14:paraId="1541CD30" w14:textId="77777777"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Velocidad Electrica del giro del Rotor</w:t>
                      </w:r>
                    </w:p>
                    <w:p w14:paraId="186963C3"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wr=x(</w:t>
                      </w:r>
                      <w:r w:rsidRPr="00185BBD">
                        <w:rPr>
                          <w:noProof/>
                          <w:color w:val="2C2CFF"/>
                          <w:lang w:val="en-US"/>
                        </w:rPr>
                        <w:t>11</w:t>
                      </w:r>
                      <w:r w:rsidRPr="00185BBD">
                        <w:rPr>
                          <w:noProof/>
                          <w:color w:val="333333"/>
                          <w:lang w:val="en-US"/>
                        </w:rPr>
                        <w:t>);</w:t>
                      </w:r>
                    </w:p>
                    <w:p w14:paraId="26142158" w14:textId="77777777" w:rsidR="000C3BB1" w:rsidRPr="00185BBD" w:rsidRDefault="000C3BB1" w:rsidP="000C3BB1">
                      <w:pPr>
                        <w:pStyle w:val="HTMLconformatoprevio"/>
                        <w:spacing w:line="244" w:lineRule="atLeast"/>
                        <w:rPr>
                          <w:noProof/>
                          <w:color w:val="333333"/>
                          <w:lang w:val="en-US"/>
                        </w:rPr>
                      </w:pPr>
                    </w:p>
                    <w:p w14:paraId="6D4FF725" w14:textId="382CCFDF" w:rsidR="000C3BB1" w:rsidRPr="00185BBD" w:rsidRDefault="000C3BB1" w:rsidP="000C3BB1">
                      <w:pPr>
                        <w:pStyle w:val="HTMLconformatoprevio"/>
                        <w:spacing w:line="244" w:lineRule="atLeast"/>
                        <w:rPr>
                          <w:noProof/>
                          <w:color w:val="333333"/>
                          <w:lang w:val="en-US"/>
                        </w:rPr>
                      </w:pPr>
                      <w:r w:rsidRPr="00185BBD">
                        <w:rPr>
                          <w:i/>
                          <w:iCs/>
                          <w:noProof/>
                          <w:color w:val="008800"/>
                          <w:lang w:val="en-US"/>
                        </w:rPr>
                        <w:t xml:space="preserve">% </w:t>
                      </w:r>
                      <w:r>
                        <w:rPr>
                          <w:i/>
                          <w:iCs/>
                          <w:noProof/>
                          <w:color w:val="008800"/>
                          <w:lang w:val="en-US"/>
                        </w:rPr>
                        <w:t xml:space="preserve">Derivadas de las corrientes alfa–beta del rotor </w:t>
                      </w:r>
                      <w:r w:rsidRPr="00185BBD">
                        <w:rPr>
                          <w:i/>
                          <w:iCs/>
                          <w:noProof/>
                          <w:color w:val="008800"/>
                          <w:lang w:val="en-US"/>
                        </w:rPr>
                        <w:t xml:space="preserve"> </w:t>
                      </w:r>
                    </w:p>
                    <w:p w14:paraId="2FC93FE7" w14:textId="28B9F28C" w:rsidR="000C3BB1" w:rsidRPr="00185BBD" w:rsidRDefault="000C3BB1" w:rsidP="000C3BB1">
                      <w:pPr>
                        <w:pStyle w:val="HTMLconformatoprevio"/>
                        <w:spacing w:line="244" w:lineRule="atLeast"/>
                        <w:rPr>
                          <w:noProof/>
                          <w:color w:val="333333"/>
                          <w:lang w:val="en-US"/>
                        </w:rPr>
                      </w:pPr>
                      <w:r w:rsidRPr="00185BBD">
                        <w:rPr>
                          <w:noProof/>
                          <w:color w:val="333333"/>
                          <w:lang w:val="en-US"/>
                        </w:rPr>
                        <w:t>iralfap=c3*(-vsalfa+Rs*isalfa)+c4*(-Rr*iralfa-wr*irbeta*Lr-</w:t>
                      </w:r>
                      <w:r>
                        <w:rPr>
                          <w:noProof/>
                          <w:color w:val="333333"/>
                          <w:lang w:val="en-US"/>
                        </w:rPr>
                        <w:t xml:space="preserve"> ...</w:t>
                      </w:r>
                      <w:r w:rsidRPr="00185BBD">
                        <w:rPr>
                          <w:noProof/>
                          <w:color w:val="BBBBBB"/>
                          <w:lang w:val="en-US"/>
                        </w:rPr>
                        <w:t xml:space="preserve"> </w:t>
                      </w:r>
                      <w:r w:rsidRPr="00185BBD">
                        <w:rPr>
                          <w:noProof/>
                          <w:color w:val="333333"/>
                          <w:lang w:val="en-US"/>
                        </w:rPr>
                        <w:t>wr*isbeta*M);</w:t>
                      </w:r>
                    </w:p>
                    <w:p w14:paraId="56A54554" w14:textId="7CFA1E8F" w:rsidR="000C3BB1" w:rsidRPr="00185BBD" w:rsidRDefault="000C3BB1" w:rsidP="000C3BB1">
                      <w:pPr>
                        <w:pStyle w:val="HTMLconformatoprevio"/>
                        <w:spacing w:line="244" w:lineRule="atLeast"/>
                        <w:rPr>
                          <w:noProof/>
                          <w:color w:val="333333"/>
                          <w:lang w:val="en-US"/>
                        </w:rPr>
                      </w:pPr>
                      <w:r w:rsidRPr="00185BBD">
                        <w:rPr>
                          <w:noProof/>
                          <w:color w:val="333333"/>
                          <w:lang w:val="en-US"/>
                        </w:rPr>
                        <w:t>irbetap=c3*(-vsbeta+Rs*isbeta)+c4*(-Rr*irbeta+wr*iralfa*Lr+</w:t>
                      </w:r>
                      <w:r>
                        <w:rPr>
                          <w:noProof/>
                          <w:color w:val="333333"/>
                          <w:lang w:val="en-US"/>
                        </w:rPr>
                        <w:t xml:space="preserve"> ...</w:t>
                      </w:r>
                      <w:r w:rsidRPr="00185BBD">
                        <w:rPr>
                          <w:noProof/>
                          <w:color w:val="BBBBBB"/>
                          <w:lang w:val="en-US"/>
                        </w:rPr>
                        <w:t xml:space="preserve"> </w:t>
                      </w:r>
                      <w:r w:rsidRPr="00185BBD">
                        <w:rPr>
                          <w:noProof/>
                          <w:color w:val="333333"/>
                          <w:lang w:val="en-US"/>
                        </w:rPr>
                        <w:t>wr*isalfa*M);</w:t>
                      </w:r>
                    </w:p>
                    <w:p w14:paraId="1D617B23" w14:textId="77777777" w:rsidR="000C3BB1" w:rsidRPr="00185BBD" w:rsidRDefault="000C3BB1" w:rsidP="000C3BB1">
                      <w:pPr>
                        <w:pStyle w:val="HTMLconformatoprevio"/>
                        <w:spacing w:line="244" w:lineRule="atLeast"/>
                        <w:rPr>
                          <w:noProof/>
                          <w:color w:val="333333"/>
                          <w:lang w:val="en-US"/>
                        </w:rPr>
                      </w:pPr>
                    </w:p>
                    <w:p w14:paraId="3FBDBC77" w14:textId="77777777" w:rsidR="000C3BB1" w:rsidRPr="00185BBD" w:rsidRDefault="000C3BB1" w:rsidP="000C3BB1">
                      <w:pPr>
                        <w:pStyle w:val="HTMLconformatoprevio"/>
                        <w:spacing w:line="244" w:lineRule="atLeast"/>
                        <w:rPr>
                          <w:noProof/>
                          <w:color w:val="333333"/>
                          <w:lang w:val="en-US"/>
                        </w:rPr>
                      </w:pPr>
                      <w:r w:rsidRPr="00185BBD">
                        <w:rPr>
                          <w:noProof/>
                          <w:color w:val="333333"/>
                          <w:lang w:val="en-US"/>
                        </w:rPr>
                        <w:t>res=[iralfap;irbetap];</w:t>
                      </w:r>
                    </w:p>
                    <w:p w14:paraId="129FAC04" w14:textId="77777777" w:rsidR="00DD0F90" w:rsidRDefault="00DD0F90" w:rsidP="00DD0F90">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9</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sidR="000C3BB1">
        <w:rPr>
          <w:rFonts w:ascii="Times New Roman" w:eastAsia="Times New Roman" w:hAnsi="Times New Roman" w:cs="Times New Roman"/>
          <w:sz w:val="24"/>
          <w:szCs w:val="24"/>
        </w:rPr>
        <w:t>del rotor</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8"/>
      </w:r>
    </w:p>
    <w:p w14:paraId="3B9857E1" w14:textId="0AF7DA6E" w:rsidR="00DD0F90" w:rsidRDefault="000C3BB1" w:rsidP="002502A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el par electromagnético se determina en “</w:t>
      </w:r>
      <w:proofErr w:type="spellStart"/>
      <w:r>
        <w:rPr>
          <w:rFonts w:ascii="Times New Roman" w:eastAsia="Times New Roman" w:hAnsi="Times New Roman" w:cs="Times New Roman"/>
          <w:sz w:val="24"/>
          <w:szCs w:val="24"/>
        </w:rPr>
        <w:t>torque.m</w:t>
      </w:r>
      <w:proofErr w:type="spellEnd"/>
      <w:r>
        <w:rPr>
          <w:rFonts w:ascii="Times New Roman" w:eastAsia="Times New Roman" w:hAnsi="Times New Roman" w:cs="Times New Roman"/>
          <w:sz w:val="24"/>
          <w:szCs w:val="24"/>
        </w:rPr>
        <w:t>” aplicando la expresión desarrollada en (</w:t>
      </w:r>
      <w:r w:rsidRPr="000C3BB1">
        <w:rPr>
          <w:rFonts w:ascii="Times New Roman" w:eastAsia="Times New Roman" w:hAnsi="Times New Roman" w:cs="Times New Roman"/>
          <w:color w:val="FF0066"/>
          <w:sz w:val="24"/>
          <w:szCs w:val="24"/>
        </w:rPr>
        <w:t>82</w:t>
      </w:r>
      <w:r>
        <w:rPr>
          <w:rFonts w:ascii="Times New Roman" w:eastAsia="Times New Roman" w:hAnsi="Times New Roman" w:cs="Times New Roman"/>
          <w:sz w:val="24"/>
          <w:szCs w:val="24"/>
        </w:rPr>
        <w:t>)</w:t>
      </w:r>
      <w:r w:rsidR="001C1F5F">
        <w:rPr>
          <w:rFonts w:ascii="Times New Roman" w:eastAsia="Times New Roman" w:hAnsi="Times New Roman" w:cs="Times New Roman"/>
          <w:sz w:val="24"/>
          <w:szCs w:val="24"/>
        </w:rPr>
        <w:t>. Esta ecuación relaciona directamente las corrientes del rotor y del estator a través de la inductancia mutua y el número de pares polos, siendo válida tanto en pre–falta como en post–falta (Che et al., 2013).</w:t>
      </w:r>
    </w:p>
    <w:p w14:paraId="1E9F7C72" w14:textId="77777777" w:rsidR="0074514C" w:rsidRDefault="0074514C" w:rsidP="002502A8">
      <w:pPr>
        <w:spacing w:before="240" w:after="240" w:line="360" w:lineRule="auto"/>
        <w:ind w:firstLine="851"/>
        <w:jc w:val="both"/>
        <w:rPr>
          <w:rFonts w:ascii="Times New Roman" w:eastAsia="Times New Roman" w:hAnsi="Times New Roman" w:cs="Times New Roman"/>
          <w:sz w:val="24"/>
          <w:szCs w:val="24"/>
        </w:rPr>
      </w:pPr>
    </w:p>
    <w:p w14:paraId="581F1D13" w14:textId="6686EFA8" w:rsidR="001C1F5F" w:rsidRPr="00102822" w:rsidRDefault="001C1F5F" w:rsidP="001C1F5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2512" behindDoc="0" locked="0" layoutInCell="1" allowOverlap="1" wp14:anchorId="3CAB385F" wp14:editId="78E47B18">
                <wp:simplePos x="0" y="0"/>
                <wp:positionH relativeFrom="margin">
                  <wp:posOffset>-3810</wp:posOffset>
                </wp:positionH>
                <wp:positionV relativeFrom="paragraph">
                  <wp:posOffset>237490</wp:posOffset>
                </wp:positionV>
                <wp:extent cx="5219700" cy="2435225"/>
                <wp:effectExtent l="0" t="0" r="19050" b="22225"/>
                <wp:wrapTopAndBottom/>
                <wp:docPr id="1033881899" name="Cuadro de texto 2"/>
                <wp:cNvGraphicFramePr/>
                <a:graphic xmlns:a="http://schemas.openxmlformats.org/drawingml/2006/main">
                  <a:graphicData uri="http://schemas.microsoft.com/office/word/2010/wordprocessingShape">
                    <wps:wsp>
                      <wps:cNvSpPr txBox="1"/>
                      <wps:spPr>
                        <a:xfrm>
                          <a:off x="0" y="0"/>
                          <a:ext cx="5219700" cy="2435225"/>
                        </a:xfrm>
                        <a:prstGeom prst="rect">
                          <a:avLst/>
                        </a:prstGeom>
                        <a:solidFill>
                          <a:schemeClr val="lt1"/>
                        </a:solidFill>
                        <a:ln w="6350">
                          <a:solidFill>
                            <a:prstClr val="black"/>
                          </a:solidFill>
                        </a:ln>
                      </wps:spPr>
                      <wps:txb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185BBD" w:rsidRDefault="001C1F5F" w:rsidP="001C1F5F">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torque</w:t>
                            </w:r>
                            <w:r w:rsidRPr="00185BBD">
                              <w:rPr>
                                <w:noProof/>
                                <w:color w:val="333333"/>
                                <w:lang w:val="en-US"/>
                              </w:rPr>
                              <w:t>(x)</w:t>
                            </w:r>
                          </w:p>
                          <w:p w14:paraId="6DDEE726" w14:textId="77777777" w:rsidR="001C1F5F" w:rsidRPr="00185BBD" w:rsidRDefault="001C1F5F" w:rsidP="001C1F5F">
                            <w:pPr>
                              <w:pStyle w:val="HTMLconformatoprevio"/>
                              <w:spacing w:line="244" w:lineRule="atLeast"/>
                              <w:rPr>
                                <w:noProof/>
                                <w:color w:val="333333"/>
                                <w:lang w:val="en-US"/>
                              </w:rPr>
                            </w:pPr>
                          </w:p>
                          <w:p w14:paraId="1B567EBD" w14:textId="77777777" w:rsidR="001C1F5F" w:rsidRPr="00185BBD" w:rsidRDefault="001C1F5F" w:rsidP="001C1F5F">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P</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p>
                          <w:p w14:paraId="6048DBB8" w14:textId="77777777" w:rsidR="001C1F5F" w:rsidRPr="00185BBD" w:rsidRDefault="001C1F5F" w:rsidP="001C1F5F">
                            <w:pPr>
                              <w:pStyle w:val="HTMLconformatoprevio"/>
                              <w:spacing w:line="244" w:lineRule="atLeast"/>
                              <w:rPr>
                                <w:noProof/>
                                <w:color w:val="333333"/>
                                <w:lang w:val="en-US"/>
                              </w:rPr>
                            </w:pPr>
                          </w:p>
                          <w:p w14:paraId="6622117C" w14:textId="77777777" w:rsidR="001C1F5F" w:rsidRPr="00185BBD" w:rsidRDefault="001C1F5F" w:rsidP="001C1F5F">
                            <w:pPr>
                              <w:pStyle w:val="HTMLconformatoprevio"/>
                              <w:spacing w:line="244" w:lineRule="atLeast"/>
                              <w:rPr>
                                <w:noProof/>
                                <w:color w:val="333333"/>
                                <w:lang w:val="en-US"/>
                              </w:rPr>
                            </w:pPr>
                            <w:r w:rsidRPr="00185BBD">
                              <w:rPr>
                                <w:i/>
                                <w:iCs/>
                                <w:noProof/>
                                <w:color w:val="008800"/>
                                <w:lang w:val="en-US"/>
                              </w:rPr>
                              <w:t>% Corrientes del Rotor</w:t>
                            </w:r>
                          </w:p>
                          <w:p w14:paraId="4405B49D"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1</w:t>
                            </w:r>
                            <w:r w:rsidRPr="00185BBD">
                              <w:rPr>
                                <w:noProof/>
                                <w:color w:val="333333"/>
                                <w:lang w:val="en-US"/>
                              </w:rPr>
                              <w:t>);</w:t>
                            </w:r>
                          </w:p>
                          <w:p w14:paraId="29EEBA76"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2</w:t>
                            </w:r>
                            <w:r w:rsidRPr="00185BBD">
                              <w:rPr>
                                <w:noProof/>
                                <w:color w:val="333333"/>
                                <w:lang w:val="en-US"/>
                              </w:rPr>
                              <w:t>);</w:t>
                            </w:r>
                          </w:p>
                          <w:p w14:paraId="46740906" w14:textId="77777777" w:rsidR="001C1F5F" w:rsidRPr="00185BBD" w:rsidRDefault="001C1F5F" w:rsidP="001C1F5F">
                            <w:pPr>
                              <w:pStyle w:val="HTMLconformatoprevio"/>
                              <w:spacing w:line="244" w:lineRule="atLeast"/>
                              <w:rPr>
                                <w:noProof/>
                                <w:color w:val="333333"/>
                                <w:lang w:val="en-US"/>
                              </w:rPr>
                            </w:pPr>
                          </w:p>
                          <w:p w14:paraId="6C8B01F2" w14:textId="77777777" w:rsidR="001C1F5F" w:rsidRPr="00185BBD" w:rsidRDefault="001C1F5F" w:rsidP="001C1F5F">
                            <w:pPr>
                              <w:pStyle w:val="HTMLconformatoprevio"/>
                              <w:spacing w:line="244" w:lineRule="atLeast"/>
                              <w:rPr>
                                <w:noProof/>
                                <w:color w:val="333333"/>
                                <w:lang w:val="en-US"/>
                              </w:rPr>
                            </w:pPr>
                            <w:r w:rsidRPr="00185BBD">
                              <w:rPr>
                                <w:i/>
                                <w:iCs/>
                                <w:noProof/>
                                <w:color w:val="008800"/>
                                <w:lang w:val="en-US"/>
                              </w:rPr>
                              <w:t>% Corrientes del Estator</w:t>
                            </w:r>
                          </w:p>
                          <w:p w14:paraId="2BD687C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3</w:t>
                            </w:r>
                            <w:r w:rsidRPr="00185BBD">
                              <w:rPr>
                                <w:noProof/>
                                <w:color w:val="333333"/>
                                <w:lang w:val="en-US"/>
                              </w:rPr>
                              <w:t>);</w:t>
                            </w:r>
                          </w:p>
                          <w:p w14:paraId="6024395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4</w:t>
                            </w:r>
                            <w:r w:rsidRPr="00185BBD">
                              <w:rPr>
                                <w:noProof/>
                                <w:color w:val="333333"/>
                                <w:lang w:val="en-US"/>
                              </w:rPr>
                              <w:t>);</w:t>
                            </w:r>
                          </w:p>
                          <w:p w14:paraId="68B94441" w14:textId="77777777" w:rsidR="001C1F5F" w:rsidRPr="00185BBD" w:rsidRDefault="001C1F5F" w:rsidP="001C1F5F">
                            <w:pPr>
                              <w:pStyle w:val="HTMLconformatoprevio"/>
                              <w:spacing w:line="244" w:lineRule="atLeast"/>
                              <w:rPr>
                                <w:noProof/>
                                <w:color w:val="333333"/>
                                <w:lang w:val="en-US"/>
                              </w:rPr>
                            </w:pPr>
                          </w:p>
                          <w:p w14:paraId="267C568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res=</w:t>
                            </w:r>
                            <w:r w:rsidRPr="00185BBD">
                              <w:rPr>
                                <w:noProof/>
                                <w:color w:val="2C2CFF"/>
                                <w:lang w:val="en-US"/>
                              </w:rPr>
                              <w:t>3</w:t>
                            </w:r>
                            <w:r w:rsidRPr="00185BBD">
                              <w:rPr>
                                <w:noProof/>
                                <w:color w:val="333333"/>
                                <w:lang w:val="en-US"/>
                              </w:rPr>
                              <w:t>*P*M*(iralfa*isbeta</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irbeta*isalfa);</w:t>
                            </w:r>
                            <w:r w:rsidRPr="00185BBD">
                              <w:rPr>
                                <w:noProof/>
                                <w:color w:val="BBBBBB"/>
                                <w:lang w:val="en-US"/>
                              </w:rPr>
                              <w:t xml:space="preserve"> </w:t>
                            </w:r>
                          </w:p>
                          <w:p w14:paraId="73F803F9" w14:textId="77777777" w:rsidR="001C1F5F" w:rsidRDefault="001C1F5F" w:rsidP="001C1F5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AB385F" id="_x0000_s1046" type="#_x0000_t202" style="position:absolute;left:0;text-align:left;margin-left:-.3pt;margin-top:18.7pt;width:411pt;height:191.75pt;z-index:251712512;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" fillcolor="white [3201]" strokeweight=".5pt">
                <v:textbox>
                  <w:txbxContent>
                    <w:p w14:paraId="5AB86CA1" w14:textId="77777777" w:rsidR="001C1F5F" w:rsidRPr="00185BBD" w:rsidRDefault="001C1F5F" w:rsidP="001C1F5F">
                      <w:pPr>
                        <w:pStyle w:val="HTMLconformatoprevio"/>
                        <w:spacing w:line="244" w:lineRule="atLeast"/>
                        <w:rPr>
                          <w:noProof/>
                          <w:color w:val="333333"/>
                        </w:rPr>
                      </w:pPr>
                      <w:r w:rsidRPr="00185BBD">
                        <w:rPr>
                          <w:i/>
                          <w:iCs/>
                          <w:noProof/>
                          <w:color w:val="008800"/>
                        </w:rPr>
                        <w:t>%% Funcion para calcular el Torque.</w:t>
                      </w:r>
                    </w:p>
                    <w:p w14:paraId="702C484F" w14:textId="77777777" w:rsidR="001C1F5F" w:rsidRPr="00185BBD" w:rsidRDefault="001C1F5F" w:rsidP="001C1F5F">
                      <w:pPr>
                        <w:pStyle w:val="HTMLconformatoprevio"/>
                        <w:spacing w:line="244" w:lineRule="atLeast"/>
                        <w:rPr>
                          <w:noProof/>
                          <w:color w:val="333333"/>
                          <w:lang w:val="en-US"/>
                        </w:rPr>
                      </w:pPr>
                      <w:r w:rsidRPr="00185BBD">
                        <w:rPr>
                          <w:b/>
                          <w:bCs/>
                          <w:noProof/>
                          <w:color w:val="353580"/>
                          <w:lang w:val="en-US"/>
                        </w:rPr>
                        <w:t>function</w:t>
                      </w:r>
                      <w:r w:rsidRPr="00185BBD">
                        <w:rPr>
                          <w:noProof/>
                          <w:color w:val="333333"/>
                          <w:lang w:val="en-US"/>
                        </w:rPr>
                        <w:t>[res]=</w:t>
                      </w:r>
                      <w:r w:rsidRPr="00185BBD">
                        <w:rPr>
                          <w:noProof/>
                          <w:color w:val="2C2CFF"/>
                          <w:lang w:val="en-US"/>
                        </w:rPr>
                        <w:t>torque</w:t>
                      </w:r>
                      <w:r w:rsidRPr="00185BBD">
                        <w:rPr>
                          <w:noProof/>
                          <w:color w:val="333333"/>
                          <w:lang w:val="en-US"/>
                        </w:rPr>
                        <w:t>(x)</w:t>
                      </w:r>
                    </w:p>
                    <w:p w14:paraId="6DDEE726" w14:textId="77777777" w:rsidR="001C1F5F" w:rsidRPr="00185BBD" w:rsidRDefault="001C1F5F" w:rsidP="001C1F5F">
                      <w:pPr>
                        <w:pStyle w:val="HTMLconformatoprevio"/>
                        <w:spacing w:line="244" w:lineRule="atLeast"/>
                        <w:rPr>
                          <w:noProof/>
                          <w:color w:val="333333"/>
                          <w:lang w:val="en-US"/>
                        </w:rPr>
                      </w:pPr>
                    </w:p>
                    <w:p w14:paraId="1B567EBD" w14:textId="77777777" w:rsidR="001C1F5F" w:rsidRPr="00185BBD" w:rsidRDefault="001C1F5F" w:rsidP="001C1F5F">
                      <w:pPr>
                        <w:pStyle w:val="HTMLconformatoprevio"/>
                        <w:spacing w:line="244" w:lineRule="atLeast"/>
                        <w:rPr>
                          <w:noProof/>
                          <w:color w:val="333333"/>
                          <w:lang w:val="en-US"/>
                        </w:rPr>
                      </w:pPr>
                      <w:r w:rsidRPr="00185BBD">
                        <w:rPr>
                          <w:b/>
                          <w:bCs/>
                          <w:noProof/>
                          <w:color w:val="353580"/>
                          <w:lang w:val="en-US"/>
                        </w:rPr>
                        <w:t>global</w:t>
                      </w:r>
                      <w:r w:rsidRPr="00185BBD">
                        <w:rPr>
                          <w:noProof/>
                          <w:color w:val="BBBBBB"/>
                          <w:lang w:val="en-US"/>
                        </w:rPr>
                        <w:t xml:space="preserve">  </w:t>
                      </w:r>
                      <w:r w:rsidRPr="00185BBD">
                        <w:rPr>
                          <w:noProof/>
                          <w:color w:val="333333"/>
                          <w:lang w:val="en-US"/>
                        </w:rPr>
                        <w:t>P</w:t>
                      </w:r>
                      <w:r w:rsidRPr="00185BBD">
                        <w:rPr>
                          <w:noProof/>
                          <w:color w:val="BBBBBB"/>
                          <w:lang w:val="en-US"/>
                        </w:rPr>
                        <w:t xml:space="preserve"> </w:t>
                      </w:r>
                      <w:r w:rsidRPr="00185BBD">
                        <w:rPr>
                          <w:noProof/>
                          <w:color w:val="333333"/>
                          <w:lang w:val="en-US"/>
                        </w:rPr>
                        <w:t>M</w:t>
                      </w:r>
                      <w:r w:rsidRPr="00185BBD">
                        <w:rPr>
                          <w:noProof/>
                          <w:color w:val="BBBBBB"/>
                          <w:lang w:val="en-US"/>
                        </w:rPr>
                        <w:t xml:space="preserve"> </w:t>
                      </w:r>
                    </w:p>
                    <w:p w14:paraId="6048DBB8" w14:textId="77777777" w:rsidR="001C1F5F" w:rsidRPr="00185BBD" w:rsidRDefault="001C1F5F" w:rsidP="001C1F5F">
                      <w:pPr>
                        <w:pStyle w:val="HTMLconformatoprevio"/>
                        <w:spacing w:line="244" w:lineRule="atLeast"/>
                        <w:rPr>
                          <w:noProof/>
                          <w:color w:val="333333"/>
                          <w:lang w:val="en-US"/>
                        </w:rPr>
                      </w:pPr>
                    </w:p>
                    <w:p w14:paraId="6622117C" w14:textId="77777777" w:rsidR="001C1F5F" w:rsidRPr="00185BBD" w:rsidRDefault="001C1F5F" w:rsidP="001C1F5F">
                      <w:pPr>
                        <w:pStyle w:val="HTMLconformatoprevio"/>
                        <w:spacing w:line="244" w:lineRule="atLeast"/>
                        <w:rPr>
                          <w:noProof/>
                          <w:color w:val="333333"/>
                          <w:lang w:val="en-US"/>
                        </w:rPr>
                      </w:pPr>
                      <w:r w:rsidRPr="00185BBD">
                        <w:rPr>
                          <w:i/>
                          <w:iCs/>
                          <w:noProof/>
                          <w:color w:val="008800"/>
                          <w:lang w:val="en-US"/>
                        </w:rPr>
                        <w:t>% Corrientes del Rotor</w:t>
                      </w:r>
                    </w:p>
                    <w:p w14:paraId="4405B49D"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iralfa=x(</w:t>
                      </w:r>
                      <w:r w:rsidRPr="00185BBD">
                        <w:rPr>
                          <w:noProof/>
                          <w:color w:val="2C2CFF"/>
                          <w:lang w:val="en-US"/>
                        </w:rPr>
                        <w:t>1</w:t>
                      </w:r>
                      <w:r w:rsidRPr="00185BBD">
                        <w:rPr>
                          <w:noProof/>
                          <w:color w:val="333333"/>
                          <w:lang w:val="en-US"/>
                        </w:rPr>
                        <w:t>);</w:t>
                      </w:r>
                    </w:p>
                    <w:p w14:paraId="29EEBA76"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irbeta=x(</w:t>
                      </w:r>
                      <w:r w:rsidRPr="00185BBD">
                        <w:rPr>
                          <w:noProof/>
                          <w:color w:val="2C2CFF"/>
                          <w:lang w:val="en-US"/>
                        </w:rPr>
                        <w:t>2</w:t>
                      </w:r>
                      <w:r w:rsidRPr="00185BBD">
                        <w:rPr>
                          <w:noProof/>
                          <w:color w:val="333333"/>
                          <w:lang w:val="en-US"/>
                        </w:rPr>
                        <w:t>);</w:t>
                      </w:r>
                    </w:p>
                    <w:p w14:paraId="46740906" w14:textId="77777777" w:rsidR="001C1F5F" w:rsidRPr="00185BBD" w:rsidRDefault="001C1F5F" w:rsidP="001C1F5F">
                      <w:pPr>
                        <w:pStyle w:val="HTMLconformatoprevio"/>
                        <w:spacing w:line="244" w:lineRule="atLeast"/>
                        <w:rPr>
                          <w:noProof/>
                          <w:color w:val="333333"/>
                          <w:lang w:val="en-US"/>
                        </w:rPr>
                      </w:pPr>
                    </w:p>
                    <w:p w14:paraId="6C8B01F2" w14:textId="77777777" w:rsidR="001C1F5F" w:rsidRPr="00185BBD" w:rsidRDefault="001C1F5F" w:rsidP="001C1F5F">
                      <w:pPr>
                        <w:pStyle w:val="HTMLconformatoprevio"/>
                        <w:spacing w:line="244" w:lineRule="atLeast"/>
                        <w:rPr>
                          <w:noProof/>
                          <w:color w:val="333333"/>
                          <w:lang w:val="en-US"/>
                        </w:rPr>
                      </w:pPr>
                      <w:r w:rsidRPr="00185BBD">
                        <w:rPr>
                          <w:i/>
                          <w:iCs/>
                          <w:noProof/>
                          <w:color w:val="008800"/>
                          <w:lang w:val="en-US"/>
                        </w:rPr>
                        <w:t>% Corrientes del Estator</w:t>
                      </w:r>
                    </w:p>
                    <w:p w14:paraId="2BD687C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isalfa=x(</w:t>
                      </w:r>
                      <w:r w:rsidRPr="00185BBD">
                        <w:rPr>
                          <w:noProof/>
                          <w:color w:val="2C2CFF"/>
                          <w:lang w:val="en-US"/>
                        </w:rPr>
                        <w:t>3</w:t>
                      </w:r>
                      <w:r w:rsidRPr="00185BBD">
                        <w:rPr>
                          <w:noProof/>
                          <w:color w:val="333333"/>
                          <w:lang w:val="en-US"/>
                        </w:rPr>
                        <w:t>);</w:t>
                      </w:r>
                    </w:p>
                    <w:p w14:paraId="6024395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isbeta=x(</w:t>
                      </w:r>
                      <w:r w:rsidRPr="00185BBD">
                        <w:rPr>
                          <w:noProof/>
                          <w:color w:val="2C2CFF"/>
                          <w:lang w:val="en-US"/>
                        </w:rPr>
                        <w:t>4</w:t>
                      </w:r>
                      <w:r w:rsidRPr="00185BBD">
                        <w:rPr>
                          <w:noProof/>
                          <w:color w:val="333333"/>
                          <w:lang w:val="en-US"/>
                        </w:rPr>
                        <w:t>);</w:t>
                      </w:r>
                    </w:p>
                    <w:p w14:paraId="68B94441" w14:textId="77777777" w:rsidR="001C1F5F" w:rsidRPr="00185BBD" w:rsidRDefault="001C1F5F" w:rsidP="001C1F5F">
                      <w:pPr>
                        <w:pStyle w:val="HTMLconformatoprevio"/>
                        <w:spacing w:line="244" w:lineRule="atLeast"/>
                        <w:rPr>
                          <w:noProof/>
                          <w:color w:val="333333"/>
                          <w:lang w:val="en-US"/>
                        </w:rPr>
                      </w:pPr>
                    </w:p>
                    <w:p w14:paraId="267C568B" w14:textId="77777777" w:rsidR="001C1F5F" w:rsidRPr="00185BBD" w:rsidRDefault="001C1F5F" w:rsidP="001C1F5F">
                      <w:pPr>
                        <w:pStyle w:val="HTMLconformatoprevio"/>
                        <w:spacing w:line="244" w:lineRule="atLeast"/>
                        <w:rPr>
                          <w:noProof/>
                          <w:color w:val="333333"/>
                          <w:lang w:val="en-US"/>
                        </w:rPr>
                      </w:pPr>
                      <w:r w:rsidRPr="00185BBD">
                        <w:rPr>
                          <w:noProof/>
                          <w:color w:val="333333"/>
                          <w:lang w:val="en-US"/>
                        </w:rPr>
                        <w:t>res=</w:t>
                      </w:r>
                      <w:r w:rsidRPr="00185BBD">
                        <w:rPr>
                          <w:noProof/>
                          <w:color w:val="2C2CFF"/>
                          <w:lang w:val="en-US"/>
                        </w:rPr>
                        <w:t>3</w:t>
                      </w:r>
                      <w:r w:rsidRPr="00185BBD">
                        <w:rPr>
                          <w:noProof/>
                          <w:color w:val="333333"/>
                          <w:lang w:val="en-US"/>
                        </w:rPr>
                        <w:t>*P*M*(iralfa*isbeta</w:t>
                      </w:r>
                      <w:r w:rsidRPr="00185BBD">
                        <w:rPr>
                          <w:noProof/>
                          <w:color w:val="BBBBBB"/>
                          <w:lang w:val="en-US"/>
                        </w:rPr>
                        <w:t xml:space="preserve"> </w:t>
                      </w:r>
                      <w:r w:rsidRPr="00185BBD">
                        <w:rPr>
                          <w:noProof/>
                          <w:color w:val="333333"/>
                          <w:lang w:val="en-US"/>
                        </w:rPr>
                        <w:t>-</w:t>
                      </w:r>
                      <w:r w:rsidRPr="00185BBD">
                        <w:rPr>
                          <w:noProof/>
                          <w:color w:val="BBBBBB"/>
                          <w:lang w:val="en-US"/>
                        </w:rPr>
                        <w:t xml:space="preserve"> </w:t>
                      </w:r>
                      <w:r w:rsidRPr="00185BBD">
                        <w:rPr>
                          <w:noProof/>
                          <w:color w:val="333333"/>
                          <w:lang w:val="en-US"/>
                        </w:rPr>
                        <w:t>irbeta*isalfa);</w:t>
                      </w:r>
                      <w:r w:rsidRPr="00185BBD">
                        <w:rPr>
                          <w:noProof/>
                          <w:color w:val="BBBBBB"/>
                          <w:lang w:val="en-US"/>
                        </w:rPr>
                        <w:t xml:space="preserve"> </w:t>
                      </w:r>
                    </w:p>
                    <w:p w14:paraId="73F803F9" w14:textId="77777777" w:rsidR="001C1F5F" w:rsidRDefault="001C1F5F" w:rsidP="001C1F5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sidR="009338DD">
        <w:rPr>
          <w:rFonts w:ascii="Times New Roman" w:eastAsia="Times New Roman" w:hAnsi="Times New Roman" w:cs="Times New Roman"/>
          <w:sz w:val="24"/>
          <w:szCs w:val="24"/>
        </w:rPr>
        <w:t>10</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w:t>
      </w:r>
      <w:r w:rsidR="00E95D0E">
        <w:rPr>
          <w:rFonts w:ascii="Times New Roman" w:eastAsia="Times New Roman" w:hAnsi="Times New Roman" w:cs="Times New Roman"/>
          <w:sz w:val="24"/>
          <w:szCs w:val="24"/>
        </w:rPr>
        <w:t>l par electromagnético</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39"/>
      </w:r>
    </w:p>
    <w:p w14:paraId="5429DB2E" w14:textId="6F7DB4DC" w:rsidR="00DB57CE" w:rsidRPr="00B31B91" w:rsidRDefault="00DB57CE" w:rsidP="00DB57CE">
      <w:pPr>
        <w:pStyle w:val="Ttulo3"/>
        <w:numPr>
          <w:ilvl w:val="3"/>
          <w:numId w:val="46"/>
        </w:numPr>
        <w:spacing w:before="240" w:after="240" w:line="360" w:lineRule="auto"/>
        <w:rPr>
          <w:b/>
          <w:color w:val="000000"/>
        </w:rPr>
      </w:pPr>
      <w:r>
        <w:rPr>
          <w:b/>
          <w:color w:val="000000"/>
        </w:rPr>
        <w:t xml:space="preserve">Cálculos para funciones </w:t>
      </w:r>
      <w:r>
        <w:rPr>
          <w:b/>
          <w:color w:val="000000"/>
        </w:rPr>
        <w:t>1</w:t>
      </w:r>
      <w:r>
        <w:rPr>
          <w:b/>
          <w:color w:val="000000"/>
        </w:rPr>
        <w:t>N.</w:t>
      </w:r>
    </w:p>
    <w:p w14:paraId="7C99898A" w14:textId="4986F518"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Siguiendo el mismo procedimiento presentado anteriormente, sólo los bloques de código que sufren cambios serán presentados en este apartado, aunque en este caso se deberán crear archivos nuevos para cada bloque de código.</w:t>
      </w:r>
    </w:p>
    <w:p w14:paraId="0BD3301F" w14:textId="6B421664" w:rsidR="00DB57CE" w:rsidRDefault="00DB57CE"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w:t>
      </w:r>
      <w:r w:rsidR="009338DD">
        <w:rPr>
          <w:rFonts w:ascii="Times New Roman" w:eastAsia="Times New Roman" w:hAnsi="Times New Roman" w:cs="Times New Roman"/>
          <w:sz w:val="24"/>
          <w:szCs w:val="24"/>
        </w:rPr>
        <w:t xml:space="preserve"> único</w:t>
      </w:r>
      <w:r>
        <w:rPr>
          <w:rFonts w:ascii="Times New Roman" w:eastAsia="Times New Roman" w:hAnsi="Times New Roman" w:cs="Times New Roman"/>
          <w:sz w:val="24"/>
          <w:szCs w:val="24"/>
        </w:rPr>
        <w:t xml:space="preserve"> bloque </w:t>
      </w:r>
      <w:r w:rsidR="009338DD">
        <w:rPr>
          <w:rFonts w:ascii="Times New Roman" w:eastAsia="Times New Roman" w:hAnsi="Times New Roman" w:cs="Times New Roman"/>
          <w:sz w:val="24"/>
          <w:szCs w:val="24"/>
        </w:rPr>
        <w:t xml:space="preserve">(ya existente) </w:t>
      </w:r>
      <w:r>
        <w:rPr>
          <w:rFonts w:ascii="Times New Roman" w:eastAsia="Times New Roman" w:hAnsi="Times New Roman" w:cs="Times New Roman"/>
          <w:sz w:val="24"/>
          <w:szCs w:val="24"/>
        </w:rPr>
        <w:t>en sufrir cambios es el</w:t>
      </w:r>
      <w:r w:rsidR="009338DD">
        <w:rPr>
          <w:rFonts w:ascii="Times New Roman" w:eastAsia="Times New Roman" w:hAnsi="Times New Roman" w:cs="Times New Roman"/>
          <w:sz w:val="24"/>
          <w:szCs w:val="24"/>
        </w:rPr>
        <w:t xml:space="preserve"> Código 8, donde la corriente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oMath>
      <w:r w:rsidR="009338DD">
        <w:rPr>
          <w:rFonts w:ascii="Times New Roman" w:eastAsia="Times New Roman" w:hAnsi="Times New Roman" w:cs="Times New Roman"/>
          <w:sz w:val="24"/>
          <w:szCs w:val="24"/>
        </w:rPr>
        <w:t>, en la topología 1N, presentará la restricción mostrada en (</w:t>
      </w:r>
      <w:r w:rsidR="009338DD" w:rsidRPr="009338DD">
        <w:rPr>
          <w:rFonts w:ascii="Times New Roman" w:eastAsia="Times New Roman" w:hAnsi="Times New Roman" w:cs="Times New Roman"/>
          <w:color w:val="FF0066"/>
          <w:sz w:val="24"/>
          <w:szCs w:val="24"/>
        </w:rPr>
        <w:t>163</w:t>
      </w:r>
      <w:r w:rsidR="009338DD">
        <w:rPr>
          <w:rFonts w:ascii="Times New Roman" w:eastAsia="Times New Roman" w:hAnsi="Times New Roman" w:cs="Times New Roman"/>
          <w:sz w:val="24"/>
          <w:szCs w:val="24"/>
        </w:rPr>
        <w:t>) en vez de (</w:t>
      </w:r>
      <w:r w:rsidR="009338DD" w:rsidRPr="009338DD">
        <w:rPr>
          <w:rFonts w:ascii="Times New Roman" w:eastAsia="Times New Roman" w:hAnsi="Times New Roman" w:cs="Times New Roman"/>
          <w:color w:val="FF0066"/>
          <w:sz w:val="24"/>
          <w:szCs w:val="24"/>
        </w:rPr>
        <w:t>155</w:t>
      </w:r>
      <w:r w:rsidR="009338DD">
        <w:rPr>
          <w:rFonts w:ascii="Times New Roman" w:eastAsia="Times New Roman" w:hAnsi="Times New Roman" w:cs="Times New Roman"/>
          <w:sz w:val="24"/>
          <w:szCs w:val="24"/>
        </w:rPr>
        <w:t>). También cambian las entradas de la función, ahora además de las corrientes del estator se agregan las corrientes de secuencia cero, que son necesarias para llevar a cabo la restricción.</w:t>
      </w:r>
      <w:r w:rsidR="00B33D92">
        <w:rPr>
          <w:rFonts w:ascii="Times New Roman" w:eastAsia="Times New Roman" w:hAnsi="Times New Roman" w:cs="Times New Roman"/>
          <w:sz w:val="24"/>
          <w:szCs w:val="24"/>
        </w:rPr>
        <w:t xml:space="preserve"> Este nuevo bloque debe introducirse en un archivo llamado “xycurrent_1N.m”.</w:t>
      </w:r>
    </w:p>
    <w:p w14:paraId="6C8173CE" w14:textId="0A90F1C9" w:rsidR="009338DD" w:rsidRPr="00102822" w:rsidRDefault="009338DD" w:rsidP="009338DD">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18656" behindDoc="0" locked="0" layoutInCell="1" allowOverlap="1" wp14:anchorId="3D44A0A5" wp14:editId="7D2405F4">
                <wp:simplePos x="0" y="0"/>
                <wp:positionH relativeFrom="margin">
                  <wp:posOffset>-4445</wp:posOffset>
                </wp:positionH>
                <wp:positionV relativeFrom="paragraph">
                  <wp:posOffset>235585</wp:posOffset>
                </wp:positionV>
                <wp:extent cx="5219700" cy="5425440"/>
                <wp:effectExtent l="0" t="0" r="19050" b="22860"/>
                <wp:wrapTopAndBottom/>
                <wp:docPr id="2074858796" name="Cuadro de texto 2"/>
                <wp:cNvGraphicFramePr/>
                <a:graphic xmlns:a="http://schemas.openxmlformats.org/drawingml/2006/main">
                  <a:graphicData uri="http://schemas.microsoft.com/office/word/2010/wordprocessingShape">
                    <wps:wsp>
                      <wps:cNvSpPr txBox="1"/>
                      <wps:spPr>
                        <a:xfrm>
                          <a:off x="0" y="0"/>
                          <a:ext cx="5219700" cy="5425440"/>
                        </a:xfrm>
                        <a:prstGeom prst="rect">
                          <a:avLst/>
                        </a:prstGeom>
                        <a:solidFill>
                          <a:schemeClr val="lt1"/>
                        </a:solidFill>
                        <a:ln w="6350">
                          <a:solidFill>
                            <a:prstClr val="black"/>
                          </a:solidFill>
                        </a:ln>
                      </wps:spPr>
                      <wps:txbx>
                        <w:txbxContent>
                          <w:p w14:paraId="10581D3C"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Funcion Post-Falta para las Corrientes X-Y (1N).</w:t>
                            </w:r>
                          </w:p>
                          <w:p w14:paraId="1F66510E" w14:textId="77777777" w:rsidR="009338DD" w:rsidRPr="00741C50" w:rsidRDefault="009338DD" w:rsidP="009338DD">
                            <w:pPr>
                              <w:pStyle w:val="HTMLconformatoprevio"/>
                              <w:spacing w:line="244" w:lineRule="atLeast"/>
                              <w:rPr>
                                <w:noProof/>
                                <w:color w:val="333333"/>
                                <w:lang w:val="en-US"/>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del Estator</w:t>
                            </w:r>
                          </w:p>
                          <w:p w14:paraId="0329C80A"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isalfa=x(</w:t>
                            </w:r>
                            <w:r w:rsidRPr="00741C50">
                              <w:rPr>
                                <w:noProof/>
                                <w:color w:val="2C2CFF"/>
                                <w:lang w:val="en-US"/>
                              </w:rPr>
                              <w:t>1</w:t>
                            </w:r>
                            <w:r w:rsidRPr="00741C50">
                              <w:rPr>
                                <w:noProof/>
                                <w:color w:val="333333"/>
                                <w:lang w:val="en-US"/>
                              </w:rPr>
                              <w:t>);</w:t>
                            </w:r>
                          </w:p>
                          <w:p w14:paraId="74EBE7C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isbeta=x(</w:t>
                            </w:r>
                            <w:r w:rsidRPr="00741C50">
                              <w:rPr>
                                <w:noProof/>
                                <w:color w:val="2C2CFF"/>
                                <w:lang w:val="en-US"/>
                              </w:rPr>
                              <w:t>2</w:t>
                            </w:r>
                            <w:r w:rsidRPr="00741C50">
                              <w:rPr>
                                <w:noProof/>
                                <w:color w:val="333333"/>
                                <w:lang w:val="en-US"/>
                              </w:rPr>
                              <w:t>);</w:t>
                            </w:r>
                          </w:p>
                          <w:p w14:paraId="19275CFE" w14:textId="77777777" w:rsidR="009338DD" w:rsidRPr="00741C50" w:rsidRDefault="009338DD" w:rsidP="009338DD">
                            <w:pPr>
                              <w:pStyle w:val="HTMLconformatoprevio"/>
                              <w:spacing w:line="244" w:lineRule="atLeast"/>
                              <w:rPr>
                                <w:noProof/>
                                <w:color w:val="333333"/>
                                <w:lang w:val="en-US"/>
                              </w:rPr>
                            </w:pPr>
                          </w:p>
                          <w:p w14:paraId="16274063"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X-Y</w:t>
                            </w:r>
                          </w:p>
                          <w:p w14:paraId="7ADDCDB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isx=x(</w:t>
                            </w:r>
                            <w:r w:rsidRPr="00741C50">
                              <w:rPr>
                                <w:noProof/>
                                <w:color w:val="2C2CFF"/>
                                <w:lang w:val="en-US"/>
                              </w:rPr>
                              <w:t>3</w:t>
                            </w:r>
                            <w:r w:rsidRPr="00741C50">
                              <w:rPr>
                                <w:noProof/>
                                <w:color w:val="333333"/>
                                <w:lang w:val="en-US"/>
                              </w:rPr>
                              <w:t>);</w:t>
                            </w:r>
                          </w:p>
                          <w:p w14:paraId="2A299E5A"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isy=x(</w:t>
                            </w:r>
                            <w:r w:rsidRPr="00741C50">
                              <w:rPr>
                                <w:noProof/>
                                <w:color w:val="2C2CFF"/>
                                <w:lang w:val="en-US"/>
                              </w:rPr>
                              <w:t>4</w:t>
                            </w:r>
                            <w:r w:rsidRPr="00741C50">
                              <w:rPr>
                                <w:noProof/>
                                <w:color w:val="333333"/>
                                <w:lang w:val="en-US"/>
                              </w:rPr>
                              <w:t>);</w:t>
                            </w:r>
                          </w:p>
                          <w:p w14:paraId="19ACB771" w14:textId="77777777" w:rsidR="009338DD" w:rsidRPr="00741C50" w:rsidRDefault="009338DD" w:rsidP="009338DD">
                            <w:pPr>
                              <w:pStyle w:val="HTMLconformatoprevio"/>
                              <w:spacing w:line="244" w:lineRule="atLeast"/>
                              <w:rPr>
                                <w:noProof/>
                                <w:color w:val="333333"/>
                                <w:lang w:val="en-US"/>
                              </w:rPr>
                            </w:pPr>
                          </w:p>
                          <w:p w14:paraId="12062E3D"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de Secuencia 0</w:t>
                            </w:r>
                          </w:p>
                          <w:p w14:paraId="122898E1"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isz1=x(</w:t>
                            </w:r>
                            <w:r w:rsidRPr="00741C50">
                              <w:rPr>
                                <w:noProof/>
                                <w:color w:val="2C2CFF"/>
                                <w:lang w:val="en-US"/>
                              </w:rPr>
                              <w:t>5</w:t>
                            </w:r>
                            <w:r w:rsidRPr="00741C50">
                              <w:rPr>
                                <w:noProof/>
                                <w:color w:val="333333"/>
                                <w:lang w:val="en-US"/>
                              </w:rPr>
                              <w:t>);</w:t>
                            </w:r>
                          </w:p>
                          <w:p w14:paraId="3A7DA47D"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isz2=x(</w:t>
                            </w:r>
                            <w:r w:rsidRPr="00741C50">
                              <w:rPr>
                                <w:noProof/>
                                <w:color w:val="2C2CFF"/>
                                <w:lang w:val="en-US"/>
                              </w:rPr>
                              <w:t>6</w:t>
                            </w:r>
                            <w:r w:rsidRPr="00741C50">
                              <w:rPr>
                                <w:noProof/>
                                <w:color w:val="333333"/>
                                <w:lang w:val="en-US"/>
                              </w:rPr>
                              <w:t>);</w:t>
                            </w:r>
                          </w:p>
                          <w:p w14:paraId="011C2475" w14:textId="77777777" w:rsidR="009338DD" w:rsidRPr="00741C50" w:rsidRDefault="009338DD" w:rsidP="009338DD">
                            <w:pPr>
                              <w:pStyle w:val="HTMLconformatoprevio"/>
                              <w:spacing w:line="244" w:lineRule="atLeast"/>
                              <w:rPr>
                                <w:noProof/>
                                <w:color w:val="333333"/>
                                <w:lang w:val="en-US"/>
                              </w:rPr>
                            </w:pPr>
                          </w:p>
                          <w:p w14:paraId="2FAF5633"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Tensiones plano alfa-beta</w:t>
                            </w:r>
                          </w:p>
                          <w:p w14:paraId="748AB71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vsalfa=x(</w:t>
                            </w:r>
                            <w:r w:rsidRPr="00741C50">
                              <w:rPr>
                                <w:noProof/>
                                <w:color w:val="2C2CFF"/>
                                <w:lang w:val="en-US"/>
                              </w:rPr>
                              <w:t>7</w:t>
                            </w:r>
                            <w:r w:rsidRPr="00741C50">
                              <w:rPr>
                                <w:noProof/>
                                <w:color w:val="333333"/>
                                <w:lang w:val="en-US"/>
                              </w:rPr>
                              <w:t>);</w:t>
                            </w:r>
                          </w:p>
                          <w:p w14:paraId="08A00861"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vsbeta=x(</w:t>
                            </w:r>
                            <w:r w:rsidRPr="00741C50">
                              <w:rPr>
                                <w:noProof/>
                                <w:color w:val="2C2CFF"/>
                                <w:lang w:val="en-US"/>
                              </w:rPr>
                              <w:t>8</w:t>
                            </w:r>
                            <w:r w:rsidRPr="00741C50">
                              <w:rPr>
                                <w:noProof/>
                                <w:color w:val="333333"/>
                                <w:lang w:val="en-US"/>
                              </w:rPr>
                              <w:t>);</w:t>
                            </w:r>
                          </w:p>
                          <w:p w14:paraId="7E6E2084" w14:textId="77777777" w:rsidR="009338DD" w:rsidRPr="00741C50" w:rsidRDefault="009338DD" w:rsidP="009338DD">
                            <w:pPr>
                              <w:pStyle w:val="HTMLconformatoprevio"/>
                              <w:spacing w:line="244" w:lineRule="atLeast"/>
                              <w:rPr>
                                <w:noProof/>
                                <w:color w:val="333333"/>
                                <w:lang w:val="en-US"/>
                              </w:rPr>
                            </w:pPr>
                          </w:p>
                          <w:p w14:paraId="61E25965"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Tensiones plano x-y</w:t>
                            </w:r>
                          </w:p>
                          <w:p w14:paraId="438C51D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vsx=x(</w:t>
                            </w:r>
                            <w:r w:rsidRPr="00741C50">
                              <w:rPr>
                                <w:noProof/>
                                <w:color w:val="2C2CFF"/>
                                <w:lang w:val="en-US"/>
                              </w:rPr>
                              <w:t>9</w:t>
                            </w:r>
                            <w:r w:rsidRPr="00741C50">
                              <w:rPr>
                                <w:noProof/>
                                <w:color w:val="333333"/>
                                <w:lang w:val="en-US"/>
                              </w:rPr>
                              <w:t>);</w:t>
                            </w:r>
                          </w:p>
                          <w:p w14:paraId="792C1F8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vsy=x(</w:t>
                            </w:r>
                            <w:r w:rsidRPr="00741C50">
                              <w:rPr>
                                <w:noProof/>
                                <w:color w:val="2C2CFF"/>
                                <w:lang w:val="en-US"/>
                              </w:rPr>
                              <w:t>10</w:t>
                            </w:r>
                            <w:r w:rsidRPr="00741C50">
                              <w:rPr>
                                <w:noProof/>
                                <w:color w:val="333333"/>
                                <w:lang w:val="en-US"/>
                              </w:rPr>
                              <w:t>);</w:t>
                            </w:r>
                          </w:p>
                          <w:p w14:paraId="2CC3A038" w14:textId="77777777" w:rsidR="009338DD" w:rsidRPr="00741C50" w:rsidRDefault="009338DD" w:rsidP="009338DD">
                            <w:pPr>
                              <w:pStyle w:val="HTMLconformatoprevio"/>
                              <w:spacing w:line="244" w:lineRule="atLeast"/>
                              <w:rPr>
                                <w:noProof/>
                                <w:color w:val="333333"/>
                                <w:lang w:val="en-US"/>
                              </w:rPr>
                            </w:pPr>
                          </w:p>
                          <w:p w14:paraId="67E65424"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%Tensiones de Secuencia 0+-</w:t>
                            </w:r>
                          </w:p>
                          <w:p w14:paraId="0A36D414"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vsz1=x(</w:t>
                            </w:r>
                            <w:r w:rsidRPr="00741C50">
                              <w:rPr>
                                <w:noProof/>
                                <w:color w:val="2C2CFF"/>
                                <w:lang w:val="en-US"/>
                              </w:rPr>
                              <w:t>11</w:t>
                            </w:r>
                            <w:r w:rsidRPr="00741C50">
                              <w:rPr>
                                <w:noProof/>
                                <w:color w:val="333333"/>
                                <w:lang w:val="en-US"/>
                              </w:rPr>
                              <w:t>);</w:t>
                            </w:r>
                          </w:p>
                          <w:p w14:paraId="7472C56D"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vsz2=x(</w:t>
                            </w:r>
                            <w:r w:rsidRPr="00741C50">
                              <w:rPr>
                                <w:noProof/>
                                <w:color w:val="2C2CFF"/>
                                <w:lang w:val="en-US"/>
                              </w:rPr>
                              <w:t>12</w:t>
                            </w:r>
                            <w:r w:rsidRPr="00741C50">
                              <w:rPr>
                                <w:noProof/>
                                <w:color w:val="333333"/>
                                <w:lang w:val="en-US"/>
                              </w:rPr>
                              <w:t>);</w:t>
                            </w:r>
                          </w:p>
                          <w:p w14:paraId="720CCF58" w14:textId="77777777" w:rsidR="009338DD" w:rsidRPr="00741C50" w:rsidRDefault="009338DD" w:rsidP="009338DD">
                            <w:pPr>
                              <w:pStyle w:val="HTMLconformatoprevio"/>
                              <w:spacing w:line="244" w:lineRule="atLeast"/>
                              <w:rPr>
                                <w:noProof/>
                                <w:color w:val="333333"/>
                                <w:lang w:val="en-US"/>
                              </w:rPr>
                            </w:pPr>
                          </w:p>
                          <w:p w14:paraId="707B60C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isx</w:t>
                            </w:r>
                            <w:r w:rsidRPr="00741C50">
                              <w:rPr>
                                <w:noProof/>
                                <w:color w:val="BBBBBB"/>
                                <w:lang w:val="en-US"/>
                              </w:rPr>
                              <w:t xml:space="preserve"> </w:t>
                            </w:r>
                            <w:r w:rsidRPr="00741C50">
                              <w:rPr>
                                <w:noProof/>
                                <w:color w:val="333333"/>
                                <w:lang w:val="en-US"/>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44A0A5" id="_x0000_s1047" type="#_x0000_t202" style="position:absolute;left:0;text-align:left;margin-left:-.35pt;margin-top:18.55pt;width:411pt;height:427.2pt;z-index:251718656;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" fillcolor="white [3201]" strokeweight=".5pt">
                <v:textbox>
                  <w:txbxContent>
                    <w:p w14:paraId="10581D3C"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Funcion Post-Falta para las Corrientes X-Y (1N).</w:t>
                      </w:r>
                    </w:p>
                    <w:p w14:paraId="1F66510E" w14:textId="77777777" w:rsidR="009338DD" w:rsidRPr="00741C50" w:rsidRDefault="009338DD" w:rsidP="009338DD">
                      <w:pPr>
                        <w:pStyle w:val="HTMLconformatoprevio"/>
                        <w:spacing w:line="244" w:lineRule="atLeast"/>
                        <w:rPr>
                          <w:noProof/>
                          <w:color w:val="333333"/>
                          <w:lang w:val="en-US"/>
                        </w:rPr>
                      </w:pPr>
                    </w:p>
                    <w:p w14:paraId="334039CA"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function</w:t>
                      </w:r>
                      <w:r w:rsidRPr="00741C50">
                        <w:rPr>
                          <w:noProof/>
                          <w:color w:val="333333"/>
                          <w:lang w:val="en-US"/>
                        </w:rPr>
                        <w:t>[res]=</w:t>
                      </w:r>
                      <w:r w:rsidRPr="00741C50">
                        <w:rPr>
                          <w:noProof/>
                          <w:color w:val="2C2CFF"/>
                          <w:lang w:val="en-US"/>
                        </w:rPr>
                        <w:t>xycurrentf</w:t>
                      </w:r>
                      <w:r w:rsidRPr="00741C50">
                        <w:rPr>
                          <w:noProof/>
                          <w:color w:val="333333"/>
                          <w:lang w:val="en-US"/>
                        </w:rPr>
                        <w:t>(x)</w:t>
                      </w:r>
                    </w:p>
                    <w:p w14:paraId="41F5BA99" w14:textId="77777777" w:rsidR="009338DD" w:rsidRPr="00741C50" w:rsidRDefault="009338DD" w:rsidP="009338DD">
                      <w:pPr>
                        <w:pStyle w:val="HTMLconformatoprevio"/>
                        <w:spacing w:line="244" w:lineRule="atLeast"/>
                        <w:rPr>
                          <w:noProof/>
                          <w:color w:val="333333"/>
                          <w:lang w:val="en-US"/>
                        </w:rPr>
                      </w:pPr>
                    </w:p>
                    <w:p w14:paraId="0B044C9D" w14:textId="77777777" w:rsidR="009338DD" w:rsidRPr="00741C50" w:rsidRDefault="009338DD" w:rsidP="009338DD">
                      <w:pPr>
                        <w:pStyle w:val="HTMLconformatoprevio"/>
                        <w:spacing w:line="244" w:lineRule="atLeast"/>
                        <w:rPr>
                          <w:noProof/>
                          <w:color w:val="333333"/>
                          <w:lang w:val="en-US"/>
                        </w:rPr>
                      </w:pPr>
                      <w:r w:rsidRPr="00741C50">
                        <w:rPr>
                          <w:b/>
                          <w:bCs/>
                          <w:noProof/>
                          <w:color w:val="353580"/>
                          <w:lang w:val="en-US"/>
                        </w:rPr>
                        <w:t>global</w:t>
                      </w:r>
                      <w:r w:rsidRPr="00741C50">
                        <w:rPr>
                          <w:noProof/>
                          <w:color w:val="BBBBBB"/>
                          <w:lang w:val="en-US"/>
                        </w:rPr>
                        <w:t xml:space="preserve">  </w:t>
                      </w:r>
                      <w:r w:rsidRPr="00741C50">
                        <w:rPr>
                          <w:noProof/>
                          <w:color w:val="333333"/>
                          <w:lang w:val="en-US"/>
                        </w:rPr>
                        <w:t>Rs</w:t>
                      </w:r>
                      <w:r w:rsidRPr="00741C50">
                        <w:rPr>
                          <w:noProof/>
                          <w:color w:val="BBBBBB"/>
                          <w:lang w:val="en-US"/>
                        </w:rPr>
                        <w:t xml:space="preserve"> </w:t>
                      </w:r>
                      <w:r w:rsidRPr="00741C50">
                        <w:rPr>
                          <w:noProof/>
                          <w:color w:val="333333"/>
                          <w:lang w:val="en-US"/>
                        </w:rPr>
                        <w:t>c5</w:t>
                      </w:r>
                    </w:p>
                    <w:p w14:paraId="3EFBCC05" w14:textId="77777777" w:rsidR="009338DD" w:rsidRPr="00741C50" w:rsidRDefault="009338DD" w:rsidP="009338DD">
                      <w:pPr>
                        <w:pStyle w:val="HTMLconformatoprevio"/>
                        <w:spacing w:line="244" w:lineRule="atLeast"/>
                        <w:rPr>
                          <w:noProof/>
                          <w:color w:val="333333"/>
                          <w:lang w:val="en-US"/>
                        </w:rPr>
                      </w:pPr>
                    </w:p>
                    <w:p w14:paraId="5CCEC35E"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del Estator</w:t>
                      </w:r>
                    </w:p>
                    <w:p w14:paraId="0329C80A"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isalfa=x(</w:t>
                      </w:r>
                      <w:r w:rsidRPr="00741C50">
                        <w:rPr>
                          <w:noProof/>
                          <w:color w:val="2C2CFF"/>
                          <w:lang w:val="en-US"/>
                        </w:rPr>
                        <w:t>1</w:t>
                      </w:r>
                      <w:r w:rsidRPr="00741C50">
                        <w:rPr>
                          <w:noProof/>
                          <w:color w:val="333333"/>
                          <w:lang w:val="en-US"/>
                        </w:rPr>
                        <w:t>);</w:t>
                      </w:r>
                    </w:p>
                    <w:p w14:paraId="74EBE7C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isbeta=x(</w:t>
                      </w:r>
                      <w:r w:rsidRPr="00741C50">
                        <w:rPr>
                          <w:noProof/>
                          <w:color w:val="2C2CFF"/>
                          <w:lang w:val="en-US"/>
                        </w:rPr>
                        <w:t>2</w:t>
                      </w:r>
                      <w:r w:rsidRPr="00741C50">
                        <w:rPr>
                          <w:noProof/>
                          <w:color w:val="333333"/>
                          <w:lang w:val="en-US"/>
                        </w:rPr>
                        <w:t>);</w:t>
                      </w:r>
                    </w:p>
                    <w:p w14:paraId="19275CFE" w14:textId="77777777" w:rsidR="009338DD" w:rsidRPr="00741C50" w:rsidRDefault="009338DD" w:rsidP="009338DD">
                      <w:pPr>
                        <w:pStyle w:val="HTMLconformatoprevio"/>
                        <w:spacing w:line="244" w:lineRule="atLeast"/>
                        <w:rPr>
                          <w:noProof/>
                          <w:color w:val="333333"/>
                          <w:lang w:val="en-US"/>
                        </w:rPr>
                      </w:pPr>
                    </w:p>
                    <w:p w14:paraId="16274063"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X-Y</w:t>
                      </w:r>
                    </w:p>
                    <w:p w14:paraId="7ADDCDB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isx=x(</w:t>
                      </w:r>
                      <w:r w:rsidRPr="00741C50">
                        <w:rPr>
                          <w:noProof/>
                          <w:color w:val="2C2CFF"/>
                          <w:lang w:val="en-US"/>
                        </w:rPr>
                        <w:t>3</w:t>
                      </w:r>
                      <w:r w:rsidRPr="00741C50">
                        <w:rPr>
                          <w:noProof/>
                          <w:color w:val="333333"/>
                          <w:lang w:val="en-US"/>
                        </w:rPr>
                        <w:t>);</w:t>
                      </w:r>
                    </w:p>
                    <w:p w14:paraId="2A299E5A"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isy=x(</w:t>
                      </w:r>
                      <w:r w:rsidRPr="00741C50">
                        <w:rPr>
                          <w:noProof/>
                          <w:color w:val="2C2CFF"/>
                          <w:lang w:val="en-US"/>
                        </w:rPr>
                        <w:t>4</w:t>
                      </w:r>
                      <w:r w:rsidRPr="00741C50">
                        <w:rPr>
                          <w:noProof/>
                          <w:color w:val="333333"/>
                          <w:lang w:val="en-US"/>
                        </w:rPr>
                        <w:t>);</w:t>
                      </w:r>
                    </w:p>
                    <w:p w14:paraId="19ACB771" w14:textId="77777777" w:rsidR="009338DD" w:rsidRPr="00741C50" w:rsidRDefault="009338DD" w:rsidP="009338DD">
                      <w:pPr>
                        <w:pStyle w:val="HTMLconformatoprevio"/>
                        <w:spacing w:line="244" w:lineRule="atLeast"/>
                        <w:rPr>
                          <w:noProof/>
                          <w:color w:val="333333"/>
                          <w:lang w:val="en-US"/>
                        </w:rPr>
                      </w:pPr>
                    </w:p>
                    <w:p w14:paraId="12062E3D"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Corrientes de Secuencia 0</w:t>
                      </w:r>
                    </w:p>
                    <w:p w14:paraId="122898E1"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isz1=x(</w:t>
                      </w:r>
                      <w:r w:rsidRPr="00741C50">
                        <w:rPr>
                          <w:noProof/>
                          <w:color w:val="2C2CFF"/>
                          <w:lang w:val="en-US"/>
                        </w:rPr>
                        <w:t>5</w:t>
                      </w:r>
                      <w:r w:rsidRPr="00741C50">
                        <w:rPr>
                          <w:noProof/>
                          <w:color w:val="333333"/>
                          <w:lang w:val="en-US"/>
                        </w:rPr>
                        <w:t>);</w:t>
                      </w:r>
                    </w:p>
                    <w:p w14:paraId="3A7DA47D"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isz2=x(</w:t>
                      </w:r>
                      <w:r w:rsidRPr="00741C50">
                        <w:rPr>
                          <w:noProof/>
                          <w:color w:val="2C2CFF"/>
                          <w:lang w:val="en-US"/>
                        </w:rPr>
                        <w:t>6</w:t>
                      </w:r>
                      <w:r w:rsidRPr="00741C50">
                        <w:rPr>
                          <w:noProof/>
                          <w:color w:val="333333"/>
                          <w:lang w:val="en-US"/>
                        </w:rPr>
                        <w:t>);</w:t>
                      </w:r>
                    </w:p>
                    <w:p w14:paraId="011C2475" w14:textId="77777777" w:rsidR="009338DD" w:rsidRPr="00741C50" w:rsidRDefault="009338DD" w:rsidP="009338DD">
                      <w:pPr>
                        <w:pStyle w:val="HTMLconformatoprevio"/>
                        <w:spacing w:line="244" w:lineRule="atLeast"/>
                        <w:rPr>
                          <w:noProof/>
                          <w:color w:val="333333"/>
                          <w:lang w:val="en-US"/>
                        </w:rPr>
                      </w:pPr>
                    </w:p>
                    <w:p w14:paraId="2FAF5633"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Tensiones plano alfa-beta</w:t>
                      </w:r>
                    </w:p>
                    <w:p w14:paraId="748AB71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vsalfa=x(</w:t>
                      </w:r>
                      <w:r w:rsidRPr="00741C50">
                        <w:rPr>
                          <w:noProof/>
                          <w:color w:val="2C2CFF"/>
                          <w:lang w:val="en-US"/>
                        </w:rPr>
                        <w:t>7</w:t>
                      </w:r>
                      <w:r w:rsidRPr="00741C50">
                        <w:rPr>
                          <w:noProof/>
                          <w:color w:val="333333"/>
                          <w:lang w:val="en-US"/>
                        </w:rPr>
                        <w:t>);</w:t>
                      </w:r>
                    </w:p>
                    <w:p w14:paraId="08A00861"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vsbeta=x(</w:t>
                      </w:r>
                      <w:r w:rsidRPr="00741C50">
                        <w:rPr>
                          <w:noProof/>
                          <w:color w:val="2C2CFF"/>
                          <w:lang w:val="en-US"/>
                        </w:rPr>
                        <w:t>8</w:t>
                      </w:r>
                      <w:r w:rsidRPr="00741C50">
                        <w:rPr>
                          <w:noProof/>
                          <w:color w:val="333333"/>
                          <w:lang w:val="en-US"/>
                        </w:rPr>
                        <w:t>);</w:t>
                      </w:r>
                    </w:p>
                    <w:p w14:paraId="7E6E2084" w14:textId="77777777" w:rsidR="009338DD" w:rsidRPr="00741C50" w:rsidRDefault="009338DD" w:rsidP="009338DD">
                      <w:pPr>
                        <w:pStyle w:val="HTMLconformatoprevio"/>
                        <w:spacing w:line="244" w:lineRule="atLeast"/>
                        <w:rPr>
                          <w:noProof/>
                          <w:color w:val="333333"/>
                          <w:lang w:val="en-US"/>
                        </w:rPr>
                      </w:pPr>
                    </w:p>
                    <w:p w14:paraId="61E25965"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 Tensiones plano x-y</w:t>
                      </w:r>
                    </w:p>
                    <w:p w14:paraId="438C51D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vsx=x(</w:t>
                      </w:r>
                      <w:r w:rsidRPr="00741C50">
                        <w:rPr>
                          <w:noProof/>
                          <w:color w:val="2C2CFF"/>
                          <w:lang w:val="en-US"/>
                        </w:rPr>
                        <w:t>9</w:t>
                      </w:r>
                      <w:r w:rsidRPr="00741C50">
                        <w:rPr>
                          <w:noProof/>
                          <w:color w:val="333333"/>
                          <w:lang w:val="en-US"/>
                        </w:rPr>
                        <w:t>);</w:t>
                      </w:r>
                    </w:p>
                    <w:p w14:paraId="792C1F8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vsy=x(</w:t>
                      </w:r>
                      <w:r w:rsidRPr="00741C50">
                        <w:rPr>
                          <w:noProof/>
                          <w:color w:val="2C2CFF"/>
                          <w:lang w:val="en-US"/>
                        </w:rPr>
                        <w:t>10</w:t>
                      </w:r>
                      <w:r w:rsidRPr="00741C50">
                        <w:rPr>
                          <w:noProof/>
                          <w:color w:val="333333"/>
                          <w:lang w:val="en-US"/>
                        </w:rPr>
                        <w:t>);</w:t>
                      </w:r>
                    </w:p>
                    <w:p w14:paraId="2CC3A038" w14:textId="77777777" w:rsidR="009338DD" w:rsidRPr="00741C50" w:rsidRDefault="009338DD" w:rsidP="009338DD">
                      <w:pPr>
                        <w:pStyle w:val="HTMLconformatoprevio"/>
                        <w:spacing w:line="244" w:lineRule="atLeast"/>
                        <w:rPr>
                          <w:noProof/>
                          <w:color w:val="333333"/>
                          <w:lang w:val="en-US"/>
                        </w:rPr>
                      </w:pPr>
                    </w:p>
                    <w:p w14:paraId="67E65424" w14:textId="77777777" w:rsidR="009338DD" w:rsidRPr="00741C50" w:rsidRDefault="009338DD" w:rsidP="009338DD">
                      <w:pPr>
                        <w:pStyle w:val="HTMLconformatoprevio"/>
                        <w:spacing w:line="244" w:lineRule="atLeast"/>
                        <w:rPr>
                          <w:noProof/>
                          <w:color w:val="333333"/>
                          <w:lang w:val="en-US"/>
                        </w:rPr>
                      </w:pPr>
                      <w:r w:rsidRPr="00741C50">
                        <w:rPr>
                          <w:i/>
                          <w:iCs/>
                          <w:noProof/>
                          <w:color w:val="008800"/>
                          <w:lang w:val="en-US"/>
                        </w:rPr>
                        <w:t>%Tensiones de Secuencia 0+-</w:t>
                      </w:r>
                    </w:p>
                    <w:p w14:paraId="0A36D414"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vsz1=x(</w:t>
                      </w:r>
                      <w:r w:rsidRPr="00741C50">
                        <w:rPr>
                          <w:noProof/>
                          <w:color w:val="2C2CFF"/>
                          <w:lang w:val="en-US"/>
                        </w:rPr>
                        <w:t>11</w:t>
                      </w:r>
                      <w:r w:rsidRPr="00741C50">
                        <w:rPr>
                          <w:noProof/>
                          <w:color w:val="333333"/>
                          <w:lang w:val="en-US"/>
                        </w:rPr>
                        <w:t>);</w:t>
                      </w:r>
                    </w:p>
                    <w:p w14:paraId="7472C56D"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vsz2=x(</w:t>
                      </w:r>
                      <w:r w:rsidRPr="00741C50">
                        <w:rPr>
                          <w:noProof/>
                          <w:color w:val="2C2CFF"/>
                          <w:lang w:val="en-US"/>
                        </w:rPr>
                        <w:t>12</w:t>
                      </w:r>
                      <w:r w:rsidRPr="00741C50">
                        <w:rPr>
                          <w:noProof/>
                          <w:color w:val="333333"/>
                          <w:lang w:val="en-US"/>
                        </w:rPr>
                        <w:t>);</w:t>
                      </w:r>
                    </w:p>
                    <w:p w14:paraId="720CCF58" w14:textId="77777777" w:rsidR="009338DD" w:rsidRPr="00741C50" w:rsidRDefault="009338DD" w:rsidP="009338DD">
                      <w:pPr>
                        <w:pStyle w:val="HTMLconformatoprevio"/>
                        <w:spacing w:line="244" w:lineRule="atLeast"/>
                        <w:rPr>
                          <w:noProof/>
                          <w:color w:val="333333"/>
                          <w:lang w:val="en-US"/>
                        </w:rPr>
                      </w:pPr>
                    </w:p>
                    <w:p w14:paraId="707B60C5"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isx</w:t>
                      </w:r>
                      <w:r w:rsidRPr="00741C50">
                        <w:rPr>
                          <w:noProof/>
                          <w:color w:val="BBBBBB"/>
                          <w:lang w:val="en-US"/>
                        </w:rPr>
                        <w:t xml:space="preserve"> </w:t>
                      </w:r>
                      <w:r w:rsidRPr="00741C50">
                        <w:rPr>
                          <w:noProof/>
                          <w:color w:val="333333"/>
                          <w:lang w:val="en-US"/>
                        </w:rPr>
                        <w:t>=-(isalfa+isz1);</w:t>
                      </w:r>
                    </w:p>
                    <w:p w14:paraId="483C64DF"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isyp=</w:t>
                      </w:r>
                      <w:r w:rsidRPr="00741C50">
                        <w:rPr>
                          <w:noProof/>
                          <w:color w:val="BBBBBB"/>
                          <w:lang w:val="en-US"/>
                        </w:rPr>
                        <w:t xml:space="preserve"> </w:t>
                      </w:r>
                      <w:r w:rsidRPr="00741C50">
                        <w:rPr>
                          <w:noProof/>
                          <w:color w:val="333333"/>
                          <w:lang w:val="en-US"/>
                        </w:rPr>
                        <w:t>c5</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(vsy</w:t>
                      </w:r>
                      <w:r w:rsidRPr="00741C50">
                        <w:rPr>
                          <w:noProof/>
                          <w:color w:val="BBBBBB"/>
                          <w:lang w:val="en-US"/>
                        </w:rPr>
                        <w:t xml:space="preserve"> </w:t>
                      </w:r>
                      <w:r w:rsidRPr="00741C50">
                        <w:rPr>
                          <w:noProof/>
                          <w:color w:val="333333"/>
                          <w:lang w:val="en-US"/>
                        </w:rPr>
                        <w:t>-</w:t>
                      </w:r>
                      <w:r w:rsidRPr="00741C50">
                        <w:rPr>
                          <w:noProof/>
                          <w:color w:val="BBBBBB"/>
                          <w:lang w:val="en-US"/>
                        </w:rPr>
                        <w:t xml:space="preserve"> </w:t>
                      </w:r>
                      <w:r w:rsidRPr="00741C50">
                        <w:rPr>
                          <w:noProof/>
                          <w:color w:val="333333"/>
                          <w:lang w:val="en-US"/>
                        </w:rPr>
                        <w:t>Rs*isy);</w:t>
                      </w:r>
                    </w:p>
                    <w:p w14:paraId="4FF689DD" w14:textId="77777777" w:rsidR="009338DD" w:rsidRPr="00741C50" w:rsidRDefault="009338DD" w:rsidP="009338DD">
                      <w:pPr>
                        <w:pStyle w:val="HTMLconformatoprevio"/>
                        <w:spacing w:line="244" w:lineRule="atLeast"/>
                        <w:rPr>
                          <w:noProof/>
                          <w:color w:val="333333"/>
                          <w:lang w:val="en-US"/>
                        </w:rPr>
                      </w:pPr>
                    </w:p>
                    <w:p w14:paraId="4013CEBC" w14:textId="77777777" w:rsidR="009338DD" w:rsidRPr="00741C50" w:rsidRDefault="009338DD" w:rsidP="009338DD">
                      <w:pPr>
                        <w:pStyle w:val="HTMLconformatoprevio"/>
                        <w:spacing w:line="244" w:lineRule="atLeast"/>
                        <w:rPr>
                          <w:noProof/>
                          <w:color w:val="333333"/>
                          <w:lang w:val="en-US"/>
                        </w:rPr>
                      </w:pPr>
                      <w:r w:rsidRPr="00741C50">
                        <w:rPr>
                          <w:noProof/>
                          <w:color w:val="333333"/>
                          <w:lang w:val="en-US"/>
                        </w:rPr>
                        <w:t>res=[isx;isyp];</w:t>
                      </w:r>
                    </w:p>
                    <w:p w14:paraId="02C7B383" w14:textId="77777777" w:rsidR="009338DD" w:rsidRDefault="009338DD" w:rsidP="009338DD">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w:t>
      </w:r>
      <w:r>
        <w:rPr>
          <w:rFonts w:ascii="Times New Roman" w:eastAsia="Times New Roman" w:hAnsi="Times New Roman" w:cs="Times New Roman"/>
          <w:sz w:val="24"/>
          <w:szCs w:val="24"/>
        </w:rPr>
        <w:t>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w:t>
      </w:r>
      <w:r>
        <w:rPr>
          <w:rFonts w:ascii="Times New Roman" w:eastAsia="Times New Roman" w:hAnsi="Times New Roman" w:cs="Times New Roman"/>
          <w:sz w:val="24"/>
          <w:szCs w:val="24"/>
        </w:rPr>
        <w:t>álculo de corrientes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en post–falta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0"/>
      </w:r>
    </w:p>
    <w:p w14:paraId="41CA1148" w14:textId="2A09DA88" w:rsidR="009338DD" w:rsidRDefault="00B33D9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Finalmente se incorpora un bloque específico que modela la evolución de las corrientes homopolares. Serán determinadas en “</w:t>
      </w:r>
      <w:proofErr w:type="spellStart"/>
      <w:r>
        <w:rPr>
          <w:rFonts w:ascii="Times New Roman" w:eastAsia="Times New Roman" w:hAnsi="Times New Roman" w:cs="Times New Roman"/>
          <w:sz w:val="24"/>
          <w:szCs w:val="24"/>
        </w:rPr>
        <w:t>zcurrent.m</w:t>
      </w:r>
      <w:proofErr w:type="spellEnd"/>
      <w:r>
        <w:rPr>
          <w:rFonts w:ascii="Times New Roman" w:eastAsia="Times New Roman" w:hAnsi="Times New Roman" w:cs="Times New Roman"/>
          <w:sz w:val="24"/>
          <w:szCs w:val="24"/>
        </w:rPr>
        <w:t xml:space="preserve">” a partir de las ecuaciones </w:t>
      </w:r>
      <w:r w:rsidR="009B43C2">
        <w:rPr>
          <w:rFonts w:ascii="Times New Roman" w:eastAsia="Times New Roman" w:hAnsi="Times New Roman" w:cs="Times New Roman"/>
          <w:sz w:val="24"/>
          <w:szCs w:val="24"/>
        </w:rPr>
        <w:t xml:space="preserve">diferenciales </w:t>
      </w:r>
      <w:r>
        <w:rPr>
          <w:rFonts w:ascii="Times New Roman" w:eastAsia="Times New Roman" w:hAnsi="Times New Roman" w:cs="Times New Roman"/>
          <w:sz w:val="24"/>
          <w:szCs w:val="24"/>
        </w:rPr>
        <w:t>(</w:t>
      </w:r>
      <w:r w:rsidRPr="009B43C2">
        <w:rPr>
          <w:rFonts w:ascii="Times New Roman" w:eastAsia="Times New Roman" w:hAnsi="Times New Roman" w:cs="Times New Roman"/>
          <w:color w:val="FF0066"/>
          <w:sz w:val="24"/>
          <w:szCs w:val="24"/>
        </w:rPr>
        <w:t>137</w:t>
      </w:r>
      <w:r>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w:r w:rsidRPr="009B43C2">
        <w:rPr>
          <w:rFonts w:ascii="Times New Roman" w:eastAsia="Times New Roman" w:hAnsi="Times New Roman" w:cs="Times New Roman"/>
          <w:color w:val="FF0066"/>
          <w:sz w:val="24"/>
          <w:szCs w:val="24"/>
        </w:rPr>
        <w:t>138</w:t>
      </w:r>
      <w:r>
        <w:rPr>
          <w:rFonts w:ascii="Times New Roman" w:eastAsia="Times New Roman" w:hAnsi="Times New Roman" w:cs="Times New Roman"/>
          <w:sz w:val="24"/>
          <w:szCs w:val="24"/>
        </w:rPr>
        <w:t>)</w:t>
      </w:r>
      <w:r w:rsidR="009B43C2">
        <w:rPr>
          <w:rFonts w:ascii="Times New Roman" w:eastAsia="Times New Roman" w:hAnsi="Times New Roman" w:cs="Times New Roman"/>
          <w:sz w:val="24"/>
          <w:szCs w:val="24"/>
        </w:rPr>
        <w:t xml:space="preserve"> para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obteniendo como salidas de la función las derivadas de las corrientes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 xml:space="preserve"> 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s</m:t>
            </m:r>
          </m:sub>
        </m:sSub>
      </m:oMath>
      <w:r w:rsidR="008C77EF">
        <w:rPr>
          <w:rFonts w:ascii="Times New Roman" w:eastAsia="Times New Roman" w:hAnsi="Times New Roman" w:cs="Times New Roman"/>
          <w:sz w:val="24"/>
          <w:szCs w:val="24"/>
        </w:rPr>
        <w:t>.</w:t>
      </w:r>
    </w:p>
    <w:p w14:paraId="282E133C" w14:textId="3B207403" w:rsidR="009B43C2" w:rsidRDefault="009B43C2" w:rsidP="00DB57CE">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bloque resulta innecesario para 2N ya que las corrientes homopolares son nulas en esa topología</w:t>
      </w:r>
      <w:r w:rsidR="008C77EF">
        <w:rPr>
          <w:rFonts w:ascii="Times New Roman" w:eastAsia="Times New Roman" w:hAnsi="Times New Roman" w:cs="Times New Roman"/>
          <w:sz w:val="24"/>
          <w:szCs w:val="24"/>
        </w:rPr>
        <w:t>.</w:t>
      </w:r>
    </w:p>
    <w:p w14:paraId="1AC1E0D4" w14:textId="7556B6B2" w:rsidR="008C77EF" w:rsidRPr="00102822" w:rsidRDefault="008C77EF" w:rsidP="008C77EF">
      <w:pPr>
        <w:spacing w:before="240" w:after="240" w:line="360" w:lineRule="auto"/>
        <w:ind w:firstLine="851"/>
        <w:jc w:val="center"/>
        <w:rPr>
          <w:rFonts w:ascii="Times New Roman" w:eastAsia="Times New Roman" w:hAnsi="Times New Roman" w:cs="Times New Roman"/>
          <w:sz w:val="24"/>
          <w:szCs w:val="24"/>
        </w:rPr>
      </w:pPr>
      <w:r>
        <w:rPr>
          <w:noProof/>
        </w:rPr>
        <w:lastRenderedPageBreak/>
        <mc:AlternateContent>
          <mc:Choice Requires="wps">
            <w:drawing>
              <wp:anchor distT="0" distB="360045" distL="114300" distR="114300" simplePos="0" relativeHeight="251720704" behindDoc="0" locked="0" layoutInCell="1" allowOverlap="1" wp14:anchorId="1ADAD2E0" wp14:editId="1B35B530">
                <wp:simplePos x="0" y="0"/>
                <wp:positionH relativeFrom="margin">
                  <wp:posOffset>-4445</wp:posOffset>
                </wp:positionH>
                <wp:positionV relativeFrom="paragraph">
                  <wp:posOffset>235585</wp:posOffset>
                </wp:positionV>
                <wp:extent cx="5219700" cy="4405630"/>
                <wp:effectExtent l="0" t="0" r="19050" b="13970"/>
                <wp:wrapTopAndBottom/>
                <wp:docPr id="494564365" name="Cuadro de texto 2"/>
                <wp:cNvGraphicFramePr/>
                <a:graphic xmlns:a="http://schemas.openxmlformats.org/drawingml/2006/main">
                  <a:graphicData uri="http://schemas.microsoft.com/office/word/2010/wordprocessingShape">
                    <wps:wsp>
                      <wps:cNvSpPr txBox="1"/>
                      <wps:spPr>
                        <a:xfrm>
                          <a:off x="0" y="0"/>
                          <a:ext cx="5219700" cy="4405630"/>
                        </a:xfrm>
                        <a:prstGeom prst="rect">
                          <a:avLst/>
                        </a:prstGeom>
                        <a:solidFill>
                          <a:schemeClr val="lt1"/>
                        </a:solidFill>
                        <a:ln w="6350">
                          <a:solidFill>
                            <a:prstClr val="black"/>
                          </a:solidFill>
                        </a:ln>
                      </wps:spPr>
                      <wps:txb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741C50" w:rsidRDefault="008C77EF" w:rsidP="008C77EF">
                            <w:pPr>
                              <w:pStyle w:val="HTMLconformatoprevio"/>
                              <w:spacing w:line="244" w:lineRule="atLeast"/>
                              <w:rPr>
                                <w:noProof/>
                                <w:color w:val="333333"/>
                              </w:rPr>
                            </w:pPr>
                            <w:r w:rsidRPr="00741C50">
                              <w:rPr>
                                <w:b/>
                                <w:bCs/>
                                <w:noProof/>
                                <w:color w:val="353580"/>
                              </w:rPr>
                              <w:t>function</w:t>
                            </w:r>
                            <w:r w:rsidRPr="00741C50">
                              <w:rPr>
                                <w:noProof/>
                                <w:color w:val="333333"/>
                              </w:rPr>
                              <w:t>[res]=</w:t>
                            </w:r>
                            <w:r w:rsidRPr="00741C50">
                              <w:rPr>
                                <w:noProof/>
                                <w:color w:val="2C2CFF"/>
                              </w:rPr>
                              <w:t>zcurrent</w:t>
                            </w:r>
                            <w:r w:rsidRPr="00741C50">
                              <w:rPr>
                                <w:noProof/>
                                <w:color w:val="333333"/>
                              </w:rPr>
                              <w:t>(x)</w:t>
                            </w:r>
                          </w:p>
                          <w:p w14:paraId="3286FEF0" w14:textId="77777777" w:rsidR="008C77EF" w:rsidRPr="00741C50" w:rsidRDefault="008C77EF" w:rsidP="008C77EF">
                            <w:pPr>
                              <w:pStyle w:val="HTMLconformatoprevio"/>
                              <w:spacing w:line="244" w:lineRule="atLeast"/>
                              <w:rPr>
                                <w:noProof/>
                                <w:color w:val="333333"/>
                              </w:rPr>
                            </w:pPr>
                          </w:p>
                          <w:p w14:paraId="7FEF09B0" w14:textId="77777777" w:rsidR="008C77EF" w:rsidRPr="00741C50" w:rsidRDefault="008C77EF" w:rsidP="008C77EF">
                            <w:pPr>
                              <w:pStyle w:val="HTMLconformatoprevio"/>
                              <w:spacing w:line="244" w:lineRule="atLeast"/>
                              <w:rPr>
                                <w:noProof/>
                                <w:color w:val="333333"/>
                              </w:rPr>
                            </w:pPr>
                            <w:r w:rsidRPr="00741C50">
                              <w:rPr>
                                <w:b/>
                                <w:bCs/>
                                <w:noProof/>
                                <w:color w:val="353580"/>
                              </w:rPr>
                              <w:t>global</w:t>
                            </w:r>
                            <w:r w:rsidRPr="00741C50">
                              <w:rPr>
                                <w:noProof/>
                                <w:color w:val="BBBBBB"/>
                              </w:rPr>
                              <w:t xml:space="preserve">  </w:t>
                            </w:r>
                            <w:r w:rsidRPr="00741C50">
                              <w:rPr>
                                <w:noProof/>
                                <w:color w:val="333333"/>
                              </w:rPr>
                              <w:t>Rs</w:t>
                            </w:r>
                            <w:r w:rsidRPr="00741C50">
                              <w:rPr>
                                <w:noProof/>
                                <w:color w:val="BBBBBB"/>
                              </w:rPr>
                              <w:t xml:space="preserve"> </w:t>
                            </w:r>
                            <w:r w:rsidRPr="00741C50">
                              <w:rPr>
                                <w:noProof/>
                                <w:color w:val="333333"/>
                              </w:rPr>
                              <w:t>c5</w:t>
                            </w:r>
                          </w:p>
                          <w:p w14:paraId="1053903D" w14:textId="77777777" w:rsidR="008C77EF" w:rsidRPr="00741C50" w:rsidRDefault="008C77EF" w:rsidP="008C77EF">
                            <w:pPr>
                              <w:pStyle w:val="HTMLconformatoprevio"/>
                              <w:spacing w:line="244" w:lineRule="atLeast"/>
                              <w:rPr>
                                <w:noProof/>
                                <w:color w:val="333333"/>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DAD2E0" id="_x0000_s1048" type="#_x0000_t202" style="position:absolute;left:0;text-align:left;margin-left:-.35pt;margin-top:18.55pt;width:411pt;height:346.9pt;z-index:251720704;visibility:visible;mso-wrap-style:square;mso-width-percent:0;mso-height-percent:0;mso-wrap-distance-left:9pt;mso-wrap-distance-top:0;mso-wrap-distance-right:9pt;mso-wrap-distance-bottom:28.35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" fillcolor="white [3201]" strokeweight=".5pt">
                <v:textbox>
                  <w:txbxContent>
                    <w:p w14:paraId="76689BC6" w14:textId="17EC6185" w:rsidR="008C77EF" w:rsidRPr="00741C50" w:rsidRDefault="008C77EF" w:rsidP="008C77EF">
                      <w:pPr>
                        <w:pStyle w:val="HTMLconformatoprevio"/>
                        <w:spacing w:line="244" w:lineRule="atLeast"/>
                        <w:rPr>
                          <w:noProof/>
                          <w:color w:val="333333"/>
                        </w:rPr>
                      </w:pPr>
                      <w:r w:rsidRPr="00741C50">
                        <w:rPr>
                          <w:i/>
                          <w:iCs/>
                          <w:noProof/>
                          <w:color w:val="008800"/>
                        </w:rPr>
                        <w:t>%% Funcion Pre</w:t>
                      </w:r>
                      <w:r>
                        <w:rPr>
                          <w:i/>
                          <w:iCs/>
                          <w:noProof/>
                          <w:color w:val="008800"/>
                        </w:rPr>
                        <w:t>/</w:t>
                      </w:r>
                      <w:r w:rsidRPr="00741C50">
                        <w:rPr>
                          <w:i/>
                          <w:iCs/>
                          <w:noProof/>
                          <w:color w:val="008800"/>
                        </w:rPr>
                        <w:t xml:space="preserve">Post Falta para las Corrientes </w:t>
                      </w:r>
                      <w:r>
                        <w:rPr>
                          <w:i/>
                          <w:iCs/>
                          <w:noProof/>
                          <w:color w:val="008800"/>
                        </w:rPr>
                        <w:t xml:space="preserve">Homopolares </w:t>
                      </w:r>
                      <w:r w:rsidRPr="00741C50">
                        <w:rPr>
                          <w:i/>
                          <w:iCs/>
                          <w:noProof/>
                          <w:color w:val="008800"/>
                        </w:rPr>
                        <w:t>(1N).</w:t>
                      </w:r>
                    </w:p>
                    <w:p w14:paraId="262CF3F1" w14:textId="77777777" w:rsidR="008C77EF" w:rsidRPr="00741C50" w:rsidRDefault="008C77EF" w:rsidP="008C77EF">
                      <w:pPr>
                        <w:pStyle w:val="HTMLconformatoprevio"/>
                        <w:spacing w:line="244" w:lineRule="atLeast"/>
                        <w:rPr>
                          <w:noProof/>
                          <w:color w:val="333333"/>
                        </w:rPr>
                      </w:pPr>
                    </w:p>
                    <w:p w14:paraId="25972584" w14:textId="77777777" w:rsidR="008C77EF" w:rsidRPr="00741C50" w:rsidRDefault="008C77EF" w:rsidP="008C77EF">
                      <w:pPr>
                        <w:pStyle w:val="HTMLconformatoprevio"/>
                        <w:spacing w:line="244" w:lineRule="atLeast"/>
                        <w:rPr>
                          <w:noProof/>
                          <w:color w:val="333333"/>
                        </w:rPr>
                      </w:pPr>
                      <w:r w:rsidRPr="00741C50">
                        <w:rPr>
                          <w:b/>
                          <w:bCs/>
                          <w:noProof/>
                          <w:color w:val="353580"/>
                        </w:rPr>
                        <w:t>function</w:t>
                      </w:r>
                      <w:r w:rsidRPr="00741C50">
                        <w:rPr>
                          <w:noProof/>
                          <w:color w:val="333333"/>
                        </w:rPr>
                        <w:t>[res]=</w:t>
                      </w:r>
                      <w:r w:rsidRPr="00741C50">
                        <w:rPr>
                          <w:noProof/>
                          <w:color w:val="2C2CFF"/>
                        </w:rPr>
                        <w:t>zcurrent</w:t>
                      </w:r>
                      <w:r w:rsidRPr="00741C50">
                        <w:rPr>
                          <w:noProof/>
                          <w:color w:val="333333"/>
                        </w:rPr>
                        <w:t>(x)</w:t>
                      </w:r>
                    </w:p>
                    <w:p w14:paraId="3286FEF0" w14:textId="77777777" w:rsidR="008C77EF" w:rsidRPr="00741C50" w:rsidRDefault="008C77EF" w:rsidP="008C77EF">
                      <w:pPr>
                        <w:pStyle w:val="HTMLconformatoprevio"/>
                        <w:spacing w:line="244" w:lineRule="atLeast"/>
                        <w:rPr>
                          <w:noProof/>
                          <w:color w:val="333333"/>
                        </w:rPr>
                      </w:pPr>
                    </w:p>
                    <w:p w14:paraId="7FEF09B0" w14:textId="77777777" w:rsidR="008C77EF" w:rsidRPr="00741C50" w:rsidRDefault="008C77EF" w:rsidP="008C77EF">
                      <w:pPr>
                        <w:pStyle w:val="HTMLconformatoprevio"/>
                        <w:spacing w:line="244" w:lineRule="atLeast"/>
                        <w:rPr>
                          <w:noProof/>
                          <w:color w:val="333333"/>
                        </w:rPr>
                      </w:pPr>
                      <w:r w:rsidRPr="00741C50">
                        <w:rPr>
                          <w:b/>
                          <w:bCs/>
                          <w:noProof/>
                          <w:color w:val="353580"/>
                        </w:rPr>
                        <w:t>global</w:t>
                      </w:r>
                      <w:r w:rsidRPr="00741C50">
                        <w:rPr>
                          <w:noProof/>
                          <w:color w:val="BBBBBB"/>
                        </w:rPr>
                        <w:t xml:space="preserve">  </w:t>
                      </w:r>
                      <w:r w:rsidRPr="00741C50">
                        <w:rPr>
                          <w:noProof/>
                          <w:color w:val="333333"/>
                        </w:rPr>
                        <w:t>Rs</w:t>
                      </w:r>
                      <w:r w:rsidRPr="00741C50">
                        <w:rPr>
                          <w:noProof/>
                          <w:color w:val="BBBBBB"/>
                        </w:rPr>
                        <w:t xml:space="preserve"> </w:t>
                      </w:r>
                      <w:r w:rsidRPr="00741C50">
                        <w:rPr>
                          <w:noProof/>
                          <w:color w:val="333333"/>
                        </w:rPr>
                        <w:t>c5</w:t>
                      </w:r>
                    </w:p>
                    <w:p w14:paraId="1053903D" w14:textId="77777777" w:rsidR="008C77EF" w:rsidRPr="00741C50" w:rsidRDefault="008C77EF" w:rsidP="008C77EF">
                      <w:pPr>
                        <w:pStyle w:val="HTMLconformatoprevio"/>
                        <w:spacing w:line="244" w:lineRule="atLeast"/>
                        <w:rPr>
                          <w:noProof/>
                          <w:color w:val="333333"/>
                        </w:rPr>
                      </w:pPr>
                    </w:p>
                    <w:p w14:paraId="70D12BD4" w14:textId="77777777" w:rsidR="008C77EF" w:rsidRPr="00741C50" w:rsidRDefault="008C77EF" w:rsidP="008C77EF">
                      <w:pPr>
                        <w:pStyle w:val="HTMLconformatoprevio"/>
                        <w:spacing w:line="244" w:lineRule="atLeast"/>
                        <w:rPr>
                          <w:noProof/>
                          <w:color w:val="333333"/>
                        </w:rPr>
                      </w:pPr>
                      <w:r w:rsidRPr="00741C50">
                        <w:rPr>
                          <w:i/>
                          <w:iCs/>
                          <w:noProof/>
                          <w:color w:val="008800"/>
                        </w:rPr>
                        <w:t>% Corrientes de Secuencia 0+-</w:t>
                      </w:r>
                    </w:p>
                    <w:p w14:paraId="238B62A6" w14:textId="77777777" w:rsidR="008C77EF" w:rsidRPr="00741C50" w:rsidRDefault="008C77EF" w:rsidP="008C77EF">
                      <w:pPr>
                        <w:pStyle w:val="HTMLconformatoprevio"/>
                        <w:spacing w:line="244" w:lineRule="atLeast"/>
                        <w:rPr>
                          <w:noProof/>
                          <w:color w:val="333333"/>
                        </w:rPr>
                      </w:pPr>
                      <w:r w:rsidRPr="00741C50">
                        <w:rPr>
                          <w:noProof/>
                          <w:color w:val="333333"/>
                        </w:rPr>
                        <w:t>isz1=x(</w:t>
                      </w:r>
                      <w:r w:rsidRPr="00741C50">
                        <w:rPr>
                          <w:noProof/>
                          <w:color w:val="2C2CFF"/>
                        </w:rPr>
                        <w:t>1</w:t>
                      </w:r>
                      <w:r w:rsidRPr="00741C50">
                        <w:rPr>
                          <w:noProof/>
                          <w:color w:val="333333"/>
                        </w:rPr>
                        <w:t>);</w:t>
                      </w:r>
                    </w:p>
                    <w:p w14:paraId="35542CE2" w14:textId="77777777" w:rsidR="008C77EF" w:rsidRPr="00741C50" w:rsidRDefault="008C77EF" w:rsidP="008C77EF">
                      <w:pPr>
                        <w:pStyle w:val="HTMLconformatoprevio"/>
                        <w:spacing w:line="244" w:lineRule="atLeast"/>
                        <w:rPr>
                          <w:noProof/>
                          <w:color w:val="333333"/>
                        </w:rPr>
                      </w:pPr>
                      <w:r w:rsidRPr="00741C50">
                        <w:rPr>
                          <w:noProof/>
                          <w:color w:val="333333"/>
                        </w:rPr>
                        <w:t>isz2=x(</w:t>
                      </w:r>
                      <w:r w:rsidRPr="00741C50">
                        <w:rPr>
                          <w:noProof/>
                          <w:color w:val="2C2CFF"/>
                        </w:rPr>
                        <w:t>2</w:t>
                      </w:r>
                      <w:r w:rsidRPr="00741C50">
                        <w:rPr>
                          <w:noProof/>
                          <w:color w:val="333333"/>
                        </w:rPr>
                        <w:t>);</w:t>
                      </w:r>
                      <w:r w:rsidRPr="00741C50">
                        <w:rPr>
                          <w:noProof/>
                          <w:color w:val="BBBBBB"/>
                        </w:rPr>
                        <w:t xml:space="preserve"> </w:t>
                      </w:r>
                    </w:p>
                    <w:p w14:paraId="794AA4E0" w14:textId="77777777" w:rsidR="008C77EF" w:rsidRPr="00741C50" w:rsidRDefault="008C77EF" w:rsidP="008C77EF">
                      <w:pPr>
                        <w:pStyle w:val="HTMLconformatoprevio"/>
                        <w:spacing w:line="244" w:lineRule="atLeast"/>
                        <w:rPr>
                          <w:noProof/>
                          <w:color w:val="333333"/>
                        </w:rPr>
                      </w:pPr>
                    </w:p>
                    <w:p w14:paraId="3FA43038"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alfa-beta</w:t>
                      </w:r>
                    </w:p>
                    <w:p w14:paraId="18DA9E27" w14:textId="77777777" w:rsidR="008C77EF" w:rsidRPr="00741C50" w:rsidRDefault="008C77EF" w:rsidP="008C77EF">
                      <w:pPr>
                        <w:pStyle w:val="HTMLconformatoprevio"/>
                        <w:spacing w:line="244" w:lineRule="atLeast"/>
                        <w:rPr>
                          <w:noProof/>
                          <w:color w:val="333333"/>
                        </w:rPr>
                      </w:pPr>
                      <w:r w:rsidRPr="00741C50">
                        <w:rPr>
                          <w:noProof/>
                          <w:color w:val="333333"/>
                        </w:rPr>
                        <w:t>vsalfa=x(</w:t>
                      </w:r>
                      <w:r w:rsidRPr="00741C50">
                        <w:rPr>
                          <w:noProof/>
                          <w:color w:val="2C2CFF"/>
                        </w:rPr>
                        <w:t>3</w:t>
                      </w:r>
                      <w:r w:rsidRPr="00741C50">
                        <w:rPr>
                          <w:noProof/>
                          <w:color w:val="333333"/>
                        </w:rPr>
                        <w:t>);</w:t>
                      </w:r>
                    </w:p>
                    <w:p w14:paraId="15F1EE6D" w14:textId="77777777" w:rsidR="008C77EF" w:rsidRPr="00741C50" w:rsidRDefault="008C77EF" w:rsidP="008C77EF">
                      <w:pPr>
                        <w:pStyle w:val="HTMLconformatoprevio"/>
                        <w:spacing w:line="244" w:lineRule="atLeast"/>
                        <w:rPr>
                          <w:noProof/>
                          <w:color w:val="333333"/>
                        </w:rPr>
                      </w:pPr>
                      <w:r w:rsidRPr="00741C50">
                        <w:rPr>
                          <w:noProof/>
                          <w:color w:val="333333"/>
                        </w:rPr>
                        <w:t>vsbeta=x(</w:t>
                      </w:r>
                      <w:r w:rsidRPr="00741C50">
                        <w:rPr>
                          <w:noProof/>
                          <w:color w:val="2C2CFF"/>
                        </w:rPr>
                        <w:t>4</w:t>
                      </w:r>
                      <w:r w:rsidRPr="00741C50">
                        <w:rPr>
                          <w:noProof/>
                          <w:color w:val="333333"/>
                        </w:rPr>
                        <w:t>);</w:t>
                      </w:r>
                    </w:p>
                    <w:p w14:paraId="7D547E2C" w14:textId="77777777" w:rsidR="008C77EF" w:rsidRPr="00741C50" w:rsidRDefault="008C77EF" w:rsidP="008C77EF">
                      <w:pPr>
                        <w:pStyle w:val="HTMLconformatoprevio"/>
                        <w:spacing w:line="244" w:lineRule="atLeast"/>
                        <w:rPr>
                          <w:noProof/>
                          <w:color w:val="333333"/>
                        </w:rPr>
                      </w:pPr>
                    </w:p>
                    <w:p w14:paraId="2D794F21"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plano x-y</w:t>
                      </w:r>
                    </w:p>
                    <w:p w14:paraId="21DD6342" w14:textId="77777777" w:rsidR="008C77EF" w:rsidRPr="00741C50" w:rsidRDefault="008C77EF" w:rsidP="008C77EF">
                      <w:pPr>
                        <w:pStyle w:val="HTMLconformatoprevio"/>
                        <w:spacing w:line="244" w:lineRule="atLeast"/>
                        <w:rPr>
                          <w:noProof/>
                          <w:color w:val="333333"/>
                        </w:rPr>
                      </w:pPr>
                      <w:r w:rsidRPr="00741C50">
                        <w:rPr>
                          <w:noProof/>
                          <w:color w:val="333333"/>
                        </w:rPr>
                        <w:t>vsx=x(</w:t>
                      </w:r>
                      <w:r w:rsidRPr="00741C50">
                        <w:rPr>
                          <w:noProof/>
                          <w:color w:val="2C2CFF"/>
                        </w:rPr>
                        <w:t>5</w:t>
                      </w:r>
                      <w:r w:rsidRPr="00741C50">
                        <w:rPr>
                          <w:noProof/>
                          <w:color w:val="333333"/>
                        </w:rPr>
                        <w:t>);</w:t>
                      </w:r>
                    </w:p>
                    <w:p w14:paraId="45358C48" w14:textId="77777777" w:rsidR="008C77EF" w:rsidRPr="00741C50" w:rsidRDefault="008C77EF" w:rsidP="008C77EF">
                      <w:pPr>
                        <w:pStyle w:val="HTMLconformatoprevio"/>
                        <w:spacing w:line="244" w:lineRule="atLeast"/>
                        <w:rPr>
                          <w:noProof/>
                          <w:color w:val="333333"/>
                        </w:rPr>
                      </w:pPr>
                      <w:r w:rsidRPr="00741C50">
                        <w:rPr>
                          <w:noProof/>
                          <w:color w:val="333333"/>
                        </w:rPr>
                        <w:t>vsy=x(</w:t>
                      </w:r>
                      <w:r w:rsidRPr="00741C50">
                        <w:rPr>
                          <w:noProof/>
                          <w:color w:val="2C2CFF"/>
                        </w:rPr>
                        <w:t>6</w:t>
                      </w:r>
                      <w:r w:rsidRPr="00741C50">
                        <w:rPr>
                          <w:noProof/>
                          <w:color w:val="333333"/>
                        </w:rPr>
                        <w:t>);</w:t>
                      </w:r>
                    </w:p>
                    <w:p w14:paraId="32536D90" w14:textId="77777777" w:rsidR="008C77EF" w:rsidRPr="00741C50" w:rsidRDefault="008C77EF" w:rsidP="008C77EF">
                      <w:pPr>
                        <w:pStyle w:val="HTMLconformatoprevio"/>
                        <w:spacing w:line="244" w:lineRule="atLeast"/>
                        <w:rPr>
                          <w:noProof/>
                          <w:color w:val="333333"/>
                        </w:rPr>
                      </w:pPr>
                    </w:p>
                    <w:p w14:paraId="459F0B1F" w14:textId="77777777" w:rsidR="008C77EF" w:rsidRPr="00741C50" w:rsidRDefault="008C77EF" w:rsidP="008C77EF">
                      <w:pPr>
                        <w:pStyle w:val="HTMLconformatoprevio"/>
                        <w:spacing w:line="244" w:lineRule="atLeast"/>
                        <w:rPr>
                          <w:noProof/>
                          <w:color w:val="333333"/>
                        </w:rPr>
                      </w:pPr>
                      <w:r w:rsidRPr="00741C50">
                        <w:rPr>
                          <w:i/>
                          <w:iCs/>
                          <w:noProof/>
                          <w:color w:val="008800"/>
                        </w:rPr>
                        <w:t>% Tensiones de Secuencia 0+-</w:t>
                      </w:r>
                    </w:p>
                    <w:p w14:paraId="017A8DFD" w14:textId="77777777" w:rsidR="008C77EF" w:rsidRPr="00741C50" w:rsidRDefault="008C77EF" w:rsidP="008C77EF">
                      <w:pPr>
                        <w:pStyle w:val="HTMLconformatoprevio"/>
                        <w:spacing w:line="244" w:lineRule="atLeast"/>
                        <w:rPr>
                          <w:noProof/>
                          <w:color w:val="333333"/>
                        </w:rPr>
                      </w:pPr>
                      <w:r w:rsidRPr="00741C50">
                        <w:rPr>
                          <w:noProof/>
                          <w:color w:val="333333"/>
                        </w:rPr>
                        <w:t>vsz1=x(</w:t>
                      </w:r>
                      <w:r w:rsidRPr="00741C50">
                        <w:rPr>
                          <w:noProof/>
                          <w:color w:val="2C2CFF"/>
                        </w:rPr>
                        <w:t>7</w:t>
                      </w:r>
                      <w:r w:rsidRPr="00741C50">
                        <w:rPr>
                          <w:noProof/>
                          <w:color w:val="333333"/>
                        </w:rPr>
                        <w:t>);</w:t>
                      </w:r>
                    </w:p>
                    <w:p w14:paraId="55A5E1B3" w14:textId="77777777" w:rsidR="008C77EF" w:rsidRPr="00741C50" w:rsidRDefault="008C77EF" w:rsidP="008C77EF">
                      <w:pPr>
                        <w:pStyle w:val="HTMLconformatoprevio"/>
                        <w:spacing w:line="244" w:lineRule="atLeast"/>
                        <w:rPr>
                          <w:noProof/>
                          <w:color w:val="333333"/>
                        </w:rPr>
                      </w:pPr>
                      <w:r w:rsidRPr="00741C50">
                        <w:rPr>
                          <w:noProof/>
                          <w:color w:val="333333"/>
                        </w:rPr>
                        <w:t>vsz2=x(</w:t>
                      </w:r>
                      <w:r w:rsidRPr="00741C50">
                        <w:rPr>
                          <w:noProof/>
                          <w:color w:val="2C2CFF"/>
                        </w:rPr>
                        <w:t>8</w:t>
                      </w:r>
                      <w:r w:rsidRPr="00741C50">
                        <w:rPr>
                          <w:noProof/>
                          <w:color w:val="333333"/>
                        </w:rPr>
                        <w:t>);</w:t>
                      </w:r>
                    </w:p>
                    <w:p w14:paraId="57D0721C" w14:textId="72A4D020" w:rsidR="008C77EF" w:rsidRDefault="008C77EF" w:rsidP="008C77EF">
                      <w:pPr>
                        <w:pStyle w:val="HTMLconformatoprevio"/>
                        <w:spacing w:line="244" w:lineRule="atLeast"/>
                        <w:rPr>
                          <w:i/>
                          <w:iCs/>
                          <w:noProof/>
                          <w:color w:val="008800"/>
                        </w:rPr>
                      </w:pPr>
                    </w:p>
                    <w:p w14:paraId="716437BC" w14:textId="47CBDB40" w:rsidR="008C77EF" w:rsidRPr="00741C50" w:rsidRDefault="008C77EF" w:rsidP="008C77EF">
                      <w:pPr>
                        <w:pStyle w:val="HTMLconformatoprevio"/>
                        <w:spacing w:line="244" w:lineRule="atLeast"/>
                        <w:rPr>
                          <w:noProof/>
                          <w:color w:val="333333"/>
                        </w:rPr>
                      </w:pPr>
                      <w:r>
                        <w:rPr>
                          <w:i/>
                          <w:iCs/>
                          <w:noProof/>
                          <w:color w:val="008800"/>
                        </w:rPr>
                        <w:t>% Derivadas de las corrientes homopolares</w:t>
                      </w:r>
                    </w:p>
                    <w:p w14:paraId="72B6788E" w14:textId="77777777" w:rsidR="008C77EF" w:rsidRPr="00741C50" w:rsidRDefault="008C77EF" w:rsidP="008C77EF">
                      <w:pPr>
                        <w:pStyle w:val="HTMLconformatoprevio"/>
                        <w:spacing w:line="244" w:lineRule="atLeast"/>
                        <w:rPr>
                          <w:noProof/>
                          <w:color w:val="333333"/>
                        </w:rPr>
                      </w:pPr>
                      <w:r w:rsidRPr="00741C50">
                        <w:rPr>
                          <w:noProof/>
                          <w:color w:val="333333"/>
                        </w:rPr>
                        <w:t>isz1p=c5*(vsz1</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Rs*isz1);</w:t>
                      </w:r>
                      <w:r w:rsidRPr="00741C50">
                        <w:rPr>
                          <w:noProof/>
                          <w:color w:val="BBBBBB"/>
                        </w:rPr>
                        <w:t xml:space="preserve"> </w:t>
                      </w:r>
                    </w:p>
                    <w:p w14:paraId="5D3BDE5D" w14:textId="77777777" w:rsidR="008C77EF" w:rsidRPr="00741C50" w:rsidRDefault="008C77EF" w:rsidP="008C77EF">
                      <w:pPr>
                        <w:pStyle w:val="HTMLconformatoprevio"/>
                        <w:spacing w:line="244" w:lineRule="atLeast"/>
                        <w:rPr>
                          <w:noProof/>
                          <w:color w:val="333333"/>
                        </w:rPr>
                      </w:pPr>
                      <w:r w:rsidRPr="00741C50">
                        <w:rPr>
                          <w:noProof/>
                          <w:color w:val="333333"/>
                        </w:rPr>
                        <w:t>isz2p=c5*(vsz2</w:t>
                      </w:r>
                      <w:r w:rsidRPr="00741C50">
                        <w:rPr>
                          <w:noProof/>
                          <w:color w:val="BBBBBB"/>
                        </w:rPr>
                        <w:t xml:space="preserve"> </w:t>
                      </w:r>
                      <w:r w:rsidRPr="00741C50">
                        <w:rPr>
                          <w:noProof/>
                          <w:color w:val="333333"/>
                        </w:rPr>
                        <w:t>-</w:t>
                      </w:r>
                      <w:r w:rsidRPr="00741C50">
                        <w:rPr>
                          <w:noProof/>
                          <w:color w:val="BBBBBB"/>
                        </w:rPr>
                        <w:t xml:space="preserve"> </w:t>
                      </w:r>
                      <w:r w:rsidRPr="00741C50">
                        <w:rPr>
                          <w:noProof/>
                          <w:color w:val="333333"/>
                        </w:rPr>
                        <w:t>Rs*isz2);</w:t>
                      </w:r>
                    </w:p>
                    <w:p w14:paraId="5CCE7C83" w14:textId="77777777" w:rsidR="008C77EF" w:rsidRPr="00741C50" w:rsidRDefault="008C77EF" w:rsidP="008C77EF">
                      <w:pPr>
                        <w:pStyle w:val="HTMLconformatoprevio"/>
                        <w:spacing w:line="244" w:lineRule="atLeast"/>
                        <w:rPr>
                          <w:noProof/>
                          <w:color w:val="333333"/>
                        </w:rPr>
                      </w:pPr>
                    </w:p>
                    <w:p w14:paraId="788B888D" w14:textId="77777777" w:rsidR="008C77EF" w:rsidRPr="00741C50" w:rsidRDefault="008C77EF" w:rsidP="008C77EF">
                      <w:pPr>
                        <w:pStyle w:val="HTMLconformatoprevio"/>
                        <w:spacing w:line="244" w:lineRule="atLeast"/>
                        <w:rPr>
                          <w:noProof/>
                          <w:color w:val="333333"/>
                        </w:rPr>
                      </w:pPr>
                      <w:r w:rsidRPr="00741C50">
                        <w:rPr>
                          <w:noProof/>
                          <w:color w:val="333333"/>
                        </w:rPr>
                        <w:t>res=[isz1p;isz2p];</w:t>
                      </w:r>
                    </w:p>
                    <w:p w14:paraId="685AE6CD" w14:textId="77777777" w:rsidR="008C77EF" w:rsidRDefault="008C77EF" w:rsidP="008C77EF">
                      <w:pPr>
                        <w:pStyle w:val="HTMLconformatoprevio"/>
                        <w:spacing w:line="244" w:lineRule="atLeast"/>
                        <w:rPr>
                          <w:color w:val="333333"/>
                        </w:rPr>
                      </w:pPr>
                    </w:p>
                  </w:txbxContent>
                </v:textbox>
                <w10:wrap type="topAndBottom" anchorx="margin"/>
              </v:shape>
            </w:pict>
          </mc:Fallback>
        </mc:AlternateContent>
      </w:r>
      <w:r w:rsidRPr="00102822">
        <w:rPr>
          <w:rFonts w:ascii="Times New Roman" w:eastAsia="Times New Roman" w:hAnsi="Times New Roman" w:cs="Times New Roman"/>
          <w:sz w:val="24"/>
          <w:szCs w:val="24"/>
        </w:rPr>
        <w:t xml:space="preserve">Código </w:t>
      </w:r>
      <w:r>
        <w:rPr>
          <w:rFonts w:ascii="Times New Roman" w:eastAsia="Times New Roman" w:hAnsi="Times New Roman" w:cs="Times New Roman"/>
          <w:sz w:val="24"/>
          <w:szCs w:val="24"/>
        </w:rPr>
        <w:t>11</w:t>
      </w:r>
      <w:r w:rsidRPr="0010282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Cálculo de corrientes </w:t>
      </w:r>
      <w:r>
        <w:rPr>
          <w:rFonts w:ascii="Times New Roman" w:eastAsia="Times New Roman" w:hAnsi="Times New Roman" w:cs="Times New Roman"/>
          <w:sz w:val="24"/>
          <w:szCs w:val="24"/>
        </w:rPr>
        <w:t>homopolares en</w:t>
      </w:r>
      <w:r>
        <w:rPr>
          <w:rFonts w:ascii="Times New Roman" w:eastAsia="Times New Roman" w:hAnsi="Times New Roman" w:cs="Times New Roman"/>
          <w:sz w:val="24"/>
          <w:szCs w:val="24"/>
        </w:rPr>
        <w:t xml:space="preserve"> 1N</w:t>
      </w:r>
      <w:r w:rsidRPr="00102822">
        <w:rPr>
          <w:rFonts w:ascii="Times New Roman" w:eastAsia="Times New Roman" w:hAnsi="Times New Roman" w:cs="Times New Roman"/>
          <w:sz w:val="24"/>
          <w:szCs w:val="24"/>
        </w:rPr>
        <w:t>.</w:t>
      </w:r>
      <w:r w:rsidRPr="00102822">
        <w:rPr>
          <w:rFonts w:ascii="Times New Roman" w:eastAsia="Times New Roman" w:hAnsi="Times New Roman" w:cs="Times New Roman"/>
          <w:sz w:val="24"/>
          <w:szCs w:val="24"/>
          <w:vertAlign w:val="superscript"/>
        </w:rPr>
        <w:footnoteReference w:id="41"/>
      </w:r>
    </w:p>
    <w:p w14:paraId="1525A010" w14:textId="77777777" w:rsidR="009B43C2" w:rsidRDefault="009B43C2" w:rsidP="00DB57CE">
      <w:pPr>
        <w:spacing w:before="240" w:after="240" w:line="360" w:lineRule="auto"/>
        <w:ind w:firstLine="851"/>
        <w:jc w:val="both"/>
        <w:rPr>
          <w:rFonts w:ascii="Times New Roman" w:eastAsia="Times New Roman" w:hAnsi="Times New Roman" w:cs="Times New Roman"/>
          <w:sz w:val="24"/>
          <w:szCs w:val="24"/>
        </w:rPr>
      </w:pPr>
    </w:p>
    <w:p w14:paraId="326270D7" w14:textId="77777777" w:rsidR="009B43C2" w:rsidRDefault="009B43C2" w:rsidP="00DB57CE">
      <w:pPr>
        <w:spacing w:before="240" w:after="240" w:line="360" w:lineRule="auto"/>
        <w:ind w:firstLine="851"/>
        <w:jc w:val="both"/>
        <w:rPr>
          <w:rFonts w:ascii="Times New Roman" w:eastAsia="Times New Roman" w:hAnsi="Times New Roman" w:cs="Times New Roman"/>
          <w:sz w:val="24"/>
          <w:szCs w:val="24"/>
        </w:rPr>
      </w:pPr>
    </w:p>
    <w:p w14:paraId="0AF4AAFD" w14:textId="77777777" w:rsidR="0074514C" w:rsidRPr="0002481A" w:rsidRDefault="0074514C" w:rsidP="002502A8">
      <w:pPr>
        <w:spacing w:before="240" w:after="240" w:line="360" w:lineRule="auto"/>
        <w:ind w:firstLine="851"/>
        <w:jc w:val="both"/>
        <w:rPr>
          <w:rFonts w:ascii="Times New Roman" w:eastAsia="Times New Roman" w:hAnsi="Times New Roman" w:cs="Times New Roman"/>
          <w:sz w:val="24"/>
          <w:szCs w:val="24"/>
        </w:rPr>
      </w:pPr>
    </w:p>
    <w:p w14:paraId="6AF4EB43" w14:textId="77DDB45E" w:rsidR="00B47342" w:rsidRPr="00B31B91" w:rsidRDefault="00B47342" w:rsidP="00B31B91">
      <w:pPr>
        <w:pStyle w:val="Ttulo2"/>
        <w:spacing w:before="240" w:after="240" w:line="360" w:lineRule="auto"/>
        <w:rPr>
          <w:b/>
          <w:color w:val="000000"/>
          <w:sz w:val="24"/>
          <w:szCs w:val="24"/>
        </w:rPr>
        <w:sectPr w:rsidR="00B47342" w:rsidRPr="00B31B91">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lastRenderedPageBreak/>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93" w:name="_heading=h.3cqmetx" w:colFirst="0" w:colLast="0"/>
      <w:bookmarkEnd w:id="93"/>
      <w:r>
        <w:rPr>
          <w:rFonts w:ascii="Times New Roman" w:eastAsia="Times New Roman" w:hAnsi="Times New Roman" w:cs="Times New Roman"/>
          <w:b/>
          <w:color w:val="000000"/>
          <w:sz w:val="28"/>
          <w:szCs w:val="28"/>
        </w:rPr>
        <w:lastRenderedPageBreak/>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94" w:name="_heading=h.1rvwp1q" w:colFirst="0" w:colLast="0"/>
      <w:bookmarkEnd w:id="94"/>
      <w:r>
        <w:rPr>
          <w:b/>
          <w:color w:val="000000"/>
          <w:sz w:val="28"/>
          <w:szCs w:val="28"/>
        </w:rPr>
        <w:lastRenderedPageBreak/>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proofErr w:type="gramStart"/>
      <w:r>
        <w:rPr>
          <w:rFonts w:ascii="Times New Roman" w:eastAsia="Times New Roman" w:hAnsi="Times New Roman" w:cs="Times New Roman"/>
          <w:color w:val="000000"/>
          <w:sz w:val="24"/>
          <w:szCs w:val="24"/>
        </w:rPr>
        <w:t>Pueden</w:t>
      </w:r>
      <w:proofErr w:type="gramEnd"/>
      <w:r>
        <w:rPr>
          <w:rFonts w:ascii="Times New Roman" w:eastAsia="Times New Roman" w:hAnsi="Times New Roman" w:cs="Times New Roman"/>
          <w:color w:val="000000"/>
          <w:sz w:val="24"/>
          <w:szCs w:val="24"/>
        </w:rPr>
        <w:t xml:space="preserve">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proofErr w:type="spellStart"/>
      <w:r>
        <w:rPr>
          <w:rFonts w:ascii="Times New Roman" w:eastAsia="Times New Roman" w:hAnsi="Times New Roman" w:cs="Times New Roman"/>
          <w:color w:val="000000"/>
          <w:sz w:val="24"/>
          <w:szCs w:val="24"/>
        </w:rPr>
        <w:t>ChatGPT</w:t>
      </w:r>
      <w:proofErr w:type="spellEnd"/>
      <w:r>
        <w:rPr>
          <w:rFonts w:ascii="Times New Roman" w:eastAsia="Times New Roman" w:hAnsi="Times New Roman" w:cs="Times New Roman"/>
          <w:color w:val="000000"/>
          <w:sz w:val="24"/>
          <w:szCs w:val="24"/>
        </w:rPr>
        <w:t xml:space="preserve"> </w:t>
      </w:r>
      <w:proofErr w:type="spellStart"/>
      <w:r>
        <w:rPr>
          <w:rFonts w:ascii="Times New Roman" w:eastAsia="Times New Roman" w:hAnsi="Times New Roman" w:cs="Times New Roman"/>
          <w:color w:val="000000"/>
          <w:sz w:val="24"/>
          <w:szCs w:val="24"/>
        </w:rPr>
        <w:t>entrenadisimo</w:t>
      </w:r>
      <w:proofErr w:type="spellEnd"/>
      <w:r>
        <w:rPr>
          <w:rFonts w:ascii="Times New Roman" w:eastAsia="Times New Roman" w:hAnsi="Times New Roman" w:cs="Times New Roman"/>
          <w:color w:val="000000"/>
          <w:sz w:val="24"/>
          <w:szCs w:val="24"/>
        </w:rPr>
        <w:t xml:space="preserve">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proofErr w:type="spellStart"/>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earingless</w:t>
      </w:r>
      <w:proofErr w:type="spellEnd"/>
      <w:r w:rsidR="007274DD" w:rsidRPr="00355152">
        <w:rPr>
          <w:rFonts w:ascii="Times New Roman" w:eastAsia="Calibri" w:hAnsi="Times New Roman" w:cs="Times New Roman"/>
          <w:color w:val="000000"/>
          <w:sz w:val="24"/>
          <w:szCs w:val="24"/>
          <w:lang w:val="en-US" w:eastAsia="en-US"/>
        </w:rPr>
        <w:t xml:space="preserve">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proofErr w:type="gramStart"/>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ith</w:t>
      </w:r>
      <w:proofErr w:type="gramEnd"/>
      <w:r w:rsidR="007274DD" w:rsidRPr="00355152">
        <w:rPr>
          <w:rFonts w:ascii="Times New Roman" w:eastAsia="Calibri" w:hAnsi="Times New Roman" w:cs="Times New Roman"/>
          <w:color w:val="000000"/>
          <w:sz w:val="24"/>
          <w:szCs w:val="24"/>
          <w:lang w:val="en-US" w:eastAsia="en-US"/>
        </w:rPr>
        <w:t xml:space="preserve">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 xml:space="preserve">IET Electric </w:t>
      </w:r>
      <w:proofErr w:type="spellStart"/>
      <w:r>
        <w:rPr>
          <w:rFonts w:ascii="Times New Roman" w:eastAsia="Calibri" w:hAnsi="Times New Roman" w:cs="Times New Roman"/>
          <w:i/>
          <w:iCs/>
          <w:color w:val="000000"/>
          <w:sz w:val="24"/>
          <w:szCs w:val="24"/>
          <w:lang w:eastAsia="en-US"/>
        </w:rPr>
        <w:t>Power</w:t>
      </w:r>
      <w:proofErr w:type="spellEnd"/>
      <w:r>
        <w:rPr>
          <w:rFonts w:ascii="Times New Roman" w:eastAsia="Calibri" w:hAnsi="Times New Roman" w:cs="Times New Roman"/>
          <w:i/>
          <w:iCs/>
          <w:color w:val="000000"/>
          <w:sz w:val="24"/>
          <w:szCs w:val="24"/>
          <w:lang w:eastAsia="en-US"/>
        </w:rPr>
        <w:t xml:space="preserve"> </w:t>
      </w:r>
      <w:proofErr w:type="spellStart"/>
      <w:r>
        <w:rPr>
          <w:rFonts w:ascii="Times New Roman" w:eastAsia="Calibri" w:hAnsi="Times New Roman" w:cs="Times New Roman"/>
          <w:i/>
          <w:iCs/>
          <w:color w:val="000000"/>
          <w:sz w:val="24"/>
          <w:szCs w:val="24"/>
          <w:lang w:eastAsia="en-US"/>
        </w:rPr>
        <w:t>Applications</w:t>
      </w:r>
      <w:proofErr w:type="spellEnd"/>
      <w:r>
        <w:rPr>
          <w:rFonts w:ascii="Times New Roman" w:eastAsia="Calibri" w:hAnsi="Times New Roman" w:cs="Times New Roman"/>
          <w:i/>
          <w:iCs/>
          <w:color w:val="000000"/>
          <w:sz w:val="24"/>
          <w:szCs w:val="24"/>
          <w:lang w:eastAsia="en-US"/>
        </w:rPr>
        <w:t>,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induction motor drive. </w:t>
      </w:r>
      <w:r w:rsidRPr="007274DD">
        <w:rPr>
          <w:rFonts w:ascii="Times New Roman" w:eastAsia="Calibri" w:hAnsi="Times New Roman" w:cs="Times New Roman"/>
          <w:color w:val="000000"/>
          <w:sz w:val="24"/>
          <w:szCs w:val="24"/>
          <w:lang w:eastAsia="en-US"/>
        </w:rPr>
        <w:t xml:space="preserve">In: </w:t>
      </w:r>
      <w:proofErr w:type="spellStart"/>
      <w:r w:rsidRPr="007274DD">
        <w:rPr>
          <w:rFonts w:ascii="Times New Roman" w:eastAsia="Calibri" w:hAnsi="Times New Roman" w:cs="Times New Roman"/>
          <w:i/>
          <w:iCs/>
          <w:color w:val="000000"/>
          <w:sz w:val="24"/>
          <w:szCs w:val="24"/>
          <w:lang w:eastAsia="en-US"/>
        </w:rPr>
        <w:t>Proceedings</w:t>
      </w:r>
      <w:proofErr w:type="spellEnd"/>
      <w:r w:rsidRPr="007274DD">
        <w:rPr>
          <w:rFonts w:ascii="Times New Roman" w:eastAsia="Calibri" w:hAnsi="Times New Roman" w:cs="Times New Roman"/>
          <w:i/>
          <w:iCs/>
          <w:color w:val="000000"/>
          <w:sz w:val="24"/>
          <w:szCs w:val="24"/>
          <w:lang w:eastAsia="en-US"/>
        </w:rPr>
        <w:t xml:space="preserve"> of </w:t>
      </w:r>
      <w:proofErr w:type="spellStart"/>
      <w:r w:rsidRPr="007274DD">
        <w:rPr>
          <w:rFonts w:ascii="Times New Roman" w:eastAsia="Calibri" w:hAnsi="Times New Roman" w:cs="Times New Roman"/>
          <w:i/>
          <w:iCs/>
          <w:color w:val="000000"/>
          <w:sz w:val="24"/>
          <w:szCs w:val="24"/>
          <w:lang w:eastAsia="en-US"/>
        </w:rPr>
        <w:t>the</w:t>
      </w:r>
      <w:proofErr w:type="spellEnd"/>
      <w:r w:rsidRPr="007274DD">
        <w:rPr>
          <w:rFonts w:ascii="Times New Roman" w:eastAsia="Calibri" w:hAnsi="Times New Roman" w:cs="Times New Roman"/>
          <w:i/>
          <w:iCs/>
          <w:color w:val="000000"/>
          <w:sz w:val="24"/>
          <w:szCs w:val="24"/>
          <w:lang w:eastAsia="en-US"/>
        </w:rPr>
        <w:t xml:space="preserv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 xml:space="preserve">Boca Ratón: CRC </w:t>
      </w:r>
      <w:proofErr w:type="spellStart"/>
      <w:r w:rsidRPr="00300AF5">
        <w:rPr>
          <w:rFonts w:ascii="Times New Roman" w:eastAsia="Calibri" w:hAnsi="Times New Roman" w:cs="Times New Roman"/>
          <w:color w:val="EE0000"/>
          <w:sz w:val="24"/>
          <w:szCs w:val="24"/>
          <w:lang w:eastAsia="en-US"/>
        </w:rPr>
        <w:t>Press</w:t>
      </w:r>
      <w:proofErr w:type="spellEnd"/>
      <w:r w:rsidRPr="00300AF5">
        <w:rPr>
          <w:rFonts w:ascii="Times New Roman" w:eastAsia="Calibri" w:hAnsi="Times New Roman" w:cs="Times New Roman"/>
          <w:color w:val="EE0000"/>
          <w:sz w:val="24"/>
          <w:szCs w:val="24"/>
          <w:lang w:eastAsia="en-US"/>
        </w:rPr>
        <w:t>,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 xml:space="preserve">IEEE </w:t>
      </w:r>
      <w:proofErr w:type="spellStart"/>
      <w:r w:rsidRPr="007274DD">
        <w:rPr>
          <w:rFonts w:ascii="Times New Roman" w:eastAsia="Calibri" w:hAnsi="Times New Roman" w:cs="Times New Roman"/>
          <w:color w:val="000000"/>
          <w:sz w:val="24"/>
          <w:szCs w:val="24"/>
          <w:lang w:eastAsia="en-US"/>
        </w:rPr>
        <w:t>Transactions</w:t>
      </w:r>
      <w:proofErr w:type="spellEnd"/>
      <w:r w:rsidRPr="007274DD">
        <w:rPr>
          <w:rFonts w:ascii="Times New Roman" w:eastAsia="Calibri" w:hAnsi="Times New Roman" w:cs="Times New Roman"/>
          <w:color w:val="000000"/>
          <w:sz w:val="24"/>
          <w:szCs w:val="24"/>
          <w:lang w:eastAsia="en-US"/>
        </w:rPr>
        <w:t xml:space="preserve"> on </w:t>
      </w:r>
      <w:proofErr w:type="spellStart"/>
      <w:r w:rsidRPr="007274DD">
        <w:rPr>
          <w:rFonts w:ascii="Times New Roman" w:eastAsia="Calibri" w:hAnsi="Times New Roman" w:cs="Times New Roman"/>
          <w:color w:val="000000"/>
          <w:sz w:val="24"/>
          <w:szCs w:val="24"/>
          <w:lang w:eastAsia="en-US"/>
        </w:rPr>
        <w:t>Industry</w:t>
      </w:r>
      <w:proofErr w:type="spellEnd"/>
      <w:r w:rsidRPr="007274DD">
        <w:rPr>
          <w:rFonts w:ascii="Times New Roman" w:eastAsia="Calibri" w:hAnsi="Times New Roman" w:cs="Times New Roman"/>
          <w:color w:val="000000"/>
          <w:sz w:val="24"/>
          <w:szCs w:val="24"/>
          <w:lang w:eastAsia="en-US"/>
        </w:rPr>
        <w:t xml:space="preserve"> </w:t>
      </w:r>
      <w:proofErr w:type="spellStart"/>
      <w:r w:rsidRPr="007274DD">
        <w:rPr>
          <w:rFonts w:ascii="Times New Roman" w:eastAsia="Calibri" w:hAnsi="Times New Roman" w:cs="Times New Roman"/>
          <w:color w:val="000000"/>
          <w:sz w:val="24"/>
          <w:szCs w:val="24"/>
          <w:lang w:eastAsia="en-US"/>
        </w:rPr>
        <w:t>Electronics</w:t>
      </w:r>
      <w:proofErr w:type="spellEnd"/>
      <w:r w:rsidRPr="007274DD">
        <w:rPr>
          <w:rFonts w:ascii="Times New Roman" w:eastAsia="Calibri" w:hAnsi="Times New Roman" w:cs="Times New Roman"/>
          <w:color w:val="000000"/>
          <w:sz w:val="24"/>
          <w:szCs w:val="24"/>
          <w:lang w:eastAsia="en-US"/>
        </w:rPr>
        <w:t>,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RODAS, J. Aplicación de estimadores on-line de variables </w:t>
      </w:r>
      <w:proofErr w:type="spellStart"/>
      <w:r w:rsidRPr="00125D74">
        <w:rPr>
          <w:rFonts w:ascii="Times New Roman" w:eastAsia="Calibri" w:hAnsi="Times New Roman" w:cs="Times New Roman"/>
          <w:color w:val="000000"/>
          <w:sz w:val="24"/>
          <w:szCs w:val="24"/>
          <w:lang w:eastAsia="en-US"/>
        </w:rPr>
        <w:t>rotóricas</w:t>
      </w:r>
      <w:proofErr w:type="spellEnd"/>
      <w:r w:rsidRPr="00125D74">
        <w:rPr>
          <w:rFonts w:ascii="Times New Roman" w:eastAsia="Calibri" w:hAnsi="Times New Roman" w:cs="Times New Roman"/>
          <w:color w:val="000000"/>
          <w:sz w:val="24"/>
          <w:szCs w:val="24"/>
          <w:lang w:eastAsia="en-US"/>
        </w:rPr>
        <w:t xml:space="preserve">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w:t>
      </w:r>
      <w:proofErr w:type="spellStart"/>
      <w:r w:rsidRPr="00125D74">
        <w:rPr>
          <w:rFonts w:ascii="Times New Roman" w:eastAsia="Calibri" w:hAnsi="Times New Roman" w:cs="Times New Roman"/>
          <w:i/>
          <w:iCs/>
          <w:color w:val="000000"/>
          <w:sz w:val="24"/>
          <w:szCs w:val="24"/>
          <w:lang w:eastAsia="en-US"/>
        </w:rPr>
        <w:t>the</w:t>
      </w:r>
      <w:proofErr w:type="spellEnd"/>
      <w:r w:rsidRPr="00125D74">
        <w:rPr>
          <w:rFonts w:ascii="Times New Roman" w:eastAsia="Calibri" w:hAnsi="Times New Roman" w:cs="Times New Roman"/>
          <w:i/>
          <w:iCs/>
          <w:color w:val="000000"/>
          <w:sz w:val="24"/>
          <w:szCs w:val="24"/>
          <w:lang w:eastAsia="en-US"/>
        </w:rPr>
        <w:t xml:space="preserv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w:t>
      </w:r>
      <w:proofErr w:type="spellStart"/>
      <w:r w:rsidRPr="00125D74">
        <w:rPr>
          <w:rFonts w:ascii="Times New Roman" w:eastAsia="Calibri" w:hAnsi="Times New Roman" w:cs="Times New Roman"/>
          <w:i/>
          <w:iCs/>
          <w:color w:val="000000"/>
          <w:sz w:val="24"/>
          <w:szCs w:val="24"/>
          <w:lang w:eastAsia="en-US"/>
        </w:rPr>
        <w:t>Industry</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Applications</w:t>
      </w:r>
      <w:proofErr w:type="spellEnd"/>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w:t>
      </w:r>
      <w:proofErr w:type="spellStart"/>
      <w:r w:rsidRPr="00125D74">
        <w:rPr>
          <w:rFonts w:ascii="Times New Roman" w:eastAsia="Calibri" w:hAnsi="Times New Roman" w:cs="Times New Roman"/>
          <w:color w:val="000000"/>
          <w:sz w:val="24"/>
          <w:szCs w:val="24"/>
          <w:lang w:eastAsia="en-US"/>
        </w:rPr>
        <w:t>Model</w:t>
      </w:r>
      <w:proofErr w:type="spellEnd"/>
      <w:r w:rsidRPr="00125D74">
        <w:rPr>
          <w:rFonts w:ascii="Times New Roman" w:eastAsia="Calibri" w:hAnsi="Times New Roman" w:cs="Times New Roman"/>
          <w:color w:val="000000"/>
          <w:sz w:val="24"/>
          <w:szCs w:val="24"/>
          <w:lang w:eastAsia="en-US"/>
        </w:rPr>
        <w:t xml:space="preserve"> predictive control </w:t>
      </w:r>
      <w:proofErr w:type="spellStart"/>
      <w:r w:rsidRPr="00125D74">
        <w:rPr>
          <w:rFonts w:ascii="Times New Roman" w:eastAsia="Calibri" w:hAnsi="Times New Roman" w:cs="Times New Roman"/>
          <w:color w:val="000000"/>
          <w:sz w:val="24"/>
          <w:szCs w:val="24"/>
          <w:lang w:eastAsia="en-US"/>
        </w:rPr>
        <w:t>for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power</w:t>
      </w:r>
      <w:proofErr w:type="spellEnd"/>
      <w:r w:rsidRPr="00125D74">
        <w:rPr>
          <w:rFonts w:ascii="Times New Roman" w:eastAsia="Calibri" w:hAnsi="Times New Roman" w:cs="Times New Roman"/>
          <w:color w:val="000000"/>
          <w:sz w:val="24"/>
          <w:szCs w:val="24"/>
          <w:lang w:eastAsia="en-US"/>
        </w:rPr>
        <w:t xml:space="preserve"> </w:t>
      </w:r>
      <w:proofErr w:type="spellStart"/>
      <w:r w:rsidRPr="00125D74">
        <w:rPr>
          <w:rFonts w:ascii="Times New Roman" w:eastAsia="Calibri" w:hAnsi="Times New Roman" w:cs="Times New Roman"/>
          <w:color w:val="000000"/>
          <w:sz w:val="24"/>
          <w:szCs w:val="24"/>
          <w:lang w:eastAsia="en-US"/>
        </w:rPr>
        <w:t>converters</w:t>
      </w:r>
      <w:proofErr w:type="spellEnd"/>
      <w:r w:rsidRPr="00125D74">
        <w:rPr>
          <w:rFonts w:ascii="Times New Roman" w:eastAsia="Calibri" w:hAnsi="Times New Roman" w:cs="Times New Roman"/>
          <w:color w:val="000000"/>
          <w:sz w:val="24"/>
          <w:szCs w:val="24"/>
          <w:lang w:eastAsia="en-US"/>
        </w:rPr>
        <w:t xml:space="preserve"> and drives: </w:t>
      </w:r>
      <w:proofErr w:type="spellStart"/>
      <w:r w:rsidRPr="00125D74">
        <w:rPr>
          <w:rFonts w:ascii="Times New Roman" w:eastAsia="Calibri" w:hAnsi="Times New Roman" w:cs="Times New Roman"/>
          <w:color w:val="000000"/>
          <w:sz w:val="24"/>
          <w:szCs w:val="24"/>
          <w:lang w:eastAsia="en-US"/>
        </w:rPr>
        <w:t>Advances</w:t>
      </w:r>
      <w:proofErr w:type="spellEnd"/>
      <w:r w:rsidRPr="00125D74">
        <w:rPr>
          <w:rFonts w:ascii="Times New Roman" w:eastAsia="Calibri" w:hAnsi="Times New Roman" w:cs="Times New Roman"/>
          <w:color w:val="000000"/>
          <w:sz w:val="24"/>
          <w:szCs w:val="24"/>
          <w:lang w:eastAsia="en-US"/>
        </w:rPr>
        <w:t xml:space="preserve"> and </w:t>
      </w:r>
      <w:proofErr w:type="spellStart"/>
      <w:r w:rsidRPr="00125D74">
        <w:rPr>
          <w:rFonts w:ascii="Times New Roman" w:eastAsia="Calibri" w:hAnsi="Times New Roman" w:cs="Times New Roman"/>
          <w:color w:val="000000"/>
          <w:sz w:val="24"/>
          <w:szCs w:val="24"/>
          <w:lang w:eastAsia="en-US"/>
        </w:rPr>
        <w:t>trends</w:t>
      </w:r>
      <w:proofErr w:type="spellEnd"/>
      <w:r w:rsidRPr="00125D74">
        <w:rPr>
          <w:rFonts w:ascii="Times New Roman" w:eastAsia="Calibri" w:hAnsi="Times New Roman" w:cs="Times New Roman"/>
          <w:color w:val="000000"/>
          <w:sz w:val="24"/>
          <w:szCs w:val="24"/>
          <w:lang w:eastAsia="en-US"/>
        </w:rPr>
        <w:t xml:space="preserv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 xml:space="preserve">IEEE </w:t>
      </w:r>
      <w:proofErr w:type="spellStart"/>
      <w:r w:rsidRPr="00125D74">
        <w:rPr>
          <w:rFonts w:ascii="Times New Roman" w:eastAsia="Calibri" w:hAnsi="Times New Roman" w:cs="Times New Roman"/>
          <w:color w:val="000000"/>
          <w:sz w:val="24"/>
          <w:szCs w:val="24"/>
          <w:lang w:eastAsia="en-US"/>
        </w:rPr>
        <w:t>Transactions</w:t>
      </w:r>
      <w:proofErr w:type="spellEnd"/>
      <w:r w:rsidRPr="00125D74">
        <w:rPr>
          <w:rFonts w:ascii="Times New Roman" w:eastAsia="Calibri" w:hAnsi="Times New Roman" w:cs="Times New Roman"/>
          <w:color w:val="000000"/>
          <w:sz w:val="24"/>
          <w:szCs w:val="24"/>
          <w:lang w:eastAsia="en-US"/>
        </w:rPr>
        <w:t xml:space="preserve"> on Industrial </w:t>
      </w:r>
      <w:proofErr w:type="spellStart"/>
      <w:r w:rsidRPr="00125D74">
        <w:rPr>
          <w:rFonts w:ascii="Times New Roman" w:eastAsia="Calibri" w:hAnsi="Times New Roman" w:cs="Times New Roman"/>
          <w:color w:val="000000"/>
          <w:sz w:val="24"/>
          <w:szCs w:val="24"/>
          <w:lang w:eastAsia="en-US"/>
        </w:rPr>
        <w:t>Informatics</w:t>
      </w:r>
      <w:proofErr w:type="spellEnd"/>
      <w:r w:rsidRPr="00125D74">
        <w:rPr>
          <w:rFonts w:ascii="Times New Roman" w:eastAsia="Calibri" w:hAnsi="Times New Roman" w:cs="Times New Roman"/>
          <w:color w:val="000000"/>
          <w:sz w:val="24"/>
          <w:szCs w:val="24"/>
          <w:lang w:eastAsia="en-US"/>
        </w:rPr>
        <w:t>,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AYALA, M.; GONZÁLEZ, O.; RODAS, J.; GREGOR, R.; DOVAL-GANDOY, J. A speed-</w:t>
      </w:r>
      <w:proofErr w:type="spellStart"/>
      <w:r w:rsidRPr="00355152">
        <w:rPr>
          <w:rFonts w:ascii="Times New Roman" w:eastAsia="Calibri" w:hAnsi="Times New Roman" w:cs="Times New Roman"/>
          <w:color w:val="000000"/>
          <w:sz w:val="24"/>
          <w:szCs w:val="24"/>
          <w:lang w:val="en-US" w:eastAsia="en-US"/>
        </w:rPr>
        <w:t>sensorless</w:t>
      </w:r>
      <w:proofErr w:type="spellEnd"/>
      <w:r w:rsidRPr="00355152">
        <w:rPr>
          <w:rFonts w:ascii="Times New Roman" w:eastAsia="Calibri" w:hAnsi="Times New Roman" w:cs="Times New Roman"/>
          <w:color w:val="000000"/>
          <w:sz w:val="24"/>
          <w:szCs w:val="24"/>
          <w:lang w:val="en-US" w:eastAsia="en-US"/>
        </w:rPr>
        <w:t xml:space="preserve">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Proceedings</w:t>
      </w:r>
      <w:proofErr w:type="spellEnd"/>
      <w:r w:rsidRPr="00125D74">
        <w:rPr>
          <w:rFonts w:ascii="Times New Roman" w:eastAsia="Calibri" w:hAnsi="Times New Roman" w:cs="Times New Roman"/>
          <w:i/>
          <w:iCs/>
          <w:color w:val="000000"/>
          <w:sz w:val="24"/>
          <w:szCs w:val="24"/>
          <w:lang w:eastAsia="en-US"/>
        </w:rPr>
        <w:t xml:space="preserve">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w:t>
      </w:r>
      <w:proofErr w:type="spellStart"/>
      <w:r w:rsidRPr="00355152">
        <w:rPr>
          <w:rFonts w:ascii="Times New Roman" w:eastAsia="Calibri" w:hAnsi="Times New Roman" w:cs="Times New Roman"/>
          <w:color w:val="000000"/>
          <w:sz w:val="24"/>
          <w:szCs w:val="24"/>
          <w:lang w:val="en-US" w:eastAsia="en-US"/>
        </w:rPr>
        <w:t>six-phase</w:t>
      </w:r>
      <w:proofErr w:type="spellEnd"/>
      <w:r w:rsidRPr="00355152">
        <w:rPr>
          <w:rFonts w:ascii="Times New Roman" w:eastAsia="Calibri" w:hAnsi="Times New Roman" w:cs="Times New Roman"/>
          <w:color w:val="000000"/>
          <w:sz w:val="24"/>
          <w:szCs w:val="24"/>
          <w:lang w:val="en-US" w:eastAsia="en-US"/>
        </w:rPr>
        <w:t xml:space="preserv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 xml:space="preserve">1ª ed. Nueva York: Wiley-IEEE </w:t>
      </w:r>
      <w:proofErr w:type="spellStart"/>
      <w:r w:rsidRPr="00125D74">
        <w:rPr>
          <w:rFonts w:ascii="Times New Roman" w:eastAsia="Calibri" w:hAnsi="Times New Roman" w:cs="Times New Roman"/>
          <w:color w:val="000000"/>
          <w:sz w:val="24"/>
          <w:szCs w:val="24"/>
          <w:lang w:eastAsia="en-US"/>
        </w:rPr>
        <w:t>Press</w:t>
      </w:r>
      <w:proofErr w:type="spellEnd"/>
      <w:r w:rsidRPr="00125D74">
        <w:rPr>
          <w:rFonts w:ascii="Times New Roman" w:eastAsia="Calibri" w:hAnsi="Times New Roman" w:cs="Times New Roman"/>
          <w:color w:val="000000"/>
          <w:sz w:val="24"/>
          <w:szCs w:val="24"/>
          <w:lang w:eastAsia="en-US"/>
        </w:rPr>
        <w:t>,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lastRenderedPageBreak/>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xml:space="preserve">. </w:t>
      </w:r>
      <w:proofErr w:type="spellStart"/>
      <w:r w:rsidRPr="00355152">
        <w:rPr>
          <w:rFonts w:ascii="Times New Roman" w:eastAsia="Calibri" w:hAnsi="Times New Roman" w:cs="Times New Roman"/>
          <w:color w:val="000000"/>
          <w:sz w:val="24"/>
          <w:szCs w:val="24"/>
          <w:lang w:val="en-US" w:eastAsia="en-US"/>
        </w:rPr>
        <w:t>Berlín</w:t>
      </w:r>
      <w:proofErr w:type="spellEnd"/>
      <w:r w:rsidRPr="00355152">
        <w:rPr>
          <w:rFonts w:ascii="Times New Roman" w:eastAsia="Calibri" w:hAnsi="Times New Roman" w:cs="Times New Roman"/>
          <w:color w:val="000000"/>
          <w:sz w:val="24"/>
          <w:szCs w:val="24"/>
          <w:lang w:val="en-US" w:eastAsia="en-US"/>
        </w:rPr>
        <w:t>: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Control </w:t>
      </w:r>
      <w:proofErr w:type="spellStart"/>
      <w:r w:rsidRPr="00125D74">
        <w:rPr>
          <w:rFonts w:ascii="Times New Roman" w:eastAsia="Calibri" w:hAnsi="Times New Roman" w:cs="Times New Roman"/>
          <w:i/>
          <w:iCs/>
          <w:color w:val="000000"/>
          <w:sz w:val="24"/>
          <w:szCs w:val="24"/>
          <w:lang w:eastAsia="en-US"/>
        </w:rPr>
        <w:t>Systems</w:t>
      </w:r>
      <w:proofErr w:type="spellEnd"/>
      <w:r w:rsidRPr="00125D74">
        <w:rPr>
          <w:rFonts w:ascii="Times New Roman" w:eastAsia="Calibri" w:hAnsi="Times New Roman" w:cs="Times New Roman"/>
          <w:i/>
          <w:iCs/>
          <w:color w:val="000000"/>
          <w:sz w:val="24"/>
          <w:szCs w:val="24"/>
          <w:lang w:eastAsia="en-US"/>
        </w:rPr>
        <w:t xml:space="preserve"> </w:t>
      </w:r>
      <w:proofErr w:type="spellStart"/>
      <w:r w:rsidRPr="00125D74">
        <w:rPr>
          <w:rFonts w:ascii="Times New Roman" w:eastAsia="Calibri" w:hAnsi="Times New Roman" w:cs="Times New Roman"/>
          <w:i/>
          <w:iCs/>
          <w:color w:val="000000"/>
          <w:sz w:val="24"/>
          <w:szCs w:val="24"/>
          <w:lang w:eastAsia="en-US"/>
        </w:rPr>
        <w:t>Technology</w:t>
      </w:r>
      <w:proofErr w:type="spellEnd"/>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proofErr w:type="spellStart"/>
      <w:r w:rsidRPr="00125D74">
        <w:rPr>
          <w:rFonts w:ascii="Times New Roman" w:eastAsia="Calibri" w:hAnsi="Times New Roman" w:cs="Times New Roman"/>
          <w:i/>
          <w:iCs/>
          <w:color w:val="000000"/>
          <w:sz w:val="24"/>
          <w:szCs w:val="24"/>
          <w:lang w:eastAsia="en-US"/>
        </w:rPr>
        <w:t>Automatica</w:t>
      </w:r>
      <w:proofErr w:type="spellEnd"/>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 xml:space="preserve">IEEE </w:t>
      </w:r>
      <w:proofErr w:type="spellStart"/>
      <w:r w:rsidRPr="00125D74">
        <w:rPr>
          <w:rFonts w:ascii="Times New Roman" w:eastAsia="Calibri" w:hAnsi="Times New Roman" w:cs="Times New Roman"/>
          <w:i/>
          <w:iCs/>
          <w:color w:val="000000"/>
          <w:sz w:val="24"/>
          <w:szCs w:val="24"/>
          <w:lang w:eastAsia="en-US"/>
        </w:rPr>
        <w:t>Transactions</w:t>
      </w:r>
      <w:proofErr w:type="spellEnd"/>
      <w:r w:rsidRPr="00125D74">
        <w:rPr>
          <w:rFonts w:ascii="Times New Roman" w:eastAsia="Calibri" w:hAnsi="Times New Roman" w:cs="Times New Roman"/>
          <w:i/>
          <w:iCs/>
          <w:color w:val="000000"/>
          <w:sz w:val="24"/>
          <w:szCs w:val="24"/>
          <w:lang w:eastAsia="en-US"/>
        </w:rPr>
        <w:t xml:space="preserve"> on Industrial </w:t>
      </w:r>
      <w:proofErr w:type="spellStart"/>
      <w:r w:rsidRPr="00125D74">
        <w:rPr>
          <w:rFonts w:ascii="Times New Roman" w:eastAsia="Calibri" w:hAnsi="Times New Roman" w:cs="Times New Roman"/>
          <w:i/>
          <w:iCs/>
          <w:color w:val="000000"/>
          <w:sz w:val="24"/>
          <w:szCs w:val="24"/>
          <w:lang w:eastAsia="en-US"/>
        </w:rPr>
        <w:t>Electronics</w:t>
      </w:r>
      <w:proofErr w:type="spellEnd"/>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lastRenderedPageBreak/>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w:t>
      </w:r>
      <w:proofErr w:type="gramStart"/>
      <w:r w:rsidRPr="003367BD">
        <w:rPr>
          <w:rFonts w:ascii="Times New Roman" w:hAnsi="Times New Roman" w:cs="Times New Roman"/>
          <w:sz w:val="24"/>
          <w:szCs w:val="24"/>
          <w:lang w:val="en-US"/>
        </w:rPr>
        <w:t>proof of concept</w:t>
      </w:r>
      <w:proofErr w:type="gramEnd"/>
      <w:r w:rsidRPr="003367BD">
        <w:rPr>
          <w:rFonts w:ascii="Times New Roman" w:hAnsi="Times New Roman" w:cs="Times New Roman"/>
          <w:sz w:val="24"/>
          <w:szCs w:val="24"/>
          <w:lang w:val="en-US"/>
        </w:rPr>
        <w:t xml:space="preserve"> study of predictive current control for VSI driven asymmetrical dual 3P AC machines. </w:t>
      </w:r>
      <w:r w:rsidRPr="003367BD">
        <w:rPr>
          <w:rFonts w:ascii="Times New Roman" w:hAnsi="Times New Roman" w:cs="Times New Roman"/>
          <w:sz w:val="24"/>
          <w:szCs w:val="24"/>
          <w:lang w:val="es-MX"/>
        </w:rPr>
        <w:t xml:space="preserve">F. Barrero, M. R. Arahal, R. </w:t>
      </w:r>
      <w:proofErr w:type="spellStart"/>
      <w:r w:rsidRPr="003367BD">
        <w:rPr>
          <w:rFonts w:ascii="Times New Roman" w:hAnsi="Times New Roman" w:cs="Times New Roman"/>
          <w:sz w:val="24"/>
          <w:szCs w:val="24"/>
          <w:lang w:val="es-MX"/>
        </w:rPr>
        <w:t>Gregor</w:t>
      </w:r>
      <w:proofErr w:type="spellEnd"/>
      <w:r w:rsidRPr="003367BD">
        <w:rPr>
          <w:rFonts w:ascii="Times New Roman" w:hAnsi="Times New Roman" w:cs="Times New Roman"/>
          <w:sz w:val="24"/>
          <w:szCs w:val="24"/>
          <w:lang w:val="es-MX"/>
        </w:rPr>
        <w:t>,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w:t>
      </w:r>
      <w:proofErr w:type="spellStart"/>
      <w:r w:rsidRPr="003367BD">
        <w:rPr>
          <w:rFonts w:ascii="Times New Roman" w:hAnsi="Times New Roman" w:cs="Times New Roman"/>
          <w:sz w:val="24"/>
          <w:szCs w:val="24"/>
          <w:lang w:val="es-MX"/>
        </w:rPr>
        <w:t>sensorless</w:t>
      </w:r>
      <w:proofErr w:type="spellEnd"/>
      <w:r w:rsidRPr="003367BD">
        <w:rPr>
          <w:rFonts w:ascii="Times New Roman" w:hAnsi="Times New Roman" w:cs="Times New Roman"/>
          <w:sz w:val="24"/>
          <w:szCs w:val="24"/>
          <w:lang w:val="es-MX"/>
        </w:rPr>
        <w:t xml:space="preserve">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 xml:space="preserve">Simple predictive current control of </w:t>
      </w:r>
      <w:proofErr w:type="spellStart"/>
      <w:r w:rsidRPr="003367BD">
        <w:rPr>
          <w:rFonts w:ascii="Times New Roman" w:hAnsi="Times New Roman" w:cs="Times New Roman"/>
          <w:sz w:val="24"/>
          <w:szCs w:val="24"/>
          <w:lang w:val="en-US"/>
        </w:rPr>
        <w:t>asymetrical</w:t>
      </w:r>
      <w:proofErr w:type="spellEnd"/>
      <w:r w:rsidRPr="003367BD">
        <w:rPr>
          <w:rFonts w:ascii="Times New Roman" w:hAnsi="Times New Roman" w:cs="Times New Roman"/>
          <w:sz w:val="24"/>
          <w:szCs w:val="24"/>
          <w:lang w:val="en-US"/>
        </w:rPr>
        <w:t xml:space="preserve">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 xml:space="preserve">Current control designed with model based predictive control for </w:t>
      </w:r>
      <w:proofErr w:type="spellStart"/>
      <w:r w:rsidRPr="003367BD">
        <w:rPr>
          <w:rFonts w:ascii="Times New Roman" w:hAnsi="Times New Roman" w:cs="Times New Roman"/>
          <w:sz w:val="24"/>
          <w:szCs w:val="24"/>
          <w:lang w:val="en-US"/>
        </w:rPr>
        <w:t>six-phase</w:t>
      </w:r>
      <w:proofErr w:type="spellEnd"/>
      <w:r w:rsidRPr="003367BD">
        <w:rPr>
          <w:rFonts w:ascii="Times New Roman" w:hAnsi="Times New Roman" w:cs="Times New Roman"/>
          <w:sz w:val="24"/>
          <w:szCs w:val="24"/>
          <w:lang w:val="en-US"/>
        </w:rPr>
        <w:t xml:space="preserv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 xml:space="preserve">Control Predictivo de corriente con frecuencia de conmutación fija aplicado a sistemas multifásicos. O. </w:t>
      </w:r>
      <w:proofErr w:type="spellStart"/>
      <w:r w:rsidRPr="003367BD">
        <w:rPr>
          <w:rFonts w:ascii="Times New Roman" w:hAnsi="Times New Roman" w:cs="Times New Roman"/>
          <w:sz w:val="24"/>
          <w:szCs w:val="24"/>
          <w:lang w:val="es-MX"/>
        </w:rPr>
        <w:t>Gonzalez</w:t>
      </w:r>
      <w:proofErr w:type="spellEnd"/>
      <w:r w:rsidRPr="003367BD">
        <w:rPr>
          <w:rFonts w:ascii="Times New Roman" w:hAnsi="Times New Roman" w:cs="Times New Roman"/>
          <w:sz w:val="24"/>
          <w:szCs w:val="24"/>
          <w:lang w:val="es-MX"/>
        </w:rPr>
        <w:t>.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w:t>
      </w:r>
      <w:proofErr w:type="spellStart"/>
      <w:r w:rsidRPr="003367BD">
        <w:rPr>
          <w:rFonts w:ascii="Times New Roman" w:hAnsi="Times New Roman" w:cs="Times New Roman"/>
          <w:sz w:val="24"/>
          <w:szCs w:val="24"/>
          <w:lang w:val="es-MX"/>
        </w:rPr>
        <w:t>rotóricas</w:t>
      </w:r>
      <w:proofErr w:type="spellEnd"/>
      <w:r w:rsidRPr="003367BD">
        <w:rPr>
          <w:rFonts w:ascii="Times New Roman" w:hAnsi="Times New Roman" w:cs="Times New Roman"/>
          <w:sz w:val="24"/>
          <w:szCs w:val="24"/>
          <w:lang w:val="es-MX"/>
        </w:rPr>
        <w:t xml:space="preserve">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xml:space="preserve">,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w:t>
      </w:r>
      <w:proofErr w:type="spellStart"/>
      <w:r w:rsidRPr="003367BD">
        <w:rPr>
          <w:rFonts w:ascii="Times New Roman" w:hAnsi="Times New Roman" w:cs="Times New Roman"/>
          <w:sz w:val="24"/>
          <w:szCs w:val="24"/>
          <w:lang w:val="es-MX"/>
        </w:rPr>
        <w:t>Rios</w:t>
      </w:r>
      <w:proofErr w:type="spellEnd"/>
      <w:r w:rsidRPr="003367BD">
        <w:rPr>
          <w:rFonts w:ascii="Times New Roman" w:hAnsi="Times New Roman" w:cs="Times New Roman"/>
          <w:sz w:val="24"/>
          <w:szCs w:val="24"/>
          <w:lang w:val="es-MX"/>
        </w:rPr>
        <w:t xml:space="preserve">,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A Simple, fast and robust open-</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 xml:space="preserve">Stator faults detection in asymmetrical 6P-IMD with single and dual isolated neutral point, adopting a model predictive </w:t>
      </w:r>
      <w:proofErr w:type="spellStart"/>
      <w:r w:rsidRPr="003367BD">
        <w:rPr>
          <w:rFonts w:ascii="Times New Roman" w:hAnsi="Times New Roman" w:cs="Times New Roman"/>
          <w:sz w:val="24"/>
          <w:szCs w:val="24"/>
          <w:lang w:val="en-US"/>
        </w:rPr>
        <w:t>controler</w:t>
      </w:r>
      <w:proofErr w:type="spellEnd"/>
      <w:r w:rsidRPr="003367BD">
        <w:rPr>
          <w:rFonts w:ascii="Times New Roman" w:hAnsi="Times New Roman" w:cs="Times New Roman"/>
          <w:sz w:val="24"/>
          <w:szCs w:val="24"/>
          <w:lang w:val="en-US"/>
        </w:rPr>
        <w:t xml:space="preserve">. K. </w:t>
      </w:r>
      <w:proofErr w:type="spellStart"/>
      <w:r w:rsidRPr="003367BD">
        <w:rPr>
          <w:rFonts w:ascii="Times New Roman" w:hAnsi="Times New Roman" w:cs="Times New Roman"/>
          <w:sz w:val="24"/>
          <w:szCs w:val="24"/>
          <w:lang w:val="en-US"/>
        </w:rPr>
        <w:t>Laadjal</w:t>
      </w:r>
      <w:proofErr w:type="spellEnd"/>
      <w:r w:rsidRPr="003367BD">
        <w:rPr>
          <w:rFonts w:ascii="Times New Roman" w:hAnsi="Times New Roman" w:cs="Times New Roman"/>
          <w:sz w:val="24"/>
          <w:szCs w:val="24"/>
          <w:lang w:val="en-US"/>
        </w:rPr>
        <w:t>,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 xml:space="preserve">P. </w:t>
      </w:r>
      <w:proofErr w:type="spellStart"/>
      <w:r w:rsidRPr="003367BD">
        <w:rPr>
          <w:rFonts w:ascii="Times New Roman" w:hAnsi="Times New Roman" w:cs="Times New Roman"/>
          <w:sz w:val="24"/>
          <w:szCs w:val="24"/>
          <w:lang w:val="en-US"/>
        </w:rPr>
        <w:t>Entrambasaguas</w:t>
      </w:r>
      <w:proofErr w:type="spellEnd"/>
      <w:r w:rsidRPr="003367BD">
        <w:rPr>
          <w:rFonts w:ascii="Times New Roman" w:hAnsi="Times New Roman" w:cs="Times New Roman"/>
          <w:sz w:val="24"/>
          <w:szCs w:val="24"/>
          <w:lang w:val="en-US"/>
        </w:rPr>
        <w:t>,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lastRenderedPageBreak/>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 xml:space="preserve">Open phase fault tolerant direct torque control </w:t>
      </w:r>
      <w:proofErr w:type="spellStart"/>
      <w:r w:rsidRPr="003367BD">
        <w:rPr>
          <w:rFonts w:ascii="Times New Roman" w:hAnsi="Times New Roman" w:cs="Times New Roman"/>
          <w:sz w:val="24"/>
          <w:szCs w:val="24"/>
          <w:lang w:val="en-US"/>
        </w:rPr>
        <w:t>tecnique</w:t>
      </w:r>
      <w:proofErr w:type="spellEnd"/>
      <w:r w:rsidRPr="003367BD">
        <w:rPr>
          <w:rFonts w:ascii="Times New Roman" w:hAnsi="Times New Roman" w:cs="Times New Roman"/>
          <w:sz w:val="24"/>
          <w:szCs w:val="24"/>
          <w:lang w:val="en-US"/>
        </w:rPr>
        <w:t xml:space="preserv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 xml:space="preserve">An experimental </w:t>
      </w:r>
      <w:proofErr w:type="spellStart"/>
      <w:r w:rsidRPr="003367BD">
        <w:rPr>
          <w:rFonts w:ascii="Times New Roman" w:hAnsi="Times New Roman" w:cs="Times New Roman"/>
          <w:sz w:val="24"/>
          <w:szCs w:val="24"/>
          <w:lang w:val="en-US"/>
        </w:rPr>
        <w:t>assesment</w:t>
      </w:r>
      <w:proofErr w:type="spellEnd"/>
      <w:r w:rsidRPr="003367BD">
        <w:rPr>
          <w:rFonts w:ascii="Times New Roman" w:hAnsi="Times New Roman" w:cs="Times New Roman"/>
          <w:sz w:val="24"/>
          <w:szCs w:val="24"/>
          <w:lang w:val="en-US"/>
        </w:rPr>
        <w:t xml:space="preserve"> of open </w:t>
      </w:r>
      <w:proofErr w:type="spellStart"/>
      <w:r w:rsidRPr="003367BD">
        <w:rPr>
          <w:rFonts w:ascii="Times New Roman" w:hAnsi="Times New Roman" w:cs="Times New Roman"/>
          <w:sz w:val="24"/>
          <w:szCs w:val="24"/>
          <w:lang w:val="en-US"/>
        </w:rPr>
        <w:t>pase</w:t>
      </w:r>
      <w:proofErr w:type="spellEnd"/>
      <w:r w:rsidRPr="003367BD">
        <w:rPr>
          <w:rFonts w:ascii="Times New Roman" w:hAnsi="Times New Roman" w:cs="Times New Roman"/>
          <w:sz w:val="24"/>
          <w:szCs w:val="24"/>
          <w:lang w:val="en-US"/>
        </w:rPr>
        <w:t xml:space="preserv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 xml:space="preserve">Performance of an asymmetrical 6P-IM in single and two neutral point configurations. </w:t>
      </w:r>
      <w:proofErr w:type="spellStart"/>
      <w:r w:rsidRPr="003367BD">
        <w:rPr>
          <w:rFonts w:ascii="Times New Roman" w:hAnsi="Times New Roman" w:cs="Times New Roman"/>
          <w:sz w:val="24"/>
          <w:szCs w:val="24"/>
          <w:lang w:val="en-US"/>
        </w:rPr>
        <w:t>Faxlli</w:t>
      </w:r>
      <w:proofErr w:type="spellEnd"/>
      <w:r w:rsidRPr="003367BD">
        <w:rPr>
          <w:rFonts w:ascii="Times New Roman" w:hAnsi="Times New Roman" w:cs="Times New Roman"/>
          <w:sz w:val="24"/>
          <w:szCs w:val="24"/>
          <w:lang w:val="en-US"/>
        </w:rPr>
        <w:t xml:space="preserve">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w:t>
      </w:r>
      <w:proofErr w:type="spellStart"/>
      <w:r w:rsidRPr="003367BD">
        <w:rPr>
          <w:rFonts w:ascii="Times New Roman" w:hAnsi="Times New Roman" w:cs="Times New Roman"/>
          <w:sz w:val="24"/>
          <w:szCs w:val="24"/>
          <w:lang w:val="en-US"/>
        </w:rPr>
        <w:t>asummetrical</w:t>
      </w:r>
      <w:proofErr w:type="spellEnd"/>
      <w:r w:rsidRPr="003367BD">
        <w:rPr>
          <w:rFonts w:ascii="Times New Roman" w:hAnsi="Times New Roman" w:cs="Times New Roman"/>
          <w:sz w:val="24"/>
          <w:szCs w:val="24"/>
          <w:lang w:val="en-US"/>
        </w:rPr>
        <w:t xml:space="preserve">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95" w:name="_heading=h.4bvk7pj" w:colFirst="0" w:colLast="0"/>
      <w:bookmarkEnd w:id="95"/>
      <w:r>
        <w:rPr>
          <w:b/>
          <w:color w:val="000000"/>
        </w:rPr>
        <w:lastRenderedPageBreak/>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96" w:name="_heading=h.2r0uhxc" w:colFirst="0" w:colLast="0"/>
      <w:bookmarkEnd w:id="96"/>
      <w:r>
        <w:rPr>
          <w:color w:val="000000"/>
          <w:sz w:val="28"/>
          <w:szCs w:val="28"/>
        </w:rPr>
        <w:lastRenderedPageBreak/>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w:t>
      </w:r>
      <w:proofErr w:type="spellEnd"/>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97" w:name="_heading=h.1664s55" w:colFirst="0" w:colLast="0"/>
      <w:bookmarkEnd w:id="97"/>
      <w:r>
        <w:rPr>
          <w:rFonts w:ascii="Times New Roman" w:eastAsia="Times New Roman" w:hAnsi="Times New Roman" w:cs="Times New Roman"/>
          <w:b/>
          <w:color w:val="000000"/>
          <w:sz w:val="24"/>
          <w:szCs w:val="24"/>
        </w:rPr>
        <w:lastRenderedPageBreak/>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98" w:name="_heading=h.3q5sasy" w:colFirst="0" w:colLast="0"/>
      <w:bookmarkEnd w:id="98"/>
      <w:r>
        <w:rPr>
          <w:color w:val="000000"/>
          <w:sz w:val="28"/>
          <w:szCs w:val="28"/>
        </w:rPr>
        <w:lastRenderedPageBreak/>
        <w:t>APÉNDICE 2</w:t>
      </w:r>
    </w:p>
    <w:p w14:paraId="4C3C9708"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w:t>
      </w:r>
      <w:proofErr w:type="spellEnd"/>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99" w:name="_heading=h.25b2l0r" w:colFirst="0" w:colLast="0"/>
      <w:bookmarkEnd w:id="99"/>
      <w:r>
        <w:rPr>
          <w:rFonts w:ascii="Times New Roman" w:eastAsia="Times New Roman" w:hAnsi="Times New Roman" w:cs="Times New Roman"/>
          <w:b/>
          <w:color w:val="000000"/>
          <w:sz w:val="24"/>
          <w:szCs w:val="24"/>
        </w:rPr>
        <w:lastRenderedPageBreak/>
        <w:t xml:space="preserve">Apéndice 2.1. </w:t>
      </w:r>
      <w:proofErr w:type="spellStart"/>
      <w:r>
        <w:rPr>
          <w:rFonts w:ascii="Times New Roman" w:eastAsia="Times New Roman" w:hAnsi="Times New Roman" w:cs="Times New Roman"/>
          <w:b/>
          <w:color w:val="000000"/>
          <w:sz w:val="24"/>
          <w:szCs w:val="24"/>
        </w:rPr>
        <w:t>Xxxxxxxx</w:t>
      </w:r>
      <w:proofErr w:type="spellEnd"/>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00" w:name="_heading=h.kgcv8k" w:colFirst="0" w:colLast="0"/>
      <w:bookmarkEnd w:id="100"/>
      <w:r>
        <w:rPr>
          <w:color w:val="000000"/>
          <w:sz w:val="28"/>
          <w:szCs w:val="28"/>
        </w:rPr>
        <w:lastRenderedPageBreak/>
        <w:t>APÉNDICE 3</w:t>
      </w:r>
    </w:p>
    <w:p w14:paraId="416C72C0" w14:textId="77777777" w:rsidR="00B47342" w:rsidRDefault="00556817">
      <w:pPr>
        <w:jc w:val="center"/>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Xxxxxxxxxxxxxxxxxxxxxxxx</w:t>
      </w:r>
      <w:proofErr w:type="spellEnd"/>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01" w:name="_heading=h.34g0dwd" w:colFirst="0" w:colLast="0"/>
      <w:bookmarkEnd w:id="101"/>
      <w:r>
        <w:rPr>
          <w:rFonts w:ascii="Times New Roman" w:eastAsia="Times New Roman" w:hAnsi="Times New Roman" w:cs="Times New Roman"/>
          <w:b/>
          <w:sz w:val="24"/>
          <w:szCs w:val="24"/>
        </w:rPr>
        <w:lastRenderedPageBreak/>
        <w:t xml:space="preserve">Apéndice 3.1 </w:t>
      </w:r>
      <w:proofErr w:type="spellStart"/>
      <w:r>
        <w:rPr>
          <w:rFonts w:ascii="Times New Roman" w:eastAsia="Times New Roman" w:hAnsi="Times New Roman" w:cs="Times New Roman"/>
          <w:b/>
          <w:sz w:val="24"/>
          <w:szCs w:val="24"/>
        </w:rPr>
        <w:t>Xxxxxxxx</w:t>
      </w:r>
      <w:proofErr w:type="spellEnd"/>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6AA9A" w14:textId="77777777" w:rsidR="00657323" w:rsidRDefault="00657323">
      <w:pPr>
        <w:spacing w:after="0" w:line="240" w:lineRule="auto"/>
      </w:pPr>
      <w:r>
        <w:separator/>
      </w:r>
    </w:p>
  </w:endnote>
  <w:endnote w:type="continuationSeparator" w:id="0">
    <w:p w14:paraId="7B92DDB3" w14:textId="77777777" w:rsidR="00657323" w:rsidRDefault="006573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BFBACB3B-C29C-4383-8BF5-AB21B410F337}"/>
  </w:font>
  <w:font w:name="Calibri">
    <w:panose1 w:val="020F0502020204030204"/>
    <w:charset w:val="00"/>
    <w:family w:val="swiss"/>
    <w:pitch w:val="variable"/>
    <w:sig w:usb0="E4002EFF" w:usb1="C200247B" w:usb2="00000009" w:usb3="00000000" w:csb0="000001FF" w:csb1="00000000"/>
    <w:embedRegular r:id="rId2" w:fontKey="{587548ED-F91E-4700-B01B-B0D26264B9C2}"/>
    <w:embedItalic r:id="rId3" w:fontKey="{73B313F8-B666-4699-9C55-F6395B715692}"/>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9040878B-0907-462D-8AA6-D1F9F7BA0181}"/>
    <w:embedItalic r:id="rId5" w:fontKey="{526D0253-F842-44A6-B0F8-E72046061E5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5EE74E84"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2C5138">
      <w:rPr>
        <w:noProof/>
        <w:color w:val="000000"/>
      </w:rPr>
      <w:t>3</w:t>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A8DB5D" w14:textId="77777777" w:rsidR="00657323" w:rsidRDefault="00657323">
      <w:pPr>
        <w:spacing w:after="0" w:line="240" w:lineRule="auto"/>
      </w:pPr>
      <w:r>
        <w:separator/>
      </w:r>
    </w:p>
  </w:footnote>
  <w:footnote w:type="continuationSeparator" w:id="0">
    <w:p w14:paraId="41127720" w14:textId="77777777" w:rsidR="00657323" w:rsidRDefault="00657323">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 xml:space="preserve">Esquema del bobinado de la máquina de inducción </w:t>
      </w:r>
      <w:proofErr w:type="spellStart"/>
      <w:r w:rsidRPr="00F82232">
        <w:rPr>
          <w:rFonts w:ascii="Times New Roman" w:eastAsia="Times New Roman" w:hAnsi="Times New Roman" w:cs="Times New Roman"/>
          <w:i/>
          <w:iCs/>
          <w:color w:val="000000"/>
          <w:sz w:val="20"/>
          <w:szCs w:val="20"/>
        </w:rPr>
        <w:t>hexafásica</w:t>
      </w:r>
      <w:proofErr w:type="spellEnd"/>
      <w:r w:rsidRPr="00F82232">
        <w:rPr>
          <w:rFonts w:ascii="Times New Roman" w:eastAsia="Times New Roman" w:hAnsi="Times New Roman" w:cs="Times New Roman"/>
          <w:i/>
          <w:iCs/>
          <w:color w:val="000000"/>
          <w:sz w:val="20"/>
          <w:szCs w:val="20"/>
        </w:rPr>
        <w:t xml:space="preserve">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 xml:space="preserve">Diagrama esquemático del convertidor </w:t>
      </w:r>
      <w:proofErr w:type="spellStart"/>
      <w:r w:rsidR="006D53AC" w:rsidRPr="006D53AC">
        <w:rPr>
          <w:rFonts w:ascii="Times New Roman" w:eastAsia="Times New Roman" w:hAnsi="Times New Roman" w:cs="Times New Roman"/>
          <w:i/>
          <w:iCs/>
          <w:color w:val="000000"/>
          <w:sz w:val="20"/>
          <w:szCs w:val="20"/>
        </w:rPr>
        <w:t>hexafásico</w:t>
      </w:r>
      <w:proofErr w:type="spellEnd"/>
      <w:r w:rsidR="006D53AC" w:rsidRPr="006D53AC">
        <w:rPr>
          <w:rFonts w:ascii="Times New Roman" w:eastAsia="Times New Roman" w:hAnsi="Times New Roman" w:cs="Times New Roman"/>
          <w:i/>
          <w:iCs/>
          <w:color w:val="000000"/>
          <w:sz w:val="20"/>
          <w:szCs w:val="20"/>
        </w:rPr>
        <w:t xml:space="preserve">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39"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39"/>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 xml:space="preserve">Aplicación de estimadores ON-LINE de variables </w:t>
      </w:r>
      <w:proofErr w:type="spellStart"/>
      <w:r w:rsidR="0059191D">
        <w:rPr>
          <w:rFonts w:ascii="Times New Roman" w:eastAsia="Times New Roman" w:hAnsi="Times New Roman" w:cs="Times New Roman"/>
          <w:i/>
          <w:iCs/>
          <w:color w:val="000000"/>
          <w:sz w:val="20"/>
          <w:szCs w:val="20"/>
        </w:rPr>
        <w:t>rotóricas</w:t>
      </w:r>
      <w:proofErr w:type="spellEnd"/>
      <w:r w:rsidR="0059191D">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 xml:space="preserve">Aplicación de estimadores ON-LINE de variables </w:t>
      </w:r>
      <w:proofErr w:type="spellStart"/>
      <w:r w:rsidR="005E7CD3">
        <w:rPr>
          <w:rFonts w:ascii="Times New Roman" w:eastAsia="Times New Roman" w:hAnsi="Times New Roman" w:cs="Times New Roman"/>
          <w:i/>
          <w:iCs/>
          <w:color w:val="000000"/>
          <w:sz w:val="20"/>
          <w:szCs w:val="20"/>
        </w:rPr>
        <w:t>rotóricas</w:t>
      </w:r>
      <w:proofErr w:type="spellEnd"/>
      <w:r w:rsidR="005E7CD3">
        <w:rPr>
          <w:rFonts w:ascii="Times New Roman" w:eastAsia="Times New Roman" w:hAnsi="Times New Roman" w:cs="Times New Roman"/>
          <w:i/>
          <w:iCs/>
          <w:color w:val="000000"/>
          <w:sz w:val="20"/>
          <w:szCs w:val="20"/>
        </w:rPr>
        <w:t xml:space="preserve">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 xml:space="preserve">Aplicación de estimadores ON-LINE de variables </w:t>
      </w:r>
      <w:proofErr w:type="spellStart"/>
      <w:r w:rsidR="00676BA8">
        <w:rPr>
          <w:rFonts w:ascii="Times New Roman" w:eastAsia="Times New Roman" w:hAnsi="Times New Roman" w:cs="Times New Roman"/>
          <w:i/>
          <w:iCs/>
          <w:color w:val="000000"/>
          <w:sz w:val="20"/>
          <w:szCs w:val="20"/>
        </w:rPr>
        <w:t>rotóricas</w:t>
      </w:r>
      <w:proofErr w:type="spellEnd"/>
      <w:r w:rsidR="00676BA8">
        <w:rPr>
          <w:rFonts w:ascii="Times New Roman" w:eastAsia="Times New Roman" w:hAnsi="Times New Roman" w:cs="Times New Roman"/>
          <w:i/>
          <w:iCs/>
          <w:color w:val="000000"/>
          <w:sz w:val="20"/>
          <w:szCs w:val="20"/>
        </w:rPr>
        <w:t xml:space="preserve">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 w:id="18">
    <w:p w14:paraId="50DB1E09" w14:textId="108A133C" w:rsidR="0048790A" w:rsidRPr="0034256C" w:rsidRDefault="0048790A" w:rsidP="0048790A">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005802EA">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 xml:space="preserve">Declaración de variables en </w:t>
      </w:r>
      <w:proofErr w:type="spellStart"/>
      <w:r w:rsidR="005802EA">
        <w:rPr>
          <w:rFonts w:ascii="Times New Roman" w:eastAsia="Times New Roman" w:hAnsi="Times New Roman" w:cs="Times New Roman"/>
          <w:i/>
          <w:iCs/>
          <w:color w:val="000000"/>
          <w:sz w:val="20"/>
          <w:szCs w:val="20"/>
        </w:rPr>
        <w:t>GlobalParam</w:t>
      </w:r>
      <w:proofErr w:type="spellEnd"/>
      <w:r w:rsidR="005802EA">
        <w:rPr>
          <w:rFonts w:ascii="Times New Roman" w:eastAsia="Times New Roman" w:hAnsi="Times New Roman" w:cs="Times New Roman"/>
          <w:i/>
          <w:iCs/>
          <w:color w:val="000000"/>
          <w:sz w:val="20"/>
          <w:szCs w:val="20"/>
        </w:rPr>
        <w:t>.</w:t>
      </w:r>
      <w:r w:rsidRPr="0034256C">
        <w:rPr>
          <w:rFonts w:ascii="Times New Roman" w:eastAsia="Times New Roman" w:hAnsi="Times New Roman" w:cs="Times New Roman"/>
          <w:color w:val="000000"/>
          <w:sz w:val="20"/>
          <w:szCs w:val="20"/>
          <w:lang w:val="es-PY"/>
        </w:rPr>
        <w:t xml:space="preserve"> </w:t>
      </w:r>
    </w:p>
  </w:footnote>
  <w:footnote w:id="19">
    <w:p w14:paraId="5CCC12D1" w14:textId="67A8E170" w:rsidR="00D56F3B" w:rsidRPr="0034256C" w:rsidRDefault="00D56F3B" w:rsidP="00D56F3B">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lang w:val="es-PY"/>
        </w:rPr>
        <w:t xml:space="preserve">O. J. </w:t>
      </w:r>
      <w:proofErr w:type="spellStart"/>
      <w:r w:rsidR="005802EA">
        <w:rPr>
          <w:rFonts w:ascii="Times New Roman" w:eastAsia="Times New Roman" w:hAnsi="Times New Roman" w:cs="Times New Roman"/>
          <w:color w:val="000000"/>
          <w:sz w:val="20"/>
          <w:szCs w:val="20"/>
          <w:lang w:val="es-PY"/>
        </w:rPr>
        <w:t>Gonzalez</w:t>
      </w:r>
      <w:proofErr w:type="spellEnd"/>
      <w:r w:rsidR="005802EA">
        <w:rPr>
          <w:rFonts w:ascii="Times New Roman" w:eastAsia="Times New Roman" w:hAnsi="Times New Roman" w:cs="Times New Roman"/>
          <w:color w:val="000000"/>
          <w:sz w:val="20"/>
          <w:szCs w:val="20"/>
          <w:lang w:val="es-PY"/>
        </w:rPr>
        <w:t xml:space="preserve"> Barrios. </w:t>
      </w:r>
      <w:r w:rsidR="005802EA">
        <w:rPr>
          <w:rFonts w:ascii="Times New Roman" w:eastAsia="Times New Roman" w:hAnsi="Times New Roman" w:cs="Times New Roman"/>
          <w:i/>
          <w:iCs/>
          <w:color w:val="000000"/>
          <w:sz w:val="20"/>
          <w:szCs w:val="20"/>
          <w:lang w:val="es-PY"/>
        </w:rPr>
        <w:t>Control Predictivo Basado en Frecuencia Fija Aplicado al Accionamiento Eléctrico de Cinco Fases</w:t>
      </w:r>
      <w:r w:rsidR="005802EA">
        <w:rPr>
          <w:rFonts w:ascii="Times New Roman" w:eastAsia="Times New Roman" w:hAnsi="Times New Roman" w:cs="Times New Roman"/>
          <w:color w:val="000000"/>
          <w:sz w:val="20"/>
          <w:szCs w:val="20"/>
          <w:lang w:val="es-PY"/>
        </w:rPr>
        <w:t>.</w:t>
      </w:r>
    </w:p>
  </w:footnote>
  <w:footnote w:id="20">
    <w:p w14:paraId="1E37B97B" w14:textId="79532D9B" w:rsidR="006E1A14" w:rsidRPr="0034256C" w:rsidRDefault="006E1A14" w:rsidP="006E1A14">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w:t>
      </w:r>
      <w:r w:rsidR="005802EA">
        <w:rPr>
          <w:rFonts w:ascii="Times New Roman" w:eastAsia="Times New Roman" w:hAnsi="Times New Roman" w:cs="Times New Roman"/>
          <w:i/>
          <w:iCs/>
          <w:color w:val="000000"/>
          <w:sz w:val="20"/>
          <w:szCs w:val="20"/>
        </w:rPr>
        <w:t>arámetros de la MIAH.</w:t>
      </w:r>
    </w:p>
  </w:footnote>
  <w:footnote w:id="21">
    <w:p w14:paraId="461229A3" w14:textId="3022F044"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w:t>
      </w:r>
      <w:r w:rsidR="005802EA">
        <w:rPr>
          <w:rFonts w:ascii="Times New Roman" w:eastAsia="Times New Roman" w:hAnsi="Times New Roman" w:cs="Times New Roman"/>
          <w:i/>
          <w:iCs/>
          <w:color w:val="000000"/>
          <w:sz w:val="20"/>
          <w:szCs w:val="20"/>
        </w:rPr>
        <w:t>arámetros de la simulación.</w:t>
      </w:r>
      <w:r w:rsidRPr="0034256C">
        <w:rPr>
          <w:rFonts w:ascii="Times New Roman" w:eastAsia="Times New Roman" w:hAnsi="Times New Roman" w:cs="Times New Roman"/>
          <w:color w:val="000000"/>
          <w:sz w:val="20"/>
          <w:szCs w:val="20"/>
          <w:lang w:val="es-PY"/>
        </w:rPr>
        <w:t xml:space="preserve"> </w:t>
      </w:r>
    </w:p>
  </w:footnote>
  <w:footnote w:id="22">
    <w:p w14:paraId="566C796A" w14:textId="32631D3E" w:rsidR="003F4102" w:rsidRPr="0034256C" w:rsidRDefault="003F4102" w:rsidP="003F4102">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w:t>
      </w:r>
      <w:r w:rsidR="005802EA">
        <w:rPr>
          <w:rFonts w:ascii="Times New Roman" w:eastAsia="Times New Roman" w:hAnsi="Times New Roman" w:cs="Times New Roman"/>
          <w:i/>
          <w:iCs/>
          <w:color w:val="000000"/>
          <w:sz w:val="20"/>
          <w:szCs w:val="20"/>
        </w:rPr>
        <w:t>arámetros del control de velocidad.</w:t>
      </w:r>
      <w:r w:rsidRPr="0034256C">
        <w:rPr>
          <w:rFonts w:ascii="Times New Roman" w:eastAsia="Times New Roman" w:hAnsi="Times New Roman" w:cs="Times New Roman"/>
          <w:color w:val="000000"/>
          <w:sz w:val="20"/>
          <w:szCs w:val="20"/>
          <w:lang w:val="es-PY"/>
        </w:rPr>
        <w:t xml:space="preserve"> </w:t>
      </w:r>
    </w:p>
  </w:footnote>
  <w:footnote w:id="23">
    <w:p w14:paraId="2417C147" w14:textId="085E7A7F"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w:t>
      </w:r>
      <w:r w:rsidR="005802EA">
        <w:rPr>
          <w:rFonts w:ascii="Times New Roman" w:eastAsia="Times New Roman" w:hAnsi="Times New Roman" w:cs="Times New Roman"/>
          <w:i/>
          <w:iCs/>
          <w:color w:val="000000"/>
          <w:sz w:val="20"/>
          <w:szCs w:val="20"/>
        </w:rPr>
        <w:t>arámetros del modelo predictivo.</w:t>
      </w:r>
      <w:r>
        <w:rPr>
          <w:rFonts w:ascii="Times New Roman" w:eastAsia="Times New Roman" w:hAnsi="Times New Roman" w:cs="Times New Roman"/>
          <w:color w:val="000000"/>
          <w:sz w:val="20"/>
          <w:szCs w:val="20"/>
          <w:lang w:val="es-PY"/>
        </w:rPr>
        <w:t xml:space="preserve"> </w:t>
      </w:r>
    </w:p>
  </w:footnote>
  <w:footnote w:id="24">
    <w:p w14:paraId="23F9EAB5" w14:textId="422C6731" w:rsidR="00102822" w:rsidRDefault="00102822" w:rsidP="0010282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pre–falta.</w:t>
      </w:r>
      <w:r>
        <w:rPr>
          <w:rFonts w:ascii="Times New Roman" w:eastAsia="Times New Roman" w:hAnsi="Times New Roman" w:cs="Times New Roman"/>
          <w:color w:val="000000"/>
          <w:sz w:val="20"/>
          <w:szCs w:val="20"/>
          <w:lang w:val="es-PY"/>
        </w:rPr>
        <w:t xml:space="preserve"> </w:t>
      </w:r>
    </w:p>
  </w:footnote>
  <w:footnote w:id="25">
    <w:p w14:paraId="75F2B673" w14:textId="4553F1A5"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Tabla de combinaciones para el VSI post–falta.</w:t>
      </w:r>
      <w:r>
        <w:rPr>
          <w:rFonts w:ascii="Times New Roman" w:eastAsia="Times New Roman" w:hAnsi="Times New Roman" w:cs="Times New Roman"/>
          <w:color w:val="000000"/>
          <w:sz w:val="20"/>
          <w:szCs w:val="20"/>
          <w:lang w:val="es-PY"/>
        </w:rPr>
        <w:t xml:space="preserve"> </w:t>
      </w:r>
    </w:p>
  </w:footnote>
  <w:footnote w:id="26">
    <w:p w14:paraId="6CA2683A" w14:textId="18F23F67" w:rsidR="00D439CE" w:rsidRDefault="00D439CE" w:rsidP="00D439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Parámetros de los convertidores</w:t>
      </w:r>
      <w:r w:rsidR="005802EA">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27">
    <w:p w14:paraId="2804D230" w14:textId="08ECEA44"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w:t>
      </w:r>
      <w:r w:rsidR="005802EA">
        <w:rPr>
          <w:rFonts w:ascii="Times New Roman" w:eastAsia="Times New Roman" w:hAnsi="Times New Roman" w:cs="Times New Roman"/>
          <w:i/>
          <w:iCs/>
          <w:color w:val="000000"/>
          <w:sz w:val="20"/>
          <w:szCs w:val="20"/>
        </w:rPr>
        <w:t xml:space="preserve"> de las matrices de Clarke</w:t>
      </w:r>
      <w:r w:rsidR="005802EA">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28">
    <w:p w14:paraId="4CFAED78" w14:textId="48A3014B" w:rsidR="00C77C6D" w:rsidRDefault="00C77C6D" w:rsidP="00C77C6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 los vectores de voltaje</w:t>
      </w:r>
      <w:r w:rsidR="005802EA">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29">
    <w:p w14:paraId="0B7B175E" w14:textId="77777777" w:rsidR="00C77C6D" w:rsidRDefault="00C77C6D" w:rsidP="00C77C6D">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p>
  </w:footnote>
  <w:footnote w:id="30">
    <w:p w14:paraId="2EFFBFEA" w14:textId="1CAFF453" w:rsidR="00797A6C" w:rsidRDefault="00797A6C" w:rsidP="00797A6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sidR="00BF6765">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31">
    <w:p w14:paraId="7DA80EDF" w14:textId="77777777" w:rsidR="00DB57CE" w:rsidRDefault="00DB57CE" w:rsidP="00DB57CE">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Parámetros de los convertidores, topología 1N.</w:t>
      </w:r>
      <w:r>
        <w:rPr>
          <w:rFonts w:ascii="Times New Roman" w:eastAsia="Times New Roman" w:hAnsi="Times New Roman" w:cs="Times New Roman"/>
          <w:color w:val="000000"/>
          <w:sz w:val="20"/>
          <w:szCs w:val="20"/>
          <w:lang w:val="es-PY"/>
        </w:rPr>
        <w:t xml:space="preserve"> </w:t>
      </w:r>
    </w:p>
  </w:footnote>
  <w:footnote w:id="32">
    <w:p w14:paraId="1C67C28A" w14:textId="1D862101" w:rsidR="00027EA2" w:rsidRDefault="00027EA2" w:rsidP="00027EA2">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de Park</w:t>
      </w:r>
      <w:r w:rsidR="005802EA">
        <w:rPr>
          <w:rFonts w:ascii="Times New Roman" w:eastAsia="Times New Roman" w:hAnsi="Times New Roman" w:cs="Times New Roman"/>
          <w:i/>
          <w:iCs/>
          <w:color w:val="000000"/>
          <w:sz w:val="20"/>
          <w:szCs w:val="20"/>
        </w:rPr>
        <w:t>.</w:t>
      </w:r>
    </w:p>
  </w:footnote>
  <w:footnote w:id="33">
    <w:p w14:paraId="3E63CFD0" w14:textId="70FE7EC6"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Cálculo de</w:t>
      </w:r>
      <w:r w:rsidR="005802EA">
        <w:rPr>
          <w:rFonts w:ascii="Times New Roman" w:eastAsia="Times New Roman" w:hAnsi="Times New Roman" w:cs="Times New Roman"/>
          <w:i/>
          <w:iCs/>
          <w:color w:val="000000"/>
          <w:sz w:val="20"/>
          <w:szCs w:val="20"/>
        </w:rPr>
        <w:t>l deslizamiento</w:t>
      </w:r>
      <w:r w:rsidR="005802EA">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lang w:val="es-PY"/>
        </w:rPr>
        <w:t xml:space="preserve"> </w:t>
      </w:r>
    </w:p>
  </w:footnote>
  <w:footnote w:id="34">
    <w:p w14:paraId="593BB996" w14:textId="5599F2EA" w:rsidR="00D52670" w:rsidRDefault="00D52670" w:rsidP="00D5267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sidR="005802EA">
        <w:rPr>
          <w:rFonts w:ascii="Times New Roman" w:eastAsia="Times New Roman" w:hAnsi="Times New Roman" w:cs="Times New Roman"/>
          <w:color w:val="000000"/>
          <w:sz w:val="20"/>
          <w:szCs w:val="20"/>
        </w:rPr>
        <w:t xml:space="preserve">A. A. Aguilera Gavilán, D. A. X. Vera Duarte. </w:t>
      </w:r>
      <w:r w:rsidR="005802EA">
        <w:rPr>
          <w:rFonts w:ascii="Times New Roman" w:eastAsia="Times New Roman" w:hAnsi="Times New Roman" w:cs="Times New Roman"/>
          <w:i/>
          <w:iCs/>
          <w:color w:val="000000"/>
          <w:sz w:val="20"/>
          <w:szCs w:val="20"/>
        </w:rPr>
        <w:t>Transformación inversa de Park</w:t>
      </w:r>
      <w:r w:rsidR="005802EA">
        <w:rPr>
          <w:rFonts w:ascii="Times New Roman" w:eastAsia="Times New Roman" w:hAnsi="Times New Roman" w:cs="Times New Roman"/>
          <w:i/>
          <w:iCs/>
          <w:color w:val="000000"/>
          <w:sz w:val="20"/>
          <w:szCs w:val="20"/>
        </w:rPr>
        <w:t>.</w:t>
      </w:r>
    </w:p>
  </w:footnote>
  <w:footnote w:id="35">
    <w:p w14:paraId="08C57B89" w14:textId="64EBCAF9" w:rsidR="000A0D2D" w:rsidRDefault="000A0D2D" w:rsidP="000A0D2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 corrientes del estator</w:t>
      </w:r>
      <w:r>
        <w:rPr>
          <w:rFonts w:ascii="Times New Roman" w:eastAsia="Times New Roman" w:hAnsi="Times New Roman" w:cs="Times New Roman"/>
          <w:i/>
          <w:iCs/>
          <w:color w:val="000000"/>
          <w:sz w:val="20"/>
          <w:szCs w:val="20"/>
        </w:rPr>
        <w:t>.</w:t>
      </w:r>
    </w:p>
  </w:footnote>
  <w:footnote w:id="36">
    <w:p w14:paraId="08EEEE1D" w14:textId="6D1D5CEB" w:rsidR="00147B4C" w:rsidRDefault="00147B4C" w:rsidP="00147B4C">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82A81">
        <w:rPr>
          <w:rFonts w:ascii="Times New Roman" w:eastAsia="Times New Roman" w:hAnsi="Times New Roman" w:cs="Times New Roman"/>
          <w:i/>
          <w:iCs/>
          <w:color w:val="000000"/>
          <w:sz w:val="20"/>
          <w:szCs w:val="20"/>
        </w:rPr>
        <w:t>(</w:t>
      </w:r>
      <m:oMath>
        <m:r>
          <w:rPr>
            <w:rFonts w:ascii="Cambria Math" w:eastAsia="Times New Roman" w:hAnsi="Cambria Math" w:cs="Times New Roman"/>
            <w:color w:val="000000"/>
            <w:sz w:val="20"/>
            <w:szCs w:val="20"/>
          </w:rPr>
          <m:t>x-y</m:t>
        </m:r>
      </m:oMath>
      <w:r w:rsidR="00082A81">
        <w:rPr>
          <w:rFonts w:ascii="Times New Roman" w:eastAsia="Times New Roman" w:hAnsi="Times New Roman" w:cs="Times New Roman"/>
          <w:i/>
          <w:iCs/>
          <w:color w:val="000000"/>
          <w:sz w:val="20"/>
          <w:szCs w:val="20"/>
        </w:rPr>
        <w:t>) en pre–falta</w:t>
      </w:r>
      <w:r>
        <w:rPr>
          <w:rFonts w:ascii="Times New Roman" w:eastAsia="Times New Roman" w:hAnsi="Times New Roman" w:cs="Times New Roman"/>
          <w:i/>
          <w:iCs/>
          <w:color w:val="000000"/>
          <w:sz w:val="20"/>
          <w:szCs w:val="20"/>
        </w:rPr>
        <w:t>.</w:t>
      </w:r>
    </w:p>
  </w:footnote>
  <w:footnote w:id="37">
    <w:p w14:paraId="5D8192C0" w14:textId="2AA12512" w:rsidR="00082A81" w:rsidRDefault="00082A81" w:rsidP="00082A81">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Pr>
          <w:rFonts w:ascii="Times New Roman" w:eastAsia="Times New Roman" w:hAnsi="Times New Roman" w:cs="Times New Roman"/>
          <w:i/>
          <w:iCs/>
          <w:color w:val="000000"/>
          <w:sz w:val="20"/>
          <w:szCs w:val="20"/>
        </w:rPr>
        <w:t>(</w:t>
      </w:r>
      <m:oMath>
        <m:r>
          <w:rPr>
            <w:rFonts w:ascii="Cambria Math" w:eastAsia="Times New Roman" w:hAnsi="Cambria Math" w:cs="Times New Roman"/>
            <w:color w:val="000000"/>
            <w:sz w:val="20"/>
            <w:szCs w:val="20"/>
          </w:rPr>
          <m:t>x-y</m:t>
        </m:r>
      </m:oMath>
      <w:r>
        <w:rPr>
          <w:rFonts w:ascii="Times New Roman" w:eastAsia="Times New Roman" w:hAnsi="Times New Roman" w:cs="Times New Roman"/>
          <w:i/>
          <w:iCs/>
          <w:color w:val="000000"/>
          <w:sz w:val="20"/>
          <w:szCs w:val="20"/>
        </w:rPr>
        <w:t>) en post–falta</w:t>
      </w:r>
      <w:r>
        <w:rPr>
          <w:rFonts w:ascii="Times New Roman" w:eastAsia="Times New Roman" w:hAnsi="Times New Roman" w:cs="Times New Roman"/>
          <w:i/>
          <w:iCs/>
          <w:color w:val="000000"/>
          <w:sz w:val="20"/>
          <w:szCs w:val="20"/>
        </w:rPr>
        <w:t>.</w:t>
      </w:r>
    </w:p>
  </w:footnote>
  <w:footnote w:id="38">
    <w:p w14:paraId="7DB98484" w14:textId="53561283" w:rsidR="00DD0F90" w:rsidRDefault="00DD0F90" w:rsidP="00DD0F90">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 xml:space="preserve">Cálculo de corrientes </w:t>
      </w:r>
      <w:r w:rsidR="000C3BB1">
        <w:rPr>
          <w:rFonts w:ascii="Times New Roman" w:eastAsia="Times New Roman" w:hAnsi="Times New Roman" w:cs="Times New Roman"/>
          <w:i/>
          <w:iCs/>
          <w:color w:val="000000"/>
          <w:sz w:val="20"/>
          <w:szCs w:val="20"/>
        </w:rPr>
        <w:t>del rotor</w:t>
      </w:r>
      <w:r>
        <w:rPr>
          <w:rFonts w:ascii="Times New Roman" w:eastAsia="Times New Roman" w:hAnsi="Times New Roman" w:cs="Times New Roman"/>
          <w:i/>
          <w:iCs/>
          <w:color w:val="000000"/>
          <w:sz w:val="20"/>
          <w:szCs w:val="20"/>
        </w:rPr>
        <w:t>.</w:t>
      </w:r>
    </w:p>
  </w:footnote>
  <w:footnote w:id="39">
    <w:p w14:paraId="49C31DF9" w14:textId="448CC35A" w:rsidR="001C1F5F" w:rsidRDefault="001C1F5F" w:rsidP="001C1F5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w:t>
      </w:r>
      <w:r w:rsidR="00E95D0E">
        <w:rPr>
          <w:rFonts w:ascii="Times New Roman" w:eastAsia="Times New Roman" w:hAnsi="Times New Roman" w:cs="Times New Roman"/>
          <w:i/>
          <w:iCs/>
          <w:color w:val="000000"/>
          <w:sz w:val="20"/>
          <w:szCs w:val="20"/>
        </w:rPr>
        <w:t>l par electromagnético</w:t>
      </w:r>
      <w:r>
        <w:rPr>
          <w:rFonts w:ascii="Times New Roman" w:eastAsia="Times New Roman" w:hAnsi="Times New Roman" w:cs="Times New Roman"/>
          <w:i/>
          <w:iCs/>
          <w:color w:val="000000"/>
          <w:sz w:val="20"/>
          <w:szCs w:val="20"/>
        </w:rPr>
        <w:t>.</w:t>
      </w:r>
    </w:p>
  </w:footnote>
  <w:footnote w:id="40">
    <w:p w14:paraId="2EFB6478" w14:textId="77777777" w:rsidR="009338DD" w:rsidRDefault="009338DD" w:rsidP="009338DD">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 w:id="41">
    <w:p w14:paraId="2E51004D" w14:textId="77777777" w:rsidR="008C77EF" w:rsidRDefault="008C77EF" w:rsidP="008C77EF">
      <w:pPr>
        <w:spacing w:after="0" w:line="240" w:lineRule="auto"/>
        <w:rPr>
          <w:rFonts w:ascii="Times New Roman" w:eastAsia="Times New Roman" w:hAnsi="Times New Roman" w:cs="Times New Roman"/>
          <w:color w:val="000000"/>
          <w:sz w:val="20"/>
          <w:szCs w:val="20"/>
          <w:lang w:val="es-PY"/>
        </w:rPr>
      </w:pPr>
      <w:r>
        <w:rPr>
          <w:vertAlign w:val="superscript"/>
        </w:rPr>
        <w:footnoteRef/>
      </w:r>
      <w:r>
        <w:rPr>
          <w:rFonts w:ascii="Times New Roman" w:eastAsia="Times New Roman" w:hAnsi="Times New Roman" w:cs="Times New Roman"/>
          <w:color w:val="000000"/>
          <w:sz w:val="20"/>
          <w:szCs w:val="20"/>
          <w:lang w:val="es-PY"/>
        </w:rPr>
        <w:t xml:space="preserve"> </w:t>
      </w:r>
      <w:r>
        <w:rPr>
          <w:rFonts w:ascii="Times New Roman" w:eastAsia="Times New Roman" w:hAnsi="Times New Roman" w:cs="Times New Roman"/>
          <w:color w:val="000000"/>
          <w:sz w:val="20"/>
          <w:szCs w:val="20"/>
        </w:rPr>
        <w:t xml:space="preserve">A. A. Aguilera Gavilán, D. A. X. Vera Duarte. </w:t>
      </w:r>
      <w:r>
        <w:rPr>
          <w:rFonts w:ascii="Times New Roman" w:eastAsia="Times New Roman" w:hAnsi="Times New Roman" w:cs="Times New Roman"/>
          <w:i/>
          <w:iCs/>
          <w:color w:val="000000"/>
          <w:sz w:val="20"/>
          <w:szCs w:val="20"/>
        </w:rPr>
        <w:t>Cálculo del par electromagnético.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AAE29D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3"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4"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6"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9"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1"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2" w15:restartNumberingAfterBreak="0">
    <w:nsid w:val="1DCC5793"/>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5"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7"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373072B2"/>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0"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1" w15:restartNumberingAfterBreak="0">
    <w:nsid w:val="48A0533B"/>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2"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3"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4" w15:restartNumberingAfterBreak="0">
    <w:nsid w:val="4BAD0027"/>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9"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0"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1"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2" w15:restartNumberingAfterBreak="0">
    <w:nsid w:val="5C20114E"/>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34"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5"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6"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7"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8" w15:restartNumberingAfterBreak="0">
    <w:nsid w:val="74CA2908"/>
    <w:multiLevelType w:val="multilevel"/>
    <w:tmpl w:val="CD7A39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4.%2.%3."/>
      <w:lvlJc w:val="left"/>
      <w:pPr>
        <w:ind w:left="1224" w:hanging="504"/>
      </w:pPr>
      <w:rPr>
        <w:rFonts w:hint="default"/>
      </w:rPr>
    </w:lvl>
    <w:lvl w:ilvl="3">
      <w:start w:val="1"/>
      <w:numFmt w:val="decimal"/>
      <w:lvlText w:val="4.%2.%3.%4."/>
      <w:lvlJc w:val="left"/>
      <w:pPr>
        <w:ind w:left="1728" w:hanging="64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5"/>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0"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7A126872"/>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42"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3"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5"/>
  </w:num>
  <w:num w:numId="2" w16cid:durableId="1403605752">
    <w:abstractNumId w:val="2"/>
  </w:num>
  <w:num w:numId="3" w16cid:durableId="455412230">
    <w:abstractNumId w:val="9"/>
  </w:num>
  <w:num w:numId="4" w16cid:durableId="1669165107">
    <w:abstractNumId w:val="6"/>
  </w:num>
  <w:num w:numId="5" w16cid:durableId="601575483">
    <w:abstractNumId w:val="38"/>
  </w:num>
  <w:num w:numId="6" w16cid:durableId="808135787">
    <w:abstractNumId w:val="40"/>
  </w:num>
  <w:num w:numId="7" w16cid:durableId="785193909">
    <w:abstractNumId w:val="43"/>
  </w:num>
  <w:num w:numId="8" w16cid:durableId="392586691">
    <w:abstractNumId w:val="17"/>
  </w:num>
  <w:num w:numId="9" w16cid:durableId="117259190">
    <w:abstractNumId w:val="34"/>
  </w:num>
  <w:num w:numId="10" w16cid:durableId="714893148">
    <w:abstractNumId w:val="7"/>
  </w:num>
  <w:num w:numId="11" w16cid:durableId="898786983">
    <w:abstractNumId w:val="42"/>
  </w:num>
  <w:num w:numId="12" w16cid:durableId="152186534">
    <w:abstractNumId w:val="16"/>
  </w:num>
  <w:num w:numId="13" w16cid:durableId="2000114965">
    <w:abstractNumId w:val="15"/>
  </w:num>
  <w:num w:numId="14" w16cid:durableId="575634036">
    <w:abstractNumId w:val="4"/>
  </w:num>
  <w:num w:numId="15" w16cid:durableId="1407073397">
    <w:abstractNumId w:val="20"/>
  </w:num>
  <w:num w:numId="16" w16cid:durableId="1676958617">
    <w:abstractNumId w:val="28"/>
  </w:num>
  <w:num w:numId="17" w16cid:durableId="1924606013">
    <w:abstractNumId w:val="19"/>
  </w:num>
  <w:num w:numId="18" w16cid:durableId="1111435315">
    <w:abstractNumId w:val="35"/>
  </w:num>
  <w:num w:numId="19" w16cid:durableId="1753239268">
    <w:abstractNumId w:val="29"/>
  </w:num>
  <w:num w:numId="20" w16cid:durableId="219174946">
    <w:abstractNumId w:val="36"/>
  </w:num>
  <w:num w:numId="21" w16cid:durableId="1083142291">
    <w:abstractNumId w:val="25"/>
  </w:num>
  <w:num w:numId="22" w16cid:durableId="1880823364">
    <w:abstractNumId w:val="31"/>
  </w:num>
  <w:num w:numId="23" w16cid:durableId="229538239">
    <w:abstractNumId w:val="33"/>
  </w:num>
  <w:num w:numId="24" w16cid:durableId="927618949">
    <w:abstractNumId w:val="1"/>
  </w:num>
  <w:num w:numId="25" w16cid:durableId="1724481133">
    <w:abstractNumId w:val="13"/>
  </w:num>
  <w:num w:numId="26" w16cid:durableId="542791480">
    <w:abstractNumId w:val="10"/>
  </w:num>
  <w:num w:numId="27" w16cid:durableId="919025947">
    <w:abstractNumId w:val="30"/>
  </w:num>
  <w:num w:numId="28" w16cid:durableId="1322155379">
    <w:abstractNumId w:val="8"/>
  </w:num>
  <w:num w:numId="29" w16cid:durableId="529418263">
    <w:abstractNumId w:val="23"/>
  </w:num>
  <w:num w:numId="30" w16cid:durableId="1963344757">
    <w:abstractNumId w:val="37"/>
  </w:num>
  <w:num w:numId="31" w16cid:durableId="594945801">
    <w:abstractNumId w:val="39"/>
  </w:num>
  <w:num w:numId="32" w16cid:durableId="1435704836">
    <w:abstractNumId w:val="3"/>
  </w:num>
  <w:num w:numId="33" w16cid:durableId="1557275516">
    <w:abstractNumId w:val="14"/>
  </w:num>
  <w:num w:numId="34" w16cid:durableId="898515926">
    <w:abstractNumId w:val="11"/>
  </w:num>
  <w:num w:numId="35" w16cid:durableId="9308803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1755892">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3192123">
    <w:abstractNumId w:val="27"/>
  </w:num>
  <w:num w:numId="38" w16cid:durableId="559554525">
    <w:abstractNumId w:val="26"/>
  </w:num>
  <w:num w:numId="39" w16cid:durableId="279185346">
    <w:abstractNumId w:val="4"/>
    <w:lvlOverride w:ilvl="0">
      <w:startOverride w:val="5"/>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0262094">
    <w:abstractNumId w:val="41"/>
  </w:num>
  <w:num w:numId="41" w16cid:durableId="1251280946">
    <w:abstractNumId w:val="21"/>
  </w:num>
  <w:num w:numId="42" w16cid:durableId="718358171">
    <w:abstractNumId w:val="0"/>
  </w:num>
  <w:num w:numId="43" w16cid:durableId="474950580">
    <w:abstractNumId w:val="32"/>
  </w:num>
  <w:num w:numId="44" w16cid:durableId="177625598">
    <w:abstractNumId w:val="24"/>
  </w:num>
  <w:num w:numId="45" w16cid:durableId="1655839781">
    <w:abstractNumId w:val="12"/>
  </w:num>
  <w:num w:numId="46" w16cid:durableId="165275341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481A"/>
    <w:rsid w:val="00026045"/>
    <w:rsid w:val="00027EA2"/>
    <w:rsid w:val="00030A07"/>
    <w:rsid w:val="00031339"/>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76DD1"/>
    <w:rsid w:val="000809E1"/>
    <w:rsid w:val="00081EAA"/>
    <w:rsid w:val="00082A81"/>
    <w:rsid w:val="0008783C"/>
    <w:rsid w:val="00091826"/>
    <w:rsid w:val="00091C84"/>
    <w:rsid w:val="000927A1"/>
    <w:rsid w:val="00093879"/>
    <w:rsid w:val="000956D5"/>
    <w:rsid w:val="0009683B"/>
    <w:rsid w:val="000A0D2D"/>
    <w:rsid w:val="000B44E1"/>
    <w:rsid w:val="000B7ECC"/>
    <w:rsid w:val="000C1E1D"/>
    <w:rsid w:val="000C317B"/>
    <w:rsid w:val="000C3822"/>
    <w:rsid w:val="000C3BB1"/>
    <w:rsid w:val="000C52CD"/>
    <w:rsid w:val="000D357A"/>
    <w:rsid w:val="000D7E22"/>
    <w:rsid w:val="000E24E9"/>
    <w:rsid w:val="000E417F"/>
    <w:rsid w:val="000E5E1D"/>
    <w:rsid w:val="000E6241"/>
    <w:rsid w:val="000E730D"/>
    <w:rsid w:val="00100ECD"/>
    <w:rsid w:val="00102822"/>
    <w:rsid w:val="00107A87"/>
    <w:rsid w:val="00107BC5"/>
    <w:rsid w:val="00107CB6"/>
    <w:rsid w:val="0011256C"/>
    <w:rsid w:val="00112EEC"/>
    <w:rsid w:val="00112FDE"/>
    <w:rsid w:val="00116B92"/>
    <w:rsid w:val="00123400"/>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47B4C"/>
    <w:rsid w:val="00151651"/>
    <w:rsid w:val="001538E6"/>
    <w:rsid w:val="00157262"/>
    <w:rsid w:val="00163451"/>
    <w:rsid w:val="00170AFE"/>
    <w:rsid w:val="00174597"/>
    <w:rsid w:val="00176143"/>
    <w:rsid w:val="00177C3E"/>
    <w:rsid w:val="00181798"/>
    <w:rsid w:val="00184A4B"/>
    <w:rsid w:val="00193052"/>
    <w:rsid w:val="00195A49"/>
    <w:rsid w:val="00195BE7"/>
    <w:rsid w:val="001971EB"/>
    <w:rsid w:val="001A1E15"/>
    <w:rsid w:val="001A3124"/>
    <w:rsid w:val="001A722A"/>
    <w:rsid w:val="001B1433"/>
    <w:rsid w:val="001B160B"/>
    <w:rsid w:val="001B2E6E"/>
    <w:rsid w:val="001B3F69"/>
    <w:rsid w:val="001C1450"/>
    <w:rsid w:val="001C1F5F"/>
    <w:rsid w:val="001C1FBC"/>
    <w:rsid w:val="001C31E6"/>
    <w:rsid w:val="001D05ED"/>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05430"/>
    <w:rsid w:val="00211002"/>
    <w:rsid w:val="002110B3"/>
    <w:rsid w:val="00211BC5"/>
    <w:rsid w:val="00216586"/>
    <w:rsid w:val="00217C06"/>
    <w:rsid w:val="00217F6B"/>
    <w:rsid w:val="0022163D"/>
    <w:rsid w:val="0022180C"/>
    <w:rsid w:val="002265DA"/>
    <w:rsid w:val="002269AB"/>
    <w:rsid w:val="00227ECE"/>
    <w:rsid w:val="00230E26"/>
    <w:rsid w:val="0023134F"/>
    <w:rsid w:val="00231725"/>
    <w:rsid w:val="002318D1"/>
    <w:rsid w:val="00243EEB"/>
    <w:rsid w:val="00244877"/>
    <w:rsid w:val="00247247"/>
    <w:rsid w:val="002502A8"/>
    <w:rsid w:val="00254EF8"/>
    <w:rsid w:val="0025502A"/>
    <w:rsid w:val="00255C90"/>
    <w:rsid w:val="00256FFB"/>
    <w:rsid w:val="00262E66"/>
    <w:rsid w:val="0026636B"/>
    <w:rsid w:val="0026730D"/>
    <w:rsid w:val="00277814"/>
    <w:rsid w:val="00282076"/>
    <w:rsid w:val="002830B1"/>
    <w:rsid w:val="00285057"/>
    <w:rsid w:val="0028641F"/>
    <w:rsid w:val="00290397"/>
    <w:rsid w:val="002921B7"/>
    <w:rsid w:val="002932F7"/>
    <w:rsid w:val="00294FA3"/>
    <w:rsid w:val="00296045"/>
    <w:rsid w:val="00297229"/>
    <w:rsid w:val="002978D2"/>
    <w:rsid w:val="002A053F"/>
    <w:rsid w:val="002A3DE6"/>
    <w:rsid w:val="002A638C"/>
    <w:rsid w:val="002A69A9"/>
    <w:rsid w:val="002A78A9"/>
    <w:rsid w:val="002B559A"/>
    <w:rsid w:val="002B6203"/>
    <w:rsid w:val="002B64DE"/>
    <w:rsid w:val="002B6715"/>
    <w:rsid w:val="002C5138"/>
    <w:rsid w:val="002E275E"/>
    <w:rsid w:val="002F461D"/>
    <w:rsid w:val="00300AF5"/>
    <w:rsid w:val="00304A09"/>
    <w:rsid w:val="0030653B"/>
    <w:rsid w:val="00315568"/>
    <w:rsid w:val="003159AC"/>
    <w:rsid w:val="00315AB7"/>
    <w:rsid w:val="003170C7"/>
    <w:rsid w:val="003175E1"/>
    <w:rsid w:val="00320F99"/>
    <w:rsid w:val="00323D5D"/>
    <w:rsid w:val="00331634"/>
    <w:rsid w:val="00333BF5"/>
    <w:rsid w:val="00334454"/>
    <w:rsid w:val="003367BD"/>
    <w:rsid w:val="00337090"/>
    <w:rsid w:val="0033786A"/>
    <w:rsid w:val="0034256C"/>
    <w:rsid w:val="00342986"/>
    <w:rsid w:val="00344335"/>
    <w:rsid w:val="00354365"/>
    <w:rsid w:val="00355152"/>
    <w:rsid w:val="00361CAC"/>
    <w:rsid w:val="00362C8E"/>
    <w:rsid w:val="00366732"/>
    <w:rsid w:val="00367378"/>
    <w:rsid w:val="00373730"/>
    <w:rsid w:val="00377750"/>
    <w:rsid w:val="003779F6"/>
    <w:rsid w:val="003835F6"/>
    <w:rsid w:val="003845DB"/>
    <w:rsid w:val="00384BF9"/>
    <w:rsid w:val="00385DCF"/>
    <w:rsid w:val="00394A5E"/>
    <w:rsid w:val="003968CE"/>
    <w:rsid w:val="00396E8F"/>
    <w:rsid w:val="003A567C"/>
    <w:rsid w:val="003A579A"/>
    <w:rsid w:val="003B761A"/>
    <w:rsid w:val="003C3946"/>
    <w:rsid w:val="003C624E"/>
    <w:rsid w:val="003C6280"/>
    <w:rsid w:val="003C6B95"/>
    <w:rsid w:val="003C75CA"/>
    <w:rsid w:val="003C77EF"/>
    <w:rsid w:val="003D4260"/>
    <w:rsid w:val="003D4970"/>
    <w:rsid w:val="003D63FC"/>
    <w:rsid w:val="003D73BD"/>
    <w:rsid w:val="003E2613"/>
    <w:rsid w:val="003E451C"/>
    <w:rsid w:val="003E527B"/>
    <w:rsid w:val="003F4102"/>
    <w:rsid w:val="003F6CF3"/>
    <w:rsid w:val="00404F50"/>
    <w:rsid w:val="00407057"/>
    <w:rsid w:val="004113E3"/>
    <w:rsid w:val="00414F2B"/>
    <w:rsid w:val="004169B2"/>
    <w:rsid w:val="004220A5"/>
    <w:rsid w:val="00422A50"/>
    <w:rsid w:val="00423BB8"/>
    <w:rsid w:val="00425669"/>
    <w:rsid w:val="00427879"/>
    <w:rsid w:val="00427A9F"/>
    <w:rsid w:val="00427C4C"/>
    <w:rsid w:val="004376BB"/>
    <w:rsid w:val="004442DC"/>
    <w:rsid w:val="00454257"/>
    <w:rsid w:val="00460AEA"/>
    <w:rsid w:val="004631EA"/>
    <w:rsid w:val="004651C6"/>
    <w:rsid w:val="00467CE6"/>
    <w:rsid w:val="00470E07"/>
    <w:rsid w:val="004722ED"/>
    <w:rsid w:val="004735EF"/>
    <w:rsid w:val="00475B82"/>
    <w:rsid w:val="00484E9A"/>
    <w:rsid w:val="0048790A"/>
    <w:rsid w:val="004912E9"/>
    <w:rsid w:val="00492AE7"/>
    <w:rsid w:val="004938EB"/>
    <w:rsid w:val="00494866"/>
    <w:rsid w:val="0049619A"/>
    <w:rsid w:val="004974B1"/>
    <w:rsid w:val="0049793D"/>
    <w:rsid w:val="004A0B43"/>
    <w:rsid w:val="004A3429"/>
    <w:rsid w:val="004A491F"/>
    <w:rsid w:val="004A7AC0"/>
    <w:rsid w:val="004B18AB"/>
    <w:rsid w:val="004B3D60"/>
    <w:rsid w:val="004B4372"/>
    <w:rsid w:val="004B64F5"/>
    <w:rsid w:val="004C28E6"/>
    <w:rsid w:val="004C30F3"/>
    <w:rsid w:val="004C5559"/>
    <w:rsid w:val="004D0C64"/>
    <w:rsid w:val="004D0EA4"/>
    <w:rsid w:val="004D37F1"/>
    <w:rsid w:val="004D3966"/>
    <w:rsid w:val="004D78FC"/>
    <w:rsid w:val="004F6A34"/>
    <w:rsid w:val="00501656"/>
    <w:rsid w:val="00502814"/>
    <w:rsid w:val="00502C27"/>
    <w:rsid w:val="00504E62"/>
    <w:rsid w:val="00510800"/>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41602"/>
    <w:rsid w:val="00545ED0"/>
    <w:rsid w:val="0054749C"/>
    <w:rsid w:val="005543C4"/>
    <w:rsid w:val="0055448E"/>
    <w:rsid w:val="00555088"/>
    <w:rsid w:val="00556817"/>
    <w:rsid w:val="00557F14"/>
    <w:rsid w:val="00561ECD"/>
    <w:rsid w:val="00564012"/>
    <w:rsid w:val="005643EE"/>
    <w:rsid w:val="00567CE0"/>
    <w:rsid w:val="00570525"/>
    <w:rsid w:val="00570EE5"/>
    <w:rsid w:val="005729D6"/>
    <w:rsid w:val="00573D94"/>
    <w:rsid w:val="00574280"/>
    <w:rsid w:val="005802EA"/>
    <w:rsid w:val="0058076D"/>
    <w:rsid w:val="00581851"/>
    <w:rsid w:val="005820BF"/>
    <w:rsid w:val="005822A7"/>
    <w:rsid w:val="005866B0"/>
    <w:rsid w:val="0059191D"/>
    <w:rsid w:val="00594A54"/>
    <w:rsid w:val="00596EC6"/>
    <w:rsid w:val="00597923"/>
    <w:rsid w:val="005A003F"/>
    <w:rsid w:val="005A3FDC"/>
    <w:rsid w:val="005A5027"/>
    <w:rsid w:val="005B6ABF"/>
    <w:rsid w:val="005B7E5A"/>
    <w:rsid w:val="005D0D3B"/>
    <w:rsid w:val="005D1ECF"/>
    <w:rsid w:val="005D643E"/>
    <w:rsid w:val="005D6E52"/>
    <w:rsid w:val="005E34C6"/>
    <w:rsid w:val="005E3D5A"/>
    <w:rsid w:val="005E472A"/>
    <w:rsid w:val="005E4C94"/>
    <w:rsid w:val="005E7CD3"/>
    <w:rsid w:val="005F14F9"/>
    <w:rsid w:val="005F32C5"/>
    <w:rsid w:val="005F544B"/>
    <w:rsid w:val="005F7B7E"/>
    <w:rsid w:val="00603EC6"/>
    <w:rsid w:val="0060475A"/>
    <w:rsid w:val="00605627"/>
    <w:rsid w:val="006075A4"/>
    <w:rsid w:val="00611E70"/>
    <w:rsid w:val="00614000"/>
    <w:rsid w:val="00616F17"/>
    <w:rsid w:val="00617B04"/>
    <w:rsid w:val="0062019F"/>
    <w:rsid w:val="0062056F"/>
    <w:rsid w:val="00620F25"/>
    <w:rsid w:val="00621400"/>
    <w:rsid w:val="00622DD5"/>
    <w:rsid w:val="006277D3"/>
    <w:rsid w:val="00627802"/>
    <w:rsid w:val="00633BF4"/>
    <w:rsid w:val="00635D42"/>
    <w:rsid w:val="006501BD"/>
    <w:rsid w:val="00651FCC"/>
    <w:rsid w:val="00657323"/>
    <w:rsid w:val="0066578B"/>
    <w:rsid w:val="00665D13"/>
    <w:rsid w:val="00672720"/>
    <w:rsid w:val="00672927"/>
    <w:rsid w:val="006761E8"/>
    <w:rsid w:val="00676BA8"/>
    <w:rsid w:val="00676FF7"/>
    <w:rsid w:val="00683707"/>
    <w:rsid w:val="006841D0"/>
    <w:rsid w:val="00684A63"/>
    <w:rsid w:val="00685200"/>
    <w:rsid w:val="00696F5E"/>
    <w:rsid w:val="006A092C"/>
    <w:rsid w:val="006A1334"/>
    <w:rsid w:val="006B54C5"/>
    <w:rsid w:val="006B578B"/>
    <w:rsid w:val="006B5E98"/>
    <w:rsid w:val="006C5118"/>
    <w:rsid w:val="006D0FF6"/>
    <w:rsid w:val="006D2901"/>
    <w:rsid w:val="006D53AC"/>
    <w:rsid w:val="006D542C"/>
    <w:rsid w:val="006E07B8"/>
    <w:rsid w:val="006E1A14"/>
    <w:rsid w:val="006E1A68"/>
    <w:rsid w:val="006E20F2"/>
    <w:rsid w:val="006E2634"/>
    <w:rsid w:val="006E3BC2"/>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5EA5"/>
    <w:rsid w:val="00726473"/>
    <w:rsid w:val="007274DD"/>
    <w:rsid w:val="0074514C"/>
    <w:rsid w:val="00745676"/>
    <w:rsid w:val="0075281F"/>
    <w:rsid w:val="00757161"/>
    <w:rsid w:val="00757621"/>
    <w:rsid w:val="00763BC2"/>
    <w:rsid w:val="00770D93"/>
    <w:rsid w:val="00781EA8"/>
    <w:rsid w:val="00786A5F"/>
    <w:rsid w:val="0079095F"/>
    <w:rsid w:val="00792EBE"/>
    <w:rsid w:val="0079406E"/>
    <w:rsid w:val="007943D7"/>
    <w:rsid w:val="007960E9"/>
    <w:rsid w:val="00797A6C"/>
    <w:rsid w:val="007A18A7"/>
    <w:rsid w:val="007A7179"/>
    <w:rsid w:val="007B3AAC"/>
    <w:rsid w:val="007B3AE5"/>
    <w:rsid w:val="007C2572"/>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401C5"/>
    <w:rsid w:val="008404A5"/>
    <w:rsid w:val="008433A5"/>
    <w:rsid w:val="008469CC"/>
    <w:rsid w:val="0085076B"/>
    <w:rsid w:val="008541D1"/>
    <w:rsid w:val="00860076"/>
    <w:rsid w:val="00861617"/>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C23BD"/>
    <w:rsid w:val="008C6A65"/>
    <w:rsid w:val="008C76D2"/>
    <w:rsid w:val="008C77EF"/>
    <w:rsid w:val="008D1837"/>
    <w:rsid w:val="008D7657"/>
    <w:rsid w:val="008E1193"/>
    <w:rsid w:val="008E429E"/>
    <w:rsid w:val="008E5306"/>
    <w:rsid w:val="008E5725"/>
    <w:rsid w:val="008F2810"/>
    <w:rsid w:val="008F2CBA"/>
    <w:rsid w:val="008F4C98"/>
    <w:rsid w:val="009009E4"/>
    <w:rsid w:val="00901A84"/>
    <w:rsid w:val="00906422"/>
    <w:rsid w:val="00915F95"/>
    <w:rsid w:val="00915FA6"/>
    <w:rsid w:val="00921EEA"/>
    <w:rsid w:val="0092706B"/>
    <w:rsid w:val="009312C8"/>
    <w:rsid w:val="009338DD"/>
    <w:rsid w:val="009346F8"/>
    <w:rsid w:val="00940D10"/>
    <w:rsid w:val="0094426A"/>
    <w:rsid w:val="00945931"/>
    <w:rsid w:val="00947970"/>
    <w:rsid w:val="00950075"/>
    <w:rsid w:val="0095190E"/>
    <w:rsid w:val="00953A20"/>
    <w:rsid w:val="00953EE6"/>
    <w:rsid w:val="00954B22"/>
    <w:rsid w:val="00955DC0"/>
    <w:rsid w:val="00957101"/>
    <w:rsid w:val="009651AB"/>
    <w:rsid w:val="00967F49"/>
    <w:rsid w:val="009725C0"/>
    <w:rsid w:val="00973840"/>
    <w:rsid w:val="00974E9F"/>
    <w:rsid w:val="00975E99"/>
    <w:rsid w:val="00976C18"/>
    <w:rsid w:val="00981AA2"/>
    <w:rsid w:val="00983B2D"/>
    <w:rsid w:val="00985DDE"/>
    <w:rsid w:val="00986CF4"/>
    <w:rsid w:val="00993426"/>
    <w:rsid w:val="00996505"/>
    <w:rsid w:val="009A09A6"/>
    <w:rsid w:val="009A0B60"/>
    <w:rsid w:val="009A0E6A"/>
    <w:rsid w:val="009A7F66"/>
    <w:rsid w:val="009B2DE3"/>
    <w:rsid w:val="009B43C2"/>
    <w:rsid w:val="009B61C3"/>
    <w:rsid w:val="009C0A89"/>
    <w:rsid w:val="009C1BFB"/>
    <w:rsid w:val="009C2570"/>
    <w:rsid w:val="009C5112"/>
    <w:rsid w:val="009C7F45"/>
    <w:rsid w:val="009D02AE"/>
    <w:rsid w:val="009D16DD"/>
    <w:rsid w:val="009D4FCE"/>
    <w:rsid w:val="009E0A2C"/>
    <w:rsid w:val="009F08E9"/>
    <w:rsid w:val="009F25F8"/>
    <w:rsid w:val="009F403A"/>
    <w:rsid w:val="009F79BD"/>
    <w:rsid w:val="00A00D28"/>
    <w:rsid w:val="00A06D34"/>
    <w:rsid w:val="00A074D5"/>
    <w:rsid w:val="00A07C3A"/>
    <w:rsid w:val="00A10CF0"/>
    <w:rsid w:val="00A175E8"/>
    <w:rsid w:val="00A2023E"/>
    <w:rsid w:val="00A202E0"/>
    <w:rsid w:val="00A21986"/>
    <w:rsid w:val="00A26018"/>
    <w:rsid w:val="00A30427"/>
    <w:rsid w:val="00A30AF9"/>
    <w:rsid w:val="00A330DE"/>
    <w:rsid w:val="00A34406"/>
    <w:rsid w:val="00A34961"/>
    <w:rsid w:val="00A41A82"/>
    <w:rsid w:val="00A4512C"/>
    <w:rsid w:val="00A504BA"/>
    <w:rsid w:val="00A50850"/>
    <w:rsid w:val="00A62437"/>
    <w:rsid w:val="00A65757"/>
    <w:rsid w:val="00A71963"/>
    <w:rsid w:val="00A738D0"/>
    <w:rsid w:val="00A766E0"/>
    <w:rsid w:val="00A81438"/>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18B2"/>
    <w:rsid w:val="00AF2BAF"/>
    <w:rsid w:val="00AF43BB"/>
    <w:rsid w:val="00AF63CA"/>
    <w:rsid w:val="00B01C79"/>
    <w:rsid w:val="00B0602F"/>
    <w:rsid w:val="00B12F35"/>
    <w:rsid w:val="00B169C1"/>
    <w:rsid w:val="00B224AC"/>
    <w:rsid w:val="00B22755"/>
    <w:rsid w:val="00B246CE"/>
    <w:rsid w:val="00B31B91"/>
    <w:rsid w:val="00B336CC"/>
    <w:rsid w:val="00B33D92"/>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6F05"/>
    <w:rsid w:val="00B6789E"/>
    <w:rsid w:val="00B678C7"/>
    <w:rsid w:val="00B67AD1"/>
    <w:rsid w:val="00B74B3D"/>
    <w:rsid w:val="00B830CF"/>
    <w:rsid w:val="00B8352B"/>
    <w:rsid w:val="00B86E82"/>
    <w:rsid w:val="00B87B02"/>
    <w:rsid w:val="00B93727"/>
    <w:rsid w:val="00B93C41"/>
    <w:rsid w:val="00B93E64"/>
    <w:rsid w:val="00B94C95"/>
    <w:rsid w:val="00BA09FD"/>
    <w:rsid w:val="00BA2023"/>
    <w:rsid w:val="00BB3074"/>
    <w:rsid w:val="00BB5DF0"/>
    <w:rsid w:val="00BC29AD"/>
    <w:rsid w:val="00BC2D85"/>
    <w:rsid w:val="00BC5E11"/>
    <w:rsid w:val="00BD1695"/>
    <w:rsid w:val="00BD2CCB"/>
    <w:rsid w:val="00BD40AE"/>
    <w:rsid w:val="00BD7F50"/>
    <w:rsid w:val="00BE192B"/>
    <w:rsid w:val="00BE33DD"/>
    <w:rsid w:val="00BE4130"/>
    <w:rsid w:val="00BE646D"/>
    <w:rsid w:val="00BE7B6A"/>
    <w:rsid w:val="00BF0288"/>
    <w:rsid w:val="00BF241D"/>
    <w:rsid w:val="00BF6765"/>
    <w:rsid w:val="00BF7804"/>
    <w:rsid w:val="00C01023"/>
    <w:rsid w:val="00C0147D"/>
    <w:rsid w:val="00C02165"/>
    <w:rsid w:val="00C02910"/>
    <w:rsid w:val="00C07145"/>
    <w:rsid w:val="00C115E8"/>
    <w:rsid w:val="00C13E80"/>
    <w:rsid w:val="00C148AA"/>
    <w:rsid w:val="00C15713"/>
    <w:rsid w:val="00C33339"/>
    <w:rsid w:val="00C35D73"/>
    <w:rsid w:val="00C36681"/>
    <w:rsid w:val="00C36EC7"/>
    <w:rsid w:val="00C40186"/>
    <w:rsid w:val="00C4056E"/>
    <w:rsid w:val="00C43C83"/>
    <w:rsid w:val="00C4791E"/>
    <w:rsid w:val="00C47CB8"/>
    <w:rsid w:val="00C52F1C"/>
    <w:rsid w:val="00C55645"/>
    <w:rsid w:val="00C61CEE"/>
    <w:rsid w:val="00C678A6"/>
    <w:rsid w:val="00C71CBD"/>
    <w:rsid w:val="00C73B03"/>
    <w:rsid w:val="00C75D58"/>
    <w:rsid w:val="00C77C6D"/>
    <w:rsid w:val="00C806F6"/>
    <w:rsid w:val="00C856C6"/>
    <w:rsid w:val="00C91F02"/>
    <w:rsid w:val="00C947E5"/>
    <w:rsid w:val="00C97C13"/>
    <w:rsid w:val="00CA244A"/>
    <w:rsid w:val="00CA354E"/>
    <w:rsid w:val="00CB5237"/>
    <w:rsid w:val="00CB775B"/>
    <w:rsid w:val="00CC47C0"/>
    <w:rsid w:val="00CD063C"/>
    <w:rsid w:val="00CD14FC"/>
    <w:rsid w:val="00CD7658"/>
    <w:rsid w:val="00CE03AD"/>
    <w:rsid w:val="00CE1DBE"/>
    <w:rsid w:val="00CF2545"/>
    <w:rsid w:val="00CF5135"/>
    <w:rsid w:val="00CF7377"/>
    <w:rsid w:val="00D02C8D"/>
    <w:rsid w:val="00D03105"/>
    <w:rsid w:val="00D03919"/>
    <w:rsid w:val="00D05C1D"/>
    <w:rsid w:val="00D065B7"/>
    <w:rsid w:val="00D07832"/>
    <w:rsid w:val="00D110BC"/>
    <w:rsid w:val="00D113B0"/>
    <w:rsid w:val="00D11A10"/>
    <w:rsid w:val="00D17DBD"/>
    <w:rsid w:val="00D22CB3"/>
    <w:rsid w:val="00D24534"/>
    <w:rsid w:val="00D2544C"/>
    <w:rsid w:val="00D3144F"/>
    <w:rsid w:val="00D32286"/>
    <w:rsid w:val="00D328D6"/>
    <w:rsid w:val="00D32F04"/>
    <w:rsid w:val="00D439CE"/>
    <w:rsid w:val="00D43D1D"/>
    <w:rsid w:val="00D473AD"/>
    <w:rsid w:val="00D50117"/>
    <w:rsid w:val="00D50CC3"/>
    <w:rsid w:val="00D52670"/>
    <w:rsid w:val="00D534D8"/>
    <w:rsid w:val="00D5386C"/>
    <w:rsid w:val="00D56F3B"/>
    <w:rsid w:val="00D600B7"/>
    <w:rsid w:val="00D61E10"/>
    <w:rsid w:val="00D621A0"/>
    <w:rsid w:val="00D66075"/>
    <w:rsid w:val="00D66954"/>
    <w:rsid w:val="00D67CB9"/>
    <w:rsid w:val="00D71295"/>
    <w:rsid w:val="00D72552"/>
    <w:rsid w:val="00D735F7"/>
    <w:rsid w:val="00D75992"/>
    <w:rsid w:val="00D85263"/>
    <w:rsid w:val="00D943E8"/>
    <w:rsid w:val="00D961A3"/>
    <w:rsid w:val="00DA245A"/>
    <w:rsid w:val="00DA2CB7"/>
    <w:rsid w:val="00DA5E36"/>
    <w:rsid w:val="00DA7316"/>
    <w:rsid w:val="00DB00E2"/>
    <w:rsid w:val="00DB57CE"/>
    <w:rsid w:val="00DB771F"/>
    <w:rsid w:val="00DB7B29"/>
    <w:rsid w:val="00DC01CB"/>
    <w:rsid w:val="00DC57D2"/>
    <w:rsid w:val="00DC5DC2"/>
    <w:rsid w:val="00DD0F90"/>
    <w:rsid w:val="00DD2EB9"/>
    <w:rsid w:val="00DD3B19"/>
    <w:rsid w:val="00DD42DA"/>
    <w:rsid w:val="00DD6FE2"/>
    <w:rsid w:val="00DE018A"/>
    <w:rsid w:val="00DE7691"/>
    <w:rsid w:val="00DF12D1"/>
    <w:rsid w:val="00DF21E4"/>
    <w:rsid w:val="00DF43F9"/>
    <w:rsid w:val="00DF45FF"/>
    <w:rsid w:val="00DF5F00"/>
    <w:rsid w:val="00DF7693"/>
    <w:rsid w:val="00E048B3"/>
    <w:rsid w:val="00E05463"/>
    <w:rsid w:val="00E1372F"/>
    <w:rsid w:val="00E16E02"/>
    <w:rsid w:val="00E24F8C"/>
    <w:rsid w:val="00E30BC9"/>
    <w:rsid w:val="00E32492"/>
    <w:rsid w:val="00E32A84"/>
    <w:rsid w:val="00E33075"/>
    <w:rsid w:val="00E342ED"/>
    <w:rsid w:val="00E408DC"/>
    <w:rsid w:val="00E427FA"/>
    <w:rsid w:val="00E42DFD"/>
    <w:rsid w:val="00E4348F"/>
    <w:rsid w:val="00E445EC"/>
    <w:rsid w:val="00E50402"/>
    <w:rsid w:val="00E51E7A"/>
    <w:rsid w:val="00E603DA"/>
    <w:rsid w:val="00E6095E"/>
    <w:rsid w:val="00E617DE"/>
    <w:rsid w:val="00E64FDC"/>
    <w:rsid w:val="00E65B82"/>
    <w:rsid w:val="00E70841"/>
    <w:rsid w:val="00E70902"/>
    <w:rsid w:val="00E7310F"/>
    <w:rsid w:val="00E80526"/>
    <w:rsid w:val="00E82704"/>
    <w:rsid w:val="00E84B1D"/>
    <w:rsid w:val="00E86EC5"/>
    <w:rsid w:val="00E90FF3"/>
    <w:rsid w:val="00E95D0E"/>
    <w:rsid w:val="00EA5DCF"/>
    <w:rsid w:val="00EA74AC"/>
    <w:rsid w:val="00EB1670"/>
    <w:rsid w:val="00EB1794"/>
    <w:rsid w:val="00EB7BDD"/>
    <w:rsid w:val="00EC08A0"/>
    <w:rsid w:val="00EC6A62"/>
    <w:rsid w:val="00ED0374"/>
    <w:rsid w:val="00EE3144"/>
    <w:rsid w:val="00EE333A"/>
    <w:rsid w:val="00EE7D94"/>
    <w:rsid w:val="00EF35B5"/>
    <w:rsid w:val="00EF6DF1"/>
    <w:rsid w:val="00EF7AA8"/>
    <w:rsid w:val="00F04956"/>
    <w:rsid w:val="00F11FCC"/>
    <w:rsid w:val="00F1200B"/>
    <w:rsid w:val="00F12601"/>
    <w:rsid w:val="00F144CB"/>
    <w:rsid w:val="00F14BEC"/>
    <w:rsid w:val="00F16E24"/>
    <w:rsid w:val="00F267FA"/>
    <w:rsid w:val="00F27C98"/>
    <w:rsid w:val="00F30423"/>
    <w:rsid w:val="00F32546"/>
    <w:rsid w:val="00F33DEC"/>
    <w:rsid w:val="00F4490F"/>
    <w:rsid w:val="00F45CBA"/>
    <w:rsid w:val="00F5107F"/>
    <w:rsid w:val="00F55518"/>
    <w:rsid w:val="00F67E18"/>
    <w:rsid w:val="00F71787"/>
    <w:rsid w:val="00F7326F"/>
    <w:rsid w:val="00F737E5"/>
    <w:rsid w:val="00F74A96"/>
    <w:rsid w:val="00F7508C"/>
    <w:rsid w:val="00F757AB"/>
    <w:rsid w:val="00F81B9A"/>
    <w:rsid w:val="00F81C5F"/>
    <w:rsid w:val="00F82232"/>
    <w:rsid w:val="00F82EB6"/>
    <w:rsid w:val="00F91CD5"/>
    <w:rsid w:val="00F93D99"/>
    <w:rsid w:val="00F971BE"/>
    <w:rsid w:val="00F9725C"/>
    <w:rsid w:val="00FA57A4"/>
    <w:rsid w:val="00FA5BBB"/>
    <w:rsid w:val="00FA651C"/>
    <w:rsid w:val="00FB2947"/>
    <w:rsid w:val="00FB6A8F"/>
    <w:rsid w:val="00FC0331"/>
    <w:rsid w:val="00FC2A5F"/>
    <w:rsid w:val="00FC3F11"/>
    <w:rsid w:val="00FE2FD6"/>
    <w:rsid w:val="00FE49AE"/>
    <w:rsid w:val="00FE49F1"/>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7EF"/>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 w:type="paragraph" w:styleId="Listaconvietas">
    <w:name w:val="List Bullet"/>
    <w:basedOn w:val="Normal"/>
    <w:uiPriority w:val="99"/>
    <w:unhideWhenUsed/>
    <w:rsid w:val="002B64DE"/>
    <w:pPr>
      <w:numPr>
        <w:numId w:val="42"/>
      </w:numPr>
      <w:contextualSpacing/>
    </w:pPr>
  </w:style>
  <w:style w:type="paragraph" w:styleId="HTMLconformatoprevio">
    <w:name w:val="HTML Preformatted"/>
    <w:basedOn w:val="Normal"/>
    <w:link w:val="HTMLconformatoprevioCar"/>
    <w:uiPriority w:val="99"/>
    <w:unhideWhenUsed/>
    <w:rsid w:val="00217C0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419" w:eastAsia="es-419"/>
    </w:rPr>
  </w:style>
  <w:style w:type="character" w:customStyle="1" w:styleId="HTMLconformatoprevioCar">
    <w:name w:val="HTML con formato previo Car"/>
    <w:basedOn w:val="Fuentedeprrafopredeter"/>
    <w:link w:val="HTMLconformatoprevio"/>
    <w:uiPriority w:val="99"/>
    <w:rsid w:val="00217C06"/>
    <w:rPr>
      <w:rFonts w:ascii="Courier New" w:eastAsia="Times New Roman" w:hAnsi="Courier New" w:cs="Courier New"/>
      <w:sz w:val="20"/>
      <w:szCs w:val="20"/>
      <w:lang w:val="es-419" w:eastAsia="es-419"/>
    </w:rPr>
  </w:style>
  <w:style w:type="table" w:styleId="Tablanormal2">
    <w:name w:val="Plain Table 2"/>
    <w:basedOn w:val="Tablanormal"/>
    <w:uiPriority w:val="42"/>
    <w:rsid w:val="007C257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delista6concolores">
    <w:name w:val="List Table 6 Colorful"/>
    <w:basedOn w:val="Tablanormal"/>
    <w:uiPriority w:val="51"/>
    <w:rsid w:val="007C257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customXml" Target="ink/ink3.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2422F5"/>
    <w:rsid w:val="00335422"/>
    <w:rsid w:val="003C4AD7"/>
    <w:rsid w:val="00404F50"/>
    <w:rsid w:val="00414F2B"/>
    <w:rsid w:val="004271F6"/>
    <w:rsid w:val="00440988"/>
    <w:rsid w:val="004562D5"/>
    <w:rsid w:val="004B161D"/>
    <w:rsid w:val="00534E36"/>
    <w:rsid w:val="00537B18"/>
    <w:rsid w:val="00567CE0"/>
    <w:rsid w:val="00574280"/>
    <w:rsid w:val="00597923"/>
    <w:rsid w:val="00604607"/>
    <w:rsid w:val="0060475A"/>
    <w:rsid w:val="00646D1F"/>
    <w:rsid w:val="00657896"/>
    <w:rsid w:val="007E473F"/>
    <w:rsid w:val="0085076B"/>
    <w:rsid w:val="008A276D"/>
    <w:rsid w:val="008A366A"/>
    <w:rsid w:val="008D1837"/>
    <w:rsid w:val="008E4798"/>
    <w:rsid w:val="00900729"/>
    <w:rsid w:val="00993B9C"/>
    <w:rsid w:val="009F6403"/>
    <w:rsid w:val="00A175C9"/>
    <w:rsid w:val="00A51540"/>
    <w:rsid w:val="00A6196C"/>
    <w:rsid w:val="00A738D0"/>
    <w:rsid w:val="00AB409F"/>
    <w:rsid w:val="00B12F35"/>
    <w:rsid w:val="00B246CE"/>
    <w:rsid w:val="00B474ED"/>
    <w:rsid w:val="00B6504B"/>
    <w:rsid w:val="00BE014F"/>
    <w:rsid w:val="00C46561"/>
    <w:rsid w:val="00C736EA"/>
    <w:rsid w:val="00C86FC8"/>
    <w:rsid w:val="00CB3AD3"/>
    <w:rsid w:val="00CE3D8E"/>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C46561"/>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Props1.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129</Pages>
  <Words>25483</Words>
  <Characters>140158</Characters>
  <Application>Microsoft Office Word</Application>
  <DocSecurity>0</DocSecurity>
  <Lines>1167</Lines>
  <Paragraphs>330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2025-09-23T03:14:00Z</cp:lastPrinted>
  <dcterms:created xsi:type="dcterms:W3CDTF">2025-09-23T04:29:00Z</dcterms:created>
  <dcterms:modified xsi:type="dcterms:W3CDTF">2025-09-23T04:29:00Z</dcterms:modified>
</cp:coreProperties>
</file>