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1"/>
        <w:tblW w:w="15843" w:type="dxa"/>
        <w:tblLayout w:type="fixed"/>
        <w:tblLook w:val="04A0" w:firstRow="1" w:lastRow="0" w:firstColumn="1" w:lastColumn="0" w:noHBand="0" w:noVBand="1"/>
      </w:tblPr>
      <w:tblGrid>
        <w:gridCol w:w="817"/>
        <w:gridCol w:w="992"/>
        <w:gridCol w:w="1701"/>
        <w:gridCol w:w="3119"/>
        <w:gridCol w:w="1843"/>
        <w:gridCol w:w="1984"/>
        <w:gridCol w:w="1985"/>
        <w:gridCol w:w="3402"/>
      </w:tblGrid>
      <w:tr w:rsidR="00034C70" w:rsidRPr="00B57A6B" w:rsidTr="00DB1554">
        <w:tc>
          <w:tcPr>
            <w:tcW w:w="1584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34C70" w:rsidRPr="00B57A6B" w:rsidRDefault="00034C70" w:rsidP="00DB1554">
            <w:pPr>
              <w:jc w:val="both"/>
            </w:pPr>
            <w:r w:rsidRPr="00B57A6B">
              <w:t>2.3. Предельные (минимальные и (или) максимальные) размеры земельного участка и предельные параметры разрешенного строительства, реконструкции объекта капитального строительства, установленные градостроительным регламентом для территориальной зоны, в которой расположен земельный участок:</w:t>
            </w:r>
          </w:p>
          <w:p w:rsidR="00034C70" w:rsidRPr="00B57A6B" w:rsidRDefault="00034C70" w:rsidP="00DB1554">
            <w:pPr>
              <w:jc w:val="both"/>
            </w:pPr>
          </w:p>
        </w:tc>
      </w:tr>
      <w:tr w:rsidR="00034C70" w:rsidRPr="00B57A6B" w:rsidTr="00DB1554">
        <w:tc>
          <w:tcPr>
            <w:tcW w:w="3510" w:type="dxa"/>
            <w:gridSpan w:val="3"/>
            <w:tcBorders>
              <w:top w:val="single" w:sz="4" w:space="0" w:color="auto"/>
            </w:tcBorders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Предельные (минимальные и (или) максимальные) размеры земельных участков, в том числе их площадь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</w:tcBorders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Минимальные отступы от границ земельного участка в целях определения мест допустимого размещения зданий строений, сооружений, за пределами которых запрещено строительство зданий, строений, сооружений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</w:tcBorders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Предельное количество этажей и (или) предельная высота зданий, строений, сооружений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</w:tcBorders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Максимальный процент застройки в границах земельного участка, определяемый как отношение суммарной площади земельного участка, которая может быть застроена ко всей площади земельного участка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</w:tcBorders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Требования к архитектурным решениям объектов капитального строительства, расположенным в границах территории исторического поселения федерального или регионального значения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</w:tcBorders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Иные показатели</w:t>
            </w:r>
          </w:p>
        </w:tc>
      </w:tr>
      <w:tr w:rsidR="00034C70" w:rsidRPr="00B57A6B" w:rsidTr="00DB1554">
        <w:trPr>
          <w:trHeight w:val="1558"/>
        </w:trPr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Длина, м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Ширина, м</w:t>
            </w:r>
          </w:p>
        </w:tc>
        <w:tc>
          <w:tcPr>
            <w:tcW w:w="1701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Площадь, м</w:t>
            </w:r>
            <w:r w:rsidRPr="00B57A6B">
              <w:rPr>
                <w:sz w:val="20"/>
                <w:szCs w:val="20"/>
                <w:vertAlign w:val="superscript"/>
              </w:rPr>
              <w:t>2</w:t>
            </w:r>
            <w:r w:rsidRPr="00B57A6B">
              <w:rPr>
                <w:sz w:val="20"/>
                <w:szCs w:val="20"/>
              </w:rPr>
              <w:t xml:space="preserve"> или га</w:t>
            </w:r>
          </w:p>
        </w:tc>
        <w:tc>
          <w:tcPr>
            <w:tcW w:w="3119" w:type="dxa"/>
            <w:vMerge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  <w:vMerge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1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3</w:t>
            </w:r>
          </w:p>
        </w:tc>
        <w:tc>
          <w:tcPr>
            <w:tcW w:w="3119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4</w:t>
            </w: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5</w:t>
            </w:r>
          </w:p>
        </w:tc>
        <w:tc>
          <w:tcPr>
            <w:tcW w:w="1984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6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7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8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81393" w:rsidRDefault="00034C70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18</w:t>
            </w:r>
          </w:p>
          <w:p w:rsidR="00034C70" w:rsidRPr="00A907CA" w:rsidRDefault="00034C70" w:rsidP="00DB1554">
            <w:pPr>
              <w:spacing w:after="6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2.7.1)</w:t>
            </w:r>
          </w:p>
        </w:tc>
        <w:tc>
          <w:tcPr>
            <w:tcW w:w="3119" w:type="dxa"/>
          </w:tcPr>
          <w:p w:rsidR="00034C70" w:rsidRPr="00736D32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736D32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736D32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736D32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933D8C" w:rsidRDefault="00034C70" w:rsidP="00DB1554">
            <w:pPr>
              <w:ind w:left="-57" w:right="-57"/>
              <w:jc w:val="both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034C70" w:rsidRPr="00A907CA" w:rsidRDefault="00034C70" w:rsidP="00DB1554">
            <w:pPr>
              <w:suppressAutoHyphens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 w:rsidRPr="005C4185">
              <w:rPr>
                <w:sz w:val="20"/>
                <w:szCs w:val="20"/>
                <w:lang w:eastAsia="zh-CN"/>
              </w:rPr>
              <w:t>4</w:t>
            </w:r>
            <w:r>
              <w:rPr>
                <w:sz w:val="20"/>
                <w:szCs w:val="20"/>
                <w:lang w:eastAsia="zh-CN"/>
              </w:rPr>
              <w:t xml:space="preserve"> этажа</w:t>
            </w:r>
            <w:r w:rsidRPr="005C4185">
              <w:rPr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984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736D32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81393" w:rsidRDefault="00034C70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9</w:t>
            </w:r>
          </w:p>
          <w:p w:rsidR="00034C70" w:rsidRPr="00A907CA" w:rsidRDefault="00034C70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2.7.2)</w:t>
            </w:r>
          </w:p>
        </w:tc>
        <w:tc>
          <w:tcPr>
            <w:tcW w:w="3119" w:type="dxa"/>
          </w:tcPr>
          <w:p w:rsidR="00034C70" w:rsidRPr="00736D32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736D32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736D32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736D32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034C70" w:rsidRPr="00736D32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736D32">
              <w:rPr>
                <w:sz w:val="20"/>
                <w:szCs w:val="20"/>
              </w:rPr>
              <w:t>- 5,0 м от границы земельног</w:t>
            </w:r>
            <w:r>
              <w:rPr>
                <w:sz w:val="20"/>
                <w:szCs w:val="20"/>
              </w:rPr>
              <w:t>о участка, примыкающей к улице.</w:t>
            </w:r>
          </w:p>
        </w:tc>
        <w:tc>
          <w:tcPr>
            <w:tcW w:w="1843" w:type="dxa"/>
          </w:tcPr>
          <w:p w:rsidR="00034C70" w:rsidRPr="00A907CA" w:rsidRDefault="00034C70" w:rsidP="00DB1554">
            <w:pPr>
              <w:suppressAutoHyphens/>
              <w:spacing w:after="120"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1 этаж</w:t>
            </w:r>
          </w:p>
        </w:tc>
        <w:tc>
          <w:tcPr>
            <w:tcW w:w="1984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9D4562" w:rsidRDefault="00034C70" w:rsidP="00DB1554">
            <w:pPr>
              <w:jc w:val="center"/>
              <w:rPr>
                <w:sz w:val="20"/>
                <w:szCs w:val="20"/>
              </w:rPr>
            </w:pPr>
            <w:r w:rsidRPr="009D4562">
              <w:rPr>
                <w:sz w:val="20"/>
                <w:szCs w:val="20"/>
              </w:rPr>
              <w:t>от 1</w:t>
            </w:r>
          </w:p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9D4562">
              <w:rPr>
                <w:sz w:val="20"/>
                <w:szCs w:val="20"/>
              </w:rPr>
              <w:t>(КВРИ 3.1.1)</w:t>
            </w:r>
          </w:p>
        </w:tc>
        <w:tc>
          <w:tcPr>
            <w:tcW w:w="3119" w:type="dxa"/>
          </w:tcPr>
          <w:p w:rsidR="00034C70" w:rsidRPr="009D4562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9D4562">
              <w:rPr>
                <w:sz w:val="20"/>
                <w:szCs w:val="20"/>
              </w:rPr>
              <w:t>- 1,0 м от границы земельного участка</w:t>
            </w: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9D4562">
              <w:rPr>
                <w:sz w:val="20"/>
                <w:szCs w:val="20"/>
              </w:rPr>
              <w:t>не подлежит установлению.</w:t>
            </w:r>
          </w:p>
        </w:tc>
        <w:tc>
          <w:tcPr>
            <w:tcW w:w="1984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81393" w:rsidRDefault="00034C70" w:rsidP="00DB1554">
            <w:pPr>
              <w:spacing w:before="2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034C70" w:rsidRPr="00A907CA" w:rsidRDefault="00034C70" w:rsidP="00DB1554">
            <w:pPr>
              <w:spacing w:after="2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3.1.2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034C70" w:rsidRPr="00615C6A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615C6A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615C6A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615C6A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933D8C" w:rsidRDefault="00034C70" w:rsidP="00DB1554">
            <w:pPr>
              <w:ind w:left="-57" w:right="-57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1984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D44E1" w:rsidRDefault="00034C70" w:rsidP="00DB1554">
            <w:pPr>
              <w:jc w:val="both"/>
              <w:rPr>
                <w:sz w:val="20"/>
                <w:szCs w:val="20"/>
              </w:rPr>
            </w:pPr>
            <w:r w:rsidRPr="00BD44E1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BD44E1">
              <w:rPr>
                <w:sz w:val="20"/>
                <w:szCs w:val="20"/>
              </w:rPr>
              <w:t xml:space="preserve">Минимальный процент озеленения, </w:t>
            </w:r>
            <w:r w:rsidRPr="00BD44E1">
              <w:rPr>
                <w:sz w:val="20"/>
                <w:szCs w:val="20"/>
              </w:rPr>
              <w:lastRenderedPageBreak/>
              <w:t>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81393" w:rsidRDefault="00034C70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</w:t>
            </w:r>
          </w:p>
          <w:p w:rsidR="00034C70" w:rsidRPr="00A907CA" w:rsidRDefault="00034C70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034C70" w:rsidRPr="00615C6A" w:rsidRDefault="00034C70" w:rsidP="00DB1554">
            <w:pPr>
              <w:ind w:right="-57"/>
              <w:jc w:val="both"/>
              <w:rPr>
                <w:sz w:val="20"/>
                <w:szCs w:val="20"/>
              </w:rPr>
            </w:pPr>
            <w:r w:rsidRPr="00615C6A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615C6A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615C6A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933D8C" w:rsidRDefault="00034C70" w:rsidP="00DB1554">
            <w:pPr>
              <w:ind w:left="-57" w:right="-57"/>
              <w:jc w:val="both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615C6A">
              <w:rPr>
                <w:sz w:val="20"/>
                <w:szCs w:val="20"/>
              </w:rPr>
              <w:t>4 этажа</w:t>
            </w:r>
          </w:p>
        </w:tc>
        <w:tc>
          <w:tcPr>
            <w:tcW w:w="1984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615C6A" w:rsidRDefault="00034C70" w:rsidP="00DB1554">
            <w:pPr>
              <w:jc w:val="both"/>
              <w:rPr>
                <w:sz w:val="20"/>
                <w:szCs w:val="20"/>
              </w:rPr>
            </w:pPr>
            <w:r w:rsidRPr="00615C6A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615C6A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FB273F" w:rsidRDefault="00034C70" w:rsidP="00DB1554">
            <w:pPr>
              <w:jc w:val="center"/>
              <w:rPr>
                <w:sz w:val="20"/>
                <w:szCs w:val="20"/>
              </w:rPr>
            </w:pPr>
            <w:r w:rsidRPr="00FB273F">
              <w:rPr>
                <w:sz w:val="20"/>
                <w:szCs w:val="20"/>
              </w:rPr>
              <w:t>от 1000</w:t>
            </w:r>
          </w:p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FB273F">
              <w:rPr>
                <w:sz w:val="20"/>
                <w:szCs w:val="20"/>
              </w:rPr>
              <w:t>(КВРИ 3.5.2)</w:t>
            </w:r>
          </w:p>
        </w:tc>
        <w:tc>
          <w:tcPr>
            <w:tcW w:w="3119" w:type="dxa"/>
          </w:tcPr>
          <w:p w:rsidR="00034C70" w:rsidRPr="00FB273F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FB273F">
              <w:rPr>
                <w:sz w:val="20"/>
                <w:szCs w:val="20"/>
              </w:rPr>
              <w:t xml:space="preserve">- 3,0 м от границы земельного участка; </w:t>
            </w:r>
          </w:p>
          <w:p w:rsidR="00034C70" w:rsidRPr="00FB273F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FB273F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034C70" w:rsidRPr="00FB273F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FB273F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933D8C" w:rsidRDefault="00034C70" w:rsidP="00DB1554">
            <w:pPr>
              <w:ind w:left="-57" w:right="-57"/>
              <w:jc w:val="both"/>
              <w:rPr>
                <w:sz w:val="16"/>
                <w:szCs w:val="16"/>
                <w:lang w:eastAsia="en-US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 </w:t>
            </w:r>
            <w:r w:rsidRPr="00FB273F">
              <w:rPr>
                <w:sz w:val="20"/>
                <w:szCs w:val="20"/>
              </w:rPr>
              <w:t>этажей</w:t>
            </w:r>
          </w:p>
        </w:tc>
        <w:tc>
          <w:tcPr>
            <w:tcW w:w="1984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FB273F" w:rsidRDefault="00034C70" w:rsidP="00DB1554">
            <w:pPr>
              <w:jc w:val="both"/>
              <w:rPr>
                <w:sz w:val="20"/>
                <w:szCs w:val="20"/>
              </w:rPr>
            </w:pPr>
            <w:r w:rsidRPr="00FB273F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FB273F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1767BB" w:rsidRDefault="00034C70" w:rsidP="00DB1554">
            <w:pPr>
              <w:jc w:val="center"/>
              <w:rPr>
                <w:sz w:val="20"/>
                <w:szCs w:val="20"/>
              </w:rPr>
            </w:pPr>
            <w:r w:rsidRPr="001767BB">
              <w:rPr>
                <w:sz w:val="20"/>
                <w:szCs w:val="20"/>
              </w:rPr>
              <w:t>от 600</w:t>
            </w:r>
          </w:p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1767BB">
              <w:rPr>
                <w:sz w:val="20"/>
                <w:szCs w:val="20"/>
              </w:rPr>
              <w:t>(КВРИ 3.10.1)</w:t>
            </w:r>
          </w:p>
        </w:tc>
        <w:tc>
          <w:tcPr>
            <w:tcW w:w="3119" w:type="dxa"/>
          </w:tcPr>
          <w:p w:rsidR="00034C70" w:rsidRPr="001767BB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1767BB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1767BB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1767BB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933D8C" w:rsidRDefault="00034C70" w:rsidP="00DB1554">
            <w:pPr>
              <w:ind w:left="-57" w:right="-57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1767BB">
              <w:rPr>
                <w:sz w:val="20"/>
                <w:szCs w:val="20"/>
              </w:rPr>
              <w:t>4 этажа</w:t>
            </w:r>
          </w:p>
        </w:tc>
        <w:tc>
          <w:tcPr>
            <w:tcW w:w="1984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1767BB" w:rsidRDefault="00034C70" w:rsidP="00DB1554">
            <w:pPr>
              <w:jc w:val="both"/>
              <w:rPr>
                <w:sz w:val="20"/>
                <w:szCs w:val="20"/>
              </w:rPr>
            </w:pPr>
            <w:r w:rsidRPr="001767BB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1767BB">
              <w:rPr>
                <w:sz w:val="20"/>
                <w:szCs w:val="20"/>
              </w:rPr>
              <w:t xml:space="preserve">Минимальный процент озеленения, определяемый как отношение суммарной площади озеленения земельного участка, стационарного и </w:t>
            </w:r>
            <w:r w:rsidRPr="001767BB">
              <w:rPr>
                <w:sz w:val="20"/>
                <w:szCs w:val="20"/>
              </w:rPr>
              <w:lastRenderedPageBreak/>
              <w:t>крышного, ко всей площади земельного участка – 15 %.</w:t>
            </w:r>
          </w:p>
        </w:tc>
      </w:tr>
      <w:tr w:rsidR="00034C70" w:rsidRPr="00D6732D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D30962" w:rsidRDefault="00034C70" w:rsidP="00DB1554">
            <w:pPr>
              <w:jc w:val="center"/>
              <w:rPr>
                <w:sz w:val="20"/>
                <w:szCs w:val="20"/>
              </w:rPr>
            </w:pPr>
            <w:r w:rsidRPr="00D30962">
              <w:rPr>
                <w:sz w:val="20"/>
                <w:szCs w:val="20"/>
              </w:rPr>
              <w:t>от 600</w:t>
            </w:r>
          </w:p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D30962">
              <w:rPr>
                <w:sz w:val="20"/>
                <w:szCs w:val="20"/>
              </w:rPr>
              <w:t>(КВРИ 3.10.</w:t>
            </w:r>
            <w:r>
              <w:rPr>
                <w:sz w:val="20"/>
                <w:szCs w:val="20"/>
              </w:rPr>
              <w:t>2</w:t>
            </w:r>
            <w:r w:rsidRPr="00D30962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034C70" w:rsidRPr="00C03DC2" w:rsidRDefault="00034C70" w:rsidP="00DB1554">
            <w:pPr>
              <w:jc w:val="both"/>
              <w:rPr>
                <w:sz w:val="20"/>
                <w:szCs w:val="20"/>
              </w:rPr>
            </w:pPr>
            <w:r w:rsidRPr="00C03DC2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A907CA" w:rsidRDefault="00034C70" w:rsidP="00DB1554">
            <w:pPr>
              <w:jc w:val="both"/>
              <w:rPr>
                <w:sz w:val="20"/>
                <w:szCs w:val="20"/>
              </w:rPr>
            </w:pPr>
            <w:r w:rsidRPr="00C03DC2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843" w:type="dxa"/>
          </w:tcPr>
          <w:p w:rsidR="00034C70" w:rsidRPr="00A907CA" w:rsidRDefault="00034C70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984" w:type="dxa"/>
          </w:tcPr>
          <w:p w:rsidR="00034C70" w:rsidRDefault="00034C70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985" w:type="dxa"/>
          </w:tcPr>
          <w:p w:rsidR="00034C70" w:rsidRDefault="00034C70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D6732D" w:rsidRDefault="00034C70" w:rsidP="00DB1554">
            <w:pPr>
              <w:jc w:val="both"/>
              <w:rPr>
                <w:sz w:val="20"/>
                <w:szCs w:val="20"/>
              </w:rPr>
            </w:pPr>
            <w:r w:rsidRPr="00D6732D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34C70" w:rsidTr="00DB1554">
        <w:trPr>
          <w:trHeight w:val="925"/>
        </w:trPr>
        <w:tc>
          <w:tcPr>
            <w:tcW w:w="817" w:type="dxa"/>
          </w:tcPr>
          <w:p w:rsidR="00034C70" w:rsidRDefault="00034C70" w:rsidP="00DB1554">
            <w:pPr>
              <w:spacing w:before="360" w:after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Default="00034C70" w:rsidP="00DB1554">
            <w:pPr>
              <w:spacing w:before="360" w:after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81393" w:rsidRDefault="00034C70" w:rsidP="00DB1554">
            <w:pPr>
              <w:spacing w:before="24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034C70" w:rsidRPr="00681393" w:rsidRDefault="00034C70" w:rsidP="00DB1554">
            <w:pPr>
              <w:spacing w:after="24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034C70" w:rsidRPr="00CD2B43" w:rsidRDefault="00034C70" w:rsidP="00DB1554">
            <w:pPr>
              <w:spacing w:before="120"/>
              <w:jc w:val="both"/>
              <w:rPr>
                <w:sz w:val="20"/>
                <w:szCs w:val="20"/>
              </w:rPr>
            </w:pPr>
            <w:r w:rsidRPr="00CD2B43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CD2B43" w:rsidRDefault="00034C70" w:rsidP="00DB1554">
            <w:pPr>
              <w:jc w:val="both"/>
              <w:rPr>
                <w:sz w:val="20"/>
                <w:szCs w:val="20"/>
              </w:rPr>
            </w:pPr>
            <w:r w:rsidRPr="00CD2B43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A907CA" w:rsidRDefault="00034C70" w:rsidP="00DB155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034C70" w:rsidRPr="00A907CA" w:rsidRDefault="00034C70" w:rsidP="00DB1554">
            <w:pPr>
              <w:spacing w:before="360" w:after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этажей</w:t>
            </w:r>
          </w:p>
        </w:tc>
        <w:tc>
          <w:tcPr>
            <w:tcW w:w="1984" w:type="dxa"/>
          </w:tcPr>
          <w:p w:rsidR="00034C70" w:rsidRDefault="00034C70" w:rsidP="00DB1554">
            <w:pPr>
              <w:spacing w:before="360" w:after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5" w:type="dxa"/>
          </w:tcPr>
          <w:p w:rsidR="00034C70" w:rsidRDefault="00034C70" w:rsidP="00DB1554">
            <w:pPr>
              <w:spacing w:before="360" w:after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2B01A8" w:rsidRDefault="00034C70" w:rsidP="00DB1554">
            <w:pPr>
              <w:jc w:val="both"/>
              <w:rPr>
                <w:sz w:val="18"/>
                <w:szCs w:val="18"/>
              </w:rPr>
            </w:pPr>
            <w:r w:rsidRPr="002B01A8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034C70" w:rsidRDefault="00034C70" w:rsidP="00DB1554">
            <w:pPr>
              <w:jc w:val="both"/>
              <w:rPr>
                <w:sz w:val="20"/>
                <w:szCs w:val="20"/>
              </w:rPr>
            </w:pPr>
            <w:r w:rsidRPr="002B01A8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6F098D">
              <w:rPr>
                <w:sz w:val="20"/>
                <w:szCs w:val="20"/>
              </w:rPr>
              <w:t>от 300</w:t>
            </w:r>
          </w:p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6F098D">
              <w:rPr>
                <w:sz w:val="20"/>
                <w:szCs w:val="20"/>
              </w:rPr>
              <w:t>(КВРИ 4.4)</w:t>
            </w:r>
          </w:p>
        </w:tc>
        <w:tc>
          <w:tcPr>
            <w:tcW w:w="3119" w:type="dxa"/>
          </w:tcPr>
          <w:p w:rsidR="00034C70" w:rsidRPr="00BE3A7E" w:rsidRDefault="00034C70" w:rsidP="00DB1554">
            <w:pPr>
              <w:ind w:left="-57" w:right="-57"/>
              <w:jc w:val="both"/>
              <w:rPr>
                <w:sz w:val="20"/>
                <w:szCs w:val="20"/>
                <w:lang w:eastAsia="en-US"/>
              </w:rPr>
            </w:pPr>
            <w:r w:rsidRPr="00BE3A7E">
              <w:rPr>
                <w:sz w:val="20"/>
                <w:szCs w:val="20"/>
                <w:lang w:eastAsia="en-US"/>
              </w:rPr>
              <w:t xml:space="preserve">- 1,0 м от границы земельного участка; </w:t>
            </w:r>
          </w:p>
          <w:p w:rsidR="00034C70" w:rsidRPr="00BE3A7E" w:rsidRDefault="00034C70" w:rsidP="00DB1554">
            <w:pPr>
              <w:ind w:left="-57" w:right="-57"/>
              <w:jc w:val="both"/>
              <w:rPr>
                <w:sz w:val="20"/>
                <w:szCs w:val="20"/>
                <w:lang w:eastAsia="en-US"/>
              </w:rPr>
            </w:pPr>
            <w:r w:rsidRPr="00BE3A7E">
              <w:rPr>
                <w:sz w:val="20"/>
                <w:szCs w:val="20"/>
                <w:lang w:eastAsia="en-US"/>
              </w:rPr>
              <w:t>- 5,0 м от границы земельного участка, примыкающей к улице.</w:t>
            </w:r>
          </w:p>
          <w:p w:rsidR="00034C70" w:rsidRPr="00933D8C" w:rsidRDefault="00034C70" w:rsidP="00DB1554">
            <w:pPr>
              <w:ind w:left="-57" w:right="-57"/>
              <w:jc w:val="both"/>
              <w:rPr>
                <w:sz w:val="16"/>
                <w:szCs w:val="16"/>
                <w:lang w:eastAsia="en-US"/>
              </w:rPr>
            </w:pPr>
          </w:p>
        </w:tc>
        <w:tc>
          <w:tcPr>
            <w:tcW w:w="1843" w:type="dxa"/>
          </w:tcPr>
          <w:p w:rsidR="00034C70" w:rsidRPr="00A907CA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984" w:type="dxa"/>
          </w:tcPr>
          <w:p w:rsidR="00034C70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5" w:type="dxa"/>
          </w:tcPr>
          <w:p w:rsidR="00034C70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E3A7E" w:rsidRDefault="00034C70" w:rsidP="00DB1554">
            <w:pPr>
              <w:jc w:val="both"/>
              <w:rPr>
                <w:sz w:val="20"/>
                <w:szCs w:val="20"/>
              </w:rPr>
            </w:pPr>
            <w:r w:rsidRPr="00BE3A7E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BE3A7E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BE3A7E" w:rsidRDefault="00034C70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E3A7E">
              <w:rPr>
                <w:sz w:val="20"/>
                <w:szCs w:val="20"/>
              </w:rPr>
              <w:t>от 1000</w:t>
            </w:r>
          </w:p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BE3A7E">
              <w:rPr>
                <w:sz w:val="20"/>
                <w:szCs w:val="20"/>
              </w:rPr>
              <w:t xml:space="preserve">(КВРИ </w:t>
            </w:r>
            <w:r w:rsidRPr="006F098D">
              <w:rPr>
                <w:sz w:val="20"/>
                <w:szCs w:val="20"/>
              </w:rPr>
              <w:t>4.6)</w:t>
            </w:r>
          </w:p>
        </w:tc>
        <w:tc>
          <w:tcPr>
            <w:tcW w:w="3119" w:type="dxa"/>
          </w:tcPr>
          <w:p w:rsidR="00034C70" w:rsidRPr="000259A1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0259A1">
              <w:rPr>
                <w:sz w:val="16"/>
                <w:szCs w:val="16"/>
              </w:rPr>
              <w:t xml:space="preserve">- </w:t>
            </w:r>
            <w:r w:rsidRPr="000259A1">
              <w:rPr>
                <w:sz w:val="20"/>
                <w:szCs w:val="20"/>
              </w:rPr>
              <w:t xml:space="preserve">1,0 м от границы земельного участка; </w:t>
            </w:r>
          </w:p>
          <w:p w:rsidR="00034C70" w:rsidRPr="000259A1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0259A1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933D8C" w:rsidRDefault="00034C70" w:rsidP="00DB1554">
            <w:pPr>
              <w:ind w:left="-57" w:right="-57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034C70" w:rsidRPr="00A907CA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984" w:type="dxa"/>
          </w:tcPr>
          <w:p w:rsidR="00034C70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5" w:type="dxa"/>
          </w:tcPr>
          <w:p w:rsidR="00034C70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0259A1" w:rsidRDefault="00034C70" w:rsidP="00DB1554">
            <w:pPr>
              <w:jc w:val="both"/>
              <w:rPr>
                <w:sz w:val="20"/>
                <w:szCs w:val="20"/>
              </w:rPr>
            </w:pPr>
            <w:r w:rsidRPr="000259A1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0259A1">
              <w:rPr>
                <w:sz w:val="20"/>
                <w:szCs w:val="20"/>
              </w:rPr>
              <w:t xml:space="preserve">Минимальный процент озеленения, определяемый как отношение </w:t>
            </w:r>
            <w:r w:rsidRPr="000259A1">
              <w:rPr>
                <w:sz w:val="20"/>
                <w:szCs w:val="20"/>
              </w:rPr>
              <w:lastRenderedPageBreak/>
              <w:t>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2F4727" w:rsidRDefault="00034C70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2F4727">
              <w:rPr>
                <w:sz w:val="20"/>
                <w:szCs w:val="20"/>
              </w:rPr>
              <w:t>от 200</w:t>
            </w:r>
          </w:p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2F4727">
              <w:rPr>
                <w:sz w:val="20"/>
                <w:szCs w:val="20"/>
              </w:rPr>
              <w:t xml:space="preserve">(КВРИ </w:t>
            </w:r>
            <w:r w:rsidRPr="006F098D">
              <w:rPr>
                <w:sz w:val="20"/>
                <w:szCs w:val="20"/>
              </w:rPr>
              <w:t>4.9)</w:t>
            </w:r>
          </w:p>
        </w:tc>
        <w:tc>
          <w:tcPr>
            <w:tcW w:w="3119" w:type="dxa"/>
          </w:tcPr>
          <w:p w:rsidR="00034C70" w:rsidRPr="002C1A58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2C1A58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2C1A58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2C1A58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933D8C" w:rsidRDefault="00034C70" w:rsidP="00DB1554">
            <w:pPr>
              <w:ind w:left="-57" w:right="-57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034C70" w:rsidRPr="00A907CA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984" w:type="dxa"/>
          </w:tcPr>
          <w:p w:rsidR="00034C70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5" w:type="dxa"/>
          </w:tcPr>
          <w:p w:rsidR="00034C70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921F85" w:rsidRDefault="00034C70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921F85">
              <w:rPr>
                <w:sz w:val="20"/>
                <w:szCs w:val="20"/>
              </w:rPr>
              <w:t>от 200</w:t>
            </w:r>
          </w:p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921F85">
              <w:rPr>
                <w:sz w:val="20"/>
                <w:szCs w:val="20"/>
              </w:rPr>
              <w:t xml:space="preserve">(КВРИ </w:t>
            </w:r>
            <w:r w:rsidRPr="006F098D">
              <w:rPr>
                <w:sz w:val="20"/>
                <w:szCs w:val="20"/>
              </w:rPr>
              <w:t>4.9.1.1)</w:t>
            </w:r>
          </w:p>
        </w:tc>
        <w:tc>
          <w:tcPr>
            <w:tcW w:w="3119" w:type="dxa"/>
          </w:tcPr>
          <w:p w:rsidR="00034C70" w:rsidRPr="00B75A86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B75A86">
              <w:rPr>
                <w:sz w:val="20"/>
                <w:szCs w:val="20"/>
              </w:rPr>
              <w:t>- 1,0 м от границы земельного участка.</w:t>
            </w:r>
          </w:p>
          <w:p w:rsidR="00034C70" w:rsidRPr="00B75A86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1 этаж</w:t>
            </w:r>
          </w:p>
        </w:tc>
        <w:tc>
          <w:tcPr>
            <w:tcW w:w="1984" w:type="dxa"/>
          </w:tcPr>
          <w:p w:rsidR="00034C70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5" w:type="dxa"/>
          </w:tcPr>
          <w:p w:rsidR="00034C70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B75A86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0,5.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3F722E" w:rsidRDefault="00034C70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F722E">
              <w:rPr>
                <w:sz w:val="20"/>
                <w:szCs w:val="20"/>
              </w:rPr>
              <w:t>от 200</w:t>
            </w:r>
          </w:p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3F722E">
              <w:rPr>
                <w:sz w:val="20"/>
                <w:szCs w:val="20"/>
              </w:rPr>
              <w:t xml:space="preserve">(КВРИ </w:t>
            </w:r>
            <w:r w:rsidRPr="006F098D">
              <w:rPr>
                <w:sz w:val="20"/>
                <w:szCs w:val="20"/>
              </w:rPr>
              <w:t>4.9.1.2)</w:t>
            </w:r>
          </w:p>
        </w:tc>
        <w:tc>
          <w:tcPr>
            <w:tcW w:w="3119" w:type="dxa"/>
          </w:tcPr>
          <w:p w:rsidR="00034C70" w:rsidRPr="00672C45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672C45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672C45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672C45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933D8C" w:rsidRDefault="00034C70" w:rsidP="00DB1554">
            <w:pPr>
              <w:ind w:left="-57" w:right="-57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034C70" w:rsidRPr="00A907CA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984" w:type="dxa"/>
          </w:tcPr>
          <w:p w:rsidR="00034C70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5" w:type="dxa"/>
          </w:tcPr>
          <w:p w:rsidR="00034C70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971B4E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D51B69" w:rsidRDefault="00034C70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D51B69">
              <w:rPr>
                <w:sz w:val="20"/>
                <w:szCs w:val="20"/>
              </w:rPr>
              <w:t>от 200</w:t>
            </w:r>
          </w:p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D51B69">
              <w:rPr>
                <w:sz w:val="20"/>
                <w:szCs w:val="20"/>
              </w:rPr>
              <w:t xml:space="preserve">(КВРИ </w:t>
            </w:r>
            <w:r w:rsidRPr="006F098D">
              <w:rPr>
                <w:sz w:val="20"/>
                <w:szCs w:val="20"/>
              </w:rPr>
              <w:t>4.9.1.3)</w:t>
            </w:r>
          </w:p>
        </w:tc>
        <w:tc>
          <w:tcPr>
            <w:tcW w:w="3119" w:type="dxa"/>
          </w:tcPr>
          <w:p w:rsidR="00034C70" w:rsidRPr="00FF48AB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FF48AB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933D8C" w:rsidRDefault="00034C70" w:rsidP="00DB1554">
            <w:pPr>
              <w:ind w:left="-57" w:right="-57"/>
              <w:jc w:val="both"/>
              <w:rPr>
                <w:sz w:val="16"/>
                <w:szCs w:val="16"/>
              </w:rPr>
            </w:pPr>
            <w:r w:rsidRPr="00FF48AB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FF48AB">
              <w:rPr>
                <w:sz w:val="20"/>
                <w:szCs w:val="20"/>
              </w:rPr>
              <w:t>2 этажа</w:t>
            </w:r>
          </w:p>
        </w:tc>
        <w:tc>
          <w:tcPr>
            <w:tcW w:w="1984" w:type="dxa"/>
          </w:tcPr>
          <w:p w:rsidR="00034C70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5" w:type="dxa"/>
          </w:tcPr>
          <w:p w:rsidR="00034C70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551D08" w:rsidRDefault="00034C70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551D08">
              <w:rPr>
                <w:sz w:val="20"/>
                <w:szCs w:val="20"/>
              </w:rPr>
              <w:t>от 200</w:t>
            </w:r>
          </w:p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551D08">
              <w:rPr>
                <w:sz w:val="20"/>
                <w:szCs w:val="20"/>
              </w:rPr>
              <w:t>(КВРИ</w:t>
            </w:r>
            <w:r w:rsidRPr="006F098D">
              <w:rPr>
                <w:sz w:val="20"/>
                <w:szCs w:val="20"/>
              </w:rPr>
              <w:t xml:space="preserve"> 4.9.1.4)</w:t>
            </w:r>
          </w:p>
        </w:tc>
        <w:tc>
          <w:tcPr>
            <w:tcW w:w="3119" w:type="dxa"/>
          </w:tcPr>
          <w:p w:rsidR="00034C70" w:rsidRPr="00C30AE8" w:rsidRDefault="00034C70" w:rsidP="00DB1554">
            <w:pPr>
              <w:ind w:left="-57" w:right="-57"/>
              <w:rPr>
                <w:sz w:val="20"/>
                <w:szCs w:val="20"/>
              </w:rPr>
            </w:pPr>
            <w:r w:rsidRPr="00C30AE8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C30AE8" w:rsidRDefault="00034C70" w:rsidP="00DB1554">
            <w:pPr>
              <w:ind w:left="-57" w:right="-57"/>
              <w:rPr>
                <w:sz w:val="20"/>
                <w:szCs w:val="20"/>
              </w:rPr>
            </w:pPr>
            <w:r w:rsidRPr="00C30AE8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C30AE8" w:rsidRDefault="00034C70" w:rsidP="00DB1554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034C70" w:rsidRPr="00A907CA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984" w:type="dxa"/>
          </w:tcPr>
          <w:p w:rsidR="00034C70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5" w:type="dxa"/>
          </w:tcPr>
          <w:p w:rsidR="00034C70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C30AE8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34C70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D03BF1" w:rsidRDefault="00034C70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D03BF1">
              <w:rPr>
                <w:sz w:val="20"/>
                <w:szCs w:val="20"/>
              </w:rPr>
              <w:t>от 40</w:t>
            </w:r>
          </w:p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D03BF1">
              <w:rPr>
                <w:sz w:val="20"/>
                <w:szCs w:val="20"/>
              </w:rPr>
              <w:t xml:space="preserve">(КВРИ </w:t>
            </w:r>
            <w:r w:rsidRPr="006F098D">
              <w:rPr>
                <w:sz w:val="20"/>
                <w:szCs w:val="20"/>
              </w:rPr>
              <w:t>4.9.2)</w:t>
            </w:r>
          </w:p>
        </w:tc>
        <w:tc>
          <w:tcPr>
            <w:tcW w:w="3119" w:type="dxa"/>
          </w:tcPr>
          <w:p w:rsidR="00034C70" w:rsidRPr="00402B2E" w:rsidRDefault="00034C70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843" w:type="dxa"/>
          </w:tcPr>
          <w:p w:rsidR="00034C70" w:rsidRPr="00A907CA" w:rsidRDefault="00034C70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034C70" w:rsidRDefault="00034C70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5" w:type="dxa"/>
          </w:tcPr>
          <w:p w:rsidR="00034C70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402" w:type="dxa"/>
          </w:tcPr>
          <w:p w:rsidR="00034C70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070A64">
              <w:rPr>
                <w:sz w:val="20"/>
                <w:szCs w:val="20"/>
              </w:rPr>
              <w:t xml:space="preserve">не подлежат установлению (КВРИ </w:t>
            </w:r>
            <w:r w:rsidRPr="006F098D">
              <w:rPr>
                <w:sz w:val="20"/>
                <w:szCs w:val="20"/>
              </w:rPr>
              <w:t>6.0)</w:t>
            </w:r>
          </w:p>
        </w:tc>
        <w:tc>
          <w:tcPr>
            <w:tcW w:w="3119" w:type="dxa"/>
          </w:tcPr>
          <w:p w:rsidR="00034C70" w:rsidRPr="006330D0" w:rsidRDefault="00034C70" w:rsidP="00DB1554">
            <w:pPr>
              <w:ind w:right="-57"/>
              <w:jc w:val="both"/>
              <w:rPr>
                <w:sz w:val="20"/>
                <w:szCs w:val="20"/>
              </w:rPr>
            </w:pPr>
            <w:r w:rsidRPr="006330D0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6330D0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6330D0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933D8C" w:rsidRDefault="00034C70" w:rsidP="00DB1554">
            <w:pPr>
              <w:ind w:left="-57" w:right="-57"/>
              <w:jc w:val="both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070A64">
              <w:rPr>
                <w:sz w:val="20"/>
                <w:szCs w:val="20"/>
              </w:rPr>
              <w:t>9 этажей</w:t>
            </w:r>
          </w:p>
        </w:tc>
        <w:tc>
          <w:tcPr>
            <w:tcW w:w="1984" w:type="dxa"/>
          </w:tcPr>
          <w:p w:rsidR="00034C70" w:rsidRPr="00070A64" w:rsidRDefault="00034C70" w:rsidP="00DB1554">
            <w:pPr>
              <w:jc w:val="both"/>
              <w:rPr>
                <w:sz w:val="20"/>
                <w:szCs w:val="20"/>
              </w:rPr>
            </w:pPr>
            <w:r w:rsidRPr="00070A64">
              <w:rPr>
                <w:sz w:val="20"/>
                <w:szCs w:val="20"/>
              </w:rPr>
              <w:t xml:space="preserve">50 </w:t>
            </w:r>
            <w:r>
              <w:rPr>
                <w:sz w:val="20"/>
                <w:szCs w:val="20"/>
              </w:rPr>
              <w:t>-</w:t>
            </w:r>
            <w:r w:rsidRPr="00070A64">
              <w:rPr>
                <w:sz w:val="20"/>
                <w:szCs w:val="20"/>
              </w:rPr>
              <w:t xml:space="preserve"> для объектов I – II класса опасности;</w:t>
            </w:r>
          </w:p>
          <w:p w:rsidR="00034C70" w:rsidRPr="00070A64" w:rsidRDefault="00034C70" w:rsidP="00DB1554">
            <w:pPr>
              <w:jc w:val="both"/>
              <w:rPr>
                <w:sz w:val="20"/>
                <w:szCs w:val="20"/>
              </w:rPr>
            </w:pPr>
            <w:r w:rsidRPr="00070A64">
              <w:rPr>
                <w:sz w:val="20"/>
                <w:szCs w:val="20"/>
              </w:rPr>
              <w:t xml:space="preserve">55 </w:t>
            </w:r>
            <w:r>
              <w:rPr>
                <w:sz w:val="20"/>
                <w:szCs w:val="20"/>
              </w:rPr>
              <w:t>-</w:t>
            </w:r>
            <w:r w:rsidRPr="00070A64">
              <w:rPr>
                <w:sz w:val="20"/>
                <w:szCs w:val="20"/>
              </w:rPr>
              <w:t xml:space="preserve">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070A64">
              <w:rPr>
                <w:sz w:val="20"/>
                <w:szCs w:val="20"/>
              </w:rPr>
              <w:t xml:space="preserve">60 </w:t>
            </w:r>
            <w:r>
              <w:rPr>
                <w:sz w:val="20"/>
                <w:szCs w:val="20"/>
              </w:rPr>
              <w:t>-</w:t>
            </w:r>
            <w:r w:rsidRPr="00070A64">
              <w:rPr>
                <w:sz w:val="20"/>
                <w:szCs w:val="20"/>
              </w:rPr>
              <w:t xml:space="preserve"> для объектов IV, V класса опасности.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070A64" w:rsidRDefault="00034C70" w:rsidP="00DB1554">
            <w:pPr>
              <w:jc w:val="both"/>
              <w:rPr>
                <w:sz w:val="20"/>
                <w:szCs w:val="20"/>
              </w:rPr>
            </w:pPr>
            <w:r w:rsidRPr="00070A64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участка:</w:t>
            </w:r>
          </w:p>
          <w:p w:rsidR="00034C70" w:rsidRPr="00070A64" w:rsidRDefault="00034C70" w:rsidP="00DB1554">
            <w:pPr>
              <w:jc w:val="both"/>
              <w:rPr>
                <w:sz w:val="20"/>
                <w:szCs w:val="20"/>
              </w:rPr>
            </w:pPr>
            <w:r w:rsidRPr="00070A64">
              <w:rPr>
                <w:sz w:val="20"/>
                <w:szCs w:val="20"/>
              </w:rPr>
              <w:t>- 20 % для объектов I – II класса опасности;</w:t>
            </w:r>
          </w:p>
          <w:p w:rsidR="00034C70" w:rsidRPr="00070A64" w:rsidRDefault="00034C70" w:rsidP="00DB1554">
            <w:pPr>
              <w:jc w:val="both"/>
              <w:rPr>
                <w:sz w:val="20"/>
                <w:szCs w:val="20"/>
              </w:rPr>
            </w:pPr>
            <w:r w:rsidRPr="00070A64">
              <w:rPr>
                <w:sz w:val="20"/>
                <w:szCs w:val="20"/>
              </w:rPr>
              <w:t>- 15 %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070A64">
              <w:rPr>
                <w:sz w:val="20"/>
                <w:szCs w:val="20"/>
              </w:rPr>
              <w:lastRenderedPageBreak/>
              <w:t>- 10 % для объектов IV, V класса опасности.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DE3D07">
              <w:rPr>
                <w:sz w:val="20"/>
                <w:szCs w:val="20"/>
              </w:rPr>
              <w:t>не подлежат установлению</w:t>
            </w:r>
            <w:r w:rsidRPr="006F098D">
              <w:rPr>
                <w:sz w:val="20"/>
                <w:szCs w:val="20"/>
              </w:rPr>
              <w:t xml:space="preserve"> </w:t>
            </w:r>
            <w:r w:rsidRPr="00DE3D07">
              <w:rPr>
                <w:sz w:val="20"/>
                <w:szCs w:val="20"/>
              </w:rPr>
              <w:t xml:space="preserve">(КВРИ </w:t>
            </w:r>
            <w:r w:rsidRPr="006F098D">
              <w:rPr>
                <w:sz w:val="20"/>
                <w:szCs w:val="20"/>
              </w:rPr>
              <w:t>6.1)</w:t>
            </w:r>
          </w:p>
        </w:tc>
        <w:tc>
          <w:tcPr>
            <w:tcW w:w="3119" w:type="dxa"/>
          </w:tcPr>
          <w:p w:rsidR="00034C70" w:rsidRPr="006330D0" w:rsidRDefault="00034C70" w:rsidP="00DB1554">
            <w:pPr>
              <w:ind w:left="-57" w:right="-57"/>
              <w:jc w:val="both"/>
              <w:rPr>
                <w:sz w:val="16"/>
                <w:szCs w:val="16"/>
              </w:rPr>
            </w:pPr>
            <w:r w:rsidRPr="006330D0">
              <w:rPr>
                <w:sz w:val="16"/>
                <w:szCs w:val="16"/>
              </w:rPr>
              <w:t>не подлежат установлению.</w:t>
            </w:r>
          </w:p>
          <w:p w:rsidR="00034C70" w:rsidRPr="00933D8C" w:rsidRDefault="00034C70" w:rsidP="00DB1554">
            <w:pPr>
              <w:ind w:left="-57" w:right="-57"/>
              <w:jc w:val="both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6330D0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034C70" w:rsidRPr="006330D0" w:rsidRDefault="00034C70" w:rsidP="00DB1554">
            <w:pPr>
              <w:jc w:val="center"/>
              <w:rPr>
                <w:sz w:val="20"/>
                <w:szCs w:val="20"/>
              </w:rPr>
            </w:pPr>
            <w:r w:rsidRPr="006330D0">
              <w:rPr>
                <w:sz w:val="20"/>
                <w:szCs w:val="20"/>
              </w:rPr>
              <w:t xml:space="preserve">50 </w:t>
            </w:r>
            <w:r>
              <w:rPr>
                <w:sz w:val="20"/>
                <w:szCs w:val="20"/>
              </w:rPr>
              <w:t>-</w:t>
            </w:r>
            <w:r w:rsidRPr="006330D0">
              <w:rPr>
                <w:sz w:val="20"/>
                <w:szCs w:val="20"/>
              </w:rPr>
              <w:t xml:space="preserve"> для объектов I – II класса опасности;</w:t>
            </w:r>
          </w:p>
          <w:p w:rsidR="00034C70" w:rsidRPr="006330D0" w:rsidRDefault="00034C70" w:rsidP="00DB1554">
            <w:pPr>
              <w:jc w:val="center"/>
              <w:rPr>
                <w:sz w:val="20"/>
                <w:szCs w:val="20"/>
              </w:rPr>
            </w:pPr>
            <w:r w:rsidRPr="006330D0">
              <w:rPr>
                <w:sz w:val="20"/>
                <w:szCs w:val="20"/>
              </w:rPr>
              <w:t xml:space="preserve">55 </w:t>
            </w:r>
            <w:r>
              <w:rPr>
                <w:sz w:val="20"/>
                <w:szCs w:val="20"/>
              </w:rPr>
              <w:t>-</w:t>
            </w:r>
            <w:r w:rsidRPr="006330D0">
              <w:rPr>
                <w:sz w:val="20"/>
                <w:szCs w:val="20"/>
              </w:rPr>
              <w:t xml:space="preserve">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6330D0">
              <w:rPr>
                <w:sz w:val="20"/>
                <w:szCs w:val="20"/>
              </w:rPr>
              <w:t xml:space="preserve">60 </w:t>
            </w:r>
            <w:r>
              <w:rPr>
                <w:sz w:val="20"/>
                <w:szCs w:val="20"/>
              </w:rPr>
              <w:t>-</w:t>
            </w:r>
            <w:r w:rsidRPr="006330D0">
              <w:rPr>
                <w:sz w:val="20"/>
                <w:szCs w:val="20"/>
              </w:rPr>
              <w:t xml:space="preserve"> для объектов IV, V класса опасности.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6330D0" w:rsidRDefault="00034C70" w:rsidP="00DB1554">
            <w:pPr>
              <w:jc w:val="both"/>
              <w:rPr>
                <w:sz w:val="20"/>
                <w:szCs w:val="20"/>
              </w:rPr>
            </w:pPr>
            <w:r w:rsidRPr="006330D0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участка:</w:t>
            </w:r>
          </w:p>
          <w:p w:rsidR="00034C70" w:rsidRPr="006330D0" w:rsidRDefault="00034C70" w:rsidP="00DB1554">
            <w:pPr>
              <w:jc w:val="both"/>
              <w:rPr>
                <w:sz w:val="20"/>
                <w:szCs w:val="20"/>
              </w:rPr>
            </w:pPr>
            <w:r w:rsidRPr="006330D0">
              <w:rPr>
                <w:sz w:val="20"/>
                <w:szCs w:val="20"/>
              </w:rPr>
              <w:t>- 20 % для объектов I – II класса опасности;</w:t>
            </w:r>
          </w:p>
          <w:p w:rsidR="00034C70" w:rsidRPr="006330D0" w:rsidRDefault="00034C70" w:rsidP="00DB1554">
            <w:pPr>
              <w:jc w:val="both"/>
              <w:rPr>
                <w:sz w:val="20"/>
                <w:szCs w:val="20"/>
              </w:rPr>
            </w:pPr>
            <w:r w:rsidRPr="006330D0">
              <w:rPr>
                <w:sz w:val="20"/>
                <w:szCs w:val="20"/>
              </w:rPr>
              <w:t>- 15 %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6330D0">
              <w:rPr>
                <w:sz w:val="20"/>
                <w:szCs w:val="20"/>
              </w:rPr>
              <w:t>- 10 % для объектов IV, V класса опасности.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7041EA">
              <w:rPr>
                <w:sz w:val="20"/>
                <w:szCs w:val="20"/>
              </w:rPr>
              <w:t xml:space="preserve">не подлежат установлению (КВРИ </w:t>
            </w:r>
            <w:r w:rsidRPr="006F098D">
              <w:rPr>
                <w:sz w:val="20"/>
                <w:szCs w:val="20"/>
              </w:rPr>
              <w:t>6.2)</w:t>
            </w:r>
          </w:p>
        </w:tc>
        <w:tc>
          <w:tcPr>
            <w:tcW w:w="3119" w:type="dxa"/>
          </w:tcPr>
          <w:p w:rsidR="00034C70" w:rsidRPr="007041EA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7041EA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7041EA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7041EA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933D8C" w:rsidRDefault="00034C70" w:rsidP="00DB1554">
            <w:pPr>
              <w:ind w:left="-57" w:right="-57"/>
              <w:jc w:val="both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7041EA">
              <w:rPr>
                <w:sz w:val="20"/>
                <w:szCs w:val="20"/>
              </w:rPr>
              <w:t>9 этажей</w:t>
            </w:r>
          </w:p>
        </w:tc>
        <w:tc>
          <w:tcPr>
            <w:tcW w:w="1984" w:type="dxa"/>
          </w:tcPr>
          <w:p w:rsidR="00034C70" w:rsidRPr="007041EA" w:rsidRDefault="00034C70" w:rsidP="00DB1554">
            <w:pPr>
              <w:jc w:val="both"/>
              <w:rPr>
                <w:sz w:val="20"/>
                <w:szCs w:val="20"/>
              </w:rPr>
            </w:pPr>
            <w:r w:rsidRPr="007041EA">
              <w:rPr>
                <w:sz w:val="20"/>
                <w:szCs w:val="20"/>
              </w:rPr>
              <w:t xml:space="preserve"> 50 </w:t>
            </w:r>
            <w:r>
              <w:rPr>
                <w:sz w:val="20"/>
                <w:szCs w:val="20"/>
              </w:rPr>
              <w:t>-</w:t>
            </w:r>
            <w:r w:rsidRPr="007041EA">
              <w:rPr>
                <w:sz w:val="20"/>
                <w:szCs w:val="20"/>
              </w:rPr>
              <w:t xml:space="preserve"> для объектов I – II класса опасности;</w:t>
            </w:r>
          </w:p>
          <w:p w:rsidR="00034C70" w:rsidRPr="007041EA" w:rsidRDefault="00034C70" w:rsidP="00DB1554">
            <w:pPr>
              <w:jc w:val="both"/>
              <w:rPr>
                <w:sz w:val="20"/>
                <w:szCs w:val="20"/>
              </w:rPr>
            </w:pPr>
            <w:r w:rsidRPr="007041EA">
              <w:rPr>
                <w:sz w:val="20"/>
                <w:szCs w:val="20"/>
              </w:rPr>
              <w:t xml:space="preserve">55 </w:t>
            </w:r>
            <w:r>
              <w:rPr>
                <w:sz w:val="20"/>
                <w:szCs w:val="20"/>
              </w:rPr>
              <w:t>-</w:t>
            </w:r>
            <w:r w:rsidRPr="007041EA">
              <w:rPr>
                <w:sz w:val="20"/>
                <w:szCs w:val="20"/>
              </w:rPr>
              <w:t xml:space="preserve">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7041EA">
              <w:rPr>
                <w:sz w:val="20"/>
                <w:szCs w:val="20"/>
              </w:rPr>
              <w:t xml:space="preserve">60 </w:t>
            </w:r>
            <w:r>
              <w:rPr>
                <w:sz w:val="20"/>
                <w:szCs w:val="20"/>
              </w:rPr>
              <w:t>-</w:t>
            </w:r>
            <w:r w:rsidRPr="007041EA">
              <w:rPr>
                <w:sz w:val="20"/>
                <w:szCs w:val="20"/>
              </w:rPr>
              <w:t xml:space="preserve"> для объектов IV, V класса опасности.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7041EA" w:rsidRDefault="00034C70" w:rsidP="00DB1554">
            <w:pPr>
              <w:jc w:val="both"/>
              <w:rPr>
                <w:sz w:val="20"/>
                <w:szCs w:val="20"/>
              </w:rPr>
            </w:pPr>
            <w:r w:rsidRPr="007041EA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участка:</w:t>
            </w:r>
          </w:p>
          <w:p w:rsidR="00034C70" w:rsidRPr="007041EA" w:rsidRDefault="00034C70" w:rsidP="00DB1554">
            <w:pPr>
              <w:jc w:val="both"/>
              <w:rPr>
                <w:sz w:val="20"/>
                <w:szCs w:val="20"/>
              </w:rPr>
            </w:pPr>
            <w:r w:rsidRPr="007041EA">
              <w:rPr>
                <w:sz w:val="20"/>
                <w:szCs w:val="20"/>
              </w:rPr>
              <w:t>- 20 % для объектов I – II класса опасности;</w:t>
            </w:r>
          </w:p>
          <w:p w:rsidR="00034C70" w:rsidRPr="007041EA" w:rsidRDefault="00034C70" w:rsidP="00DB1554">
            <w:pPr>
              <w:jc w:val="both"/>
              <w:rPr>
                <w:sz w:val="20"/>
                <w:szCs w:val="20"/>
              </w:rPr>
            </w:pPr>
            <w:r w:rsidRPr="007041EA">
              <w:rPr>
                <w:sz w:val="20"/>
                <w:szCs w:val="20"/>
              </w:rPr>
              <w:t>- 15 %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7041EA">
              <w:rPr>
                <w:sz w:val="20"/>
                <w:szCs w:val="20"/>
              </w:rPr>
              <w:t>- 10 % для объектов IV, V класса опасности.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FE76E8">
              <w:rPr>
                <w:sz w:val="20"/>
                <w:szCs w:val="20"/>
              </w:rPr>
              <w:t>не подлежат установлению (КВРИ</w:t>
            </w:r>
            <w:r w:rsidRPr="006F098D">
              <w:rPr>
                <w:sz w:val="20"/>
                <w:szCs w:val="20"/>
              </w:rPr>
              <w:t xml:space="preserve"> 6.2.1)</w:t>
            </w:r>
          </w:p>
        </w:tc>
        <w:tc>
          <w:tcPr>
            <w:tcW w:w="3119" w:type="dxa"/>
          </w:tcPr>
          <w:p w:rsidR="00034C70" w:rsidRPr="0022651E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22651E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22651E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22651E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22651E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A71167">
              <w:rPr>
                <w:sz w:val="20"/>
                <w:szCs w:val="20"/>
              </w:rPr>
              <w:t>9 этажей</w:t>
            </w:r>
          </w:p>
        </w:tc>
        <w:tc>
          <w:tcPr>
            <w:tcW w:w="1984" w:type="dxa"/>
          </w:tcPr>
          <w:p w:rsidR="00034C70" w:rsidRPr="00A71167" w:rsidRDefault="00034C70" w:rsidP="00DB1554">
            <w:pPr>
              <w:jc w:val="both"/>
              <w:rPr>
                <w:sz w:val="20"/>
                <w:szCs w:val="20"/>
              </w:rPr>
            </w:pPr>
            <w:r w:rsidRPr="00A71167">
              <w:rPr>
                <w:sz w:val="20"/>
                <w:szCs w:val="20"/>
              </w:rPr>
              <w:t xml:space="preserve">50 </w:t>
            </w:r>
            <w:r>
              <w:rPr>
                <w:sz w:val="20"/>
                <w:szCs w:val="20"/>
              </w:rPr>
              <w:t>-</w:t>
            </w:r>
            <w:r w:rsidRPr="00A71167">
              <w:rPr>
                <w:sz w:val="20"/>
                <w:szCs w:val="20"/>
              </w:rPr>
              <w:t xml:space="preserve"> для объектов I – II класса опасности;</w:t>
            </w:r>
          </w:p>
          <w:p w:rsidR="00034C70" w:rsidRPr="00A71167" w:rsidRDefault="00034C70" w:rsidP="00DB1554">
            <w:pPr>
              <w:jc w:val="both"/>
              <w:rPr>
                <w:sz w:val="20"/>
                <w:szCs w:val="20"/>
              </w:rPr>
            </w:pPr>
            <w:r w:rsidRPr="00A71167">
              <w:rPr>
                <w:sz w:val="20"/>
                <w:szCs w:val="20"/>
              </w:rPr>
              <w:t xml:space="preserve">55 </w:t>
            </w:r>
            <w:r>
              <w:rPr>
                <w:sz w:val="20"/>
                <w:szCs w:val="20"/>
              </w:rPr>
              <w:t>-</w:t>
            </w:r>
            <w:r w:rsidRPr="00A71167">
              <w:rPr>
                <w:sz w:val="20"/>
                <w:szCs w:val="20"/>
              </w:rPr>
              <w:t xml:space="preserve">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A71167">
              <w:rPr>
                <w:sz w:val="20"/>
                <w:szCs w:val="20"/>
              </w:rPr>
              <w:t xml:space="preserve">60 </w:t>
            </w:r>
            <w:r>
              <w:rPr>
                <w:sz w:val="20"/>
                <w:szCs w:val="20"/>
              </w:rPr>
              <w:t>-</w:t>
            </w:r>
            <w:r w:rsidRPr="00A71167">
              <w:rPr>
                <w:sz w:val="20"/>
                <w:szCs w:val="20"/>
              </w:rPr>
              <w:t xml:space="preserve"> для объектов IV, V класса опасности.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A71167" w:rsidRDefault="00034C70" w:rsidP="00DB1554">
            <w:pPr>
              <w:jc w:val="both"/>
              <w:rPr>
                <w:sz w:val="20"/>
                <w:szCs w:val="20"/>
              </w:rPr>
            </w:pPr>
            <w:r w:rsidRPr="00A71167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участка:</w:t>
            </w:r>
          </w:p>
          <w:p w:rsidR="00034C70" w:rsidRPr="00A71167" w:rsidRDefault="00034C70" w:rsidP="00DB1554">
            <w:pPr>
              <w:jc w:val="both"/>
              <w:rPr>
                <w:sz w:val="20"/>
                <w:szCs w:val="20"/>
              </w:rPr>
            </w:pPr>
            <w:r w:rsidRPr="00A71167">
              <w:rPr>
                <w:sz w:val="20"/>
                <w:szCs w:val="20"/>
              </w:rPr>
              <w:t>- 20 % для объектов I – II класса опасности;</w:t>
            </w:r>
          </w:p>
          <w:p w:rsidR="00034C70" w:rsidRPr="00A71167" w:rsidRDefault="00034C70" w:rsidP="00DB1554">
            <w:pPr>
              <w:jc w:val="both"/>
              <w:rPr>
                <w:sz w:val="20"/>
                <w:szCs w:val="20"/>
              </w:rPr>
            </w:pPr>
            <w:r w:rsidRPr="00A71167">
              <w:rPr>
                <w:sz w:val="20"/>
                <w:szCs w:val="20"/>
              </w:rPr>
              <w:t>- 15 %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A71167">
              <w:rPr>
                <w:sz w:val="20"/>
                <w:szCs w:val="20"/>
              </w:rPr>
              <w:t>- 10 % для объектов IV, V класса опасности.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EA3BB9">
              <w:rPr>
                <w:sz w:val="20"/>
                <w:szCs w:val="20"/>
              </w:rPr>
              <w:t>не подлежат установлению (КВРИ</w:t>
            </w:r>
            <w:r w:rsidRPr="006F098D">
              <w:rPr>
                <w:sz w:val="20"/>
                <w:szCs w:val="20"/>
              </w:rPr>
              <w:t xml:space="preserve"> 6.3)</w:t>
            </w:r>
          </w:p>
        </w:tc>
        <w:tc>
          <w:tcPr>
            <w:tcW w:w="3119" w:type="dxa"/>
          </w:tcPr>
          <w:p w:rsidR="00034C70" w:rsidRPr="0022651E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22651E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22651E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22651E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22651E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EA3BB9">
              <w:rPr>
                <w:sz w:val="20"/>
                <w:szCs w:val="20"/>
              </w:rPr>
              <w:t>9 этажей</w:t>
            </w:r>
          </w:p>
        </w:tc>
        <w:tc>
          <w:tcPr>
            <w:tcW w:w="1984" w:type="dxa"/>
          </w:tcPr>
          <w:p w:rsidR="00034C70" w:rsidRPr="00EA3BB9" w:rsidRDefault="00034C70" w:rsidP="00DB1554">
            <w:pPr>
              <w:jc w:val="both"/>
              <w:rPr>
                <w:sz w:val="20"/>
                <w:szCs w:val="20"/>
              </w:rPr>
            </w:pPr>
            <w:r w:rsidRPr="00EA3BB9">
              <w:rPr>
                <w:sz w:val="20"/>
                <w:szCs w:val="20"/>
              </w:rPr>
              <w:t xml:space="preserve">50 </w:t>
            </w:r>
            <w:r>
              <w:rPr>
                <w:sz w:val="20"/>
                <w:szCs w:val="20"/>
              </w:rPr>
              <w:t>-</w:t>
            </w:r>
            <w:r w:rsidRPr="00EA3BB9">
              <w:rPr>
                <w:sz w:val="20"/>
                <w:szCs w:val="20"/>
              </w:rPr>
              <w:t xml:space="preserve"> для объектов I – II класса опасности;</w:t>
            </w:r>
          </w:p>
          <w:p w:rsidR="00034C70" w:rsidRPr="00EA3BB9" w:rsidRDefault="00034C70" w:rsidP="00DB1554">
            <w:pPr>
              <w:jc w:val="both"/>
              <w:rPr>
                <w:sz w:val="20"/>
                <w:szCs w:val="20"/>
              </w:rPr>
            </w:pPr>
            <w:r w:rsidRPr="00EA3BB9">
              <w:rPr>
                <w:sz w:val="20"/>
                <w:szCs w:val="20"/>
              </w:rPr>
              <w:t xml:space="preserve">55 </w:t>
            </w:r>
            <w:r>
              <w:rPr>
                <w:sz w:val="20"/>
                <w:szCs w:val="20"/>
              </w:rPr>
              <w:t>-</w:t>
            </w:r>
            <w:r w:rsidRPr="00EA3BB9">
              <w:rPr>
                <w:sz w:val="20"/>
                <w:szCs w:val="20"/>
              </w:rPr>
              <w:t xml:space="preserve">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EA3BB9">
              <w:rPr>
                <w:sz w:val="20"/>
                <w:szCs w:val="20"/>
              </w:rPr>
              <w:t xml:space="preserve">60 </w:t>
            </w:r>
            <w:r>
              <w:rPr>
                <w:sz w:val="20"/>
                <w:szCs w:val="20"/>
              </w:rPr>
              <w:t>-</w:t>
            </w:r>
            <w:r w:rsidRPr="00EA3BB9">
              <w:rPr>
                <w:sz w:val="20"/>
                <w:szCs w:val="20"/>
              </w:rPr>
              <w:t xml:space="preserve"> для объектов IV, V класса опасности.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22651E" w:rsidRDefault="00034C70" w:rsidP="00DB1554">
            <w:pPr>
              <w:jc w:val="both"/>
              <w:rPr>
                <w:sz w:val="20"/>
                <w:szCs w:val="20"/>
              </w:rPr>
            </w:pPr>
            <w:r w:rsidRPr="0022651E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участка:</w:t>
            </w:r>
          </w:p>
          <w:p w:rsidR="00034C70" w:rsidRPr="0022651E" w:rsidRDefault="00034C70" w:rsidP="00DB1554">
            <w:pPr>
              <w:jc w:val="both"/>
              <w:rPr>
                <w:sz w:val="20"/>
                <w:szCs w:val="20"/>
              </w:rPr>
            </w:pPr>
            <w:r w:rsidRPr="0022651E">
              <w:rPr>
                <w:sz w:val="20"/>
                <w:szCs w:val="20"/>
              </w:rPr>
              <w:t xml:space="preserve">- 20 % для объектов I – II класса </w:t>
            </w:r>
            <w:r w:rsidRPr="0022651E">
              <w:rPr>
                <w:sz w:val="20"/>
                <w:szCs w:val="20"/>
              </w:rPr>
              <w:lastRenderedPageBreak/>
              <w:t>опасности;</w:t>
            </w:r>
          </w:p>
          <w:p w:rsidR="00034C70" w:rsidRPr="0022651E" w:rsidRDefault="00034C70" w:rsidP="00DB1554">
            <w:pPr>
              <w:jc w:val="both"/>
              <w:rPr>
                <w:sz w:val="20"/>
                <w:szCs w:val="20"/>
              </w:rPr>
            </w:pPr>
            <w:r w:rsidRPr="0022651E">
              <w:rPr>
                <w:sz w:val="20"/>
                <w:szCs w:val="20"/>
              </w:rPr>
              <w:t>- 15 %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22651E">
              <w:rPr>
                <w:sz w:val="20"/>
                <w:szCs w:val="20"/>
              </w:rPr>
              <w:t>- 10 % для объектов IV, V класса опасности.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E142FC">
              <w:rPr>
                <w:sz w:val="20"/>
                <w:szCs w:val="20"/>
              </w:rPr>
              <w:t>не подлежат установлению (КВРИ</w:t>
            </w:r>
            <w:r w:rsidRPr="006F098D">
              <w:rPr>
                <w:sz w:val="20"/>
                <w:szCs w:val="20"/>
              </w:rPr>
              <w:t xml:space="preserve"> 6.3.1)</w:t>
            </w:r>
          </w:p>
        </w:tc>
        <w:tc>
          <w:tcPr>
            <w:tcW w:w="3119" w:type="dxa"/>
          </w:tcPr>
          <w:p w:rsidR="00034C70" w:rsidRPr="00664ABB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664ABB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664ABB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664ABB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933D8C" w:rsidRDefault="00034C70" w:rsidP="00DB1554">
            <w:pPr>
              <w:ind w:left="-57" w:right="-57"/>
              <w:jc w:val="both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>9 этажей</w:t>
            </w:r>
          </w:p>
        </w:tc>
        <w:tc>
          <w:tcPr>
            <w:tcW w:w="1984" w:type="dxa"/>
          </w:tcPr>
          <w:p w:rsidR="00034C70" w:rsidRPr="00CF4CBD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 xml:space="preserve">50 </w:t>
            </w:r>
            <w:r>
              <w:rPr>
                <w:sz w:val="20"/>
                <w:szCs w:val="20"/>
              </w:rPr>
              <w:t>-</w:t>
            </w:r>
            <w:r w:rsidRPr="00CF4CBD">
              <w:rPr>
                <w:sz w:val="20"/>
                <w:szCs w:val="20"/>
              </w:rPr>
              <w:t xml:space="preserve"> для объектов I – II класса опасности;</w:t>
            </w:r>
          </w:p>
          <w:p w:rsidR="00034C70" w:rsidRPr="00CF4CBD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 xml:space="preserve">55 </w:t>
            </w:r>
            <w:r>
              <w:rPr>
                <w:sz w:val="20"/>
                <w:szCs w:val="20"/>
              </w:rPr>
              <w:t>-</w:t>
            </w:r>
            <w:r w:rsidRPr="00CF4CBD">
              <w:rPr>
                <w:sz w:val="20"/>
                <w:szCs w:val="20"/>
              </w:rPr>
              <w:t xml:space="preserve">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 xml:space="preserve">60 </w:t>
            </w:r>
            <w:r>
              <w:rPr>
                <w:sz w:val="20"/>
                <w:szCs w:val="20"/>
              </w:rPr>
              <w:t>-</w:t>
            </w:r>
            <w:r w:rsidRPr="00CF4CBD">
              <w:rPr>
                <w:sz w:val="20"/>
                <w:szCs w:val="20"/>
              </w:rPr>
              <w:t xml:space="preserve"> для объектов IV, V класса опасности.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CF4CBD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участка:</w:t>
            </w:r>
          </w:p>
          <w:p w:rsidR="00034C70" w:rsidRPr="00CF4CBD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>- 20 % для объектов I – II класса опасности;</w:t>
            </w:r>
          </w:p>
          <w:p w:rsidR="00034C70" w:rsidRPr="00CF4CBD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>- 15 %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>- 10 % для объектов IV, V класса опасности.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E3226D">
              <w:rPr>
                <w:sz w:val="20"/>
                <w:szCs w:val="20"/>
              </w:rPr>
              <w:t xml:space="preserve">не подлежат установлению (КВРИ </w:t>
            </w:r>
            <w:r w:rsidRPr="006F098D">
              <w:rPr>
                <w:sz w:val="20"/>
                <w:szCs w:val="20"/>
              </w:rPr>
              <w:t>6.3.2)</w:t>
            </w:r>
          </w:p>
        </w:tc>
        <w:tc>
          <w:tcPr>
            <w:tcW w:w="3119" w:type="dxa"/>
          </w:tcPr>
          <w:p w:rsidR="00034C70" w:rsidRPr="003A24B1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3A24B1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3A24B1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3A24B1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933D8C" w:rsidRDefault="00034C70" w:rsidP="00DB1554">
            <w:pPr>
              <w:ind w:left="-57" w:right="-57"/>
              <w:jc w:val="both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>9 этажей</w:t>
            </w:r>
          </w:p>
        </w:tc>
        <w:tc>
          <w:tcPr>
            <w:tcW w:w="1984" w:type="dxa"/>
          </w:tcPr>
          <w:p w:rsidR="00034C70" w:rsidRPr="00CF4CBD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 xml:space="preserve">50 </w:t>
            </w:r>
            <w:r>
              <w:rPr>
                <w:sz w:val="20"/>
                <w:szCs w:val="20"/>
              </w:rPr>
              <w:t>-</w:t>
            </w:r>
            <w:r w:rsidRPr="00CF4CBD">
              <w:rPr>
                <w:sz w:val="20"/>
                <w:szCs w:val="20"/>
              </w:rPr>
              <w:t xml:space="preserve"> для объектов I – II класса опасности;</w:t>
            </w:r>
          </w:p>
          <w:p w:rsidR="00034C70" w:rsidRPr="00CF4CBD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 xml:space="preserve">55 </w:t>
            </w:r>
            <w:r>
              <w:rPr>
                <w:sz w:val="20"/>
                <w:szCs w:val="20"/>
              </w:rPr>
              <w:t>-</w:t>
            </w:r>
            <w:r w:rsidRPr="00CF4CBD">
              <w:rPr>
                <w:sz w:val="20"/>
                <w:szCs w:val="20"/>
              </w:rPr>
              <w:t xml:space="preserve">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 xml:space="preserve">60 </w:t>
            </w:r>
            <w:r>
              <w:rPr>
                <w:sz w:val="20"/>
                <w:szCs w:val="20"/>
              </w:rPr>
              <w:t>-</w:t>
            </w:r>
            <w:r w:rsidRPr="00CF4CBD">
              <w:rPr>
                <w:sz w:val="20"/>
                <w:szCs w:val="20"/>
              </w:rPr>
              <w:t xml:space="preserve"> для объектов IV, V класса опасности.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E3226D" w:rsidRDefault="00034C70" w:rsidP="00DB1554">
            <w:pPr>
              <w:jc w:val="both"/>
              <w:rPr>
                <w:sz w:val="20"/>
                <w:szCs w:val="20"/>
              </w:rPr>
            </w:pPr>
            <w:r w:rsidRPr="00E3226D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участка:</w:t>
            </w:r>
          </w:p>
          <w:p w:rsidR="00034C70" w:rsidRPr="00E3226D" w:rsidRDefault="00034C70" w:rsidP="00DB1554">
            <w:pPr>
              <w:jc w:val="both"/>
              <w:rPr>
                <w:sz w:val="20"/>
                <w:szCs w:val="20"/>
              </w:rPr>
            </w:pPr>
            <w:r w:rsidRPr="00E3226D">
              <w:rPr>
                <w:sz w:val="20"/>
                <w:szCs w:val="20"/>
              </w:rPr>
              <w:t>- 20 % для объектов I – II класса опасности;</w:t>
            </w:r>
          </w:p>
          <w:p w:rsidR="00034C70" w:rsidRPr="00E3226D" w:rsidRDefault="00034C70" w:rsidP="00DB1554">
            <w:pPr>
              <w:jc w:val="both"/>
              <w:rPr>
                <w:sz w:val="20"/>
                <w:szCs w:val="20"/>
              </w:rPr>
            </w:pPr>
            <w:r w:rsidRPr="00E3226D">
              <w:rPr>
                <w:sz w:val="20"/>
                <w:szCs w:val="20"/>
              </w:rPr>
              <w:t>- 15 %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E3226D">
              <w:rPr>
                <w:sz w:val="20"/>
                <w:szCs w:val="20"/>
              </w:rPr>
              <w:t>- 10 % для объектов IV, V класса опасности.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3A24B1">
              <w:rPr>
                <w:sz w:val="20"/>
                <w:szCs w:val="20"/>
              </w:rPr>
              <w:t xml:space="preserve">не подлежат установлению (КВРИ </w:t>
            </w:r>
            <w:r w:rsidRPr="006F098D">
              <w:rPr>
                <w:sz w:val="20"/>
                <w:szCs w:val="20"/>
              </w:rPr>
              <w:t>6.3.3)</w:t>
            </w:r>
          </w:p>
        </w:tc>
        <w:tc>
          <w:tcPr>
            <w:tcW w:w="3119" w:type="dxa"/>
          </w:tcPr>
          <w:p w:rsidR="00034C70" w:rsidRPr="001342B7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1342B7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1342B7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1342B7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933D8C" w:rsidRDefault="00034C70" w:rsidP="00DB1554">
            <w:pPr>
              <w:ind w:left="-57" w:right="-57"/>
              <w:jc w:val="both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>9 этажей</w:t>
            </w:r>
          </w:p>
        </w:tc>
        <w:tc>
          <w:tcPr>
            <w:tcW w:w="1984" w:type="dxa"/>
          </w:tcPr>
          <w:p w:rsidR="00034C70" w:rsidRPr="00CF4CBD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 xml:space="preserve">50 </w:t>
            </w:r>
            <w:r>
              <w:rPr>
                <w:sz w:val="20"/>
                <w:szCs w:val="20"/>
              </w:rPr>
              <w:t>-</w:t>
            </w:r>
            <w:r w:rsidRPr="00CF4CBD">
              <w:rPr>
                <w:sz w:val="20"/>
                <w:szCs w:val="20"/>
              </w:rPr>
              <w:t xml:space="preserve"> для объектов I – II класса опасности;</w:t>
            </w:r>
          </w:p>
          <w:p w:rsidR="00034C70" w:rsidRPr="00CF4CBD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 xml:space="preserve">55 </w:t>
            </w:r>
            <w:r>
              <w:rPr>
                <w:sz w:val="20"/>
                <w:szCs w:val="20"/>
              </w:rPr>
              <w:t>-</w:t>
            </w:r>
            <w:r w:rsidRPr="00CF4CBD">
              <w:rPr>
                <w:sz w:val="20"/>
                <w:szCs w:val="20"/>
              </w:rPr>
              <w:t xml:space="preserve">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 xml:space="preserve">60 </w:t>
            </w:r>
            <w:r>
              <w:rPr>
                <w:sz w:val="20"/>
                <w:szCs w:val="20"/>
              </w:rPr>
              <w:t>-</w:t>
            </w:r>
            <w:r w:rsidRPr="00CF4CBD">
              <w:rPr>
                <w:sz w:val="20"/>
                <w:szCs w:val="20"/>
              </w:rPr>
              <w:t xml:space="preserve"> для объектов IV, V класса опасности.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1342B7" w:rsidRDefault="00034C70" w:rsidP="00DB1554">
            <w:pPr>
              <w:jc w:val="both"/>
              <w:rPr>
                <w:sz w:val="20"/>
                <w:szCs w:val="20"/>
              </w:rPr>
            </w:pPr>
            <w:r w:rsidRPr="001342B7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участка:</w:t>
            </w:r>
          </w:p>
          <w:p w:rsidR="00034C70" w:rsidRPr="001342B7" w:rsidRDefault="00034C70" w:rsidP="00DB1554">
            <w:pPr>
              <w:jc w:val="both"/>
              <w:rPr>
                <w:sz w:val="20"/>
                <w:szCs w:val="20"/>
              </w:rPr>
            </w:pPr>
            <w:r w:rsidRPr="001342B7">
              <w:rPr>
                <w:sz w:val="20"/>
                <w:szCs w:val="20"/>
              </w:rPr>
              <w:t>- 20 % для объектов I – II класса опасности;</w:t>
            </w:r>
          </w:p>
          <w:p w:rsidR="00034C70" w:rsidRPr="001342B7" w:rsidRDefault="00034C70" w:rsidP="00DB1554">
            <w:pPr>
              <w:jc w:val="both"/>
              <w:rPr>
                <w:sz w:val="20"/>
                <w:szCs w:val="20"/>
              </w:rPr>
            </w:pPr>
            <w:r w:rsidRPr="001342B7">
              <w:rPr>
                <w:sz w:val="20"/>
                <w:szCs w:val="20"/>
              </w:rPr>
              <w:t>- 15 %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1342B7">
              <w:rPr>
                <w:sz w:val="20"/>
                <w:szCs w:val="20"/>
              </w:rPr>
              <w:t>- 10 % для объектов IV, V класса опасности.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774654">
              <w:rPr>
                <w:sz w:val="20"/>
                <w:szCs w:val="20"/>
              </w:rPr>
              <w:t xml:space="preserve">не подлежат установлению (КВРИ </w:t>
            </w:r>
            <w:r w:rsidRPr="006F098D">
              <w:rPr>
                <w:sz w:val="20"/>
                <w:szCs w:val="20"/>
              </w:rPr>
              <w:t>6.3.4)</w:t>
            </w:r>
          </w:p>
        </w:tc>
        <w:tc>
          <w:tcPr>
            <w:tcW w:w="3119" w:type="dxa"/>
          </w:tcPr>
          <w:p w:rsidR="00034C70" w:rsidRPr="00774654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774654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774654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774654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933D8C" w:rsidRDefault="00034C70" w:rsidP="00DB1554">
            <w:pPr>
              <w:ind w:left="-57" w:right="-57"/>
              <w:jc w:val="both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lastRenderedPageBreak/>
              <w:t>9 этажей</w:t>
            </w:r>
          </w:p>
        </w:tc>
        <w:tc>
          <w:tcPr>
            <w:tcW w:w="1984" w:type="dxa"/>
          </w:tcPr>
          <w:p w:rsidR="00034C70" w:rsidRPr="00CF4CBD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 xml:space="preserve">50 </w:t>
            </w:r>
            <w:r>
              <w:rPr>
                <w:sz w:val="20"/>
                <w:szCs w:val="20"/>
              </w:rPr>
              <w:t>-</w:t>
            </w:r>
            <w:r w:rsidRPr="00CF4CBD">
              <w:rPr>
                <w:sz w:val="20"/>
                <w:szCs w:val="20"/>
              </w:rPr>
              <w:t xml:space="preserve"> для объектов I – II класса опасности;</w:t>
            </w:r>
          </w:p>
          <w:p w:rsidR="00034C70" w:rsidRPr="00CF4CBD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 xml:space="preserve">55 </w:t>
            </w:r>
            <w:r>
              <w:rPr>
                <w:sz w:val="20"/>
                <w:szCs w:val="20"/>
              </w:rPr>
              <w:t>-</w:t>
            </w:r>
            <w:r w:rsidRPr="00CF4CBD">
              <w:rPr>
                <w:sz w:val="20"/>
                <w:szCs w:val="20"/>
              </w:rPr>
              <w:t xml:space="preserve">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lastRenderedPageBreak/>
              <w:t xml:space="preserve">60 </w:t>
            </w:r>
            <w:r>
              <w:rPr>
                <w:sz w:val="20"/>
                <w:szCs w:val="20"/>
              </w:rPr>
              <w:t>-</w:t>
            </w:r>
            <w:r w:rsidRPr="00CF4CBD">
              <w:rPr>
                <w:sz w:val="20"/>
                <w:szCs w:val="20"/>
              </w:rPr>
              <w:t xml:space="preserve"> для объектов IV, V класса опасности.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3402" w:type="dxa"/>
          </w:tcPr>
          <w:p w:rsidR="00034C70" w:rsidRPr="00774654" w:rsidRDefault="00034C70" w:rsidP="00DB1554">
            <w:pPr>
              <w:jc w:val="both"/>
              <w:rPr>
                <w:sz w:val="20"/>
                <w:szCs w:val="20"/>
              </w:rPr>
            </w:pPr>
            <w:r w:rsidRPr="00774654">
              <w:rPr>
                <w:sz w:val="20"/>
                <w:szCs w:val="20"/>
              </w:rPr>
              <w:t xml:space="preserve">Минимальный процент озеленения, определяемый как отношение суммарной площади озеленения земельного участка, стационарного и </w:t>
            </w:r>
            <w:r w:rsidRPr="00774654">
              <w:rPr>
                <w:sz w:val="20"/>
                <w:szCs w:val="20"/>
              </w:rPr>
              <w:lastRenderedPageBreak/>
              <w:t>крышного, ко всей площади земельного участка:</w:t>
            </w:r>
          </w:p>
          <w:p w:rsidR="00034C70" w:rsidRPr="00774654" w:rsidRDefault="00034C70" w:rsidP="00DB1554">
            <w:pPr>
              <w:jc w:val="both"/>
              <w:rPr>
                <w:sz w:val="20"/>
                <w:szCs w:val="20"/>
              </w:rPr>
            </w:pPr>
            <w:r w:rsidRPr="00774654">
              <w:rPr>
                <w:sz w:val="20"/>
                <w:szCs w:val="20"/>
              </w:rPr>
              <w:t>- 20 % для объектов I – II класса опасности;</w:t>
            </w:r>
          </w:p>
          <w:p w:rsidR="00034C70" w:rsidRPr="00774654" w:rsidRDefault="00034C70" w:rsidP="00DB1554">
            <w:pPr>
              <w:jc w:val="both"/>
              <w:rPr>
                <w:sz w:val="20"/>
                <w:szCs w:val="20"/>
              </w:rPr>
            </w:pPr>
            <w:r w:rsidRPr="00774654">
              <w:rPr>
                <w:sz w:val="20"/>
                <w:szCs w:val="20"/>
              </w:rPr>
              <w:t>- 15 %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774654">
              <w:rPr>
                <w:sz w:val="20"/>
                <w:szCs w:val="20"/>
              </w:rPr>
              <w:t>- 10 % для объектов IV, V класса опасности.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871335">
              <w:rPr>
                <w:sz w:val="20"/>
                <w:szCs w:val="20"/>
              </w:rPr>
              <w:t xml:space="preserve">не подлежат установлению (КВРИ </w:t>
            </w:r>
            <w:r w:rsidRPr="006F098D">
              <w:rPr>
                <w:sz w:val="20"/>
                <w:szCs w:val="20"/>
              </w:rPr>
              <w:t>6.4)</w:t>
            </w:r>
          </w:p>
        </w:tc>
        <w:tc>
          <w:tcPr>
            <w:tcW w:w="3119" w:type="dxa"/>
          </w:tcPr>
          <w:p w:rsidR="00034C70" w:rsidRPr="00871335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871335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871335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871335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933D8C" w:rsidRDefault="00034C70" w:rsidP="00DB1554">
            <w:pPr>
              <w:ind w:left="-57" w:right="-57"/>
              <w:jc w:val="both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>9 этажей</w:t>
            </w:r>
          </w:p>
        </w:tc>
        <w:tc>
          <w:tcPr>
            <w:tcW w:w="1984" w:type="dxa"/>
          </w:tcPr>
          <w:p w:rsidR="00034C70" w:rsidRPr="00CF4CBD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 xml:space="preserve">50 </w:t>
            </w:r>
            <w:r>
              <w:rPr>
                <w:sz w:val="20"/>
                <w:szCs w:val="20"/>
              </w:rPr>
              <w:t>-</w:t>
            </w:r>
            <w:r w:rsidRPr="00CF4CBD">
              <w:rPr>
                <w:sz w:val="20"/>
                <w:szCs w:val="20"/>
              </w:rPr>
              <w:t xml:space="preserve"> для объектов I – II класса опасности;</w:t>
            </w:r>
          </w:p>
          <w:p w:rsidR="00034C70" w:rsidRPr="00CF4CBD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 xml:space="preserve">55 </w:t>
            </w:r>
            <w:r>
              <w:rPr>
                <w:sz w:val="20"/>
                <w:szCs w:val="20"/>
              </w:rPr>
              <w:t>-</w:t>
            </w:r>
            <w:r w:rsidRPr="00CF4CBD">
              <w:rPr>
                <w:sz w:val="20"/>
                <w:szCs w:val="20"/>
              </w:rPr>
              <w:t xml:space="preserve">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 xml:space="preserve">60 </w:t>
            </w:r>
            <w:r>
              <w:rPr>
                <w:sz w:val="20"/>
                <w:szCs w:val="20"/>
              </w:rPr>
              <w:t>-</w:t>
            </w:r>
            <w:r w:rsidRPr="00CF4CBD">
              <w:rPr>
                <w:sz w:val="20"/>
                <w:szCs w:val="20"/>
              </w:rPr>
              <w:t xml:space="preserve"> для объектов IV, V класса опасности.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871335" w:rsidRDefault="00034C70" w:rsidP="00DB1554">
            <w:pPr>
              <w:jc w:val="both"/>
              <w:rPr>
                <w:sz w:val="20"/>
                <w:szCs w:val="20"/>
              </w:rPr>
            </w:pPr>
            <w:r w:rsidRPr="00871335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участка:</w:t>
            </w:r>
          </w:p>
          <w:p w:rsidR="00034C70" w:rsidRPr="00871335" w:rsidRDefault="00034C70" w:rsidP="00DB1554">
            <w:pPr>
              <w:jc w:val="both"/>
              <w:rPr>
                <w:sz w:val="20"/>
                <w:szCs w:val="20"/>
              </w:rPr>
            </w:pPr>
            <w:r w:rsidRPr="00871335">
              <w:rPr>
                <w:sz w:val="20"/>
                <w:szCs w:val="20"/>
              </w:rPr>
              <w:t>- 20 % для объектов I – II класса опасности;</w:t>
            </w:r>
          </w:p>
          <w:p w:rsidR="00034C70" w:rsidRPr="00871335" w:rsidRDefault="00034C70" w:rsidP="00DB1554">
            <w:pPr>
              <w:jc w:val="both"/>
              <w:rPr>
                <w:sz w:val="20"/>
                <w:szCs w:val="20"/>
              </w:rPr>
            </w:pPr>
            <w:r w:rsidRPr="00871335">
              <w:rPr>
                <w:sz w:val="20"/>
                <w:szCs w:val="20"/>
              </w:rPr>
              <w:t>- 15 %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871335">
              <w:rPr>
                <w:sz w:val="20"/>
                <w:szCs w:val="20"/>
              </w:rPr>
              <w:t>- 10 % для объектов IV, V класса опасности.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152433">
              <w:rPr>
                <w:sz w:val="20"/>
                <w:szCs w:val="20"/>
              </w:rPr>
              <w:t xml:space="preserve">не подлежат установлению (КВРИ </w:t>
            </w:r>
            <w:r w:rsidRPr="006F098D">
              <w:rPr>
                <w:sz w:val="20"/>
                <w:szCs w:val="20"/>
              </w:rPr>
              <w:t>6.5)</w:t>
            </w:r>
          </w:p>
        </w:tc>
        <w:tc>
          <w:tcPr>
            <w:tcW w:w="3119" w:type="dxa"/>
          </w:tcPr>
          <w:p w:rsidR="00034C70" w:rsidRPr="00152433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152433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152433" w:rsidRDefault="00034C70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152433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933D8C" w:rsidRDefault="00034C70" w:rsidP="00DB1554">
            <w:pPr>
              <w:ind w:left="-57" w:right="-57"/>
              <w:jc w:val="both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>9 этажей</w:t>
            </w:r>
          </w:p>
        </w:tc>
        <w:tc>
          <w:tcPr>
            <w:tcW w:w="1984" w:type="dxa"/>
          </w:tcPr>
          <w:p w:rsidR="00034C70" w:rsidRPr="00CF4CBD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 xml:space="preserve">50 </w:t>
            </w:r>
            <w:r>
              <w:rPr>
                <w:sz w:val="20"/>
                <w:szCs w:val="20"/>
              </w:rPr>
              <w:t>-</w:t>
            </w:r>
            <w:r w:rsidRPr="00CF4CBD">
              <w:rPr>
                <w:sz w:val="20"/>
                <w:szCs w:val="20"/>
              </w:rPr>
              <w:t xml:space="preserve"> для объектов I – II класса опасности;</w:t>
            </w:r>
          </w:p>
          <w:p w:rsidR="00034C70" w:rsidRPr="00CF4CBD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 xml:space="preserve">55 </w:t>
            </w:r>
            <w:r>
              <w:rPr>
                <w:sz w:val="20"/>
                <w:szCs w:val="20"/>
              </w:rPr>
              <w:t>-</w:t>
            </w:r>
            <w:r w:rsidRPr="00CF4CBD">
              <w:rPr>
                <w:sz w:val="20"/>
                <w:szCs w:val="20"/>
              </w:rPr>
              <w:t xml:space="preserve">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 xml:space="preserve">60 </w:t>
            </w:r>
            <w:r>
              <w:rPr>
                <w:sz w:val="20"/>
                <w:szCs w:val="20"/>
              </w:rPr>
              <w:t>-</w:t>
            </w:r>
            <w:r w:rsidRPr="00CF4CBD">
              <w:rPr>
                <w:sz w:val="20"/>
                <w:szCs w:val="20"/>
              </w:rPr>
              <w:t xml:space="preserve"> для объектов IV, V класса опасности.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152433" w:rsidRDefault="00034C70" w:rsidP="00DB1554">
            <w:pPr>
              <w:jc w:val="both"/>
              <w:rPr>
                <w:sz w:val="20"/>
                <w:szCs w:val="20"/>
              </w:rPr>
            </w:pPr>
            <w:r w:rsidRPr="00152433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участка:</w:t>
            </w:r>
          </w:p>
          <w:p w:rsidR="00034C70" w:rsidRPr="00152433" w:rsidRDefault="00034C70" w:rsidP="00DB1554">
            <w:pPr>
              <w:jc w:val="both"/>
              <w:rPr>
                <w:sz w:val="20"/>
                <w:szCs w:val="20"/>
              </w:rPr>
            </w:pPr>
            <w:r w:rsidRPr="00152433">
              <w:rPr>
                <w:sz w:val="20"/>
                <w:szCs w:val="20"/>
              </w:rPr>
              <w:t>- 20 % для объектов I – II класса опасности;</w:t>
            </w:r>
          </w:p>
          <w:p w:rsidR="00034C70" w:rsidRPr="00152433" w:rsidRDefault="00034C70" w:rsidP="00DB1554">
            <w:pPr>
              <w:jc w:val="both"/>
              <w:rPr>
                <w:sz w:val="20"/>
                <w:szCs w:val="20"/>
              </w:rPr>
            </w:pPr>
            <w:r w:rsidRPr="00152433">
              <w:rPr>
                <w:sz w:val="20"/>
                <w:szCs w:val="20"/>
              </w:rPr>
              <w:t>- 15 %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152433">
              <w:rPr>
                <w:sz w:val="20"/>
                <w:szCs w:val="20"/>
              </w:rPr>
              <w:t>- 10 % для объектов IV, V класса опасности.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A93ED5">
              <w:rPr>
                <w:sz w:val="20"/>
                <w:szCs w:val="20"/>
              </w:rPr>
              <w:t xml:space="preserve">не подлежат установлению (КВРИ </w:t>
            </w:r>
            <w:r w:rsidRPr="006F098D">
              <w:rPr>
                <w:sz w:val="20"/>
                <w:szCs w:val="20"/>
              </w:rPr>
              <w:t>6.6)</w:t>
            </w:r>
          </w:p>
        </w:tc>
        <w:tc>
          <w:tcPr>
            <w:tcW w:w="3119" w:type="dxa"/>
          </w:tcPr>
          <w:p w:rsidR="00034C70" w:rsidRPr="00A93ED5" w:rsidRDefault="00034C70" w:rsidP="00DB1554">
            <w:pPr>
              <w:jc w:val="both"/>
              <w:rPr>
                <w:sz w:val="20"/>
                <w:szCs w:val="20"/>
              </w:rPr>
            </w:pPr>
            <w:r w:rsidRPr="00A93ED5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A93ED5" w:rsidRDefault="00034C70" w:rsidP="00DB1554">
            <w:pPr>
              <w:jc w:val="both"/>
              <w:rPr>
                <w:sz w:val="20"/>
                <w:szCs w:val="20"/>
              </w:rPr>
            </w:pPr>
            <w:r w:rsidRPr="00A93ED5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>9 этажей</w:t>
            </w:r>
          </w:p>
        </w:tc>
        <w:tc>
          <w:tcPr>
            <w:tcW w:w="1984" w:type="dxa"/>
          </w:tcPr>
          <w:p w:rsidR="00034C70" w:rsidRPr="00CF4CBD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 xml:space="preserve">50 </w:t>
            </w:r>
            <w:r>
              <w:rPr>
                <w:sz w:val="20"/>
                <w:szCs w:val="20"/>
              </w:rPr>
              <w:t>-</w:t>
            </w:r>
            <w:r w:rsidRPr="00CF4CBD">
              <w:rPr>
                <w:sz w:val="20"/>
                <w:szCs w:val="20"/>
              </w:rPr>
              <w:t xml:space="preserve"> для объектов I – II класса опасности;</w:t>
            </w:r>
          </w:p>
          <w:p w:rsidR="00034C70" w:rsidRPr="00CF4CBD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 xml:space="preserve">55 </w:t>
            </w:r>
            <w:r>
              <w:rPr>
                <w:sz w:val="20"/>
                <w:szCs w:val="20"/>
              </w:rPr>
              <w:t>-</w:t>
            </w:r>
            <w:r w:rsidRPr="00CF4CBD">
              <w:rPr>
                <w:sz w:val="20"/>
                <w:szCs w:val="20"/>
              </w:rPr>
              <w:t xml:space="preserve">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CF4CBD">
              <w:rPr>
                <w:sz w:val="20"/>
                <w:szCs w:val="20"/>
              </w:rPr>
              <w:t xml:space="preserve">60 </w:t>
            </w:r>
            <w:r>
              <w:rPr>
                <w:sz w:val="20"/>
                <w:szCs w:val="20"/>
              </w:rPr>
              <w:t>-</w:t>
            </w:r>
            <w:r w:rsidRPr="00CF4CBD">
              <w:rPr>
                <w:sz w:val="20"/>
                <w:szCs w:val="20"/>
              </w:rPr>
              <w:t xml:space="preserve"> для объектов IV, V класса опасности.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152433" w:rsidRDefault="00034C70" w:rsidP="00DB1554">
            <w:pPr>
              <w:jc w:val="both"/>
              <w:rPr>
                <w:sz w:val="20"/>
                <w:szCs w:val="20"/>
              </w:rPr>
            </w:pPr>
            <w:r w:rsidRPr="00152433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участка:</w:t>
            </w:r>
          </w:p>
          <w:p w:rsidR="00034C70" w:rsidRPr="00152433" w:rsidRDefault="00034C70" w:rsidP="00DB1554">
            <w:pPr>
              <w:jc w:val="both"/>
              <w:rPr>
                <w:sz w:val="20"/>
                <w:szCs w:val="20"/>
              </w:rPr>
            </w:pPr>
            <w:r w:rsidRPr="00152433">
              <w:rPr>
                <w:sz w:val="20"/>
                <w:szCs w:val="20"/>
              </w:rPr>
              <w:t>- 20 % для объектов I – II класса опасности;</w:t>
            </w:r>
          </w:p>
          <w:p w:rsidR="00034C70" w:rsidRPr="00152433" w:rsidRDefault="00034C70" w:rsidP="00DB1554">
            <w:pPr>
              <w:jc w:val="both"/>
              <w:rPr>
                <w:sz w:val="20"/>
                <w:szCs w:val="20"/>
              </w:rPr>
            </w:pPr>
            <w:r w:rsidRPr="00152433">
              <w:rPr>
                <w:sz w:val="20"/>
                <w:szCs w:val="20"/>
              </w:rPr>
              <w:t>- 15 %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152433">
              <w:rPr>
                <w:sz w:val="20"/>
                <w:szCs w:val="20"/>
              </w:rPr>
              <w:t>- 10 % для объектов IV, V класса опасности.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3C7EF7">
              <w:rPr>
                <w:sz w:val="20"/>
                <w:szCs w:val="20"/>
              </w:rPr>
              <w:t xml:space="preserve">не подлежат </w:t>
            </w:r>
            <w:r w:rsidRPr="003C7EF7">
              <w:rPr>
                <w:sz w:val="20"/>
                <w:szCs w:val="20"/>
              </w:rPr>
              <w:lastRenderedPageBreak/>
              <w:t xml:space="preserve">установлению (КВРИ </w:t>
            </w:r>
            <w:r w:rsidRPr="006F098D">
              <w:rPr>
                <w:sz w:val="20"/>
                <w:szCs w:val="20"/>
              </w:rPr>
              <w:t>6.7)</w:t>
            </w:r>
          </w:p>
        </w:tc>
        <w:tc>
          <w:tcPr>
            <w:tcW w:w="3119" w:type="dxa"/>
          </w:tcPr>
          <w:p w:rsidR="00034C70" w:rsidRPr="003C7EF7" w:rsidRDefault="00034C70" w:rsidP="00DB1554">
            <w:pPr>
              <w:jc w:val="both"/>
              <w:rPr>
                <w:sz w:val="20"/>
                <w:szCs w:val="20"/>
              </w:rPr>
            </w:pPr>
            <w:r w:rsidRPr="003C7EF7">
              <w:rPr>
                <w:sz w:val="20"/>
                <w:szCs w:val="20"/>
              </w:rPr>
              <w:lastRenderedPageBreak/>
              <w:t xml:space="preserve">- 1,0 м от границы земельного </w:t>
            </w:r>
            <w:r w:rsidRPr="003C7EF7">
              <w:rPr>
                <w:sz w:val="20"/>
                <w:szCs w:val="20"/>
              </w:rPr>
              <w:lastRenderedPageBreak/>
              <w:t>участка.</w:t>
            </w:r>
          </w:p>
          <w:p w:rsidR="00034C70" w:rsidRPr="003C7EF7" w:rsidRDefault="00034C70" w:rsidP="00DB155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3C7EF7">
              <w:rPr>
                <w:sz w:val="20"/>
                <w:szCs w:val="20"/>
              </w:rPr>
              <w:lastRenderedPageBreak/>
              <w:t xml:space="preserve">не подлежит </w:t>
            </w:r>
            <w:r w:rsidRPr="003C7EF7">
              <w:rPr>
                <w:sz w:val="20"/>
                <w:szCs w:val="20"/>
              </w:rPr>
              <w:lastRenderedPageBreak/>
              <w:t>установлению.</w:t>
            </w:r>
          </w:p>
        </w:tc>
        <w:tc>
          <w:tcPr>
            <w:tcW w:w="1984" w:type="dxa"/>
          </w:tcPr>
          <w:p w:rsidR="00034C70" w:rsidRDefault="00034C70" w:rsidP="00DB1554">
            <w:pPr>
              <w:jc w:val="both"/>
              <w:rPr>
                <w:sz w:val="20"/>
                <w:szCs w:val="20"/>
              </w:rPr>
            </w:pPr>
            <w:r w:rsidRPr="003C7EF7">
              <w:rPr>
                <w:sz w:val="20"/>
                <w:szCs w:val="20"/>
              </w:rPr>
              <w:lastRenderedPageBreak/>
              <w:t xml:space="preserve">50 </w:t>
            </w:r>
            <w:r>
              <w:rPr>
                <w:sz w:val="20"/>
                <w:szCs w:val="20"/>
              </w:rPr>
              <w:t>-</w:t>
            </w:r>
            <w:r w:rsidRPr="003C7EF7">
              <w:rPr>
                <w:sz w:val="20"/>
                <w:szCs w:val="20"/>
              </w:rPr>
              <w:t xml:space="preserve"> для объектов I – </w:t>
            </w:r>
            <w:r w:rsidRPr="003C7EF7">
              <w:rPr>
                <w:sz w:val="20"/>
                <w:szCs w:val="20"/>
              </w:rPr>
              <w:lastRenderedPageBreak/>
              <w:t>II класса опасности;</w:t>
            </w:r>
          </w:p>
          <w:p w:rsidR="00034C70" w:rsidRPr="003C7EF7" w:rsidRDefault="00034C70" w:rsidP="00DB1554">
            <w:pPr>
              <w:jc w:val="both"/>
              <w:rPr>
                <w:sz w:val="20"/>
                <w:szCs w:val="20"/>
              </w:rPr>
            </w:pPr>
            <w:r w:rsidRPr="003C7EF7">
              <w:rPr>
                <w:sz w:val="20"/>
                <w:szCs w:val="20"/>
              </w:rPr>
              <w:t xml:space="preserve">55 </w:t>
            </w:r>
            <w:r>
              <w:rPr>
                <w:sz w:val="20"/>
                <w:szCs w:val="20"/>
              </w:rPr>
              <w:t>-</w:t>
            </w:r>
            <w:r w:rsidRPr="003C7EF7">
              <w:rPr>
                <w:sz w:val="20"/>
                <w:szCs w:val="20"/>
              </w:rPr>
              <w:t xml:space="preserve">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3C7EF7">
              <w:rPr>
                <w:sz w:val="20"/>
                <w:szCs w:val="20"/>
              </w:rPr>
              <w:t xml:space="preserve">60 </w:t>
            </w:r>
            <w:r>
              <w:rPr>
                <w:sz w:val="20"/>
                <w:szCs w:val="20"/>
              </w:rPr>
              <w:t>-</w:t>
            </w:r>
            <w:r w:rsidRPr="003C7EF7">
              <w:rPr>
                <w:sz w:val="20"/>
                <w:szCs w:val="20"/>
              </w:rPr>
              <w:t xml:space="preserve"> для объектов IV, V класса опасности.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0D17F5">
              <w:rPr>
                <w:sz w:val="20"/>
                <w:szCs w:val="20"/>
              </w:rPr>
              <w:t xml:space="preserve">не подлежат установлению (КВРИ </w:t>
            </w:r>
            <w:r w:rsidRPr="006F098D">
              <w:rPr>
                <w:sz w:val="20"/>
                <w:szCs w:val="20"/>
              </w:rPr>
              <w:t>6.8)</w:t>
            </w:r>
          </w:p>
        </w:tc>
        <w:tc>
          <w:tcPr>
            <w:tcW w:w="3119" w:type="dxa"/>
          </w:tcPr>
          <w:p w:rsidR="00034C70" w:rsidRPr="000D17F5" w:rsidRDefault="00034C70" w:rsidP="00DB1554">
            <w:pPr>
              <w:jc w:val="both"/>
              <w:rPr>
                <w:sz w:val="20"/>
                <w:szCs w:val="20"/>
              </w:rPr>
            </w:pPr>
            <w:r w:rsidRPr="000D17F5">
              <w:rPr>
                <w:sz w:val="20"/>
                <w:szCs w:val="20"/>
              </w:rPr>
              <w:t>- 1,0 м от границы земельного участка.</w:t>
            </w:r>
          </w:p>
          <w:p w:rsidR="00034C70" w:rsidRPr="00A93ED5" w:rsidRDefault="00034C70" w:rsidP="00DB155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0D17F5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175639">
              <w:rPr>
                <w:sz w:val="20"/>
                <w:szCs w:val="20"/>
              </w:rPr>
              <w:t xml:space="preserve">не подлежат установлению (КВРИ </w:t>
            </w:r>
            <w:r w:rsidRPr="006F098D">
              <w:rPr>
                <w:sz w:val="20"/>
                <w:szCs w:val="20"/>
              </w:rPr>
              <w:t>6.9)</w:t>
            </w:r>
          </w:p>
        </w:tc>
        <w:tc>
          <w:tcPr>
            <w:tcW w:w="3119" w:type="dxa"/>
          </w:tcPr>
          <w:p w:rsidR="00034C70" w:rsidRPr="00175639" w:rsidRDefault="00034C70" w:rsidP="00DB1554">
            <w:pPr>
              <w:jc w:val="both"/>
              <w:rPr>
                <w:sz w:val="20"/>
                <w:szCs w:val="20"/>
              </w:rPr>
            </w:pPr>
            <w:r w:rsidRPr="00175639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175639" w:rsidRDefault="00034C70" w:rsidP="00DB1554">
            <w:pPr>
              <w:jc w:val="both"/>
              <w:rPr>
                <w:sz w:val="20"/>
                <w:szCs w:val="20"/>
              </w:rPr>
            </w:pPr>
            <w:r w:rsidRPr="00175639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A93ED5" w:rsidRDefault="00034C70" w:rsidP="00DB155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175639">
              <w:rPr>
                <w:sz w:val="20"/>
                <w:szCs w:val="20"/>
              </w:rPr>
              <w:t>4 этажа</w:t>
            </w:r>
          </w:p>
        </w:tc>
        <w:tc>
          <w:tcPr>
            <w:tcW w:w="1984" w:type="dxa"/>
          </w:tcPr>
          <w:p w:rsidR="00034C70" w:rsidRPr="00175639" w:rsidRDefault="00034C70" w:rsidP="00DB1554">
            <w:pPr>
              <w:jc w:val="center"/>
              <w:rPr>
                <w:sz w:val="20"/>
                <w:szCs w:val="20"/>
              </w:rPr>
            </w:pPr>
            <w:r w:rsidRPr="00175639">
              <w:rPr>
                <w:sz w:val="20"/>
                <w:szCs w:val="20"/>
              </w:rPr>
              <w:t xml:space="preserve">50 </w:t>
            </w:r>
            <w:r>
              <w:rPr>
                <w:sz w:val="20"/>
                <w:szCs w:val="20"/>
              </w:rPr>
              <w:t>-</w:t>
            </w:r>
            <w:r w:rsidRPr="00175639">
              <w:rPr>
                <w:sz w:val="20"/>
                <w:szCs w:val="20"/>
              </w:rPr>
              <w:t xml:space="preserve"> для объектов I – II класса опасности;</w:t>
            </w:r>
          </w:p>
          <w:p w:rsidR="00034C70" w:rsidRPr="00175639" w:rsidRDefault="00034C70" w:rsidP="00DB1554">
            <w:pPr>
              <w:jc w:val="center"/>
              <w:rPr>
                <w:sz w:val="20"/>
                <w:szCs w:val="20"/>
              </w:rPr>
            </w:pPr>
            <w:r w:rsidRPr="00175639">
              <w:rPr>
                <w:sz w:val="20"/>
                <w:szCs w:val="20"/>
              </w:rPr>
              <w:t xml:space="preserve">55 </w:t>
            </w:r>
            <w:r>
              <w:rPr>
                <w:sz w:val="20"/>
                <w:szCs w:val="20"/>
              </w:rPr>
              <w:t>-</w:t>
            </w:r>
            <w:r w:rsidRPr="00175639">
              <w:rPr>
                <w:sz w:val="20"/>
                <w:szCs w:val="20"/>
              </w:rPr>
              <w:t xml:space="preserve"> для объектов III класса опасности;</w:t>
            </w:r>
          </w:p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175639">
              <w:rPr>
                <w:sz w:val="20"/>
                <w:szCs w:val="20"/>
              </w:rPr>
              <w:t xml:space="preserve">60 </w:t>
            </w:r>
            <w:r>
              <w:rPr>
                <w:sz w:val="20"/>
                <w:szCs w:val="20"/>
              </w:rPr>
              <w:t>-</w:t>
            </w:r>
            <w:r w:rsidRPr="00175639">
              <w:rPr>
                <w:sz w:val="20"/>
                <w:szCs w:val="20"/>
              </w:rPr>
              <w:t xml:space="preserve"> для объектов IV, V класса опасности.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011AC6">
              <w:rPr>
                <w:sz w:val="20"/>
                <w:szCs w:val="20"/>
              </w:rPr>
              <w:t xml:space="preserve">не подлежат установлению (КВРИ </w:t>
            </w:r>
            <w:r w:rsidRPr="006F098D">
              <w:rPr>
                <w:sz w:val="20"/>
                <w:szCs w:val="20"/>
              </w:rPr>
              <w:t>6.9.1)</w:t>
            </w:r>
          </w:p>
        </w:tc>
        <w:tc>
          <w:tcPr>
            <w:tcW w:w="3119" w:type="dxa"/>
          </w:tcPr>
          <w:p w:rsidR="00034C70" w:rsidRPr="00A93ED5" w:rsidRDefault="00034C70" w:rsidP="00DB1554">
            <w:pPr>
              <w:jc w:val="center"/>
              <w:rPr>
                <w:sz w:val="16"/>
                <w:szCs w:val="16"/>
              </w:rPr>
            </w:pPr>
            <w:r w:rsidRPr="00011AC6">
              <w:rPr>
                <w:sz w:val="20"/>
                <w:szCs w:val="20"/>
              </w:rPr>
              <w:t>не подлежит установлению</w:t>
            </w:r>
            <w:r w:rsidRPr="00011AC6">
              <w:rPr>
                <w:sz w:val="16"/>
                <w:szCs w:val="16"/>
              </w:rPr>
              <w:t>.</w:t>
            </w: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011AC6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011AC6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9108E8">
              <w:rPr>
                <w:sz w:val="20"/>
                <w:szCs w:val="20"/>
              </w:rPr>
              <w:t>не подлежат установлению (КВРИ</w:t>
            </w:r>
            <w:r w:rsidRPr="006F098D">
              <w:rPr>
                <w:sz w:val="20"/>
                <w:szCs w:val="20"/>
              </w:rPr>
              <w:t xml:space="preserve"> 6.11)</w:t>
            </w:r>
          </w:p>
        </w:tc>
        <w:tc>
          <w:tcPr>
            <w:tcW w:w="3119" w:type="dxa"/>
          </w:tcPr>
          <w:p w:rsidR="00034C70" w:rsidRPr="0091295C" w:rsidRDefault="00034C70" w:rsidP="00DB1554">
            <w:pPr>
              <w:jc w:val="both"/>
              <w:rPr>
                <w:sz w:val="20"/>
                <w:szCs w:val="20"/>
              </w:rPr>
            </w:pPr>
            <w:r w:rsidRPr="0091295C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91295C" w:rsidRDefault="00034C70" w:rsidP="00DB1554">
            <w:pPr>
              <w:jc w:val="both"/>
              <w:rPr>
                <w:sz w:val="20"/>
                <w:szCs w:val="20"/>
              </w:rPr>
            </w:pPr>
            <w:r w:rsidRPr="0091295C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A93ED5" w:rsidRDefault="00034C70" w:rsidP="00DB155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9108E8">
              <w:rPr>
                <w:sz w:val="20"/>
                <w:szCs w:val="20"/>
              </w:rPr>
              <w:t>9 этажей</w:t>
            </w:r>
          </w:p>
        </w:tc>
        <w:tc>
          <w:tcPr>
            <w:tcW w:w="1984" w:type="dxa"/>
          </w:tcPr>
          <w:p w:rsidR="00034C70" w:rsidRPr="009108E8" w:rsidRDefault="00034C70" w:rsidP="00DB1554">
            <w:pPr>
              <w:jc w:val="both"/>
              <w:rPr>
                <w:sz w:val="20"/>
                <w:szCs w:val="20"/>
              </w:rPr>
            </w:pPr>
            <w:r w:rsidRPr="009108E8">
              <w:rPr>
                <w:sz w:val="20"/>
                <w:szCs w:val="20"/>
              </w:rPr>
              <w:t>- 50 % для объектов I – II класса опасности;</w:t>
            </w:r>
          </w:p>
          <w:p w:rsidR="00034C70" w:rsidRPr="009108E8" w:rsidRDefault="00034C70" w:rsidP="00DB1554">
            <w:pPr>
              <w:jc w:val="both"/>
              <w:rPr>
                <w:sz w:val="20"/>
                <w:szCs w:val="20"/>
              </w:rPr>
            </w:pPr>
            <w:r w:rsidRPr="009108E8">
              <w:rPr>
                <w:sz w:val="20"/>
                <w:szCs w:val="20"/>
              </w:rPr>
              <w:t>- 55 %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9108E8">
              <w:rPr>
                <w:sz w:val="20"/>
                <w:szCs w:val="20"/>
              </w:rPr>
              <w:t>- 60 % для объектов IV, V класса опасности.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9108E8" w:rsidRDefault="00034C70" w:rsidP="00DB1554">
            <w:pPr>
              <w:jc w:val="both"/>
              <w:rPr>
                <w:sz w:val="20"/>
                <w:szCs w:val="20"/>
              </w:rPr>
            </w:pPr>
            <w:r w:rsidRPr="009108E8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участка:</w:t>
            </w:r>
          </w:p>
          <w:p w:rsidR="00034C70" w:rsidRPr="009108E8" w:rsidRDefault="00034C70" w:rsidP="00DB1554">
            <w:pPr>
              <w:jc w:val="both"/>
              <w:rPr>
                <w:sz w:val="20"/>
                <w:szCs w:val="20"/>
              </w:rPr>
            </w:pPr>
            <w:r w:rsidRPr="009108E8">
              <w:rPr>
                <w:sz w:val="20"/>
                <w:szCs w:val="20"/>
              </w:rPr>
              <w:t>- 20 % для объектов I – II класса опасности;</w:t>
            </w:r>
          </w:p>
          <w:p w:rsidR="00034C70" w:rsidRPr="009108E8" w:rsidRDefault="00034C70" w:rsidP="00DB1554">
            <w:pPr>
              <w:jc w:val="both"/>
              <w:rPr>
                <w:sz w:val="20"/>
                <w:szCs w:val="20"/>
              </w:rPr>
            </w:pPr>
            <w:r w:rsidRPr="009108E8">
              <w:rPr>
                <w:sz w:val="20"/>
                <w:szCs w:val="20"/>
              </w:rPr>
              <w:t>- 15 % для объектов III класса опасности;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9108E8">
              <w:rPr>
                <w:sz w:val="20"/>
                <w:szCs w:val="20"/>
              </w:rPr>
              <w:t>- 10 % для объектов IV, V класса опасности.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91295C">
              <w:rPr>
                <w:sz w:val="20"/>
                <w:szCs w:val="20"/>
              </w:rPr>
              <w:t xml:space="preserve">не подлежат установлению (КВРИ </w:t>
            </w:r>
            <w:r w:rsidRPr="006F098D">
              <w:rPr>
                <w:sz w:val="20"/>
                <w:szCs w:val="20"/>
              </w:rPr>
              <w:t>6.12)</w:t>
            </w:r>
          </w:p>
        </w:tc>
        <w:tc>
          <w:tcPr>
            <w:tcW w:w="3119" w:type="dxa"/>
          </w:tcPr>
          <w:p w:rsidR="00034C70" w:rsidRPr="0091295C" w:rsidRDefault="00034C70" w:rsidP="00DB1554">
            <w:pPr>
              <w:jc w:val="both"/>
              <w:rPr>
                <w:sz w:val="20"/>
                <w:szCs w:val="20"/>
              </w:rPr>
            </w:pPr>
            <w:r w:rsidRPr="0091295C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91295C" w:rsidRDefault="00034C70" w:rsidP="00DB1554">
            <w:pPr>
              <w:jc w:val="both"/>
              <w:rPr>
                <w:sz w:val="20"/>
                <w:szCs w:val="20"/>
              </w:rPr>
            </w:pPr>
            <w:r w:rsidRPr="0091295C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34C70" w:rsidRPr="00A93ED5" w:rsidRDefault="00034C70" w:rsidP="00DB155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91295C">
              <w:rPr>
                <w:sz w:val="20"/>
                <w:szCs w:val="20"/>
              </w:rPr>
              <w:t>9 этажей</w:t>
            </w:r>
          </w:p>
        </w:tc>
        <w:tc>
          <w:tcPr>
            <w:tcW w:w="1984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91295C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034C70" w:rsidRDefault="00034C70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100</w:t>
            </w:r>
          </w:p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B236FB">
              <w:rPr>
                <w:sz w:val="20"/>
                <w:szCs w:val="20"/>
              </w:rPr>
              <w:t xml:space="preserve"> (КВРИ </w:t>
            </w:r>
            <w:r w:rsidRPr="006F098D">
              <w:rPr>
                <w:sz w:val="20"/>
                <w:szCs w:val="20"/>
              </w:rPr>
              <w:t>7.2.3)</w:t>
            </w:r>
          </w:p>
        </w:tc>
        <w:tc>
          <w:tcPr>
            <w:tcW w:w="3119" w:type="dxa"/>
          </w:tcPr>
          <w:p w:rsidR="00034C70" w:rsidRPr="00A93ED5" w:rsidRDefault="00034C70" w:rsidP="00DB1554">
            <w:pPr>
              <w:jc w:val="center"/>
              <w:rPr>
                <w:sz w:val="16"/>
                <w:szCs w:val="16"/>
              </w:rPr>
            </w:pPr>
            <w:r w:rsidRPr="00B236FB">
              <w:rPr>
                <w:sz w:val="20"/>
                <w:szCs w:val="20"/>
              </w:rPr>
              <w:t>- 1,0 м от границы земельного участка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B236FB">
              <w:rPr>
                <w:sz w:val="20"/>
                <w:szCs w:val="20"/>
              </w:rPr>
              <w:t>2 этажа</w:t>
            </w:r>
          </w:p>
        </w:tc>
        <w:tc>
          <w:tcPr>
            <w:tcW w:w="1984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944582">
              <w:rPr>
                <w:sz w:val="20"/>
                <w:szCs w:val="20"/>
              </w:rPr>
              <w:t xml:space="preserve">не подлежат установлению (КВРИ </w:t>
            </w:r>
            <w:r w:rsidRPr="006F098D">
              <w:rPr>
                <w:sz w:val="20"/>
                <w:szCs w:val="20"/>
              </w:rPr>
              <w:t>7.1.1)</w:t>
            </w:r>
          </w:p>
        </w:tc>
        <w:tc>
          <w:tcPr>
            <w:tcW w:w="3119" w:type="dxa"/>
          </w:tcPr>
          <w:p w:rsidR="00034C70" w:rsidRPr="00944582" w:rsidRDefault="00034C70" w:rsidP="00DB1554">
            <w:pPr>
              <w:jc w:val="center"/>
              <w:rPr>
                <w:sz w:val="20"/>
                <w:szCs w:val="20"/>
              </w:rPr>
            </w:pPr>
            <w:r w:rsidRPr="00944582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944582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944582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3845FE">
              <w:rPr>
                <w:sz w:val="20"/>
                <w:szCs w:val="20"/>
              </w:rPr>
              <w:t xml:space="preserve">не подлежат установлению (КВРИ </w:t>
            </w:r>
            <w:r w:rsidRPr="006F098D">
              <w:rPr>
                <w:sz w:val="20"/>
                <w:szCs w:val="20"/>
              </w:rPr>
              <w:t>7.1.2)</w:t>
            </w:r>
          </w:p>
        </w:tc>
        <w:tc>
          <w:tcPr>
            <w:tcW w:w="3119" w:type="dxa"/>
          </w:tcPr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3845FE">
              <w:rPr>
                <w:sz w:val="20"/>
                <w:szCs w:val="20"/>
              </w:rPr>
              <w:t>- 1,0 м</w:t>
            </w:r>
            <w:r>
              <w:rPr>
                <w:sz w:val="20"/>
                <w:szCs w:val="20"/>
              </w:rPr>
              <w:t xml:space="preserve"> от границы земельного участка</w:t>
            </w: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3845FE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E2004E" w:rsidRDefault="00034C70" w:rsidP="00DB1554">
            <w:pPr>
              <w:jc w:val="center"/>
              <w:rPr>
                <w:sz w:val="20"/>
                <w:szCs w:val="20"/>
              </w:rPr>
            </w:pPr>
            <w:r w:rsidRPr="00E2004E"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</w:tcPr>
          <w:p w:rsidR="00034C70" w:rsidRPr="00E2004E" w:rsidRDefault="00034C70" w:rsidP="00DB1554">
            <w:pPr>
              <w:jc w:val="center"/>
              <w:rPr>
                <w:sz w:val="20"/>
                <w:szCs w:val="20"/>
              </w:rPr>
            </w:pPr>
            <w:r w:rsidRPr="00E2004E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E2004E" w:rsidRDefault="00034C70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2004E">
              <w:rPr>
                <w:sz w:val="20"/>
                <w:szCs w:val="20"/>
              </w:rPr>
              <w:t>от 225</w:t>
            </w:r>
          </w:p>
          <w:p w:rsidR="00034C70" w:rsidRPr="00E2004E" w:rsidRDefault="00034C70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2004E">
              <w:rPr>
                <w:sz w:val="20"/>
                <w:szCs w:val="20"/>
              </w:rPr>
              <w:t xml:space="preserve"> (КВРИ 7.4)</w:t>
            </w:r>
          </w:p>
        </w:tc>
        <w:tc>
          <w:tcPr>
            <w:tcW w:w="3119" w:type="dxa"/>
          </w:tcPr>
          <w:p w:rsidR="00034C70" w:rsidRPr="00E2004E" w:rsidRDefault="00034C70" w:rsidP="00DB1554">
            <w:pPr>
              <w:jc w:val="center"/>
              <w:rPr>
                <w:sz w:val="20"/>
                <w:szCs w:val="20"/>
              </w:rPr>
            </w:pPr>
            <w:r w:rsidRPr="00E2004E">
              <w:rPr>
                <w:sz w:val="20"/>
                <w:szCs w:val="20"/>
              </w:rPr>
              <w:t>не подлежит установлению</w:t>
            </w:r>
          </w:p>
          <w:p w:rsidR="00034C70" w:rsidRPr="00E2004E" w:rsidRDefault="00034C70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034C70" w:rsidRPr="00E2004E" w:rsidRDefault="00034C70" w:rsidP="00DB1554">
            <w:pPr>
              <w:jc w:val="center"/>
              <w:rPr>
                <w:sz w:val="20"/>
                <w:szCs w:val="20"/>
              </w:rPr>
            </w:pPr>
            <w:r w:rsidRPr="00E2004E">
              <w:rPr>
                <w:sz w:val="20"/>
                <w:szCs w:val="20"/>
              </w:rPr>
              <w:t>не подлежит установлению.</w:t>
            </w:r>
          </w:p>
          <w:p w:rsidR="00034C70" w:rsidRPr="00E2004E" w:rsidRDefault="00034C70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034C70" w:rsidRPr="00E2004E" w:rsidRDefault="00034C70" w:rsidP="00DB1554">
            <w:pPr>
              <w:jc w:val="center"/>
              <w:rPr>
                <w:sz w:val="20"/>
                <w:szCs w:val="20"/>
              </w:rPr>
            </w:pPr>
            <w:r w:rsidRPr="00E2004E">
              <w:rPr>
                <w:sz w:val="20"/>
                <w:szCs w:val="20"/>
              </w:rPr>
              <w:t xml:space="preserve">100 </w:t>
            </w:r>
          </w:p>
        </w:tc>
        <w:tc>
          <w:tcPr>
            <w:tcW w:w="1985" w:type="dxa"/>
          </w:tcPr>
          <w:p w:rsidR="00034C70" w:rsidRPr="00E2004E" w:rsidRDefault="00034C70" w:rsidP="00DB1554">
            <w:pPr>
              <w:jc w:val="center"/>
              <w:rPr>
                <w:sz w:val="20"/>
                <w:szCs w:val="20"/>
              </w:rPr>
            </w:pPr>
            <w:r w:rsidRPr="00E2004E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E2004E">
              <w:rPr>
                <w:sz w:val="20"/>
                <w:szCs w:val="20"/>
              </w:rPr>
              <w:t>-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AC4C92" w:rsidRDefault="00034C70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AC4C92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</w:t>
            </w:r>
          </w:p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 (КВРИ </w:t>
            </w:r>
            <w:r w:rsidRPr="006F098D">
              <w:rPr>
                <w:sz w:val="20"/>
                <w:szCs w:val="20"/>
              </w:rPr>
              <w:t>7.5)</w:t>
            </w:r>
          </w:p>
        </w:tc>
        <w:tc>
          <w:tcPr>
            <w:tcW w:w="3119" w:type="dxa"/>
          </w:tcPr>
          <w:p w:rsidR="00034C70" w:rsidRPr="00AC4C92" w:rsidRDefault="00034C70" w:rsidP="00DB1554">
            <w:pPr>
              <w:jc w:val="center"/>
              <w:rPr>
                <w:sz w:val="20"/>
                <w:szCs w:val="20"/>
              </w:rPr>
            </w:pPr>
            <w:r w:rsidRPr="00AC4C92">
              <w:rPr>
                <w:sz w:val="20"/>
                <w:szCs w:val="20"/>
              </w:rPr>
              <w:t>не подлежит установлению.</w:t>
            </w:r>
          </w:p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установлению.</w:t>
            </w:r>
          </w:p>
        </w:tc>
        <w:tc>
          <w:tcPr>
            <w:tcW w:w="1984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4E3756" w:rsidRDefault="00034C70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4E3756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4E3756">
              <w:rPr>
                <w:sz w:val="20"/>
                <w:szCs w:val="20"/>
              </w:rPr>
              <w:t xml:space="preserve"> (КВРИ </w:t>
            </w:r>
            <w:r w:rsidRPr="006F098D">
              <w:rPr>
                <w:sz w:val="20"/>
                <w:szCs w:val="20"/>
              </w:rPr>
              <w:t>8.0)</w:t>
            </w:r>
          </w:p>
        </w:tc>
        <w:tc>
          <w:tcPr>
            <w:tcW w:w="3119" w:type="dxa"/>
          </w:tcPr>
          <w:p w:rsidR="00034C70" w:rsidRPr="004E3756" w:rsidRDefault="00034C70" w:rsidP="00DB1554">
            <w:pPr>
              <w:jc w:val="both"/>
              <w:rPr>
                <w:sz w:val="20"/>
                <w:szCs w:val="20"/>
              </w:rPr>
            </w:pPr>
            <w:r w:rsidRPr="004E3756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4E3756" w:rsidRDefault="00034C70" w:rsidP="00DB1554">
            <w:pPr>
              <w:jc w:val="both"/>
              <w:rPr>
                <w:sz w:val="20"/>
                <w:szCs w:val="20"/>
              </w:rPr>
            </w:pPr>
            <w:r w:rsidRPr="004E3756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4E3756">
              <w:rPr>
                <w:sz w:val="20"/>
                <w:szCs w:val="20"/>
              </w:rPr>
              <w:t>- 5,0 м от границы земельног</w:t>
            </w:r>
            <w:r>
              <w:rPr>
                <w:sz w:val="20"/>
                <w:szCs w:val="20"/>
              </w:rPr>
              <w:t>о участка, примыкающей к улице.</w:t>
            </w:r>
          </w:p>
        </w:tc>
        <w:tc>
          <w:tcPr>
            <w:tcW w:w="1843" w:type="dxa"/>
          </w:tcPr>
          <w:p w:rsidR="00034C70" w:rsidRPr="004E3756" w:rsidRDefault="00034C70" w:rsidP="00DB1554">
            <w:pPr>
              <w:jc w:val="center"/>
              <w:rPr>
                <w:sz w:val="20"/>
                <w:szCs w:val="20"/>
              </w:rPr>
            </w:pPr>
            <w:r w:rsidRPr="004E3756">
              <w:rPr>
                <w:sz w:val="20"/>
                <w:szCs w:val="20"/>
              </w:rPr>
              <w:t>не подлежит установлению.</w:t>
            </w:r>
          </w:p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 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AF2CEA" w:rsidRDefault="00034C70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AF2CEA">
              <w:rPr>
                <w:sz w:val="20"/>
                <w:szCs w:val="20"/>
              </w:rPr>
              <w:t>от 600</w:t>
            </w:r>
          </w:p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AF2CEA">
              <w:rPr>
                <w:sz w:val="20"/>
                <w:szCs w:val="20"/>
              </w:rPr>
              <w:t xml:space="preserve"> (КВРИ </w:t>
            </w:r>
            <w:r w:rsidRPr="006F098D">
              <w:rPr>
                <w:sz w:val="20"/>
                <w:szCs w:val="20"/>
              </w:rPr>
              <w:t>8.3)</w:t>
            </w:r>
          </w:p>
        </w:tc>
        <w:tc>
          <w:tcPr>
            <w:tcW w:w="3119" w:type="dxa"/>
          </w:tcPr>
          <w:p w:rsidR="00034C70" w:rsidRPr="00AF2CEA" w:rsidRDefault="00034C70" w:rsidP="00DB1554">
            <w:pPr>
              <w:jc w:val="both"/>
              <w:rPr>
                <w:sz w:val="20"/>
                <w:szCs w:val="20"/>
              </w:rPr>
            </w:pPr>
            <w:r w:rsidRPr="00AF2CEA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34C70" w:rsidRPr="00B57A6B" w:rsidRDefault="00034C70" w:rsidP="00DB1554">
            <w:pPr>
              <w:jc w:val="both"/>
              <w:rPr>
                <w:sz w:val="20"/>
                <w:szCs w:val="20"/>
              </w:rPr>
            </w:pPr>
            <w:r w:rsidRPr="00AF2CEA">
              <w:rPr>
                <w:sz w:val="20"/>
                <w:szCs w:val="20"/>
              </w:rPr>
              <w:t>- 5,0 м от границы земельног</w:t>
            </w:r>
            <w:r>
              <w:rPr>
                <w:sz w:val="20"/>
                <w:szCs w:val="20"/>
              </w:rPr>
              <w:t>о участка, примыкающей к улице.</w:t>
            </w:r>
          </w:p>
        </w:tc>
        <w:tc>
          <w:tcPr>
            <w:tcW w:w="1843" w:type="dxa"/>
          </w:tcPr>
          <w:p w:rsidR="00034C70" w:rsidRPr="00ED0599" w:rsidRDefault="00034C70" w:rsidP="00DB1554">
            <w:pPr>
              <w:jc w:val="center"/>
              <w:rPr>
                <w:sz w:val="20"/>
                <w:szCs w:val="20"/>
              </w:rPr>
            </w:pPr>
            <w:r w:rsidRPr="00ED0599">
              <w:rPr>
                <w:sz w:val="20"/>
                <w:szCs w:val="20"/>
              </w:rPr>
              <w:t>6 этажей.</w:t>
            </w:r>
          </w:p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 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603688">
              <w:rPr>
                <w:sz w:val="20"/>
                <w:szCs w:val="20"/>
              </w:rPr>
              <w:t xml:space="preserve">не подлежат установлению (КВРИ </w:t>
            </w:r>
            <w:r w:rsidRPr="006F098D">
              <w:rPr>
                <w:sz w:val="20"/>
                <w:szCs w:val="20"/>
              </w:rPr>
              <w:t>11.3)</w:t>
            </w:r>
          </w:p>
        </w:tc>
        <w:tc>
          <w:tcPr>
            <w:tcW w:w="3119" w:type="dxa"/>
          </w:tcPr>
          <w:p w:rsidR="00034C70" w:rsidRPr="00603688" w:rsidRDefault="00034C70" w:rsidP="00DB1554">
            <w:pPr>
              <w:jc w:val="center"/>
              <w:rPr>
                <w:sz w:val="20"/>
                <w:szCs w:val="20"/>
              </w:rPr>
            </w:pPr>
            <w:r w:rsidRPr="00603688">
              <w:rPr>
                <w:sz w:val="20"/>
                <w:szCs w:val="20"/>
              </w:rPr>
              <w:t>не подлежит установлению.</w:t>
            </w:r>
          </w:p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60368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60368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531013">
              <w:rPr>
                <w:sz w:val="20"/>
                <w:szCs w:val="20"/>
              </w:rPr>
              <w:t xml:space="preserve">не подлежат установлению (КВРИ </w:t>
            </w:r>
            <w:r w:rsidRPr="006F098D">
              <w:rPr>
                <w:sz w:val="20"/>
                <w:szCs w:val="20"/>
              </w:rPr>
              <w:t>12.0.1)</w:t>
            </w:r>
          </w:p>
        </w:tc>
        <w:tc>
          <w:tcPr>
            <w:tcW w:w="3119" w:type="dxa"/>
          </w:tcPr>
          <w:p w:rsidR="00034C70" w:rsidRPr="00603688" w:rsidRDefault="00034C70" w:rsidP="00DB1554">
            <w:pPr>
              <w:jc w:val="center"/>
              <w:rPr>
                <w:sz w:val="20"/>
                <w:szCs w:val="20"/>
              </w:rPr>
            </w:pPr>
            <w:r w:rsidRPr="00603688">
              <w:rPr>
                <w:sz w:val="20"/>
                <w:szCs w:val="20"/>
              </w:rPr>
              <w:t>не подлежит установлению.</w:t>
            </w:r>
          </w:p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60368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60368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34C70" w:rsidRPr="00B57A6B" w:rsidTr="00DB1554">
        <w:tc>
          <w:tcPr>
            <w:tcW w:w="817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034C70" w:rsidRPr="00531013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531013">
              <w:rPr>
                <w:sz w:val="20"/>
                <w:szCs w:val="20"/>
                <w:lang w:eastAsia="en-US"/>
              </w:rPr>
              <w:t xml:space="preserve">от </w:t>
            </w:r>
            <w:r>
              <w:rPr>
                <w:sz w:val="20"/>
                <w:szCs w:val="20"/>
                <w:lang w:eastAsia="en-US"/>
              </w:rPr>
              <w:t>10</w:t>
            </w:r>
          </w:p>
          <w:p w:rsidR="00034C70" w:rsidRPr="006F098D" w:rsidRDefault="00034C70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531013">
              <w:rPr>
                <w:sz w:val="20"/>
                <w:szCs w:val="20"/>
                <w:lang w:eastAsia="en-US"/>
              </w:rPr>
              <w:t xml:space="preserve"> (КВРИ 12.0.2)</w:t>
            </w:r>
          </w:p>
        </w:tc>
        <w:tc>
          <w:tcPr>
            <w:tcW w:w="3119" w:type="dxa"/>
          </w:tcPr>
          <w:p w:rsidR="00034C70" w:rsidRPr="00603688" w:rsidRDefault="00034C70" w:rsidP="00DB1554">
            <w:pPr>
              <w:jc w:val="center"/>
              <w:rPr>
                <w:sz w:val="20"/>
                <w:szCs w:val="20"/>
              </w:rPr>
            </w:pPr>
            <w:r w:rsidRPr="00603688">
              <w:rPr>
                <w:sz w:val="20"/>
                <w:szCs w:val="20"/>
              </w:rPr>
              <w:t>не подлежит установлению.</w:t>
            </w:r>
          </w:p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60368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 w:rsidRPr="0060368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5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034C70" w:rsidRPr="00B57A6B" w:rsidRDefault="00034C70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2D1848" w:rsidRDefault="002D1848">
      <w:bookmarkStart w:id="0" w:name="_GoBack"/>
      <w:bookmarkEnd w:id="0"/>
    </w:p>
    <w:sectPr w:rsidR="002D1848" w:rsidSect="00034C7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3A7C"/>
    <w:rsid w:val="00034C70"/>
    <w:rsid w:val="001A3A7C"/>
    <w:rsid w:val="002D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4C7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034C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034C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4C7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034C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034C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2566</Words>
  <Characters>14632</Characters>
  <Application>Microsoft Office Word</Application>
  <DocSecurity>0</DocSecurity>
  <Lines>121</Lines>
  <Paragraphs>34</Paragraphs>
  <ScaleCrop>false</ScaleCrop>
  <Company/>
  <LinksUpToDate>false</LinksUpToDate>
  <CharactersWithSpaces>17164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Прокудина</dc:creator>
  <cp:keywords/>
  <dc:description/>
  <cp:lastModifiedBy>Виктория Прокудина</cp:lastModifiedBy>
  <cp:revision>2</cp:revision>
  <dcterms:created xsi:type="dcterms:W3CDTF">2025-09-30T10:24:00Z</dcterms:created>
  <dcterms:modified xsi:type="dcterms:W3CDTF">2025-09-30T10:24:00Z</dcterms:modified>
</cp:coreProperties>
</file>