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449" w:rsidRPr="00C97666" w:rsidRDefault="00C97666">
      <w:pPr>
        <w:jc w:val="center"/>
        <w:rPr>
          <w:lang w:val="ru-RU"/>
        </w:rPr>
      </w:pPr>
      <w:r w:rsidRPr="00C97666">
        <w:rPr>
          <w:b/>
          <w:sz w:val="28"/>
          <w:lang w:val="ru-RU"/>
        </w:rPr>
        <w:t>Информация о видах разрешенного использования для зоны Ж-1</w:t>
      </w:r>
    </w:p>
    <w:p w:rsidR="00203449" w:rsidRDefault="00C97666">
      <w:r>
        <w:rPr>
          <w:b/>
        </w:rPr>
        <w:t>Основные виды разрешенного использования:</w:t>
      </w:r>
      <w:bookmarkStart w:id="0" w:name="_GoBack"/>
      <w:bookmarkEnd w:id="0"/>
    </w:p>
    <w:sectPr w:rsidR="002034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449"/>
    <w:rsid w:val="0029639D"/>
    <w:rsid w:val="00326F90"/>
    <w:rsid w:val="00AA1D8D"/>
    <w:rsid w:val="00B47730"/>
    <w:rsid w:val="00C976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91F4DB-7D0E-43DD-8F7C-ECECE5E7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Vera Levchenko</cp:lastModifiedBy>
  <cp:revision>2</cp:revision>
  <dcterms:created xsi:type="dcterms:W3CDTF">2013-12-23T23:15:00Z</dcterms:created>
  <dcterms:modified xsi:type="dcterms:W3CDTF">2025-09-28T17:23:00Z</dcterms:modified>
  <cp:category/>
</cp:coreProperties>
</file>