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1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992"/>
        <w:gridCol w:w="1843"/>
        <w:gridCol w:w="3119"/>
        <w:gridCol w:w="1701"/>
        <w:gridCol w:w="1984"/>
        <w:gridCol w:w="1701"/>
        <w:gridCol w:w="3686"/>
      </w:tblGrid>
      <w:tr w:rsidR="00AD758C" w:rsidRPr="00B57A6B" w:rsidTr="00426402">
        <w:tc>
          <w:tcPr>
            <w:tcW w:w="1584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D758C" w:rsidRPr="00B57A6B" w:rsidRDefault="00AD758C" w:rsidP="00426402">
            <w:pPr>
              <w:jc w:val="both"/>
            </w:pPr>
            <w:r w:rsidRPr="00B57A6B">
              <w:t>2.3. Предельные (минимальные и (или) максимальные) размеры земельного участка и предельные параметры разрешенного строительства, реконструкции объекта капитального строительства, установленные градостроительным регламентом для территориальной зоны, в которой расположен земельный участок:</w:t>
            </w:r>
          </w:p>
          <w:p w:rsidR="00AD758C" w:rsidRPr="00B57A6B" w:rsidRDefault="00AD758C" w:rsidP="00426402">
            <w:pPr>
              <w:jc w:val="both"/>
            </w:pPr>
            <w:bookmarkStart w:id="0" w:name="_GoBack"/>
            <w:bookmarkEnd w:id="0"/>
          </w:p>
        </w:tc>
      </w:tr>
      <w:tr w:rsidR="00AD758C" w:rsidRPr="00B57A6B" w:rsidTr="002A0544">
        <w:tc>
          <w:tcPr>
            <w:tcW w:w="3652" w:type="dxa"/>
            <w:gridSpan w:val="3"/>
            <w:tcBorders>
              <w:top w:val="single" w:sz="4" w:space="0" w:color="auto"/>
            </w:tcBorders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Предельные (минимальные и (или) максимальные) размеры земельных участков, в том числе их площадь</w:t>
            </w:r>
          </w:p>
        </w:tc>
        <w:tc>
          <w:tcPr>
            <w:tcW w:w="3119" w:type="dxa"/>
            <w:vMerge w:val="restart"/>
            <w:tcBorders>
              <w:top w:val="single" w:sz="4" w:space="0" w:color="auto"/>
            </w:tcBorders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Минимальные отступы от границ земельного участка в целях определения мест допустимого размещения зданий строений, сооружений, за пределами которых запрещено строительство зданий, строений, сооружений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Предельное количество этажей и (или) предельная высота зданий, строений, сооружений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</w:tcBorders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Максимальный процент застройки в границах земельного участка, определяемый как отношение суммарной площади земельного участка, которая может быть застроена ко всей площади земельного участка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 xml:space="preserve">Требования к </w:t>
            </w:r>
            <w:proofErr w:type="gramStart"/>
            <w:r w:rsidRPr="00B57A6B">
              <w:rPr>
                <w:sz w:val="20"/>
                <w:szCs w:val="20"/>
              </w:rPr>
              <w:t>архитектурным решениям</w:t>
            </w:r>
            <w:proofErr w:type="gramEnd"/>
            <w:r w:rsidRPr="00B57A6B">
              <w:rPr>
                <w:sz w:val="20"/>
                <w:szCs w:val="20"/>
              </w:rPr>
              <w:t xml:space="preserve"> объектов капитального строительства, расположенным в границах территории исторического поселения федерального или регионального значения</w:t>
            </w:r>
          </w:p>
        </w:tc>
        <w:tc>
          <w:tcPr>
            <w:tcW w:w="3686" w:type="dxa"/>
            <w:vMerge w:val="restart"/>
            <w:tcBorders>
              <w:top w:val="single" w:sz="4" w:space="0" w:color="auto"/>
            </w:tcBorders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Иные показатели</w:t>
            </w:r>
          </w:p>
        </w:tc>
      </w:tr>
      <w:tr w:rsidR="00AD758C" w:rsidRPr="00B57A6B" w:rsidTr="002A0544">
        <w:trPr>
          <w:trHeight w:val="1558"/>
        </w:trPr>
        <w:tc>
          <w:tcPr>
            <w:tcW w:w="817" w:type="dxa"/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 xml:space="preserve">Длина, </w:t>
            </w:r>
            <w:proofErr w:type="gramStart"/>
            <w:r w:rsidRPr="00B57A6B">
              <w:rPr>
                <w:sz w:val="20"/>
                <w:szCs w:val="20"/>
              </w:rPr>
              <w:t>м</w:t>
            </w:r>
            <w:proofErr w:type="gramEnd"/>
          </w:p>
        </w:tc>
        <w:tc>
          <w:tcPr>
            <w:tcW w:w="992" w:type="dxa"/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 xml:space="preserve">Ширина, </w:t>
            </w:r>
            <w:proofErr w:type="gramStart"/>
            <w:r w:rsidRPr="00B57A6B">
              <w:rPr>
                <w:sz w:val="20"/>
                <w:szCs w:val="20"/>
              </w:rPr>
              <w:t>м</w:t>
            </w:r>
            <w:proofErr w:type="gramEnd"/>
          </w:p>
        </w:tc>
        <w:tc>
          <w:tcPr>
            <w:tcW w:w="1843" w:type="dxa"/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Площадь, м</w:t>
            </w:r>
            <w:proofErr w:type="gramStart"/>
            <w:r w:rsidRPr="00B57A6B">
              <w:rPr>
                <w:sz w:val="20"/>
                <w:szCs w:val="20"/>
                <w:vertAlign w:val="superscript"/>
              </w:rPr>
              <w:t>2</w:t>
            </w:r>
            <w:proofErr w:type="gramEnd"/>
            <w:r w:rsidRPr="00B57A6B">
              <w:rPr>
                <w:sz w:val="20"/>
                <w:szCs w:val="20"/>
              </w:rPr>
              <w:t xml:space="preserve"> или га</w:t>
            </w:r>
          </w:p>
        </w:tc>
        <w:tc>
          <w:tcPr>
            <w:tcW w:w="3119" w:type="dxa"/>
            <w:vMerge/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6" w:type="dxa"/>
            <w:vMerge/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</w:p>
        </w:tc>
      </w:tr>
      <w:tr w:rsidR="00AD758C" w:rsidRPr="00B57A6B" w:rsidTr="002A0544">
        <w:tc>
          <w:tcPr>
            <w:tcW w:w="817" w:type="dxa"/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1</w:t>
            </w:r>
          </w:p>
        </w:tc>
        <w:tc>
          <w:tcPr>
            <w:tcW w:w="992" w:type="dxa"/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2</w:t>
            </w:r>
          </w:p>
        </w:tc>
        <w:tc>
          <w:tcPr>
            <w:tcW w:w="1843" w:type="dxa"/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3</w:t>
            </w:r>
          </w:p>
        </w:tc>
        <w:tc>
          <w:tcPr>
            <w:tcW w:w="3119" w:type="dxa"/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4</w:t>
            </w:r>
          </w:p>
        </w:tc>
        <w:tc>
          <w:tcPr>
            <w:tcW w:w="1701" w:type="dxa"/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5</w:t>
            </w:r>
          </w:p>
        </w:tc>
        <w:tc>
          <w:tcPr>
            <w:tcW w:w="1984" w:type="dxa"/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6</w:t>
            </w:r>
          </w:p>
        </w:tc>
        <w:tc>
          <w:tcPr>
            <w:tcW w:w="1701" w:type="dxa"/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7</w:t>
            </w:r>
          </w:p>
        </w:tc>
        <w:tc>
          <w:tcPr>
            <w:tcW w:w="3686" w:type="dxa"/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8</w:t>
            </w:r>
          </w:p>
        </w:tc>
      </w:tr>
      <w:tr w:rsidR="00AD758C" w:rsidRPr="00B57A6B" w:rsidTr="002A0544">
        <w:trPr>
          <w:trHeight w:val="1466"/>
        </w:trPr>
        <w:tc>
          <w:tcPr>
            <w:tcW w:w="817" w:type="dxa"/>
          </w:tcPr>
          <w:p w:rsidR="00AD758C" w:rsidRPr="00A907CA" w:rsidRDefault="00AD758C" w:rsidP="00426402">
            <w:pPr>
              <w:spacing w:before="7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Pr="00A907CA" w:rsidRDefault="00AD758C" w:rsidP="00426402">
            <w:pPr>
              <w:spacing w:before="7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681393" w:rsidRDefault="00AD758C" w:rsidP="00426402">
            <w:pPr>
              <w:spacing w:before="60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18</w:t>
            </w:r>
          </w:p>
          <w:p w:rsidR="00AD758C" w:rsidRPr="00A907CA" w:rsidRDefault="00AD758C" w:rsidP="00426402">
            <w:pPr>
              <w:spacing w:after="60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2.7.1)</w:t>
            </w:r>
          </w:p>
        </w:tc>
        <w:tc>
          <w:tcPr>
            <w:tcW w:w="3119" w:type="dxa"/>
            <w:vMerge w:val="restart"/>
          </w:tcPr>
          <w:p w:rsidR="00AD758C" w:rsidRPr="00681393" w:rsidRDefault="00AD758C" w:rsidP="00426402">
            <w:pPr>
              <w:spacing w:before="260"/>
              <w:ind w:left="-57" w:right="-57"/>
              <w:jc w:val="both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AD758C" w:rsidRPr="00681393" w:rsidRDefault="00AD758C" w:rsidP="00426402">
            <w:pPr>
              <w:ind w:left="-57" w:right="-57"/>
              <w:jc w:val="both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AD758C" w:rsidRPr="00A907CA" w:rsidRDefault="00AD758C" w:rsidP="00426402">
            <w:pPr>
              <w:spacing w:after="260"/>
              <w:ind w:left="-57" w:right="-57"/>
              <w:jc w:val="both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- 5,0 м от границы земельного участка, примыкающей к улице. </w:t>
            </w:r>
          </w:p>
        </w:tc>
        <w:tc>
          <w:tcPr>
            <w:tcW w:w="1701" w:type="dxa"/>
          </w:tcPr>
          <w:p w:rsidR="00AD758C" w:rsidRPr="00A907CA" w:rsidRDefault="00AD758C" w:rsidP="00426402">
            <w:pPr>
              <w:suppressAutoHyphens/>
              <w:spacing w:before="720"/>
              <w:ind w:left="-57" w:right="-57"/>
              <w:jc w:val="center"/>
              <w:rPr>
                <w:sz w:val="20"/>
                <w:szCs w:val="20"/>
                <w:lang w:eastAsia="zh-CN"/>
              </w:rPr>
            </w:pPr>
            <w:r w:rsidRPr="005C4185">
              <w:rPr>
                <w:sz w:val="20"/>
                <w:szCs w:val="20"/>
                <w:lang w:eastAsia="zh-CN"/>
              </w:rPr>
              <w:t>4</w:t>
            </w:r>
            <w:r>
              <w:rPr>
                <w:sz w:val="20"/>
                <w:szCs w:val="20"/>
                <w:lang w:eastAsia="zh-CN"/>
              </w:rPr>
              <w:t xml:space="preserve"> этажа</w:t>
            </w:r>
            <w:r w:rsidRPr="005C4185">
              <w:rPr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984" w:type="dxa"/>
          </w:tcPr>
          <w:p w:rsidR="00AD758C" w:rsidRPr="00A907CA" w:rsidRDefault="00AD758C" w:rsidP="00426402">
            <w:pPr>
              <w:spacing w:before="7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1701" w:type="dxa"/>
          </w:tcPr>
          <w:p w:rsidR="00AD758C" w:rsidRPr="00A907CA" w:rsidRDefault="00AD758C" w:rsidP="00426402">
            <w:pPr>
              <w:spacing w:before="7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AD758C" w:rsidRPr="007E24A8" w:rsidRDefault="00AD758C" w:rsidP="00426402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Максимальный </w:t>
            </w:r>
            <w:r w:rsidRPr="007E24A8">
              <w:rPr>
                <w:sz w:val="18"/>
                <w:szCs w:val="18"/>
              </w:rPr>
              <w:t>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</w:tc>
      </w:tr>
      <w:tr w:rsidR="00AD758C" w:rsidRPr="00B57A6B" w:rsidTr="002A0544">
        <w:trPr>
          <w:trHeight w:val="209"/>
        </w:trPr>
        <w:tc>
          <w:tcPr>
            <w:tcW w:w="817" w:type="dxa"/>
          </w:tcPr>
          <w:p w:rsidR="00AD758C" w:rsidRPr="00A907CA" w:rsidRDefault="00AD758C" w:rsidP="00426402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Pr="00A907CA" w:rsidRDefault="00AD758C" w:rsidP="00426402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681393" w:rsidRDefault="00AD758C" w:rsidP="0042640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9</w:t>
            </w:r>
          </w:p>
          <w:p w:rsidR="00AD758C" w:rsidRPr="00A907CA" w:rsidRDefault="00AD758C" w:rsidP="0042640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2.7.2)</w:t>
            </w:r>
          </w:p>
        </w:tc>
        <w:tc>
          <w:tcPr>
            <w:tcW w:w="3119" w:type="dxa"/>
            <w:vMerge/>
          </w:tcPr>
          <w:p w:rsidR="00AD758C" w:rsidRPr="00A907CA" w:rsidRDefault="00AD758C" w:rsidP="00426402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AD758C" w:rsidRPr="00A907CA" w:rsidRDefault="00AD758C" w:rsidP="00426402">
            <w:pPr>
              <w:suppressAutoHyphens/>
              <w:spacing w:before="120" w:after="120"/>
              <w:ind w:left="-57" w:right="-57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1 этаж</w:t>
            </w:r>
          </w:p>
        </w:tc>
        <w:tc>
          <w:tcPr>
            <w:tcW w:w="1984" w:type="dxa"/>
          </w:tcPr>
          <w:p w:rsidR="00AD758C" w:rsidRPr="00A907CA" w:rsidRDefault="00AD758C" w:rsidP="00426402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701" w:type="dxa"/>
          </w:tcPr>
          <w:p w:rsidR="00AD758C" w:rsidRPr="00A907CA" w:rsidRDefault="00AD758C" w:rsidP="00426402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AD758C" w:rsidRPr="00A907CA" w:rsidRDefault="00AD758C" w:rsidP="00426402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AD758C" w:rsidRPr="00B57A6B" w:rsidTr="002A0544">
        <w:trPr>
          <w:trHeight w:val="732"/>
        </w:trPr>
        <w:tc>
          <w:tcPr>
            <w:tcW w:w="817" w:type="dxa"/>
          </w:tcPr>
          <w:p w:rsidR="00AD758C" w:rsidRPr="00A907CA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Pr="00A907CA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681393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</w:t>
            </w:r>
          </w:p>
          <w:p w:rsidR="00AD758C" w:rsidRPr="00A907CA" w:rsidRDefault="00AD758C" w:rsidP="0042640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3.1.1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AD758C" w:rsidRPr="004B3AE9" w:rsidRDefault="00AD758C" w:rsidP="00426402">
            <w:pPr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4B3AE9">
              <w:rPr>
                <w:sz w:val="20"/>
                <w:szCs w:val="20"/>
              </w:rPr>
              <w:t xml:space="preserve">1,0 </w:t>
            </w:r>
            <w:r>
              <w:rPr>
                <w:sz w:val="20"/>
                <w:szCs w:val="20"/>
              </w:rPr>
              <w:t>м от границы земельного участка</w:t>
            </w:r>
          </w:p>
        </w:tc>
        <w:tc>
          <w:tcPr>
            <w:tcW w:w="1701" w:type="dxa"/>
          </w:tcPr>
          <w:p w:rsidR="00AD758C" w:rsidRPr="004B3AE9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4" w:type="dxa"/>
          </w:tcPr>
          <w:p w:rsidR="00AD758C" w:rsidRPr="00A907CA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701" w:type="dxa"/>
          </w:tcPr>
          <w:p w:rsidR="00AD758C" w:rsidRPr="00A907CA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AD758C" w:rsidRPr="00A907CA" w:rsidRDefault="00AD758C" w:rsidP="00426402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AD758C" w:rsidRPr="00B57A6B" w:rsidTr="002A0544">
        <w:trPr>
          <w:trHeight w:val="824"/>
        </w:trPr>
        <w:tc>
          <w:tcPr>
            <w:tcW w:w="817" w:type="dxa"/>
          </w:tcPr>
          <w:p w:rsidR="00AD758C" w:rsidRPr="00A907CA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Pr="00A907CA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681393" w:rsidRDefault="00AD758C" w:rsidP="00426402">
            <w:pPr>
              <w:spacing w:before="20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AD758C" w:rsidRPr="00A907CA" w:rsidRDefault="00AD758C" w:rsidP="00426402">
            <w:pPr>
              <w:spacing w:after="20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3.1.2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 w:val="restart"/>
          </w:tcPr>
          <w:p w:rsidR="00AD758C" w:rsidRPr="004B3AE9" w:rsidRDefault="00AD758C" w:rsidP="00426402">
            <w:pPr>
              <w:spacing w:before="280"/>
              <w:jc w:val="both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AD758C" w:rsidRPr="004B3AE9" w:rsidRDefault="00AD758C" w:rsidP="00426402">
            <w:pPr>
              <w:jc w:val="both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AD758C" w:rsidRPr="00A907CA" w:rsidRDefault="00AD758C" w:rsidP="00426402">
            <w:pPr>
              <w:spacing w:after="280"/>
              <w:jc w:val="both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 xml:space="preserve">- 5,0 м от границы земельного </w:t>
            </w:r>
            <w:r w:rsidRPr="004B3AE9">
              <w:rPr>
                <w:sz w:val="20"/>
                <w:szCs w:val="20"/>
              </w:rPr>
              <w:lastRenderedPageBreak/>
              <w:t>участка, примыкающей к улице.</w:t>
            </w:r>
          </w:p>
        </w:tc>
        <w:tc>
          <w:tcPr>
            <w:tcW w:w="1701" w:type="dxa"/>
          </w:tcPr>
          <w:p w:rsidR="00AD758C" w:rsidRPr="00A907CA" w:rsidRDefault="00AD758C" w:rsidP="00426402">
            <w:pPr>
              <w:spacing w:before="300" w:after="3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 этажей</w:t>
            </w:r>
          </w:p>
        </w:tc>
        <w:tc>
          <w:tcPr>
            <w:tcW w:w="1984" w:type="dxa"/>
          </w:tcPr>
          <w:p w:rsidR="00AD758C" w:rsidRPr="00A907CA" w:rsidRDefault="00AD758C" w:rsidP="00426402">
            <w:pPr>
              <w:spacing w:before="300" w:after="3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AD758C" w:rsidRPr="00A907CA" w:rsidRDefault="00AD758C" w:rsidP="00426402">
            <w:pPr>
              <w:spacing w:before="300" w:after="3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  <w:vMerge w:val="restart"/>
          </w:tcPr>
          <w:p w:rsidR="00AD758C" w:rsidRPr="00604D0F" w:rsidRDefault="00AD758C" w:rsidP="00426402">
            <w:pPr>
              <w:jc w:val="both"/>
              <w:rPr>
                <w:sz w:val="18"/>
                <w:szCs w:val="18"/>
              </w:rPr>
            </w:pPr>
            <w:r w:rsidRPr="00604D0F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AD758C" w:rsidRPr="00A907CA" w:rsidRDefault="00AD758C" w:rsidP="00426402">
            <w:pPr>
              <w:jc w:val="both"/>
              <w:rPr>
                <w:sz w:val="20"/>
                <w:szCs w:val="20"/>
              </w:rPr>
            </w:pPr>
            <w:r w:rsidRPr="00604D0F">
              <w:rPr>
                <w:sz w:val="18"/>
                <w:szCs w:val="18"/>
              </w:rPr>
              <w:t xml:space="preserve">Минимальный процент озеленения, определяемый как отношение суммарной площади озеленения земельного участка, </w:t>
            </w:r>
            <w:r w:rsidRPr="00604D0F">
              <w:rPr>
                <w:sz w:val="18"/>
                <w:szCs w:val="18"/>
              </w:rPr>
              <w:lastRenderedPageBreak/>
              <w:t>стационарного и крышного, ко всей площади земельного участка – 15 %.</w:t>
            </w:r>
          </w:p>
        </w:tc>
      </w:tr>
      <w:tr w:rsidR="00AD758C" w:rsidRPr="00B57A6B" w:rsidTr="002A0544">
        <w:trPr>
          <w:trHeight w:val="726"/>
        </w:trPr>
        <w:tc>
          <w:tcPr>
            <w:tcW w:w="817" w:type="dxa"/>
          </w:tcPr>
          <w:p w:rsidR="00AD758C" w:rsidRPr="00A907CA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Pr="00A907CA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681393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300</w:t>
            </w:r>
          </w:p>
          <w:p w:rsidR="00AD758C" w:rsidRPr="00A907CA" w:rsidRDefault="00AD758C" w:rsidP="0042640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</w:tcPr>
          <w:p w:rsidR="00AD758C" w:rsidRPr="00A907CA" w:rsidRDefault="00AD758C" w:rsidP="0042640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AD758C" w:rsidRPr="00A907CA" w:rsidRDefault="00AD758C" w:rsidP="00426402">
            <w:pPr>
              <w:suppressAutoHyphens/>
              <w:spacing w:before="240" w:after="240"/>
              <w:ind w:left="-57" w:right="-57"/>
              <w:jc w:val="center"/>
              <w:rPr>
                <w:sz w:val="20"/>
                <w:szCs w:val="20"/>
                <w:lang w:eastAsia="zh-CN"/>
              </w:rPr>
            </w:pPr>
            <w:r w:rsidRPr="00914095">
              <w:rPr>
                <w:sz w:val="20"/>
                <w:szCs w:val="20"/>
                <w:lang w:eastAsia="zh-CN"/>
              </w:rPr>
              <w:t xml:space="preserve">4 </w:t>
            </w:r>
            <w:r>
              <w:rPr>
                <w:sz w:val="20"/>
                <w:szCs w:val="20"/>
                <w:lang w:eastAsia="zh-CN"/>
              </w:rPr>
              <w:t>этажа</w:t>
            </w:r>
          </w:p>
        </w:tc>
        <w:tc>
          <w:tcPr>
            <w:tcW w:w="1984" w:type="dxa"/>
          </w:tcPr>
          <w:p w:rsidR="00AD758C" w:rsidRPr="00A907CA" w:rsidRDefault="00AD758C" w:rsidP="00426402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AD758C" w:rsidRPr="00A907CA" w:rsidRDefault="00AD758C" w:rsidP="00426402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  <w:vMerge/>
          </w:tcPr>
          <w:p w:rsidR="00AD758C" w:rsidRPr="00A907CA" w:rsidRDefault="00AD758C" w:rsidP="00426402">
            <w:pPr>
              <w:jc w:val="center"/>
              <w:rPr>
                <w:sz w:val="20"/>
                <w:szCs w:val="20"/>
              </w:rPr>
            </w:pPr>
          </w:p>
        </w:tc>
      </w:tr>
      <w:tr w:rsidR="00AD758C" w:rsidRPr="00B57A6B" w:rsidTr="002A0544">
        <w:trPr>
          <w:trHeight w:val="209"/>
        </w:trPr>
        <w:tc>
          <w:tcPr>
            <w:tcW w:w="817" w:type="dxa"/>
          </w:tcPr>
          <w:p w:rsidR="00AD758C" w:rsidRDefault="00AD758C" w:rsidP="00426402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Default="00AD758C" w:rsidP="00426402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681393" w:rsidRDefault="00AD758C" w:rsidP="0042640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1000</w:t>
            </w:r>
          </w:p>
          <w:p w:rsidR="00AD758C" w:rsidRPr="00681393" w:rsidRDefault="00AD758C" w:rsidP="0042640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3.5.2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</w:tcPr>
          <w:p w:rsidR="00AD758C" w:rsidRPr="00A907CA" w:rsidRDefault="00AD758C" w:rsidP="0042640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AD758C" w:rsidRPr="00A907CA" w:rsidRDefault="00AD758C" w:rsidP="00426402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E52B90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 xml:space="preserve"> этажей</w:t>
            </w:r>
          </w:p>
        </w:tc>
        <w:tc>
          <w:tcPr>
            <w:tcW w:w="1984" w:type="dxa"/>
          </w:tcPr>
          <w:p w:rsidR="00AD758C" w:rsidRDefault="00AD758C" w:rsidP="00426402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AD758C" w:rsidRDefault="00AD758C" w:rsidP="00426402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  <w:vMerge/>
          </w:tcPr>
          <w:p w:rsidR="00AD758C" w:rsidRDefault="00AD758C" w:rsidP="00426402">
            <w:pPr>
              <w:jc w:val="center"/>
              <w:rPr>
                <w:sz w:val="20"/>
                <w:szCs w:val="20"/>
              </w:rPr>
            </w:pPr>
          </w:p>
        </w:tc>
      </w:tr>
      <w:tr w:rsidR="00606A23" w:rsidRPr="00B57A6B" w:rsidTr="002A0544">
        <w:trPr>
          <w:trHeight w:val="209"/>
        </w:trPr>
        <w:tc>
          <w:tcPr>
            <w:tcW w:w="817" w:type="dxa"/>
            <w:vAlign w:val="center"/>
          </w:tcPr>
          <w:p w:rsidR="00606A23" w:rsidRDefault="00606A23" w:rsidP="00606A23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992" w:type="dxa"/>
            <w:vAlign w:val="center"/>
          </w:tcPr>
          <w:p w:rsidR="00606A23" w:rsidRDefault="00606A23" w:rsidP="00606A23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606A23" w:rsidRPr="00681393" w:rsidRDefault="00606A23" w:rsidP="00606A23">
            <w:pPr>
              <w:jc w:val="center"/>
              <w:rPr>
                <w:sz w:val="20"/>
                <w:szCs w:val="20"/>
              </w:rPr>
            </w:pPr>
            <w:r w:rsidRPr="00606A23">
              <w:rPr>
                <w:sz w:val="20"/>
                <w:szCs w:val="20"/>
              </w:rPr>
              <w:t>не подлежит установлению (КВРИ 3.5.2)</w:t>
            </w:r>
          </w:p>
        </w:tc>
        <w:tc>
          <w:tcPr>
            <w:tcW w:w="3119" w:type="dxa"/>
            <w:vMerge/>
            <w:vAlign w:val="center"/>
          </w:tcPr>
          <w:p w:rsidR="00606A23" w:rsidRPr="00A907CA" w:rsidRDefault="00606A23" w:rsidP="00606A2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606A23" w:rsidRPr="002056BC" w:rsidRDefault="00606A23" w:rsidP="00606A23">
            <w:pPr>
              <w:ind w:lef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4" w:type="dxa"/>
            <w:vAlign w:val="center"/>
          </w:tcPr>
          <w:p w:rsidR="00606A23" w:rsidRPr="00B57A6B" w:rsidRDefault="00606A23" w:rsidP="00606A23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>
              <w:rPr>
                <w:rFonts w:eastAsiaTheme="minorHAnsi"/>
                <w:sz w:val="20"/>
                <w:szCs w:val="20"/>
                <w:lang w:eastAsia="en-US"/>
              </w:rPr>
              <w:t>50</w:t>
            </w:r>
          </w:p>
        </w:tc>
        <w:tc>
          <w:tcPr>
            <w:tcW w:w="1701" w:type="dxa"/>
            <w:vAlign w:val="center"/>
          </w:tcPr>
          <w:p w:rsidR="00606A23" w:rsidRDefault="00606A23" w:rsidP="00606A23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606A23" w:rsidRPr="00606A23" w:rsidRDefault="00606A23" w:rsidP="00606A23">
            <w:pPr>
              <w:jc w:val="both"/>
              <w:rPr>
                <w:sz w:val="20"/>
                <w:szCs w:val="20"/>
              </w:rPr>
            </w:pPr>
            <w:r w:rsidRPr="00606A23">
              <w:rPr>
                <w:sz w:val="20"/>
                <w:szCs w:val="20"/>
              </w:rPr>
              <w:t>Максимальный коэффициент плотности застройки</w:t>
            </w:r>
          </w:p>
          <w:p w:rsidR="00606A23" w:rsidRPr="00606A23" w:rsidRDefault="00606A23" w:rsidP="00606A23">
            <w:pPr>
              <w:jc w:val="both"/>
              <w:rPr>
                <w:sz w:val="20"/>
                <w:szCs w:val="20"/>
              </w:rPr>
            </w:pPr>
            <w:r w:rsidRPr="00606A23">
              <w:rPr>
                <w:sz w:val="20"/>
                <w:szCs w:val="20"/>
              </w:rPr>
              <w:t xml:space="preserve">земельного участка, </w:t>
            </w:r>
            <w:proofErr w:type="gramStart"/>
            <w:r w:rsidRPr="00606A23">
              <w:rPr>
                <w:sz w:val="20"/>
                <w:szCs w:val="20"/>
              </w:rPr>
              <w:t>определяемый</w:t>
            </w:r>
            <w:proofErr w:type="gramEnd"/>
            <w:r w:rsidRPr="00606A23">
              <w:rPr>
                <w:sz w:val="20"/>
                <w:szCs w:val="20"/>
              </w:rPr>
              <w:t xml:space="preserve"> как отношение</w:t>
            </w:r>
          </w:p>
          <w:p w:rsidR="00606A23" w:rsidRPr="00606A23" w:rsidRDefault="00606A23" w:rsidP="00606A23">
            <w:pPr>
              <w:jc w:val="both"/>
              <w:rPr>
                <w:sz w:val="20"/>
                <w:szCs w:val="20"/>
              </w:rPr>
            </w:pPr>
            <w:r w:rsidRPr="00606A23">
              <w:rPr>
                <w:sz w:val="20"/>
                <w:szCs w:val="20"/>
              </w:rPr>
              <w:t>суммарной площади всех этажей надземной части зданий,</w:t>
            </w:r>
          </w:p>
          <w:p w:rsidR="00606A23" w:rsidRPr="00606A23" w:rsidRDefault="00606A23" w:rsidP="00606A23">
            <w:pPr>
              <w:jc w:val="both"/>
              <w:rPr>
                <w:sz w:val="20"/>
                <w:szCs w:val="20"/>
              </w:rPr>
            </w:pPr>
            <w:r w:rsidRPr="00606A23">
              <w:rPr>
                <w:sz w:val="20"/>
                <w:szCs w:val="20"/>
              </w:rPr>
              <w:t>строений, сооружений по внешнему контуру наружных стен</w:t>
            </w:r>
          </w:p>
          <w:p w:rsidR="00606A23" w:rsidRPr="00606A23" w:rsidRDefault="00606A23" w:rsidP="00606A23">
            <w:pPr>
              <w:jc w:val="both"/>
              <w:rPr>
                <w:sz w:val="20"/>
                <w:szCs w:val="20"/>
              </w:rPr>
            </w:pPr>
            <w:r w:rsidRPr="00606A23">
              <w:rPr>
                <w:sz w:val="20"/>
                <w:szCs w:val="20"/>
              </w:rPr>
              <w:t>к площади земельного участка, - 2,0.</w:t>
            </w:r>
          </w:p>
          <w:p w:rsidR="00606A23" w:rsidRPr="00606A23" w:rsidRDefault="00606A23" w:rsidP="00606A23">
            <w:pPr>
              <w:jc w:val="both"/>
              <w:rPr>
                <w:sz w:val="20"/>
                <w:szCs w:val="20"/>
              </w:rPr>
            </w:pPr>
            <w:r w:rsidRPr="00606A23">
              <w:rPr>
                <w:sz w:val="20"/>
                <w:szCs w:val="20"/>
              </w:rPr>
              <w:t>Минимальный процент озеленения, определяемый как</w:t>
            </w:r>
          </w:p>
          <w:p w:rsidR="00606A23" w:rsidRPr="00606A23" w:rsidRDefault="00606A23" w:rsidP="00606A23">
            <w:pPr>
              <w:jc w:val="both"/>
              <w:rPr>
                <w:sz w:val="20"/>
                <w:szCs w:val="20"/>
              </w:rPr>
            </w:pPr>
            <w:r w:rsidRPr="00606A23">
              <w:rPr>
                <w:sz w:val="20"/>
                <w:szCs w:val="20"/>
              </w:rPr>
              <w:t>отношение суммарной площади озеленения земельного</w:t>
            </w:r>
          </w:p>
          <w:p w:rsidR="00606A23" w:rsidRPr="00606A23" w:rsidRDefault="00606A23" w:rsidP="00606A23">
            <w:pPr>
              <w:jc w:val="both"/>
              <w:rPr>
                <w:sz w:val="20"/>
                <w:szCs w:val="20"/>
              </w:rPr>
            </w:pPr>
            <w:r w:rsidRPr="00606A23">
              <w:rPr>
                <w:sz w:val="20"/>
                <w:szCs w:val="20"/>
              </w:rPr>
              <w:t>участка, стационарного и крышного, ко всей площади</w:t>
            </w:r>
          </w:p>
          <w:p w:rsidR="00606A23" w:rsidRDefault="00606A23" w:rsidP="00606A2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земельного участка, - 15%.</w:t>
            </w:r>
          </w:p>
        </w:tc>
      </w:tr>
      <w:tr w:rsidR="002A0544" w:rsidRPr="00B57A6B" w:rsidTr="002A0544">
        <w:trPr>
          <w:trHeight w:val="209"/>
        </w:trPr>
        <w:tc>
          <w:tcPr>
            <w:tcW w:w="817" w:type="dxa"/>
            <w:vAlign w:val="center"/>
          </w:tcPr>
          <w:p w:rsidR="002A0544" w:rsidRDefault="002A0544" w:rsidP="002A05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vAlign w:val="center"/>
          </w:tcPr>
          <w:p w:rsidR="002A0544" w:rsidRDefault="002A0544" w:rsidP="002A05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2A0544" w:rsidRPr="002A0544" w:rsidRDefault="002A0544" w:rsidP="002A0544">
            <w:pPr>
              <w:jc w:val="center"/>
              <w:rPr>
                <w:sz w:val="20"/>
                <w:szCs w:val="20"/>
              </w:rPr>
            </w:pPr>
            <w:r w:rsidRPr="002A0544">
              <w:rPr>
                <w:sz w:val="20"/>
                <w:szCs w:val="20"/>
              </w:rPr>
              <w:t>от 600</w:t>
            </w:r>
          </w:p>
          <w:p w:rsidR="002A0544" w:rsidRPr="00681393" w:rsidRDefault="002A0544" w:rsidP="002A0544">
            <w:pPr>
              <w:jc w:val="center"/>
              <w:rPr>
                <w:sz w:val="20"/>
                <w:szCs w:val="20"/>
              </w:rPr>
            </w:pPr>
            <w:r w:rsidRPr="002A0544">
              <w:rPr>
                <w:sz w:val="20"/>
                <w:szCs w:val="20"/>
              </w:rPr>
              <w:t>(КВРИ 3.</w:t>
            </w:r>
            <w:r>
              <w:rPr>
                <w:sz w:val="20"/>
                <w:szCs w:val="20"/>
              </w:rPr>
              <w:t>6</w:t>
            </w:r>
            <w:r w:rsidRPr="002A0544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3</w:t>
            </w:r>
            <w:r w:rsidRPr="002A0544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  <w:vAlign w:val="center"/>
          </w:tcPr>
          <w:p w:rsidR="002A0544" w:rsidRPr="00A907CA" w:rsidRDefault="002A0544" w:rsidP="002A054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2A0544" w:rsidRPr="00A907CA" w:rsidRDefault="002A0544" w:rsidP="002A0544">
            <w:pPr>
              <w:spacing w:before="300" w:after="3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этажей</w:t>
            </w:r>
          </w:p>
        </w:tc>
        <w:tc>
          <w:tcPr>
            <w:tcW w:w="1984" w:type="dxa"/>
            <w:vAlign w:val="center"/>
          </w:tcPr>
          <w:p w:rsidR="002A0544" w:rsidRPr="00A907CA" w:rsidRDefault="002A0544" w:rsidP="002A0544">
            <w:pPr>
              <w:spacing w:before="300" w:after="3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  <w:vAlign w:val="center"/>
          </w:tcPr>
          <w:p w:rsidR="002A0544" w:rsidRPr="00A907CA" w:rsidRDefault="002A0544" w:rsidP="002A0544">
            <w:pPr>
              <w:spacing w:before="300" w:after="3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  <w:vAlign w:val="center"/>
          </w:tcPr>
          <w:p w:rsidR="002A0544" w:rsidRPr="002A0544" w:rsidRDefault="002A0544" w:rsidP="002A0544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20"/>
                <w:szCs w:val="20"/>
              </w:rPr>
            </w:pPr>
            <w:r w:rsidRPr="002A0544">
              <w:rPr>
                <w:rFonts w:eastAsia="Calibri"/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участка, - 2,0.</w:t>
            </w:r>
          </w:p>
          <w:p w:rsidR="002A0544" w:rsidRPr="002A0544" w:rsidRDefault="002A0544" w:rsidP="002A0544">
            <w:pPr>
              <w:jc w:val="both"/>
              <w:rPr>
                <w:sz w:val="18"/>
                <w:szCs w:val="18"/>
              </w:rPr>
            </w:pPr>
            <w:r w:rsidRPr="002A0544">
              <w:rPr>
                <w:rFonts w:eastAsia="Calibri"/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участка, - 15%</w:t>
            </w:r>
          </w:p>
        </w:tc>
      </w:tr>
      <w:tr w:rsidR="00AD758C" w:rsidRPr="00B57A6B" w:rsidTr="002A0544">
        <w:trPr>
          <w:trHeight w:val="209"/>
        </w:trPr>
        <w:tc>
          <w:tcPr>
            <w:tcW w:w="817" w:type="dxa"/>
          </w:tcPr>
          <w:p w:rsidR="00AD758C" w:rsidRDefault="00AD758C" w:rsidP="00426402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Default="00AD758C" w:rsidP="00426402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681393" w:rsidRDefault="00AD758C" w:rsidP="00426402">
            <w:pPr>
              <w:spacing w:before="13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150</w:t>
            </w:r>
          </w:p>
          <w:p w:rsidR="00AD758C" w:rsidRPr="00681393" w:rsidRDefault="00AD758C" w:rsidP="0042640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3.7.1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</w:tcPr>
          <w:p w:rsidR="00AD758C" w:rsidRPr="00A907CA" w:rsidRDefault="00AD758C" w:rsidP="00426402">
            <w:pPr>
              <w:spacing w:before="132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AD758C" w:rsidRPr="00A907CA" w:rsidRDefault="00AD758C" w:rsidP="00426402">
            <w:pPr>
              <w:suppressAutoHyphens/>
              <w:spacing w:before="1320"/>
              <w:ind w:left="-57" w:right="-57"/>
              <w:jc w:val="center"/>
              <w:rPr>
                <w:sz w:val="20"/>
                <w:szCs w:val="20"/>
                <w:lang w:eastAsia="zh-CN"/>
              </w:rPr>
            </w:pPr>
            <w:r w:rsidRPr="00FA0CB1">
              <w:rPr>
                <w:sz w:val="20"/>
                <w:szCs w:val="20"/>
              </w:rPr>
              <w:t>50,0 м</w:t>
            </w:r>
            <w:r>
              <w:rPr>
                <w:sz w:val="20"/>
                <w:szCs w:val="20"/>
              </w:rPr>
              <w:t>етров</w:t>
            </w:r>
          </w:p>
        </w:tc>
        <w:tc>
          <w:tcPr>
            <w:tcW w:w="1984" w:type="dxa"/>
          </w:tcPr>
          <w:p w:rsidR="00AD758C" w:rsidRDefault="00AD758C" w:rsidP="00426402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AD758C" w:rsidRDefault="00AD758C" w:rsidP="00426402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AD758C" w:rsidRPr="002A0544" w:rsidRDefault="00AD758C" w:rsidP="00426402">
            <w:pPr>
              <w:jc w:val="both"/>
              <w:rPr>
                <w:sz w:val="18"/>
                <w:szCs w:val="18"/>
              </w:rPr>
            </w:pPr>
            <w:r w:rsidRPr="002A0544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AD758C" w:rsidRPr="002A0544" w:rsidRDefault="00AD758C" w:rsidP="00426402">
            <w:pPr>
              <w:jc w:val="both"/>
              <w:rPr>
                <w:sz w:val="20"/>
                <w:szCs w:val="20"/>
              </w:rPr>
            </w:pPr>
            <w:r w:rsidRPr="002A0544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AD758C" w:rsidRPr="00B57A6B" w:rsidTr="002A0544">
        <w:trPr>
          <w:trHeight w:val="209"/>
        </w:trPr>
        <w:tc>
          <w:tcPr>
            <w:tcW w:w="817" w:type="dxa"/>
          </w:tcPr>
          <w:p w:rsidR="00AD758C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992" w:type="dxa"/>
          </w:tcPr>
          <w:p w:rsidR="00AD758C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681393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</w:t>
            </w:r>
          </w:p>
          <w:p w:rsidR="00AD758C" w:rsidRPr="00681393" w:rsidRDefault="00AD758C" w:rsidP="0042640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3.9.1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AD758C" w:rsidRPr="004D6203" w:rsidRDefault="00AD758C" w:rsidP="00426402">
            <w:pPr>
              <w:jc w:val="both"/>
              <w:rPr>
                <w:sz w:val="20"/>
                <w:szCs w:val="20"/>
              </w:rPr>
            </w:pPr>
            <w:r w:rsidRPr="004D6203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AD758C" w:rsidRPr="00A907CA" w:rsidRDefault="00AD758C" w:rsidP="00426402">
            <w:pPr>
              <w:jc w:val="both"/>
              <w:rPr>
                <w:sz w:val="20"/>
                <w:szCs w:val="20"/>
              </w:rPr>
            </w:pPr>
            <w:r w:rsidRPr="004D6203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701" w:type="dxa"/>
          </w:tcPr>
          <w:p w:rsidR="00AD758C" w:rsidRPr="00A907CA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4" w:type="dxa"/>
          </w:tcPr>
          <w:p w:rsidR="00AD758C" w:rsidRDefault="00AD758C" w:rsidP="00426402">
            <w:pPr>
              <w:spacing w:before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AD758C" w:rsidRDefault="00AD758C" w:rsidP="00426402">
            <w:pPr>
              <w:spacing w:before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AD758C" w:rsidRDefault="00AD758C" w:rsidP="00426402">
            <w:pPr>
              <w:spacing w:before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AD758C" w:rsidRPr="00B57A6B" w:rsidTr="002A0544">
        <w:trPr>
          <w:trHeight w:val="834"/>
        </w:trPr>
        <w:tc>
          <w:tcPr>
            <w:tcW w:w="817" w:type="dxa"/>
          </w:tcPr>
          <w:p w:rsidR="00AD758C" w:rsidRDefault="00AD758C" w:rsidP="00426402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Default="00AD758C" w:rsidP="00426402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681393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AD758C" w:rsidRPr="00681393" w:rsidRDefault="00AD758C" w:rsidP="0042640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3.9.2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 w:val="restart"/>
          </w:tcPr>
          <w:p w:rsidR="00AD758C" w:rsidRPr="002E063D" w:rsidRDefault="00AD758C" w:rsidP="00426402">
            <w:pPr>
              <w:jc w:val="both"/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AD758C" w:rsidRPr="002E063D" w:rsidRDefault="00AD758C" w:rsidP="00426402">
            <w:pPr>
              <w:jc w:val="both"/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AD758C" w:rsidRPr="00A907CA" w:rsidRDefault="00AD758C" w:rsidP="00426402">
            <w:pPr>
              <w:jc w:val="both"/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701" w:type="dxa"/>
            <w:vMerge w:val="restart"/>
          </w:tcPr>
          <w:p w:rsidR="00AD758C" w:rsidRPr="00FF3342" w:rsidRDefault="00AD758C" w:rsidP="00426402">
            <w:pPr>
              <w:suppressAutoHyphens/>
              <w:spacing w:before="600"/>
              <w:ind w:left="-57" w:right="-57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16 этажей</w:t>
            </w:r>
          </w:p>
          <w:p w:rsidR="00AD758C" w:rsidRPr="00A907CA" w:rsidRDefault="00AD758C" w:rsidP="00426402">
            <w:pPr>
              <w:spacing w:before="600"/>
              <w:jc w:val="both"/>
              <w:rPr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</w:tcPr>
          <w:p w:rsidR="00AD758C" w:rsidRDefault="00AD758C" w:rsidP="00426402">
            <w:pPr>
              <w:spacing w:before="6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  <w:vMerge w:val="restart"/>
          </w:tcPr>
          <w:p w:rsidR="00AD758C" w:rsidRDefault="00AD758C" w:rsidP="00426402">
            <w:pPr>
              <w:spacing w:before="6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  <w:vMerge w:val="restart"/>
          </w:tcPr>
          <w:p w:rsidR="00AD758C" w:rsidRDefault="00AD758C" w:rsidP="00426402">
            <w:pPr>
              <w:spacing w:before="6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AD758C" w:rsidRPr="00B57A6B" w:rsidTr="002A0544">
        <w:trPr>
          <w:trHeight w:val="413"/>
        </w:trPr>
        <w:tc>
          <w:tcPr>
            <w:tcW w:w="817" w:type="dxa"/>
          </w:tcPr>
          <w:p w:rsidR="00AD758C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681393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AD758C" w:rsidRPr="00681393" w:rsidRDefault="00AD758C" w:rsidP="0042640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3.9.3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</w:tcPr>
          <w:p w:rsidR="00AD758C" w:rsidRPr="00A907CA" w:rsidRDefault="00AD758C" w:rsidP="0042640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AD758C" w:rsidRPr="00A907CA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:rsidR="00AD758C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AD758C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</w:p>
        </w:tc>
        <w:tc>
          <w:tcPr>
            <w:tcW w:w="3686" w:type="dxa"/>
            <w:vMerge/>
          </w:tcPr>
          <w:p w:rsidR="00AD758C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</w:p>
        </w:tc>
      </w:tr>
      <w:tr w:rsidR="00AD758C" w:rsidRPr="00B57A6B" w:rsidTr="002A0544">
        <w:trPr>
          <w:trHeight w:val="209"/>
        </w:trPr>
        <w:tc>
          <w:tcPr>
            <w:tcW w:w="817" w:type="dxa"/>
          </w:tcPr>
          <w:p w:rsidR="00AD758C" w:rsidRDefault="00AD758C" w:rsidP="00426402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Default="00AD758C" w:rsidP="00426402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681393" w:rsidRDefault="00AD758C" w:rsidP="00426402">
            <w:pPr>
              <w:spacing w:before="36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AD758C" w:rsidRPr="00681393" w:rsidRDefault="00AD758C" w:rsidP="0042640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3.10.</w:t>
            </w:r>
            <w:r>
              <w:rPr>
                <w:sz w:val="20"/>
                <w:szCs w:val="20"/>
              </w:rPr>
              <w:t>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AD758C" w:rsidRPr="00C03DC2" w:rsidRDefault="00AD758C" w:rsidP="00426402">
            <w:pPr>
              <w:jc w:val="both"/>
              <w:rPr>
                <w:sz w:val="20"/>
                <w:szCs w:val="20"/>
              </w:rPr>
            </w:pPr>
            <w:r w:rsidRPr="00C03DC2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AD758C" w:rsidRPr="00A907CA" w:rsidRDefault="00AD758C" w:rsidP="00426402">
            <w:pPr>
              <w:jc w:val="both"/>
              <w:rPr>
                <w:sz w:val="20"/>
                <w:szCs w:val="20"/>
              </w:rPr>
            </w:pPr>
            <w:r w:rsidRPr="00C03DC2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701" w:type="dxa"/>
          </w:tcPr>
          <w:p w:rsidR="00AD758C" w:rsidRPr="00A907CA" w:rsidRDefault="00AD758C" w:rsidP="00426402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984" w:type="dxa"/>
          </w:tcPr>
          <w:p w:rsidR="00AD758C" w:rsidRDefault="00AD758C" w:rsidP="00426402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701" w:type="dxa"/>
          </w:tcPr>
          <w:p w:rsidR="00AD758C" w:rsidRDefault="00AD758C" w:rsidP="00426402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AD758C" w:rsidRPr="002A7A33" w:rsidRDefault="00AD758C" w:rsidP="00426402">
            <w:pPr>
              <w:jc w:val="both"/>
              <w:rPr>
                <w:sz w:val="18"/>
                <w:szCs w:val="18"/>
              </w:rPr>
            </w:pPr>
            <w:r w:rsidRPr="002A7A33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AD758C" w:rsidRPr="00B57A6B" w:rsidTr="002A0544">
        <w:trPr>
          <w:trHeight w:val="925"/>
        </w:trPr>
        <w:tc>
          <w:tcPr>
            <w:tcW w:w="817" w:type="dxa"/>
          </w:tcPr>
          <w:p w:rsidR="00AD758C" w:rsidRDefault="00AD758C" w:rsidP="00426402">
            <w:pPr>
              <w:spacing w:before="360" w:after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Default="00AD758C" w:rsidP="00426402">
            <w:pPr>
              <w:spacing w:before="360" w:after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681393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AD758C" w:rsidRPr="00681393" w:rsidRDefault="00AD758C" w:rsidP="00426402">
            <w:pPr>
              <w:spacing w:after="24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 w:val="restart"/>
          </w:tcPr>
          <w:p w:rsidR="00AD758C" w:rsidRPr="00CD2B43" w:rsidRDefault="00AD758C" w:rsidP="00426402">
            <w:pPr>
              <w:spacing w:before="120"/>
              <w:jc w:val="both"/>
              <w:rPr>
                <w:sz w:val="20"/>
                <w:szCs w:val="20"/>
              </w:rPr>
            </w:pPr>
            <w:r w:rsidRPr="00CD2B43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AD758C" w:rsidRPr="00CD2B43" w:rsidRDefault="00AD758C" w:rsidP="00426402">
            <w:pPr>
              <w:jc w:val="both"/>
              <w:rPr>
                <w:sz w:val="20"/>
                <w:szCs w:val="20"/>
              </w:rPr>
            </w:pPr>
            <w:r w:rsidRPr="00CD2B43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AD758C" w:rsidRPr="00CD2B43" w:rsidRDefault="00AD758C" w:rsidP="00426402">
            <w:pPr>
              <w:jc w:val="both"/>
              <w:rPr>
                <w:sz w:val="20"/>
                <w:szCs w:val="20"/>
              </w:rPr>
            </w:pPr>
            <w:r w:rsidRPr="00CD2B43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AD758C" w:rsidRPr="00A907CA" w:rsidRDefault="00AD758C" w:rsidP="0042640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AD758C" w:rsidRPr="00A907CA" w:rsidRDefault="00AD758C" w:rsidP="00426402">
            <w:pPr>
              <w:spacing w:before="360" w:after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 этажей</w:t>
            </w:r>
          </w:p>
        </w:tc>
        <w:tc>
          <w:tcPr>
            <w:tcW w:w="1984" w:type="dxa"/>
          </w:tcPr>
          <w:p w:rsidR="00AD758C" w:rsidRDefault="00AD758C" w:rsidP="00426402">
            <w:pPr>
              <w:spacing w:before="360" w:after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AD758C" w:rsidRDefault="00AD758C" w:rsidP="00426402">
            <w:pPr>
              <w:spacing w:before="360" w:after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  <w:vMerge w:val="restart"/>
          </w:tcPr>
          <w:p w:rsidR="00AD758C" w:rsidRPr="002B01A8" w:rsidRDefault="00AD758C" w:rsidP="00426402">
            <w:pPr>
              <w:jc w:val="both"/>
              <w:rPr>
                <w:sz w:val="18"/>
                <w:szCs w:val="18"/>
              </w:rPr>
            </w:pPr>
            <w:r w:rsidRPr="002B01A8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AD758C" w:rsidRDefault="00AD758C" w:rsidP="00426402">
            <w:pPr>
              <w:jc w:val="both"/>
              <w:rPr>
                <w:sz w:val="20"/>
                <w:szCs w:val="20"/>
              </w:rPr>
            </w:pPr>
            <w:r w:rsidRPr="002B01A8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AD758C" w:rsidRPr="00B57A6B" w:rsidTr="002A0544">
        <w:trPr>
          <w:trHeight w:val="209"/>
        </w:trPr>
        <w:tc>
          <w:tcPr>
            <w:tcW w:w="817" w:type="dxa"/>
          </w:tcPr>
          <w:p w:rsidR="00AD758C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681393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3000</w:t>
            </w:r>
          </w:p>
          <w:p w:rsidR="00AD758C" w:rsidRPr="00681393" w:rsidRDefault="00AD758C" w:rsidP="0042640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</w:tcPr>
          <w:p w:rsidR="00AD758C" w:rsidRPr="00A907CA" w:rsidRDefault="00AD758C" w:rsidP="0042640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AD758C" w:rsidRPr="00A907CA" w:rsidRDefault="00AD758C" w:rsidP="00426402">
            <w:pPr>
              <w:spacing w:before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этажей</w:t>
            </w:r>
          </w:p>
        </w:tc>
        <w:tc>
          <w:tcPr>
            <w:tcW w:w="1984" w:type="dxa"/>
          </w:tcPr>
          <w:p w:rsidR="00AD758C" w:rsidRDefault="00AD758C" w:rsidP="00426402">
            <w:pPr>
              <w:spacing w:before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AD758C" w:rsidRDefault="00AD758C" w:rsidP="00426402">
            <w:pPr>
              <w:spacing w:before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  <w:vMerge/>
          </w:tcPr>
          <w:p w:rsidR="00AD758C" w:rsidRDefault="00AD758C" w:rsidP="00426402">
            <w:pPr>
              <w:jc w:val="center"/>
              <w:rPr>
                <w:sz w:val="20"/>
                <w:szCs w:val="20"/>
              </w:rPr>
            </w:pPr>
          </w:p>
        </w:tc>
      </w:tr>
      <w:tr w:rsidR="00AD758C" w:rsidRPr="00B57A6B" w:rsidTr="002A0544">
        <w:trPr>
          <w:trHeight w:val="209"/>
        </w:trPr>
        <w:tc>
          <w:tcPr>
            <w:tcW w:w="817" w:type="dxa"/>
          </w:tcPr>
          <w:p w:rsidR="00AD758C" w:rsidRDefault="00AD758C" w:rsidP="00426402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Default="00AD758C" w:rsidP="00426402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681393" w:rsidRDefault="00AD758C" w:rsidP="00426402">
            <w:pPr>
              <w:spacing w:before="13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7</w:t>
            </w:r>
          </w:p>
          <w:p w:rsidR="00AD758C" w:rsidRPr="00681393" w:rsidRDefault="00AD758C" w:rsidP="0042640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</w:tcPr>
          <w:p w:rsidR="00AD758C" w:rsidRPr="00A907CA" w:rsidRDefault="00AD758C" w:rsidP="00426402">
            <w:pPr>
              <w:spacing w:before="120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AD758C" w:rsidRPr="00A907CA" w:rsidRDefault="00AD758C" w:rsidP="00426402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984" w:type="dxa"/>
          </w:tcPr>
          <w:p w:rsidR="00AD758C" w:rsidRDefault="00AD758C" w:rsidP="00426402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AD758C" w:rsidRDefault="00AD758C" w:rsidP="00426402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AD758C" w:rsidRPr="000423BA" w:rsidRDefault="00AD758C" w:rsidP="00426402">
            <w:pPr>
              <w:jc w:val="both"/>
              <w:rPr>
                <w:sz w:val="18"/>
                <w:szCs w:val="18"/>
              </w:rPr>
            </w:pPr>
            <w:r w:rsidRPr="000423BA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1,0.</w:t>
            </w:r>
          </w:p>
          <w:p w:rsidR="00AD758C" w:rsidRDefault="00AD758C" w:rsidP="00426402">
            <w:pPr>
              <w:jc w:val="both"/>
              <w:rPr>
                <w:sz w:val="20"/>
                <w:szCs w:val="20"/>
              </w:rPr>
            </w:pPr>
            <w:r w:rsidRPr="000423BA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AD758C" w:rsidRPr="00B57A6B" w:rsidTr="002A0544">
        <w:trPr>
          <w:trHeight w:val="209"/>
        </w:trPr>
        <w:tc>
          <w:tcPr>
            <w:tcW w:w="817" w:type="dxa"/>
          </w:tcPr>
          <w:p w:rsidR="00AD758C" w:rsidRDefault="00AD758C" w:rsidP="00426402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992" w:type="dxa"/>
          </w:tcPr>
          <w:p w:rsidR="00AD758C" w:rsidRDefault="00AD758C" w:rsidP="00426402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681393" w:rsidRDefault="00AD758C" w:rsidP="00426402">
            <w:pPr>
              <w:spacing w:before="13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300</w:t>
            </w:r>
          </w:p>
          <w:p w:rsidR="00AD758C" w:rsidRPr="00681393" w:rsidRDefault="00AD758C" w:rsidP="0042640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4.4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</w:tcPr>
          <w:p w:rsidR="00AD758C" w:rsidRPr="00A907CA" w:rsidRDefault="00AD758C" w:rsidP="00426402">
            <w:pPr>
              <w:spacing w:before="120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AD758C" w:rsidRPr="00A907CA" w:rsidRDefault="00AD758C" w:rsidP="00426402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984" w:type="dxa"/>
          </w:tcPr>
          <w:p w:rsidR="00AD758C" w:rsidRDefault="00AD758C" w:rsidP="00426402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AD758C" w:rsidRDefault="00AD758C" w:rsidP="00426402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AD758C" w:rsidRPr="00AF0A3E" w:rsidRDefault="00AD758C" w:rsidP="00426402">
            <w:pPr>
              <w:jc w:val="both"/>
              <w:rPr>
                <w:sz w:val="18"/>
                <w:szCs w:val="18"/>
              </w:rPr>
            </w:pPr>
            <w:r w:rsidRPr="00AF0A3E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AD758C" w:rsidRDefault="00AD758C" w:rsidP="00426402">
            <w:pPr>
              <w:jc w:val="both"/>
              <w:rPr>
                <w:sz w:val="20"/>
                <w:szCs w:val="20"/>
              </w:rPr>
            </w:pPr>
            <w:r w:rsidRPr="00AF0A3E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AD758C" w:rsidRPr="00B57A6B" w:rsidTr="002A0544">
        <w:trPr>
          <w:trHeight w:val="414"/>
        </w:trPr>
        <w:tc>
          <w:tcPr>
            <w:tcW w:w="817" w:type="dxa"/>
          </w:tcPr>
          <w:p w:rsidR="00AD758C" w:rsidRDefault="00AD758C" w:rsidP="00426402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Default="00AD758C" w:rsidP="00426402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681393" w:rsidRDefault="00AD758C" w:rsidP="00426402">
            <w:pPr>
              <w:spacing w:before="13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AD758C" w:rsidRPr="00681393" w:rsidRDefault="00AD758C" w:rsidP="0042640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4.5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</w:tcPr>
          <w:p w:rsidR="00AD758C" w:rsidRPr="00A907CA" w:rsidRDefault="00AD758C" w:rsidP="00426402">
            <w:pPr>
              <w:spacing w:before="120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AD758C" w:rsidRPr="00A907CA" w:rsidRDefault="00AD758C" w:rsidP="00426402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 этажей</w:t>
            </w:r>
          </w:p>
        </w:tc>
        <w:tc>
          <w:tcPr>
            <w:tcW w:w="1984" w:type="dxa"/>
          </w:tcPr>
          <w:p w:rsidR="00AD758C" w:rsidRDefault="00AD758C" w:rsidP="00426402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AD758C" w:rsidRDefault="00AD758C" w:rsidP="00426402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AD758C" w:rsidRPr="003E72DD" w:rsidRDefault="00AD758C" w:rsidP="00426402">
            <w:pPr>
              <w:jc w:val="both"/>
              <w:rPr>
                <w:sz w:val="18"/>
                <w:szCs w:val="18"/>
              </w:rPr>
            </w:pPr>
            <w:r w:rsidRPr="003E72DD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AD758C" w:rsidRDefault="00AD758C" w:rsidP="00426402">
            <w:pPr>
              <w:jc w:val="both"/>
              <w:rPr>
                <w:sz w:val="20"/>
                <w:szCs w:val="20"/>
              </w:rPr>
            </w:pPr>
            <w:r w:rsidRPr="003E72DD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AD758C" w:rsidRPr="00B57A6B" w:rsidTr="002A0544">
        <w:trPr>
          <w:trHeight w:val="839"/>
        </w:trPr>
        <w:tc>
          <w:tcPr>
            <w:tcW w:w="817" w:type="dxa"/>
          </w:tcPr>
          <w:p w:rsidR="00AD758C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681393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1000</w:t>
            </w:r>
          </w:p>
          <w:p w:rsidR="00AD758C" w:rsidRPr="00681393" w:rsidRDefault="00AD758C" w:rsidP="0042640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4.6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</w:tcPr>
          <w:p w:rsidR="00AD758C" w:rsidRPr="00A907CA" w:rsidRDefault="00AD758C" w:rsidP="00426402">
            <w:pPr>
              <w:spacing w:before="24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AD758C" w:rsidRDefault="00AD758C" w:rsidP="00426402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984" w:type="dxa"/>
          </w:tcPr>
          <w:p w:rsidR="00AD758C" w:rsidRDefault="00AD758C" w:rsidP="00426402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AD758C" w:rsidRDefault="00AD758C" w:rsidP="00426402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  <w:vMerge w:val="restart"/>
          </w:tcPr>
          <w:p w:rsidR="00AD758C" w:rsidRPr="00640E4F" w:rsidRDefault="00AD758C" w:rsidP="00426402">
            <w:pPr>
              <w:jc w:val="both"/>
              <w:rPr>
                <w:sz w:val="18"/>
                <w:szCs w:val="18"/>
              </w:rPr>
            </w:pPr>
            <w:r w:rsidRPr="00640E4F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AD758C" w:rsidRDefault="00AD758C" w:rsidP="00426402">
            <w:pPr>
              <w:jc w:val="both"/>
              <w:rPr>
                <w:sz w:val="20"/>
                <w:szCs w:val="20"/>
              </w:rPr>
            </w:pPr>
            <w:r w:rsidRPr="00640E4F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AD758C" w:rsidRPr="00B57A6B" w:rsidTr="002A0544">
        <w:trPr>
          <w:trHeight w:val="990"/>
        </w:trPr>
        <w:tc>
          <w:tcPr>
            <w:tcW w:w="817" w:type="dxa"/>
          </w:tcPr>
          <w:p w:rsidR="00AD758C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681393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1000</w:t>
            </w:r>
          </w:p>
          <w:p w:rsidR="00AD758C" w:rsidRPr="00681393" w:rsidRDefault="00AD758C" w:rsidP="0042640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4.7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</w:tcPr>
          <w:p w:rsidR="00AD758C" w:rsidRPr="00A907CA" w:rsidRDefault="00AD758C" w:rsidP="00426402">
            <w:pPr>
              <w:spacing w:before="24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AD758C" w:rsidRDefault="00AD758C" w:rsidP="00426402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 этажей</w:t>
            </w:r>
          </w:p>
        </w:tc>
        <w:tc>
          <w:tcPr>
            <w:tcW w:w="1984" w:type="dxa"/>
          </w:tcPr>
          <w:p w:rsidR="00AD758C" w:rsidRDefault="00AD758C" w:rsidP="00426402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AD758C" w:rsidRDefault="00AD758C" w:rsidP="00426402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  <w:vMerge/>
          </w:tcPr>
          <w:p w:rsidR="00AD758C" w:rsidRDefault="00AD758C" w:rsidP="00426402">
            <w:pPr>
              <w:jc w:val="center"/>
              <w:rPr>
                <w:sz w:val="20"/>
                <w:szCs w:val="20"/>
              </w:rPr>
            </w:pPr>
          </w:p>
        </w:tc>
      </w:tr>
      <w:tr w:rsidR="00AD758C" w:rsidRPr="00B57A6B" w:rsidTr="002A0544">
        <w:trPr>
          <w:trHeight w:val="209"/>
        </w:trPr>
        <w:tc>
          <w:tcPr>
            <w:tcW w:w="817" w:type="dxa"/>
          </w:tcPr>
          <w:p w:rsidR="00AD758C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681393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AD758C" w:rsidRPr="00681393" w:rsidRDefault="00AD758C" w:rsidP="0042640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4.8.1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</w:tcPr>
          <w:p w:rsidR="00AD758C" w:rsidRPr="00A907CA" w:rsidRDefault="00AD758C" w:rsidP="00426402">
            <w:pPr>
              <w:spacing w:before="24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AD758C" w:rsidRDefault="00AD758C" w:rsidP="00426402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этажей</w:t>
            </w:r>
          </w:p>
        </w:tc>
        <w:tc>
          <w:tcPr>
            <w:tcW w:w="1984" w:type="dxa"/>
          </w:tcPr>
          <w:p w:rsidR="00AD758C" w:rsidRDefault="00AD758C" w:rsidP="00426402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AD758C" w:rsidRDefault="00AD758C" w:rsidP="00426402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  <w:vMerge/>
          </w:tcPr>
          <w:p w:rsidR="00AD758C" w:rsidRDefault="00AD758C" w:rsidP="00426402">
            <w:pPr>
              <w:jc w:val="both"/>
              <w:rPr>
                <w:sz w:val="20"/>
                <w:szCs w:val="20"/>
              </w:rPr>
            </w:pPr>
          </w:p>
        </w:tc>
      </w:tr>
      <w:tr w:rsidR="00AD758C" w:rsidRPr="00B57A6B" w:rsidTr="002A0544">
        <w:trPr>
          <w:trHeight w:val="209"/>
        </w:trPr>
        <w:tc>
          <w:tcPr>
            <w:tcW w:w="817" w:type="dxa"/>
          </w:tcPr>
          <w:p w:rsidR="00AD758C" w:rsidRPr="00717DA6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Pr="00717DA6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717DA6" w:rsidRDefault="00AD758C" w:rsidP="00426402">
            <w:pPr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от 200</w:t>
            </w:r>
          </w:p>
          <w:p w:rsidR="00AD758C" w:rsidRPr="00717DA6" w:rsidRDefault="00AD758C" w:rsidP="00426402">
            <w:pPr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717DA6">
              <w:rPr>
                <w:sz w:val="20"/>
                <w:szCs w:val="20"/>
              </w:rPr>
              <w:t xml:space="preserve"> 4.9)</w:t>
            </w:r>
          </w:p>
        </w:tc>
        <w:tc>
          <w:tcPr>
            <w:tcW w:w="3119" w:type="dxa"/>
            <w:vMerge/>
          </w:tcPr>
          <w:p w:rsidR="00AD758C" w:rsidRPr="00717DA6" w:rsidRDefault="00AD758C" w:rsidP="00426402">
            <w:pPr>
              <w:spacing w:before="24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AD758C" w:rsidRPr="00717DA6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этажа</w:t>
            </w:r>
          </w:p>
        </w:tc>
        <w:tc>
          <w:tcPr>
            <w:tcW w:w="1984" w:type="dxa"/>
          </w:tcPr>
          <w:p w:rsidR="00AD758C" w:rsidRPr="00717DA6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AD758C" w:rsidRPr="00717DA6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AD758C" w:rsidRPr="00AC5AE6" w:rsidRDefault="00AD758C" w:rsidP="00426402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AD758C" w:rsidRPr="00B57A6B" w:rsidTr="002A0544">
        <w:trPr>
          <w:trHeight w:val="209"/>
        </w:trPr>
        <w:tc>
          <w:tcPr>
            <w:tcW w:w="817" w:type="dxa"/>
          </w:tcPr>
          <w:p w:rsidR="00AD758C" w:rsidRPr="00ED240D" w:rsidRDefault="00AD758C" w:rsidP="00426402">
            <w:pPr>
              <w:spacing w:before="720" w:after="720"/>
              <w:jc w:val="center"/>
              <w:rPr>
                <w:sz w:val="20"/>
                <w:szCs w:val="20"/>
              </w:rPr>
            </w:pPr>
            <w:r w:rsidRPr="00ED240D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Pr="00ED240D" w:rsidRDefault="00AD758C" w:rsidP="00426402">
            <w:pPr>
              <w:spacing w:before="720" w:after="720"/>
              <w:jc w:val="center"/>
              <w:rPr>
                <w:sz w:val="20"/>
                <w:szCs w:val="20"/>
              </w:rPr>
            </w:pPr>
            <w:r w:rsidRPr="00ED240D"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ED240D" w:rsidRDefault="00AD758C" w:rsidP="00426402">
            <w:pPr>
              <w:spacing w:before="480"/>
              <w:jc w:val="center"/>
              <w:rPr>
                <w:sz w:val="20"/>
                <w:szCs w:val="20"/>
              </w:rPr>
            </w:pPr>
            <w:r w:rsidRPr="00ED240D">
              <w:rPr>
                <w:sz w:val="20"/>
                <w:szCs w:val="20"/>
              </w:rPr>
              <w:t>от 200</w:t>
            </w:r>
          </w:p>
          <w:p w:rsidR="00AD758C" w:rsidRPr="00ED240D" w:rsidRDefault="00AD758C" w:rsidP="00426402">
            <w:pPr>
              <w:jc w:val="center"/>
              <w:rPr>
                <w:sz w:val="20"/>
                <w:szCs w:val="20"/>
              </w:rPr>
            </w:pPr>
            <w:r w:rsidRPr="00ED240D">
              <w:rPr>
                <w:sz w:val="20"/>
                <w:szCs w:val="20"/>
              </w:rPr>
              <w:t>(КВРИ 4.9.1.1)</w:t>
            </w:r>
          </w:p>
        </w:tc>
        <w:tc>
          <w:tcPr>
            <w:tcW w:w="3119" w:type="dxa"/>
          </w:tcPr>
          <w:p w:rsidR="00AD758C" w:rsidRPr="00ED240D" w:rsidRDefault="00AD758C" w:rsidP="00426402">
            <w:pPr>
              <w:spacing w:before="360"/>
              <w:jc w:val="both"/>
              <w:rPr>
                <w:sz w:val="20"/>
                <w:szCs w:val="20"/>
              </w:rPr>
            </w:pPr>
            <w:r w:rsidRPr="00ED240D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AD758C" w:rsidRPr="00ED240D" w:rsidRDefault="00AD758C" w:rsidP="00426402">
            <w:pPr>
              <w:spacing w:after="360"/>
              <w:jc w:val="both"/>
              <w:rPr>
                <w:sz w:val="20"/>
                <w:szCs w:val="20"/>
              </w:rPr>
            </w:pPr>
            <w:r w:rsidRPr="00ED240D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701" w:type="dxa"/>
          </w:tcPr>
          <w:p w:rsidR="00AD758C" w:rsidRPr="00ED240D" w:rsidRDefault="00AD758C" w:rsidP="00426402">
            <w:pPr>
              <w:spacing w:before="720" w:after="720"/>
              <w:jc w:val="center"/>
              <w:rPr>
                <w:sz w:val="20"/>
                <w:szCs w:val="20"/>
              </w:rPr>
            </w:pPr>
            <w:r w:rsidRPr="00ED240D">
              <w:rPr>
                <w:sz w:val="20"/>
                <w:szCs w:val="20"/>
              </w:rPr>
              <w:t>1 этаж</w:t>
            </w:r>
          </w:p>
        </w:tc>
        <w:tc>
          <w:tcPr>
            <w:tcW w:w="1984" w:type="dxa"/>
          </w:tcPr>
          <w:p w:rsidR="00AD758C" w:rsidRPr="00ED240D" w:rsidRDefault="00AD758C" w:rsidP="00426402">
            <w:pPr>
              <w:spacing w:before="720" w:after="720"/>
              <w:jc w:val="center"/>
              <w:rPr>
                <w:sz w:val="20"/>
                <w:szCs w:val="20"/>
              </w:rPr>
            </w:pPr>
            <w:r w:rsidRPr="00ED240D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AD758C" w:rsidRPr="00ED240D" w:rsidRDefault="00AD758C" w:rsidP="00426402">
            <w:pPr>
              <w:spacing w:before="720" w:after="720"/>
              <w:jc w:val="center"/>
              <w:rPr>
                <w:sz w:val="20"/>
                <w:szCs w:val="20"/>
              </w:rPr>
            </w:pPr>
            <w:r w:rsidRPr="00ED240D"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AD758C" w:rsidRPr="00ED240D" w:rsidRDefault="00AD758C" w:rsidP="00426402">
            <w:pPr>
              <w:jc w:val="both"/>
              <w:rPr>
                <w:sz w:val="18"/>
                <w:szCs w:val="18"/>
              </w:rPr>
            </w:pPr>
            <w:r w:rsidRPr="00ED240D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0,5.</w:t>
            </w:r>
          </w:p>
        </w:tc>
      </w:tr>
      <w:tr w:rsidR="00AD758C" w:rsidRPr="00B57A6B" w:rsidTr="002A0544">
        <w:trPr>
          <w:trHeight w:val="209"/>
        </w:trPr>
        <w:tc>
          <w:tcPr>
            <w:tcW w:w="817" w:type="dxa"/>
          </w:tcPr>
          <w:p w:rsidR="00AD758C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992" w:type="dxa"/>
          </w:tcPr>
          <w:p w:rsidR="00AD758C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681393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200</w:t>
            </w:r>
          </w:p>
          <w:p w:rsidR="00AD758C" w:rsidRPr="00681393" w:rsidRDefault="00AD758C" w:rsidP="0042640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B578F3">
              <w:rPr>
                <w:sz w:val="20"/>
                <w:szCs w:val="20"/>
              </w:rPr>
              <w:t>4.9.1.2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 w:val="restart"/>
          </w:tcPr>
          <w:p w:rsidR="00AD758C" w:rsidRPr="00ED240D" w:rsidRDefault="00AD758C" w:rsidP="00426402">
            <w:pPr>
              <w:spacing w:before="720"/>
              <w:jc w:val="both"/>
              <w:rPr>
                <w:sz w:val="20"/>
                <w:szCs w:val="20"/>
              </w:rPr>
            </w:pPr>
            <w:r w:rsidRPr="00ED240D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AD758C" w:rsidRPr="00ED240D" w:rsidRDefault="00AD758C" w:rsidP="00426402">
            <w:pPr>
              <w:jc w:val="both"/>
              <w:rPr>
                <w:sz w:val="20"/>
                <w:szCs w:val="20"/>
              </w:rPr>
            </w:pPr>
            <w:r w:rsidRPr="00ED240D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AD758C" w:rsidRPr="00A907CA" w:rsidRDefault="00AD758C" w:rsidP="00426402">
            <w:pPr>
              <w:spacing w:after="720"/>
              <w:jc w:val="both"/>
              <w:rPr>
                <w:sz w:val="20"/>
                <w:szCs w:val="20"/>
              </w:rPr>
            </w:pPr>
            <w:r w:rsidRPr="00ED240D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701" w:type="dxa"/>
          </w:tcPr>
          <w:p w:rsidR="00AD758C" w:rsidRDefault="00AD758C" w:rsidP="00426402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984" w:type="dxa"/>
          </w:tcPr>
          <w:p w:rsidR="00AD758C" w:rsidRDefault="00AD758C" w:rsidP="00426402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AD758C" w:rsidRDefault="00AD758C" w:rsidP="00426402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AD758C" w:rsidRPr="002838E9" w:rsidRDefault="00AD758C" w:rsidP="00426402">
            <w:pPr>
              <w:jc w:val="both"/>
              <w:rPr>
                <w:sz w:val="18"/>
                <w:szCs w:val="18"/>
              </w:rPr>
            </w:pPr>
            <w:r w:rsidRPr="002838E9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AD758C" w:rsidRPr="00B57A6B" w:rsidTr="002A0544">
        <w:trPr>
          <w:trHeight w:val="209"/>
        </w:trPr>
        <w:tc>
          <w:tcPr>
            <w:tcW w:w="817" w:type="dxa"/>
          </w:tcPr>
          <w:p w:rsidR="00AD758C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681393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200</w:t>
            </w:r>
          </w:p>
          <w:p w:rsidR="00AD758C" w:rsidRPr="00681393" w:rsidRDefault="00AD758C" w:rsidP="0042640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B578F3">
              <w:rPr>
                <w:sz w:val="20"/>
                <w:szCs w:val="20"/>
              </w:rPr>
              <w:t>4.9.1.3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</w:tcPr>
          <w:p w:rsidR="00AD758C" w:rsidRPr="00A907CA" w:rsidRDefault="00AD758C" w:rsidP="00426402">
            <w:pPr>
              <w:spacing w:before="24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AD758C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этажа</w:t>
            </w:r>
          </w:p>
        </w:tc>
        <w:tc>
          <w:tcPr>
            <w:tcW w:w="1984" w:type="dxa"/>
          </w:tcPr>
          <w:p w:rsidR="00AD758C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AD758C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AD758C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AD758C" w:rsidRPr="00B57A6B" w:rsidTr="002A0544">
        <w:trPr>
          <w:trHeight w:val="209"/>
        </w:trPr>
        <w:tc>
          <w:tcPr>
            <w:tcW w:w="817" w:type="dxa"/>
          </w:tcPr>
          <w:p w:rsidR="00AD758C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681393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200</w:t>
            </w:r>
          </w:p>
          <w:p w:rsidR="00AD758C" w:rsidRPr="00681393" w:rsidRDefault="00AD758C" w:rsidP="00426402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B578F3">
              <w:rPr>
                <w:sz w:val="20"/>
                <w:szCs w:val="20"/>
              </w:rPr>
              <w:t>4.9.1.4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</w:tcPr>
          <w:p w:rsidR="00AD758C" w:rsidRPr="00A907CA" w:rsidRDefault="00AD758C" w:rsidP="00426402">
            <w:pPr>
              <w:spacing w:before="24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AD758C" w:rsidRDefault="00AD758C" w:rsidP="00426402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984" w:type="dxa"/>
          </w:tcPr>
          <w:p w:rsidR="00AD758C" w:rsidRDefault="00AD758C" w:rsidP="00426402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</w:tcPr>
          <w:p w:rsidR="00AD758C" w:rsidRDefault="00AD758C" w:rsidP="00426402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AD758C" w:rsidRPr="00BB054A" w:rsidRDefault="00AD758C" w:rsidP="00426402">
            <w:pPr>
              <w:jc w:val="both"/>
              <w:rPr>
                <w:sz w:val="18"/>
                <w:szCs w:val="18"/>
              </w:rPr>
            </w:pPr>
            <w:r w:rsidRPr="00BB054A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AD758C" w:rsidRPr="00B57A6B" w:rsidTr="002A0544">
        <w:trPr>
          <w:trHeight w:val="209"/>
        </w:trPr>
        <w:tc>
          <w:tcPr>
            <w:tcW w:w="817" w:type="dxa"/>
            <w:vAlign w:val="center"/>
          </w:tcPr>
          <w:p w:rsidR="00AD758C" w:rsidRDefault="00AD758C" w:rsidP="00AC69F5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vAlign w:val="center"/>
          </w:tcPr>
          <w:p w:rsidR="00AD758C" w:rsidRDefault="00AD758C" w:rsidP="00AC69F5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AD758C" w:rsidRPr="00681393" w:rsidRDefault="00AD758C" w:rsidP="00AC69F5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40</w:t>
            </w:r>
          </w:p>
          <w:p w:rsidR="00AD758C" w:rsidRPr="00681393" w:rsidRDefault="00AD758C" w:rsidP="00AC69F5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4.9.2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Align w:val="center"/>
          </w:tcPr>
          <w:p w:rsidR="00AD758C" w:rsidRPr="00A907CA" w:rsidRDefault="00AD758C" w:rsidP="00AC69F5">
            <w:pPr>
              <w:spacing w:before="120"/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  <w:vAlign w:val="center"/>
          </w:tcPr>
          <w:p w:rsidR="00AD758C" w:rsidRDefault="00AD758C" w:rsidP="00AC69F5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4" w:type="dxa"/>
            <w:vAlign w:val="center"/>
          </w:tcPr>
          <w:p w:rsidR="00AD758C" w:rsidRDefault="00AD758C" w:rsidP="00AC69F5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01" w:type="dxa"/>
            <w:vAlign w:val="center"/>
          </w:tcPr>
          <w:p w:rsidR="00AD758C" w:rsidRDefault="00AD758C" w:rsidP="00AC69F5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  <w:vAlign w:val="center"/>
          </w:tcPr>
          <w:p w:rsidR="00AD758C" w:rsidRDefault="00AD758C" w:rsidP="00AC69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AD758C" w:rsidRPr="00B57A6B" w:rsidTr="002A0544">
        <w:trPr>
          <w:trHeight w:val="209"/>
        </w:trPr>
        <w:tc>
          <w:tcPr>
            <w:tcW w:w="817" w:type="dxa"/>
            <w:vAlign w:val="center"/>
          </w:tcPr>
          <w:p w:rsidR="00AD758C" w:rsidRDefault="00AD758C" w:rsidP="00AC69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vAlign w:val="center"/>
          </w:tcPr>
          <w:p w:rsidR="00AD758C" w:rsidRDefault="00AD758C" w:rsidP="00AC69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AD758C" w:rsidRPr="00681393" w:rsidRDefault="00AD758C" w:rsidP="00AC69F5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AD758C" w:rsidRPr="00681393" w:rsidRDefault="00AD758C" w:rsidP="00AC69F5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4.10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Align w:val="center"/>
          </w:tcPr>
          <w:p w:rsidR="00AD758C" w:rsidRPr="002E063D" w:rsidRDefault="00AD758C" w:rsidP="00AC69F5">
            <w:pPr>
              <w:jc w:val="center"/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>- 1,0 м от границы земельного участка;</w:t>
            </w:r>
          </w:p>
          <w:p w:rsidR="00AD758C" w:rsidRPr="002E063D" w:rsidRDefault="00AD758C" w:rsidP="00AC69F5">
            <w:pPr>
              <w:jc w:val="center"/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AD758C" w:rsidRPr="00A907CA" w:rsidRDefault="00AD758C" w:rsidP="00AC69F5">
            <w:pPr>
              <w:jc w:val="center"/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701" w:type="dxa"/>
            <w:vAlign w:val="center"/>
          </w:tcPr>
          <w:p w:rsidR="00AD758C" w:rsidRDefault="00AD758C" w:rsidP="00AC69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этажей</w:t>
            </w:r>
          </w:p>
        </w:tc>
        <w:tc>
          <w:tcPr>
            <w:tcW w:w="1984" w:type="dxa"/>
            <w:vAlign w:val="center"/>
          </w:tcPr>
          <w:p w:rsidR="00AD758C" w:rsidRDefault="00AD758C" w:rsidP="00AC69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  <w:vAlign w:val="center"/>
          </w:tcPr>
          <w:p w:rsidR="00AD758C" w:rsidRDefault="00AD758C" w:rsidP="00AC69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AD758C" w:rsidRPr="0069619B" w:rsidRDefault="00AD758C" w:rsidP="00426402">
            <w:pPr>
              <w:jc w:val="both"/>
              <w:rPr>
                <w:sz w:val="18"/>
                <w:szCs w:val="18"/>
              </w:rPr>
            </w:pPr>
            <w:r w:rsidRPr="0069619B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AD758C" w:rsidRDefault="00AD758C" w:rsidP="00426402">
            <w:pPr>
              <w:jc w:val="both"/>
              <w:rPr>
                <w:sz w:val="20"/>
                <w:szCs w:val="20"/>
              </w:rPr>
            </w:pPr>
            <w:r w:rsidRPr="0069619B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AC69F5" w:rsidRPr="00B57A6B" w:rsidTr="002A0544">
        <w:trPr>
          <w:trHeight w:val="209"/>
        </w:trPr>
        <w:tc>
          <w:tcPr>
            <w:tcW w:w="817" w:type="dxa"/>
            <w:vAlign w:val="center"/>
          </w:tcPr>
          <w:p w:rsidR="00AC69F5" w:rsidRDefault="00AC69F5" w:rsidP="00AC69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vAlign w:val="center"/>
          </w:tcPr>
          <w:p w:rsidR="00AC69F5" w:rsidRDefault="00AC69F5" w:rsidP="00AC69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AC69F5" w:rsidRPr="00AC69F5" w:rsidRDefault="00AC69F5" w:rsidP="00AC69F5">
            <w:pPr>
              <w:jc w:val="center"/>
              <w:rPr>
                <w:sz w:val="20"/>
                <w:szCs w:val="20"/>
              </w:rPr>
            </w:pPr>
            <w:r w:rsidRPr="00AC69F5">
              <w:rPr>
                <w:sz w:val="20"/>
                <w:szCs w:val="20"/>
              </w:rPr>
              <w:t>от 600</w:t>
            </w:r>
          </w:p>
          <w:p w:rsidR="00AC69F5" w:rsidRPr="00681393" w:rsidRDefault="00AC69F5" w:rsidP="00AC69F5">
            <w:pPr>
              <w:jc w:val="center"/>
              <w:rPr>
                <w:sz w:val="20"/>
                <w:szCs w:val="20"/>
              </w:rPr>
            </w:pPr>
            <w:r w:rsidRPr="00AC69F5">
              <w:rPr>
                <w:sz w:val="20"/>
                <w:szCs w:val="20"/>
              </w:rPr>
              <w:t>(КВРИ 5.1.1)</w:t>
            </w:r>
          </w:p>
        </w:tc>
        <w:tc>
          <w:tcPr>
            <w:tcW w:w="3119" w:type="dxa"/>
            <w:vAlign w:val="center"/>
          </w:tcPr>
          <w:p w:rsidR="00AC69F5" w:rsidRPr="002E063D" w:rsidRDefault="00AC69F5" w:rsidP="0094487A">
            <w:pPr>
              <w:jc w:val="center"/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>- 1,0 м от границы земельного участка;</w:t>
            </w:r>
          </w:p>
          <w:p w:rsidR="00AC69F5" w:rsidRPr="002E063D" w:rsidRDefault="00AC69F5" w:rsidP="0094487A">
            <w:pPr>
              <w:jc w:val="center"/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AC69F5" w:rsidRPr="00A907CA" w:rsidRDefault="00AC69F5" w:rsidP="0094487A">
            <w:pPr>
              <w:jc w:val="center"/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701" w:type="dxa"/>
            <w:vAlign w:val="center"/>
          </w:tcPr>
          <w:p w:rsidR="00AC69F5" w:rsidRDefault="00AC69F5" w:rsidP="009448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этажей</w:t>
            </w:r>
          </w:p>
        </w:tc>
        <w:tc>
          <w:tcPr>
            <w:tcW w:w="1984" w:type="dxa"/>
            <w:vAlign w:val="center"/>
          </w:tcPr>
          <w:p w:rsidR="00AC69F5" w:rsidRDefault="00AC69F5" w:rsidP="009448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  <w:vAlign w:val="center"/>
          </w:tcPr>
          <w:p w:rsidR="00AC69F5" w:rsidRDefault="00AC69F5" w:rsidP="00AC69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AC69F5" w:rsidRPr="00AC69F5" w:rsidRDefault="00AC69F5" w:rsidP="00AC69F5">
            <w:pPr>
              <w:jc w:val="both"/>
              <w:rPr>
                <w:sz w:val="18"/>
                <w:szCs w:val="18"/>
              </w:rPr>
            </w:pPr>
            <w:r w:rsidRPr="00AC69F5">
              <w:rPr>
                <w:sz w:val="18"/>
                <w:szCs w:val="18"/>
              </w:rPr>
              <w:t xml:space="preserve">Максимальный </w:t>
            </w:r>
            <w:r>
              <w:rPr>
                <w:sz w:val="18"/>
                <w:szCs w:val="18"/>
              </w:rPr>
              <w:t xml:space="preserve">коэффициент плотности застройки </w:t>
            </w:r>
            <w:r w:rsidRPr="00AC69F5">
              <w:rPr>
                <w:sz w:val="18"/>
                <w:szCs w:val="18"/>
              </w:rPr>
              <w:t>земельного участка, определяемый как отношение</w:t>
            </w:r>
          </w:p>
          <w:p w:rsidR="00AC69F5" w:rsidRPr="00AC69F5" w:rsidRDefault="00AC69F5" w:rsidP="00AC69F5">
            <w:pPr>
              <w:jc w:val="both"/>
              <w:rPr>
                <w:sz w:val="18"/>
                <w:szCs w:val="18"/>
              </w:rPr>
            </w:pPr>
            <w:r w:rsidRPr="00AC69F5">
              <w:rPr>
                <w:sz w:val="18"/>
                <w:szCs w:val="18"/>
              </w:rPr>
              <w:t>суммарной площади всех</w:t>
            </w:r>
            <w:r>
              <w:rPr>
                <w:sz w:val="18"/>
                <w:szCs w:val="18"/>
              </w:rPr>
              <w:t xml:space="preserve"> этажей надземной части зданий, </w:t>
            </w:r>
            <w:r w:rsidRPr="00AC69F5">
              <w:rPr>
                <w:sz w:val="18"/>
                <w:szCs w:val="18"/>
              </w:rPr>
              <w:t>строений, сооружений по</w:t>
            </w:r>
            <w:r>
              <w:rPr>
                <w:sz w:val="18"/>
                <w:szCs w:val="18"/>
              </w:rPr>
              <w:t xml:space="preserve"> внешнему контуру наружных стен </w:t>
            </w:r>
            <w:r w:rsidRPr="00AC69F5">
              <w:rPr>
                <w:sz w:val="18"/>
                <w:szCs w:val="18"/>
              </w:rPr>
              <w:t>к площади земельного участка, - 2,0.</w:t>
            </w:r>
          </w:p>
          <w:p w:rsidR="00AC69F5" w:rsidRPr="0069619B" w:rsidRDefault="00AC69F5" w:rsidP="00AC69F5">
            <w:pPr>
              <w:jc w:val="both"/>
              <w:rPr>
                <w:sz w:val="18"/>
                <w:szCs w:val="18"/>
              </w:rPr>
            </w:pPr>
            <w:r w:rsidRPr="00AC69F5">
              <w:rPr>
                <w:sz w:val="18"/>
                <w:szCs w:val="18"/>
              </w:rPr>
              <w:t>Минимальный процент озелене</w:t>
            </w:r>
            <w:r>
              <w:rPr>
                <w:sz w:val="18"/>
                <w:szCs w:val="18"/>
              </w:rPr>
              <w:t xml:space="preserve">ния, определяемый как </w:t>
            </w:r>
            <w:r w:rsidRPr="00AC69F5">
              <w:rPr>
                <w:sz w:val="18"/>
                <w:szCs w:val="18"/>
              </w:rPr>
              <w:t>отношение суммарно</w:t>
            </w:r>
            <w:r>
              <w:rPr>
                <w:sz w:val="18"/>
                <w:szCs w:val="18"/>
              </w:rPr>
              <w:t xml:space="preserve">й площади озеленения земельного </w:t>
            </w:r>
            <w:r w:rsidRPr="00AC69F5">
              <w:rPr>
                <w:sz w:val="18"/>
                <w:szCs w:val="18"/>
              </w:rPr>
              <w:t>участка, стационарного и крышного, ко всей площади</w:t>
            </w:r>
            <w:r>
              <w:rPr>
                <w:sz w:val="18"/>
                <w:szCs w:val="18"/>
              </w:rPr>
              <w:t xml:space="preserve"> </w:t>
            </w:r>
            <w:r w:rsidRPr="00AC69F5">
              <w:rPr>
                <w:sz w:val="18"/>
                <w:szCs w:val="18"/>
              </w:rPr>
              <w:t>земельного участка, - 15%</w:t>
            </w:r>
          </w:p>
        </w:tc>
      </w:tr>
      <w:tr w:rsidR="00AC69F5" w:rsidRPr="00B57A6B" w:rsidTr="008B51B8">
        <w:trPr>
          <w:trHeight w:val="209"/>
        </w:trPr>
        <w:tc>
          <w:tcPr>
            <w:tcW w:w="817" w:type="dxa"/>
            <w:vAlign w:val="center"/>
          </w:tcPr>
          <w:p w:rsidR="00AC69F5" w:rsidRDefault="00AC69F5" w:rsidP="00AC69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vAlign w:val="center"/>
          </w:tcPr>
          <w:p w:rsidR="00AC69F5" w:rsidRDefault="00AC69F5" w:rsidP="00AC69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AC69F5" w:rsidRPr="00AC69F5" w:rsidRDefault="00AC69F5" w:rsidP="00AC69F5">
            <w:pPr>
              <w:jc w:val="center"/>
              <w:rPr>
                <w:sz w:val="20"/>
                <w:szCs w:val="20"/>
              </w:rPr>
            </w:pPr>
            <w:r w:rsidRPr="00AC69F5">
              <w:rPr>
                <w:sz w:val="20"/>
                <w:szCs w:val="20"/>
              </w:rPr>
              <w:t>от 600</w:t>
            </w:r>
          </w:p>
          <w:p w:rsidR="00AC69F5" w:rsidRPr="00681393" w:rsidRDefault="00AC69F5" w:rsidP="00AC69F5">
            <w:pPr>
              <w:jc w:val="center"/>
              <w:rPr>
                <w:sz w:val="20"/>
                <w:szCs w:val="20"/>
              </w:rPr>
            </w:pPr>
            <w:r w:rsidRPr="00AC69F5">
              <w:rPr>
                <w:sz w:val="20"/>
                <w:szCs w:val="20"/>
              </w:rPr>
              <w:t>(КВРИ 5.1.</w:t>
            </w:r>
            <w:r>
              <w:rPr>
                <w:sz w:val="20"/>
                <w:szCs w:val="20"/>
              </w:rPr>
              <w:t>2</w:t>
            </w:r>
            <w:r w:rsidRPr="00AC69F5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Align w:val="center"/>
          </w:tcPr>
          <w:p w:rsidR="00AC69F5" w:rsidRPr="00AC69F5" w:rsidRDefault="00AC69F5" w:rsidP="008B51B8">
            <w:pPr>
              <w:jc w:val="both"/>
              <w:rPr>
                <w:sz w:val="20"/>
                <w:szCs w:val="20"/>
              </w:rPr>
            </w:pPr>
            <w:r w:rsidRPr="00AC69F5">
              <w:rPr>
                <w:sz w:val="20"/>
                <w:szCs w:val="20"/>
              </w:rPr>
              <w:t>- 1,0 м от границы земельного участка;</w:t>
            </w:r>
          </w:p>
          <w:p w:rsidR="00AC69F5" w:rsidRPr="00AC69F5" w:rsidRDefault="00AC69F5" w:rsidP="008B51B8">
            <w:pPr>
              <w:jc w:val="both"/>
              <w:rPr>
                <w:sz w:val="20"/>
                <w:szCs w:val="20"/>
              </w:rPr>
            </w:pPr>
            <w:r w:rsidRPr="00AC69F5">
              <w:rPr>
                <w:sz w:val="20"/>
                <w:szCs w:val="20"/>
              </w:rPr>
              <w:t xml:space="preserve">- 0,0 м в случае </w:t>
            </w:r>
            <w:r>
              <w:rPr>
                <w:sz w:val="20"/>
                <w:szCs w:val="20"/>
              </w:rPr>
              <w:t xml:space="preserve">размещения на смежном земельном участке </w:t>
            </w:r>
            <w:r w:rsidRPr="00AC69F5">
              <w:rPr>
                <w:sz w:val="20"/>
                <w:szCs w:val="20"/>
              </w:rPr>
              <w:t>пристроенного здания;</w:t>
            </w:r>
          </w:p>
          <w:p w:rsidR="00AC69F5" w:rsidRPr="00AC69F5" w:rsidRDefault="00AC69F5" w:rsidP="008B51B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- 5,0 м от границы земельного </w:t>
            </w:r>
            <w:r w:rsidRPr="00AC69F5">
              <w:rPr>
                <w:sz w:val="20"/>
                <w:szCs w:val="20"/>
              </w:rPr>
              <w:lastRenderedPageBreak/>
              <w:t>участка, примыкающей к</w:t>
            </w:r>
            <w:r>
              <w:rPr>
                <w:sz w:val="20"/>
                <w:szCs w:val="20"/>
              </w:rPr>
              <w:t xml:space="preserve"> </w:t>
            </w:r>
            <w:r w:rsidRPr="00AC69F5">
              <w:rPr>
                <w:sz w:val="20"/>
                <w:szCs w:val="20"/>
              </w:rPr>
              <w:t>улице;</w:t>
            </w:r>
          </w:p>
          <w:p w:rsidR="00AC69F5" w:rsidRPr="002E063D" w:rsidRDefault="00AC69F5" w:rsidP="008B51B8">
            <w:pPr>
              <w:jc w:val="both"/>
              <w:rPr>
                <w:sz w:val="20"/>
                <w:szCs w:val="20"/>
              </w:rPr>
            </w:pPr>
            <w:r w:rsidRPr="00AC69F5">
              <w:rPr>
                <w:sz w:val="20"/>
                <w:szCs w:val="20"/>
              </w:rPr>
              <w:t>- 3,0 м от границы зе</w:t>
            </w:r>
            <w:r>
              <w:rPr>
                <w:sz w:val="20"/>
                <w:szCs w:val="20"/>
              </w:rPr>
              <w:t xml:space="preserve">мельного участка, примыкающей к </w:t>
            </w:r>
            <w:r w:rsidRPr="00AC69F5">
              <w:rPr>
                <w:sz w:val="20"/>
                <w:szCs w:val="20"/>
              </w:rPr>
              <w:t>проезду.</w:t>
            </w:r>
          </w:p>
        </w:tc>
        <w:tc>
          <w:tcPr>
            <w:tcW w:w="1701" w:type="dxa"/>
            <w:vAlign w:val="center"/>
          </w:tcPr>
          <w:p w:rsidR="00AC69F5" w:rsidRDefault="00AC69F5" w:rsidP="00AC69F5">
            <w:pPr>
              <w:jc w:val="center"/>
              <w:rPr>
                <w:sz w:val="20"/>
                <w:szCs w:val="20"/>
              </w:rPr>
            </w:pPr>
            <w:r w:rsidRPr="00AC69F5">
              <w:rPr>
                <w:sz w:val="20"/>
                <w:szCs w:val="20"/>
              </w:rPr>
              <w:lastRenderedPageBreak/>
              <w:t>4 этажа</w:t>
            </w:r>
          </w:p>
        </w:tc>
        <w:tc>
          <w:tcPr>
            <w:tcW w:w="1984" w:type="dxa"/>
            <w:vAlign w:val="center"/>
          </w:tcPr>
          <w:p w:rsidR="00AC69F5" w:rsidRDefault="00AC69F5" w:rsidP="00AC69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  <w:vAlign w:val="center"/>
          </w:tcPr>
          <w:p w:rsidR="00AC69F5" w:rsidRDefault="00AC69F5" w:rsidP="00AC69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AC69F5" w:rsidRPr="00AC69F5" w:rsidRDefault="00AC69F5" w:rsidP="00AC69F5">
            <w:pPr>
              <w:jc w:val="both"/>
              <w:rPr>
                <w:sz w:val="18"/>
                <w:szCs w:val="18"/>
              </w:rPr>
            </w:pPr>
            <w:r w:rsidRPr="00AC69F5">
              <w:rPr>
                <w:sz w:val="18"/>
                <w:szCs w:val="18"/>
              </w:rPr>
              <w:t xml:space="preserve">Максимальный </w:t>
            </w:r>
            <w:r>
              <w:rPr>
                <w:sz w:val="18"/>
                <w:szCs w:val="18"/>
              </w:rPr>
              <w:t xml:space="preserve">коэффициент плотности застройки </w:t>
            </w:r>
            <w:r w:rsidRPr="00AC69F5">
              <w:rPr>
                <w:sz w:val="18"/>
                <w:szCs w:val="18"/>
              </w:rPr>
              <w:t>земельного участка, определяемый как отношение</w:t>
            </w:r>
          </w:p>
          <w:p w:rsidR="00AC69F5" w:rsidRPr="00AC69F5" w:rsidRDefault="00AC69F5" w:rsidP="00AC69F5">
            <w:pPr>
              <w:jc w:val="both"/>
              <w:rPr>
                <w:sz w:val="18"/>
                <w:szCs w:val="18"/>
              </w:rPr>
            </w:pPr>
            <w:r w:rsidRPr="00AC69F5">
              <w:rPr>
                <w:sz w:val="18"/>
                <w:szCs w:val="18"/>
              </w:rPr>
              <w:t>суммарной площади всех</w:t>
            </w:r>
            <w:r>
              <w:rPr>
                <w:sz w:val="18"/>
                <w:szCs w:val="18"/>
              </w:rPr>
              <w:t xml:space="preserve"> этажей надземной части зданий, </w:t>
            </w:r>
            <w:r w:rsidRPr="00AC69F5">
              <w:rPr>
                <w:sz w:val="18"/>
                <w:szCs w:val="18"/>
              </w:rPr>
              <w:t>строений, сооружений по внешнему контуру наружн</w:t>
            </w:r>
            <w:r>
              <w:rPr>
                <w:sz w:val="18"/>
                <w:szCs w:val="18"/>
              </w:rPr>
              <w:t xml:space="preserve">ых стен </w:t>
            </w:r>
            <w:r w:rsidRPr="00AC69F5">
              <w:rPr>
                <w:sz w:val="18"/>
                <w:szCs w:val="18"/>
              </w:rPr>
              <w:t xml:space="preserve">к </w:t>
            </w:r>
            <w:r w:rsidRPr="00AC69F5">
              <w:rPr>
                <w:sz w:val="18"/>
                <w:szCs w:val="18"/>
              </w:rPr>
              <w:lastRenderedPageBreak/>
              <w:t>площади земельного участка, - 2,0.</w:t>
            </w:r>
          </w:p>
          <w:p w:rsidR="00AC69F5" w:rsidRPr="0069619B" w:rsidRDefault="00AC69F5" w:rsidP="00AC69F5">
            <w:pPr>
              <w:jc w:val="both"/>
              <w:rPr>
                <w:sz w:val="18"/>
                <w:szCs w:val="18"/>
              </w:rPr>
            </w:pPr>
            <w:r w:rsidRPr="00AC69F5">
              <w:rPr>
                <w:sz w:val="18"/>
                <w:szCs w:val="18"/>
              </w:rPr>
              <w:t>Минимальный проце</w:t>
            </w:r>
            <w:r>
              <w:rPr>
                <w:sz w:val="18"/>
                <w:szCs w:val="18"/>
              </w:rPr>
              <w:t xml:space="preserve">нт озеленения, определяемый как </w:t>
            </w:r>
            <w:r w:rsidRPr="00AC69F5">
              <w:rPr>
                <w:sz w:val="18"/>
                <w:szCs w:val="18"/>
              </w:rPr>
              <w:t>отношение суммарно</w:t>
            </w:r>
            <w:r>
              <w:rPr>
                <w:sz w:val="18"/>
                <w:szCs w:val="18"/>
              </w:rPr>
              <w:t xml:space="preserve">й площади озеленения земельного </w:t>
            </w:r>
            <w:r w:rsidRPr="00AC69F5">
              <w:rPr>
                <w:sz w:val="18"/>
                <w:szCs w:val="18"/>
              </w:rPr>
              <w:t>участка, стационарн</w:t>
            </w:r>
            <w:r>
              <w:rPr>
                <w:sz w:val="18"/>
                <w:szCs w:val="18"/>
              </w:rPr>
              <w:t>ого и крышного, ко всей площади земельного участка, - 15%</w:t>
            </w:r>
          </w:p>
        </w:tc>
      </w:tr>
      <w:tr w:rsidR="00AD758C" w:rsidRPr="00B57A6B" w:rsidTr="002A0544">
        <w:trPr>
          <w:trHeight w:val="209"/>
        </w:trPr>
        <w:tc>
          <w:tcPr>
            <w:tcW w:w="817" w:type="dxa"/>
            <w:vAlign w:val="center"/>
          </w:tcPr>
          <w:p w:rsidR="00AD758C" w:rsidRDefault="00AD758C" w:rsidP="00AC69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992" w:type="dxa"/>
            <w:vAlign w:val="center"/>
          </w:tcPr>
          <w:p w:rsidR="00AD758C" w:rsidRDefault="00AD758C" w:rsidP="00AC69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AD758C" w:rsidRPr="00681393" w:rsidRDefault="00AD758C" w:rsidP="00AC69F5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</w:t>
            </w:r>
          </w:p>
          <w:p w:rsidR="00AD758C" w:rsidRPr="00681393" w:rsidRDefault="00AD758C" w:rsidP="00AC69F5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5.1.3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Align w:val="center"/>
          </w:tcPr>
          <w:p w:rsidR="00AD758C" w:rsidRPr="00B578F3" w:rsidRDefault="00AD758C" w:rsidP="00AC69F5">
            <w:pPr>
              <w:ind w:left="-57" w:right="-57"/>
              <w:jc w:val="center"/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>- 1,0 м от границы земельного участка;</w:t>
            </w:r>
          </w:p>
          <w:p w:rsidR="00AD758C" w:rsidRDefault="00AD758C" w:rsidP="00AC69F5">
            <w:pPr>
              <w:ind w:left="-57" w:right="-57"/>
              <w:jc w:val="center"/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>- 5,0 м от границы земельног</w:t>
            </w:r>
            <w:r>
              <w:rPr>
                <w:sz w:val="20"/>
                <w:szCs w:val="20"/>
              </w:rPr>
              <w:t>о участка, примыкающей к улице;</w:t>
            </w:r>
          </w:p>
          <w:p w:rsidR="00AD758C" w:rsidRPr="00A907CA" w:rsidRDefault="00AD758C" w:rsidP="00AC69F5">
            <w:pPr>
              <w:ind w:left="-57" w:right="-57"/>
              <w:jc w:val="center"/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701" w:type="dxa"/>
            <w:vAlign w:val="center"/>
          </w:tcPr>
          <w:p w:rsidR="00AD758C" w:rsidRDefault="00AD758C" w:rsidP="00AC69F5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4" w:type="dxa"/>
            <w:vAlign w:val="center"/>
          </w:tcPr>
          <w:p w:rsidR="00AD758C" w:rsidRDefault="00AD758C" w:rsidP="00AC69F5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  <w:vAlign w:val="center"/>
          </w:tcPr>
          <w:p w:rsidR="00AD758C" w:rsidRDefault="00AD758C" w:rsidP="00AC69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  <w:vAlign w:val="center"/>
          </w:tcPr>
          <w:p w:rsidR="00AD758C" w:rsidRDefault="00AD758C" w:rsidP="00AC69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F6560F" w:rsidRPr="00B57A6B" w:rsidTr="002A0544">
        <w:trPr>
          <w:trHeight w:val="209"/>
        </w:trPr>
        <w:tc>
          <w:tcPr>
            <w:tcW w:w="817" w:type="dxa"/>
            <w:vAlign w:val="center"/>
          </w:tcPr>
          <w:p w:rsidR="00F6560F" w:rsidRDefault="00F6560F" w:rsidP="009448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vAlign w:val="center"/>
          </w:tcPr>
          <w:p w:rsidR="00F6560F" w:rsidRDefault="00F6560F" w:rsidP="009448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F6560F" w:rsidRPr="00681393" w:rsidRDefault="00F6560F" w:rsidP="0094487A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 w:rsidR="008B51B8">
              <w:rPr>
                <w:sz w:val="20"/>
                <w:szCs w:val="20"/>
              </w:rPr>
              <w:t>300</w:t>
            </w:r>
          </w:p>
          <w:p w:rsidR="00F6560F" w:rsidRPr="00681393" w:rsidRDefault="00F6560F" w:rsidP="00F6560F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5.1.</w:t>
            </w:r>
            <w:r>
              <w:rPr>
                <w:sz w:val="20"/>
                <w:szCs w:val="20"/>
              </w:rPr>
              <w:t>4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Align w:val="center"/>
          </w:tcPr>
          <w:p w:rsidR="00F6560F" w:rsidRPr="00B578F3" w:rsidRDefault="00F6560F" w:rsidP="0094487A">
            <w:pPr>
              <w:ind w:left="-57" w:right="-57"/>
              <w:jc w:val="center"/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>- 1,0 м от границы земельного участка;</w:t>
            </w:r>
          </w:p>
          <w:p w:rsidR="00F6560F" w:rsidRDefault="00F6560F" w:rsidP="0094487A">
            <w:pPr>
              <w:ind w:left="-57" w:right="-57"/>
              <w:jc w:val="center"/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>- 5,0 м от границы земельног</w:t>
            </w:r>
            <w:r>
              <w:rPr>
                <w:sz w:val="20"/>
                <w:szCs w:val="20"/>
              </w:rPr>
              <w:t>о участка, примыкающей к улице;</w:t>
            </w:r>
          </w:p>
          <w:p w:rsidR="00F6560F" w:rsidRPr="00A907CA" w:rsidRDefault="00F6560F" w:rsidP="0094487A">
            <w:pPr>
              <w:ind w:left="-57" w:right="-57"/>
              <w:jc w:val="center"/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701" w:type="dxa"/>
            <w:vAlign w:val="center"/>
          </w:tcPr>
          <w:p w:rsidR="00F6560F" w:rsidRDefault="00F6560F" w:rsidP="0094487A">
            <w:pPr>
              <w:jc w:val="center"/>
              <w:rPr>
                <w:sz w:val="20"/>
                <w:szCs w:val="20"/>
              </w:rPr>
            </w:pPr>
            <w:r w:rsidRPr="00F6560F">
              <w:rPr>
                <w:sz w:val="20"/>
                <w:szCs w:val="20"/>
              </w:rPr>
              <w:t>12 м</w:t>
            </w:r>
            <w:r w:rsidR="008B51B8">
              <w:rPr>
                <w:sz w:val="20"/>
                <w:szCs w:val="20"/>
              </w:rPr>
              <w:t>етров</w:t>
            </w:r>
          </w:p>
        </w:tc>
        <w:tc>
          <w:tcPr>
            <w:tcW w:w="1984" w:type="dxa"/>
            <w:vAlign w:val="center"/>
          </w:tcPr>
          <w:p w:rsidR="00F6560F" w:rsidRDefault="00F6560F" w:rsidP="0094487A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  <w:vAlign w:val="center"/>
          </w:tcPr>
          <w:p w:rsidR="00F6560F" w:rsidRDefault="00F6560F" w:rsidP="009448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  <w:vAlign w:val="center"/>
          </w:tcPr>
          <w:p w:rsidR="00F6560F" w:rsidRDefault="00F6560F" w:rsidP="009448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AD758C" w:rsidRPr="00B57A6B" w:rsidTr="002A0544">
        <w:trPr>
          <w:trHeight w:val="1458"/>
        </w:trPr>
        <w:tc>
          <w:tcPr>
            <w:tcW w:w="817" w:type="dxa"/>
            <w:vMerge w:val="restart"/>
          </w:tcPr>
          <w:p w:rsidR="00AD758C" w:rsidRPr="00B57A6B" w:rsidRDefault="00AD758C" w:rsidP="00426402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vMerge w:val="restart"/>
          </w:tcPr>
          <w:p w:rsidR="00AD758C" w:rsidRPr="00B57A6B" w:rsidRDefault="00AD758C" w:rsidP="00426402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AD758C" w:rsidRPr="00CE7552" w:rsidRDefault="00AD758C" w:rsidP="00AC69F5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961C05">
              <w:rPr>
                <w:sz w:val="20"/>
                <w:szCs w:val="20"/>
              </w:rPr>
              <w:t xml:space="preserve">не подлежит установлению </w:t>
            </w:r>
            <w:r>
              <w:rPr>
                <w:sz w:val="20"/>
                <w:szCs w:val="20"/>
              </w:rPr>
              <w:t>(</w:t>
            </w:r>
            <w:r w:rsidRPr="00CE7552">
              <w:rPr>
                <w:sz w:val="20"/>
                <w:szCs w:val="20"/>
              </w:rPr>
              <w:t>КВРИ 6.3)</w:t>
            </w:r>
          </w:p>
        </w:tc>
        <w:tc>
          <w:tcPr>
            <w:tcW w:w="3119" w:type="dxa"/>
            <w:vMerge w:val="restart"/>
          </w:tcPr>
          <w:p w:rsidR="00AD758C" w:rsidRPr="002056BC" w:rsidRDefault="00AD758C" w:rsidP="00426402">
            <w:pPr>
              <w:spacing w:before="840"/>
              <w:ind w:left="-57" w:right="-57"/>
              <w:jc w:val="both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AD758C" w:rsidRPr="002056BC" w:rsidRDefault="00AD758C" w:rsidP="00426402">
            <w:pPr>
              <w:spacing w:after="960"/>
              <w:ind w:left="-57" w:right="-57"/>
              <w:jc w:val="both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>- 5,0 м от границы земельног</w:t>
            </w:r>
            <w:r>
              <w:rPr>
                <w:sz w:val="20"/>
                <w:szCs w:val="20"/>
              </w:rPr>
              <w:t>о участка, примыкающей к улице.</w:t>
            </w:r>
          </w:p>
        </w:tc>
        <w:tc>
          <w:tcPr>
            <w:tcW w:w="1701" w:type="dxa"/>
            <w:vMerge w:val="restart"/>
          </w:tcPr>
          <w:p w:rsidR="00AD758C" w:rsidRDefault="00AD758C" w:rsidP="0042640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</w:p>
          <w:p w:rsidR="00AD758C" w:rsidRDefault="00AD758C" w:rsidP="0042640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</w:p>
          <w:p w:rsidR="00AD758C" w:rsidRDefault="00AD758C" w:rsidP="0042640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</w:p>
          <w:p w:rsidR="00AD758C" w:rsidRDefault="00AD758C" w:rsidP="00426402">
            <w:pPr>
              <w:autoSpaceDE w:val="0"/>
              <w:autoSpaceDN w:val="0"/>
              <w:adjustRightInd w:val="0"/>
              <w:rPr>
                <w:rFonts w:eastAsiaTheme="minorHAnsi"/>
                <w:sz w:val="20"/>
                <w:szCs w:val="20"/>
                <w:lang w:eastAsia="en-US"/>
              </w:rPr>
            </w:pPr>
          </w:p>
          <w:p w:rsidR="00AD758C" w:rsidRDefault="00AD758C" w:rsidP="00426402">
            <w:pPr>
              <w:autoSpaceDE w:val="0"/>
              <w:autoSpaceDN w:val="0"/>
              <w:adjustRightInd w:val="0"/>
              <w:rPr>
                <w:rFonts w:eastAsiaTheme="minorHAnsi"/>
                <w:sz w:val="20"/>
                <w:szCs w:val="20"/>
                <w:lang w:eastAsia="en-US"/>
              </w:rPr>
            </w:pPr>
          </w:p>
          <w:p w:rsidR="00AD758C" w:rsidRDefault="00AD758C" w:rsidP="0042640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</w:p>
          <w:p w:rsidR="00AD758C" w:rsidRPr="00B57A6B" w:rsidRDefault="00AD758C" w:rsidP="00426402">
            <w:pPr>
              <w:autoSpaceDE w:val="0"/>
              <w:autoSpaceDN w:val="0"/>
              <w:adjustRightInd w:val="0"/>
              <w:spacing w:before="24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>
              <w:rPr>
                <w:rFonts w:eastAsiaTheme="minorHAnsi"/>
                <w:sz w:val="20"/>
                <w:szCs w:val="20"/>
                <w:lang w:eastAsia="en-US"/>
              </w:rPr>
              <w:t>6 этажей</w:t>
            </w:r>
          </w:p>
        </w:tc>
        <w:tc>
          <w:tcPr>
            <w:tcW w:w="1984" w:type="dxa"/>
            <w:vMerge w:val="restart"/>
            <w:vAlign w:val="center"/>
          </w:tcPr>
          <w:p w:rsidR="00AD758C" w:rsidRPr="00B57A6B" w:rsidRDefault="00AD758C" w:rsidP="00AC69F5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762BCB">
              <w:rPr>
                <w:rFonts w:eastAsiaTheme="minorHAnsi"/>
                <w:sz w:val="20"/>
                <w:szCs w:val="20"/>
                <w:lang w:eastAsia="en-US"/>
              </w:rPr>
              <w:t xml:space="preserve">50 </w:t>
            </w:r>
            <w:r>
              <w:rPr>
                <w:rFonts w:eastAsiaTheme="minorHAnsi"/>
                <w:sz w:val="20"/>
                <w:szCs w:val="20"/>
                <w:lang w:eastAsia="en-US"/>
              </w:rPr>
              <w:t>-</w:t>
            </w:r>
            <w:r w:rsidRPr="00762BCB">
              <w:rPr>
                <w:rFonts w:eastAsiaTheme="minorHAnsi"/>
                <w:sz w:val="20"/>
                <w:szCs w:val="20"/>
                <w:lang w:eastAsia="en-US"/>
              </w:rPr>
              <w:t xml:space="preserve"> для объектов I – II класса опасности;</w:t>
            </w:r>
          </w:p>
          <w:p w:rsidR="00AD758C" w:rsidRPr="00B57A6B" w:rsidRDefault="00AD758C" w:rsidP="00AC69F5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762BCB">
              <w:rPr>
                <w:rFonts w:eastAsiaTheme="minorHAnsi"/>
                <w:sz w:val="20"/>
                <w:szCs w:val="20"/>
                <w:lang w:eastAsia="en-US"/>
              </w:rPr>
              <w:t xml:space="preserve">55 </w:t>
            </w:r>
            <w:r>
              <w:rPr>
                <w:rFonts w:eastAsiaTheme="minorHAnsi"/>
                <w:sz w:val="20"/>
                <w:szCs w:val="20"/>
                <w:lang w:eastAsia="en-US"/>
              </w:rPr>
              <w:t>-</w:t>
            </w:r>
            <w:r w:rsidRPr="00762BCB">
              <w:rPr>
                <w:rFonts w:eastAsiaTheme="minorHAnsi"/>
                <w:sz w:val="20"/>
                <w:szCs w:val="20"/>
                <w:lang w:eastAsia="en-US"/>
              </w:rPr>
              <w:t xml:space="preserve"> для объектов III класса опасности</w:t>
            </w:r>
          </w:p>
          <w:p w:rsidR="00AD758C" w:rsidRPr="00B57A6B" w:rsidRDefault="00AD758C" w:rsidP="00AC69F5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762BCB">
              <w:rPr>
                <w:rFonts w:eastAsiaTheme="minorHAnsi"/>
                <w:sz w:val="20"/>
                <w:szCs w:val="20"/>
                <w:lang w:eastAsia="en-US"/>
              </w:rPr>
              <w:t xml:space="preserve">60 </w:t>
            </w:r>
            <w:r>
              <w:rPr>
                <w:rFonts w:eastAsiaTheme="minorHAnsi"/>
                <w:sz w:val="20"/>
                <w:szCs w:val="20"/>
                <w:lang w:eastAsia="en-US"/>
              </w:rPr>
              <w:t>-</w:t>
            </w:r>
            <w:r w:rsidRPr="00762BCB">
              <w:rPr>
                <w:rFonts w:eastAsiaTheme="minorHAnsi"/>
                <w:sz w:val="20"/>
                <w:szCs w:val="20"/>
                <w:lang w:eastAsia="en-US"/>
              </w:rPr>
              <w:t xml:space="preserve"> для объектов IV, V класса опасности.</w:t>
            </w:r>
          </w:p>
        </w:tc>
        <w:tc>
          <w:tcPr>
            <w:tcW w:w="1701" w:type="dxa"/>
            <w:vMerge w:val="restart"/>
          </w:tcPr>
          <w:p w:rsidR="00AD758C" w:rsidRPr="00B57A6B" w:rsidRDefault="00AD758C" w:rsidP="00426402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  <w:vMerge w:val="restart"/>
          </w:tcPr>
          <w:p w:rsidR="00AD758C" w:rsidRDefault="00AD758C" w:rsidP="00426402">
            <w:pPr>
              <w:suppressAutoHyphens/>
              <w:ind w:left="-57" w:right="-57"/>
              <w:jc w:val="both"/>
              <w:rPr>
                <w:sz w:val="20"/>
                <w:szCs w:val="20"/>
              </w:rPr>
            </w:pPr>
            <w:r w:rsidRPr="00C768D2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участка:</w:t>
            </w:r>
          </w:p>
          <w:p w:rsidR="00AD758C" w:rsidRPr="00C768D2" w:rsidRDefault="00AD758C" w:rsidP="00426402">
            <w:pPr>
              <w:suppressAutoHyphens/>
              <w:ind w:left="-57" w:right="-5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 </w:t>
            </w:r>
            <w:r w:rsidRPr="00C768D2">
              <w:rPr>
                <w:sz w:val="20"/>
                <w:szCs w:val="20"/>
              </w:rPr>
              <w:t>20 % для объектов I – II класса опасности;</w:t>
            </w:r>
          </w:p>
          <w:p w:rsidR="00AD758C" w:rsidRDefault="00AD758C" w:rsidP="00426402">
            <w:pPr>
              <w:suppressAutoHyphens/>
              <w:ind w:left="-57" w:right="-57"/>
              <w:jc w:val="both"/>
              <w:rPr>
                <w:sz w:val="20"/>
                <w:szCs w:val="20"/>
              </w:rPr>
            </w:pPr>
            <w:r w:rsidRPr="00C768D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 </w:t>
            </w:r>
            <w:r w:rsidRPr="00C768D2">
              <w:rPr>
                <w:sz w:val="20"/>
                <w:szCs w:val="20"/>
              </w:rPr>
              <w:t>15 % для объектов III класса опасности;</w:t>
            </w:r>
          </w:p>
          <w:p w:rsidR="00AD758C" w:rsidRPr="00C768D2" w:rsidRDefault="00AD758C" w:rsidP="00426402">
            <w:pPr>
              <w:suppressAutoHyphens/>
              <w:ind w:left="-57" w:right="-57"/>
              <w:jc w:val="both"/>
              <w:rPr>
                <w:sz w:val="20"/>
                <w:szCs w:val="20"/>
              </w:rPr>
            </w:pPr>
            <w:r w:rsidRPr="00C768D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 </w:t>
            </w:r>
            <w:r w:rsidRPr="00C768D2">
              <w:rPr>
                <w:sz w:val="20"/>
                <w:szCs w:val="20"/>
              </w:rPr>
              <w:t>10 % для объектов IV, V класса опасности</w:t>
            </w:r>
          </w:p>
        </w:tc>
      </w:tr>
      <w:tr w:rsidR="00AD758C" w:rsidRPr="00B57A6B" w:rsidTr="002A0544">
        <w:trPr>
          <w:trHeight w:val="800"/>
        </w:trPr>
        <w:tc>
          <w:tcPr>
            <w:tcW w:w="817" w:type="dxa"/>
            <w:vMerge/>
            <w:tcBorders>
              <w:bottom w:val="single" w:sz="4" w:space="0" w:color="auto"/>
            </w:tcBorders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AD758C" w:rsidRPr="00B57A6B" w:rsidRDefault="00AD758C" w:rsidP="00426402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AD758C" w:rsidRPr="00E01387" w:rsidRDefault="00AD758C" w:rsidP="00AC69F5">
            <w:pPr>
              <w:ind w:left="-57" w:right="-57"/>
              <w:jc w:val="center"/>
              <w:rPr>
                <w:sz w:val="20"/>
                <w:szCs w:val="20"/>
              </w:rPr>
            </w:pPr>
            <w:r w:rsidRPr="00E01387">
              <w:rPr>
                <w:sz w:val="20"/>
                <w:szCs w:val="20"/>
              </w:rPr>
              <w:t>не подлежат установлению</w:t>
            </w:r>
          </w:p>
          <w:p w:rsidR="00AD758C" w:rsidRPr="00961C05" w:rsidRDefault="00AD758C" w:rsidP="00AC69F5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(КВРИ </w:t>
            </w:r>
            <w:r w:rsidRPr="00E01387">
              <w:rPr>
                <w:sz w:val="20"/>
                <w:szCs w:val="20"/>
              </w:rPr>
              <w:t>6.3.4)</w:t>
            </w:r>
          </w:p>
        </w:tc>
        <w:tc>
          <w:tcPr>
            <w:tcW w:w="3119" w:type="dxa"/>
            <w:vMerge/>
            <w:tcBorders>
              <w:bottom w:val="single" w:sz="4" w:space="0" w:color="auto"/>
            </w:tcBorders>
          </w:tcPr>
          <w:p w:rsidR="00AD758C" w:rsidRPr="002056BC" w:rsidRDefault="00AD758C" w:rsidP="00426402">
            <w:pPr>
              <w:ind w:left="-57" w:right="-57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AD758C" w:rsidRDefault="00AD758C" w:rsidP="0042640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</w:p>
        </w:tc>
        <w:tc>
          <w:tcPr>
            <w:tcW w:w="1984" w:type="dxa"/>
            <w:vMerge/>
            <w:tcBorders>
              <w:bottom w:val="single" w:sz="4" w:space="0" w:color="auto"/>
            </w:tcBorders>
            <w:vAlign w:val="center"/>
          </w:tcPr>
          <w:p w:rsidR="00AD758C" w:rsidRPr="00B57A6B" w:rsidRDefault="00AD758C" w:rsidP="00AC69F5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</w:tcPr>
          <w:p w:rsidR="00AD758C" w:rsidRPr="00B57A6B" w:rsidRDefault="00AD758C" w:rsidP="00426402">
            <w:pPr>
              <w:rPr>
                <w:sz w:val="20"/>
                <w:szCs w:val="20"/>
              </w:rPr>
            </w:pPr>
          </w:p>
        </w:tc>
        <w:tc>
          <w:tcPr>
            <w:tcW w:w="3686" w:type="dxa"/>
            <w:vMerge/>
            <w:tcBorders>
              <w:bottom w:val="single" w:sz="4" w:space="0" w:color="auto"/>
            </w:tcBorders>
          </w:tcPr>
          <w:p w:rsidR="00AD758C" w:rsidRPr="00C768D2" w:rsidRDefault="00AD758C" w:rsidP="00426402">
            <w:pPr>
              <w:jc w:val="both"/>
              <w:rPr>
                <w:sz w:val="20"/>
                <w:szCs w:val="20"/>
              </w:rPr>
            </w:pPr>
          </w:p>
        </w:tc>
      </w:tr>
      <w:tr w:rsidR="00AD758C" w:rsidRPr="00B57A6B" w:rsidTr="002A0544">
        <w:trPr>
          <w:trHeight w:val="209"/>
        </w:trPr>
        <w:tc>
          <w:tcPr>
            <w:tcW w:w="817" w:type="dxa"/>
          </w:tcPr>
          <w:p w:rsidR="00AD758C" w:rsidRPr="00B57A6B" w:rsidRDefault="00AD758C" w:rsidP="00426402">
            <w:pPr>
              <w:spacing w:before="7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Pr="00B57A6B" w:rsidRDefault="00AD758C" w:rsidP="00426402">
            <w:pPr>
              <w:spacing w:before="7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CE7552" w:rsidRDefault="00AD758C" w:rsidP="00426402">
            <w:pPr>
              <w:spacing w:before="480" w:after="360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F3288C">
              <w:rPr>
                <w:sz w:val="20"/>
                <w:szCs w:val="20"/>
              </w:rPr>
              <w:t xml:space="preserve">не подлежит установлению (КВРИ </w:t>
            </w:r>
            <w:r w:rsidRPr="00CE7552">
              <w:rPr>
                <w:sz w:val="20"/>
                <w:szCs w:val="20"/>
              </w:rPr>
              <w:t>6.4)</w:t>
            </w:r>
          </w:p>
        </w:tc>
        <w:tc>
          <w:tcPr>
            <w:tcW w:w="3119" w:type="dxa"/>
          </w:tcPr>
          <w:p w:rsidR="00AD758C" w:rsidRPr="002056BC" w:rsidRDefault="00AD758C" w:rsidP="00426402">
            <w:pPr>
              <w:ind w:left="-57" w:right="-57"/>
              <w:jc w:val="both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AD758C" w:rsidRPr="002056BC" w:rsidRDefault="00AD758C" w:rsidP="00426402">
            <w:pPr>
              <w:ind w:left="-57" w:right="-57"/>
              <w:jc w:val="both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AD758C" w:rsidRPr="002056BC" w:rsidRDefault="00AD758C" w:rsidP="00426402">
            <w:pPr>
              <w:ind w:left="-57" w:right="-57"/>
              <w:jc w:val="both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701" w:type="dxa"/>
            <w:vMerge/>
          </w:tcPr>
          <w:p w:rsidR="00AD758C" w:rsidRPr="00B57A6B" w:rsidRDefault="00AD758C" w:rsidP="00426402">
            <w:pPr>
              <w:autoSpaceDE w:val="0"/>
              <w:autoSpaceDN w:val="0"/>
              <w:adjustRightInd w:val="0"/>
              <w:rPr>
                <w:rFonts w:eastAsiaTheme="minorHAnsi"/>
                <w:sz w:val="20"/>
                <w:szCs w:val="20"/>
                <w:lang w:eastAsia="en-US"/>
              </w:rPr>
            </w:pPr>
          </w:p>
        </w:tc>
        <w:tc>
          <w:tcPr>
            <w:tcW w:w="1984" w:type="dxa"/>
            <w:vAlign w:val="center"/>
          </w:tcPr>
          <w:p w:rsidR="00AD758C" w:rsidRPr="00F3288C" w:rsidRDefault="00AD758C" w:rsidP="00AC69F5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F3288C">
              <w:rPr>
                <w:rFonts w:eastAsiaTheme="minorHAnsi"/>
                <w:sz w:val="20"/>
                <w:szCs w:val="20"/>
                <w:lang w:eastAsia="en-US"/>
              </w:rPr>
              <w:t xml:space="preserve">0 </w:t>
            </w:r>
            <w:r>
              <w:rPr>
                <w:rFonts w:eastAsiaTheme="minorHAnsi"/>
                <w:sz w:val="20"/>
                <w:szCs w:val="20"/>
                <w:lang w:eastAsia="en-US"/>
              </w:rPr>
              <w:t xml:space="preserve">- </w:t>
            </w:r>
            <w:r w:rsidRPr="00F3288C">
              <w:rPr>
                <w:rFonts w:eastAsiaTheme="minorHAnsi"/>
                <w:sz w:val="20"/>
                <w:szCs w:val="20"/>
                <w:lang w:eastAsia="en-US"/>
              </w:rPr>
              <w:t>для объектов I – II класса опасности;</w:t>
            </w:r>
          </w:p>
          <w:p w:rsidR="00AD758C" w:rsidRPr="00F3288C" w:rsidRDefault="00AD758C" w:rsidP="00AC69F5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F3288C">
              <w:rPr>
                <w:rFonts w:eastAsiaTheme="minorHAnsi"/>
                <w:sz w:val="20"/>
                <w:szCs w:val="20"/>
                <w:lang w:eastAsia="en-US"/>
              </w:rPr>
              <w:t>0</w:t>
            </w:r>
            <w:r>
              <w:rPr>
                <w:rFonts w:eastAsiaTheme="minorHAnsi"/>
                <w:sz w:val="20"/>
                <w:szCs w:val="20"/>
                <w:lang w:eastAsia="en-US"/>
              </w:rPr>
              <w:t xml:space="preserve"> -</w:t>
            </w:r>
            <w:r w:rsidRPr="00F3288C">
              <w:rPr>
                <w:rFonts w:eastAsiaTheme="minorHAnsi"/>
                <w:sz w:val="20"/>
                <w:szCs w:val="20"/>
                <w:lang w:eastAsia="en-US"/>
              </w:rPr>
              <w:t xml:space="preserve"> для объектов III класса опасности;</w:t>
            </w:r>
          </w:p>
          <w:p w:rsidR="00AD758C" w:rsidRPr="00B57A6B" w:rsidRDefault="00AD758C" w:rsidP="00AC69F5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F3288C">
              <w:rPr>
                <w:rFonts w:eastAsiaTheme="minorHAnsi"/>
                <w:sz w:val="20"/>
                <w:szCs w:val="20"/>
                <w:lang w:eastAsia="en-US"/>
              </w:rPr>
              <w:t>60</w:t>
            </w:r>
            <w:r>
              <w:rPr>
                <w:rFonts w:eastAsiaTheme="minorHAnsi"/>
                <w:sz w:val="20"/>
                <w:szCs w:val="20"/>
                <w:lang w:eastAsia="en-US"/>
              </w:rPr>
              <w:t xml:space="preserve"> -</w:t>
            </w:r>
            <w:r w:rsidRPr="00F3288C">
              <w:rPr>
                <w:rFonts w:eastAsiaTheme="minorHAnsi"/>
                <w:sz w:val="20"/>
                <w:szCs w:val="20"/>
                <w:lang w:eastAsia="en-US"/>
              </w:rPr>
              <w:t xml:space="preserve"> для объектов IV, V класса опасности.</w:t>
            </w:r>
          </w:p>
        </w:tc>
        <w:tc>
          <w:tcPr>
            <w:tcW w:w="1701" w:type="dxa"/>
          </w:tcPr>
          <w:p w:rsidR="00AD758C" w:rsidRPr="00B57A6B" w:rsidRDefault="00AD758C" w:rsidP="00426402">
            <w:pPr>
              <w:spacing w:before="9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AD758C" w:rsidRPr="00B57A6B" w:rsidRDefault="00AD758C" w:rsidP="00426402">
            <w:pPr>
              <w:spacing w:before="9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AD758C" w:rsidRPr="00B57A6B" w:rsidTr="002A0544">
        <w:trPr>
          <w:trHeight w:val="209"/>
        </w:trPr>
        <w:tc>
          <w:tcPr>
            <w:tcW w:w="817" w:type="dxa"/>
          </w:tcPr>
          <w:p w:rsidR="00AD758C" w:rsidRPr="00B57A6B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Pr="00B57A6B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CE7552" w:rsidRDefault="00AD758C" w:rsidP="00426402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FA7477">
              <w:rPr>
                <w:sz w:val="20"/>
                <w:szCs w:val="20"/>
              </w:rPr>
              <w:t xml:space="preserve">не подлежит установлению (КВРИ </w:t>
            </w:r>
            <w:r w:rsidRPr="00CE7552">
              <w:rPr>
                <w:sz w:val="20"/>
                <w:szCs w:val="20"/>
              </w:rPr>
              <w:t>6.8)</w:t>
            </w:r>
          </w:p>
        </w:tc>
        <w:tc>
          <w:tcPr>
            <w:tcW w:w="3119" w:type="dxa"/>
          </w:tcPr>
          <w:p w:rsidR="00AD758C" w:rsidRPr="002056BC" w:rsidRDefault="00AD758C" w:rsidP="00426402">
            <w:pPr>
              <w:spacing w:before="120"/>
              <w:ind w:right="-57"/>
              <w:jc w:val="both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>- 1,0 м от границы земельного участка.</w:t>
            </w:r>
          </w:p>
          <w:p w:rsidR="00AD758C" w:rsidRPr="002056BC" w:rsidRDefault="00AD758C" w:rsidP="00426402">
            <w:pPr>
              <w:ind w:left="-57" w:right="-57"/>
              <w:jc w:val="both"/>
              <w:rPr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</w:tcPr>
          <w:p w:rsidR="00AD758C" w:rsidRPr="00B57A6B" w:rsidRDefault="00AD758C" w:rsidP="00426402">
            <w:pPr>
              <w:autoSpaceDE w:val="0"/>
              <w:autoSpaceDN w:val="0"/>
              <w:adjustRightInd w:val="0"/>
              <w:spacing w:before="12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FA7477">
              <w:rPr>
                <w:rFonts w:eastAsiaTheme="minorHAnsi"/>
                <w:sz w:val="20"/>
                <w:szCs w:val="20"/>
                <w:lang w:eastAsia="en-US"/>
              </w:rPr>
              <w:t>не подлежит</w:t>
            </w:r>
            <w:r>
              <w:t xml:space="preserve"> </w:t>
            </w:r>
            <w:r>
              <w:rPr>
                <w:rFonts w:eastAsiaTheme="minorHAnsi"/>
                <w:sz w:val="20"/>
                <w:szCs w:val="20"/>
                <w:lang w:eastAsia="en-US"/>
              </w:rPr>
              <w:t>установлению</w:t>
            </w:r>
          </w:p>
        </w:tc>
        <w:tc>
          <w:tcPr>
            <w:tcW w:w="1984" w:type="dxa"/>
          </w:tcPr>
          <w:p w:rsidR="00AD758C" w:rsidRPr="00FA7477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100  -  </w:t>
            </w:r>
            <w:r w:rsidRPr="002056BC">
              <w:rPr>
                <w:bCs/>
                <w:sz w:val="20"/>
                <w:szCs w:val="20"/>
              </w:rPr>
              <w:t>Класс опасности</w:t>
            </w:r>
            <w:r>
              <w:rPr>
                <w:sz w:val="20"/>
                <w:szCs w:val="20"/>
              </w:rPr>
              <w:t xml:space="preserve"> – IV, V.</w:t>
            </w:r>
          </w:p>
        </w:tc>
        <w:tc>
          <w:tcPr>
            <w:tcW w:w="1701" w:type="dxa"/>
          </w:tcPr>
          <w:p w:rsidR="00AD758C" w:rsidRPr="00B57A6B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AD758C" w:rsidRPr="00B57A6B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AD758C" w:rsidRPr="00B57A6B" w:rsidTr="002A0544">
        <w:trPr>
          <w:trHeight w:val="209"/>
        </w:trPr>
        <w:tc>
          <w:tcPr>
            <w:tcW w:w="817" w:type="dxa"/>
          </w:tcPr>
          <w:p w:rsidR="00AD758C" w:rsidRPr="00B57A6B" w:rsidRDefault="00AD758C" w:rsidP="00426402">
            <w:pPr>
              <w:spacing w:before="1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992" w:type="dxa"/>
          </w:tcPr>
          <w:p w:rsidR="00AD758C" w:rsidRPr="00B57A6B" w:rsidRDefault="00AD758C" w:rsidP="00426402">
            <w:pPr>
              <w:spacing w:before="1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CE7552" w:rsidRDefault="00AD758C" w:rsidP="00426402">
            <w:pPr>
              <w:spacing w:before="960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5455B9">
              <w:rPr>
                <w:sz w:val="20"/>
                <w:szCs w:val="20"/>
              </w:rPr>
              <w:t xml:space="preserve">не подлежит установлению (КВРИ </w:t>
            </w:r>
            <w:r w:rsidRPr="00CE7552">
              <w:rPr>
                <w:sz w:val="20"/>
                <w:szCs w:val="20"/>
              </w:rPr>
              <w:t>6.9)</w:t>
            </w:r>
          </w:p>
        </w:tc>
        <w:tc>
          <w:tcPr>
            <w:tcW w:w="3119" w:type="dxa"/>
          </w:tcPr>
          <w:p w:rsidR="00AD758C" w:rsidRPr="002056BC" w:rsidRDefault="00AD758C" w:rsidP="00426402">
            <w:pPr>
              <w:spacing w:before="600"/>
              <w:ind w:left="-57" w:right="-57"/>
              <w:jc w:val="both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AD758C" w:rsidRPr="002056BC" w:rsidRDefault="00AD758C" w:rsidP="00426402">
            <w:pPr>
              <w:ind w:left="-57" w:right="-57"/>
              <w:jc w:val="both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AD758C" w:rsidRPr="002056BC" w:rsidRDefault="00AD758C" w:rsidP="00426402">
            <w:pPr>
              <w:spacing w:after="480"/>
              <w:ind w:left="-57" w:right="-57"/>
              <w:jc w:val="both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AD758C" w:rsidRPr="002056BC" w:rsidRDefault="00AD758C" w:rsidP="00426402">
            <w:pPr>
              <w:ind w:left="-57" w:right="-57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AD758C" w:rsidRPr="00B57A6B" w:rsidRDefault="00AD758C" w:rsidP="00426402">
            <w:pPr>
              <w:autoSpaceDE w:val="0"/>
              <w:autoSpaceDN w:val="0"/>
              <w:adjustRightInd w:val="0"/>
              <w:spacing w:before="108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>
              <w:rPr>
                <w:rFonts w:eastAsiaTheme="minorHAnsi"/>
                <w:sz w:val="20"/>
                <w:szCs w:val="20"/>
                <w:lang w:eastAsia="en-US"/>
              </w:rPr>
              <w:t>4 этажа</w:t>
            </w:r>
          </w:p>
        </w:tc>
        <w:tc>
          <w:tcPr>
            <w:tcW w:w="1984" w:type="dxa"/>
          </w:tcPr>
          <w:p w:rsidR="00AD758C" w:rsidRPr="00B57A6B" w:rsidRDefault="00AD758C" w:rsidP="00426402">
            <w:pPr>
              <w:autoSpaceDE w:val="0"/>
              <w:autoSpaceDN w:val="0"/>
              <w:adjustRightInd w:val="0"/>
              <w:spacing w:before="96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B16A22">
              <w:rPr>
                <w:rFonts w:eastAsiaTheme="minorHAnsi"/>
                <w:sz w:val="20"/>
                <w:szCs w:val="20"/>
                <w:lang w:eastAsia="en-US"/>
              </w:rPr>
              <w:t xml:space="preserve">60 </w:t>
            </w:r>
            <w:r>
              <w:rPr>
                <w:rFonts w:eastAsiaTheme="minorHAnsi"/>
                <w:sz w:val="20"/>
                <w:szCs w:val="20"/>
                <w:lang w:eastAsia="en-US"/>
              </w:rPr>
              <w:t>-</w:t>
            </w:r>
            <w:r w:rsidRPr="00B16A22">
              <w:rPr>
                <w:rFonts w:eastAsiaTheme="minorHAnsi"/>
                <w:sz w:val="20"/>
                <w:szCs w:val="20"/>
                <w:lang w:eastAsia="en-US"/>
              </w:rPr>
              <w:t xml:space="preserve"> для </w:t>
            </w:r>
            <w:r>
              <w:rPr>
                <w:rFonts w:eastAsiaTheme="minorHAnsi"/>
                <w:sz w:val="20"/>
                <w:szCs w:val="20"/>
                <w:lang w:eastAsia="en-US"/>
              </w:rPr>
              <w:t>объектов IV, V класса опасности</w:t>
            </w:r>
          </w:p>
        </w:tc>
        <w:tc>
          <w:tcPr>
            <w:tcW w:w="1701" w:type="dxa"/>
          </w:tcPr>
          <w:p w:rsidR="00AD758C" w:rsidRPr="00B57A6B" w:rsidRDefault="00AD758C" w:rsidP="00426402">
            <w:pPr>
              <w:spacing w:before="1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AD758C" w:rsidRPr="008C604A" w:rsidRDefault="00AD758C" w:rsidP="00426402">
            <w:pPr>
              <w:jc w:val="both"/>
              <w:rPr>
                <w:sz w:val="18"/>
                <w:szCs w:val="18"/>
              </w:rPr>
            </w:pPr>
            <w:r w:rsidRPr="008C604A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AD758C" w:rsidRPr="00B57A6B" w:rsidRDefault="00AD758C" w:rsidP="00426402">
            <w:pPr>
              <w:jc w:val="both"/>
              <w:rPr>
                <w:sz w:val="20"/>
                <w:szCs w:val="20"/>
              </w:rPr>
            </w:pPr>
            <w:r w:rsidRPr="008C604A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AD758C" w:rsidRPr="00B57A6B" w:rsidTr="002A0544">
        <w:trPr>
          <w:trHeight w:val="209"/>
        </w:trPr>
        <w:tc>
          <w:tcPr>
            <w:tcW w:w="817" w:type="dxa"/>
          </w:tcPr>
          <w:p w:rsidR="00AD758C" w:rsidRPr="00B57A6B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Pr="00B57A6B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CE7552" w:rsidRDefault="00AD758C" w:rsidP="00426402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E820AA">
              <w:rPr>
                <w:sz w:val="20"/>
                <w:szCs w:val="20"/>
              </w:rPr>
              <w:t>не подлежит установлению (КВРИ</w:t>
            </w:r>
            <w:r w:rsidRPr="00CE7552">
              <w:rPr>
                <w:sz w:val="20"/>
                <w:szCs w:val="20"/>
              </w:rPr>
              <w:t xml:space="preserve"> 7.1.1)</w:t>
            </w:r>
          </w:p>
        </w:tc>
        <w:tc>
          <w:tcPr>
            <w:tcW w:w="3119" w:type="dxa"/>
          </w:tcPr>
          <w:p w:rsidR="00AD758C" w:rsidRPr="002056BC" w:rsidRDefault="00AD758C" w:rsidP="00426402">
            <w:pPr>
              <w:spacing w:before="240"/>
              <w:ind w:left="-57" w:right="-57"/>
              <w:jc w:val="center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>не подлежит установлению.</w:t>
            </w:r>
          </w:p>
          <w:p w:rsidR="00AD758C" w:rsidRPr="002056BC" w:rsidRDefault="00AD758C" w:rsidP="00426402">
            <w:pPr>
              <w:ind w:left="-57" w:right="-57"/>
              <w:jc w:val="both"/>
              <w:rPr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</w:tcPr>
          <w:p w:rsidR="00AD758C" w:rsidRPr="00B57A6B" w:rsidRDefault="00AD758C" w:rsidP="00426402">
            <w:pPr>
              <w:autoSpaceDE w:val="0"/>
              <w:autoSpaceDN w:val="0"/>
              <w:adjustRightInd w:val="0"/>
              <w:spacing w:before="12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>
              <w:rPr>
                <w:rFonts w:eastAsiaTheme="minorHAnsi"/>
                <w:sz w:val="20"/>
                <w:szCs w:val="20"/>
                <w:lang w:eastAsia="en-US"/>
              </w:rPr>
              <w:t>не подлежит установлению</w:t>
            </w:r>
          </w:p>
        </w:tc>
        <w:tc>
          <w:tcPr>
            <w:tcW w:w="1984" w:type="dxa"/>
          </w:tcPr>
          <w:p w:rsidR="00AD758C" w:rsidRPr="00B57A6B" w:rsidRDefault="00AD758C" w:rsidP="00426402">
            <w:pPr>
              <w:autoSpaceDE w:val="0"/>
              <w:autoSpaceDN w:val="0"/>
              <w:adjustRightInd w:val="0"/>
              <w:spacing w:before="12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E820AA">
              <w:rPr>
                <w:rFonts w:eastAsiaTheme="minorHAnsi"/>
                <w:sz w:val="20"/>
                <w:szCs w:val="20"/>
                <w:lang w:eastAsia="en-US"/>
              </w:rPr>
              <w:t>не подлежит установлению.</w:t>
            </w:r>
          </w:p>
        </w:tc>
        <w:tc>
          <w:tcPr>
            <w:tcW w:w="1701" w:type="dxa"/>
          </w:tcPr>
          <w:p w:rsidR="00AD758C" w:rsidRPr="00B57A6B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AD758C" w:rsidRPr="00B57A6B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AD758C" w:rsidRPr="00B57A6B" w:rsidTr="002A0544">
        <w:trPr>
          <w:trHeight w:val="209"/>
        </w:trPr>
        <w:tc>
          <w:tcPr>
            <w:tcW w:w="817" w:type="dxa"/>
          </w:tcPr>
          <w:p w:rsidR="00AD758C" w:rsidRPr="00B57A6B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Pr="00B57A6B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CE7552" w:rsidRDefault="00AD758C" w:rsidP="00426402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D527B0">
              <w:rPr>
                <w:sz w:val="20"/>
                <w:szCs w:val="20"/>
              </w:rPr>
              <w:t>не подлежит установлению (КВРИ</w:t>
            </w:r>
            <w:r w:rsidRPr="00CE7552">
              <w:rPr>
                <w:sz w:val="20"/>
                <w:szCs w:val="20"/>
              </w:rPr>
              <w:t xml:space="preserve"> 7.1.2)</w:t>
            </w:r>
          </w:p>
        </w:tc>
        <w:tc>
          <w:tcPr>
            <w:tcW w:w="3119" w:type="dxa"/>
          </w:tcPr>
          <w:p w:rsidR="00AD758C" w:rsidRPr="002056BC" w:rsidRDefault="00AD758C" w:rsidP="00426402">
            <w:pPr>
              <w:spacing w:before="120"/>
              <w:ind w:left="-57" w:right="-57"/>
              <w:jc w:val="both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>- 1,0 м от границы земельного участка.</w:t>
            </w:r>
          </w:p>
        </w:tc>
        <w:tc>
          <w:tcPr>
            <w:tcW w:w="1701" w:type="dxa"/>
          </w:tcPr>
          <w:p w:rsidR="00AD758C" w:rsidRPr="00B57A6B" w:rsidRDefault="00AD758C" w:rsidP="0042640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854883">
              <w:rPr>
                <w:rFonts w:eastAsiaTheme="minorHAnsi"/>
                <w:sz w:val="20"/>
                <w:szCs w:val="20"/>
                <w:lang w:eastAsia="en-US"/>
              </w:rPr>
              <w:t>не подлежат установлению.</w:t>
            </w:r>
          </w:p>
        </w:tc>
        <w:tc>
          <w:tcPr>
            <w:tcW w:w="1984" w:type="dxa"/>
          </w:tcPr>
          <w:p w:rsidR="00AD758C" w:rsidRPr="00B57A6B" w:rsidRDefault="00AD758C" w:rsidP="00426402">
            <w:pPr>
              <w:autoSpaceDE w:val="0"/>
              <w:autoSpaceDN w:val="0"/>
              <w:adjustRightInd w:val="0"/>
              <w:spacing w:before="24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>
              <w:rPr>
                <w:rFonts w:eastAsiaTheme="minorHAnsi"/>
                <w:sz w:val="20"/>
                <w:szCs w:val="20"/>
                <w:lang w:eastAsia="en-US"/>
              </w:rPr>
              <w:t>60</w:t>
            </w:r>
          </w:p>
        </w:tc>
        <w:tc>
          <w:tcPr>
            <w:tcW w:w="1701" w:type="dxa"/>
          </w:tcPr>
          <w:p w:rsidR="00AD758C" w:rsidRPr="00B57A6B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AD758C" w:rsidRPr="00B57A6B" w:rsidRDefault="00AD758C" w:rsidP="00426402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AD758C" w:rsidRPr="00B57A6B" w:rsidTr="002A0544">
        <w:trPr>
          <w:trHeight w:val="209"/>
        </w:trPr>
        <w:tc>
          <w:tcPr>
            <w:tcW w:w="817" w:type="dxa"/>
          </w:tcPr>
          <w:p w:rsidR="00AD758C" w:rsidRPr="00667821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 w:rsidRPr="00667821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Pr="00667821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 w:rsidRPr="00667821"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667821" w:rsidRDefault="00AD758C" w:rsidP="00426402">
            <w:pPr>
              <w:ind w:left="-57" w:right="-57"/>
              <w:jc w:val="center"/>
              <w:rPr>
                <w:sz w:val="20"/>
                <w:szCs w:val="20"/>
              </w:rPr>
            </w:pPr>
            <w:r w:rsidRPr="00667821">
              <w:rPr>
                <w:sz w:val="20"/>
                <w:szCs w:val="20"/>
              </w:rPr>
              <w:t xml:space="preserve">от 225 </w:t>
            </w:r>
          </w:p>
          <w:p w:rsidR="00AD758C" w:rsidRPr="00667821" w:rsidRDefault="00AD758C" w:rsidP="00426402">
            <w:pPr>
              <w:ind w:left="-57" w:right="-57"/>
              <w:jc w:val="center"/>
              <w:rPr>
                <w:sz w:val="20"/>
                <w:szCs w:val="20"/>
              </w:rPr>
            </w:pPr>
            <w:r w:rsidRPr="00667821">
              <w:rPr>
                <w:sz w:val="20"/>
                <w:szCs w:val="20"/>
              </w:rPr>
              <w:t>(КВРИ 7.4)</w:t>
            </w:r>
          </w:p>
        </w:tc>
        <w:tc>
          <w:tcPr>
            <w:tcW w:w="3119" w:type="dxa"/>
          </w:tcPr>
          <w:p w:rsidR="00AD758C" w:rsidRPr="00667821" w:rsidRDefault="00AD758C" w:rsidP="00426402">
            <w:pPr>
              <w:ind w:left="-57" w:right="-57"/>
              <w:jc w:val="both"/>
              <w:rPr>
                <w:sz w:val="20"/>
                <w:szCs w:val="20"/>
              </w:rPr>
            </w:pPr>
            <w:r w:rsidRPr="00667821">
              <w:rPr>
                <w:sz w:val="20"/>
                <w:szCs w:val="20"/>
              </w:rPr>
              <w:t>не подлежит установлению.</w:t>
            </w:r>
          </w:p>
        </w:tc>
        <w:tc>
          <w:tcPr>
            <w:tcW w:w="1701" w:type="dxa"/>
          </w:tcPr>
          <w:p w:rsidR="00AD758C" w:rsidRPr="00667821" w:rsidRDefault="00AD758C" w:rsidP="0042640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667821">
              <w:rPr>
                <w:rFonts w:eastAsiaTheme="minorHAnsi"/>
                <w:sz w:val="20"/>
                <w:szCs w:val="20"/>
                <w:lang w:eastAsia="en-US"/>
              </w:rPr>
              <w:t>не подлежит установлению.</w:t>
            </w:r>
          </w:p>
        </w:tc>
        <w:tc>
          <w:tcPr>
            <w:tcW w:w="1984" w:type="dxa"/>
          </w:tcPr>
          <w:p w:rsidR="00AD758C" w:rsidRPr="00667821" w:rsidRDefault="00AD758C" w:rsidP="00426402">
            <w:pPr>
              <w:autoSpaceDE w:val="0"/>
              <w:autoSpaceDN w:val="0"/>
              <w:adjustRightInd w:val="0"/>
              <w:spacing w:before="12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667821">
              <w:rPr>
                <w:rFonts w:eastAsiaTheme="minorHAnsi"/>
                <w:sz w:val="20"/>
                <w:szCs w:val="20"/>
                <w:lang w:eastAsia="en-US"/>
              </w:rPr>
              <w:t>100</w:t>
            </w:r>
          </w:p>
        </w:tc>
        <w:tc>
          <w:tcPr>
            <w:tcW w:w="1701" w:type="dxa"/>
          </w:tcPr>
          <w:p w:rsidR="00AD758C" w:rsidRPr="00667821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 w:rsidRPr="00667821"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AD758C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 w:rsidRPr="00667821">
              <w:rPr>
                <w:sz w:val="20"/>
                <w:szCs w:val="20"/>
              </w:rPr>
              <w:t>-</w:t>
            </w:r>
          </w:p>
        </w:tc>
      </w:tr>
      <w:tr w:rsidR="00AD758C" w:rsidRPr="00B57A6B" w:rsidTr="002A0544">
        <w:trPr>
          <w:trHeight w:val="209"/>
        </w:trPr>
        <w:tc>
          <w:tcPr>
            <w:tcW w:w="817" w:type="dxa"/>
          </w:tcPr>
          <w:p w:rsidR="00AD758C" w:rsidRPr="00B57A6B" w:rsidRDefault="00AD758C" w:rsidP="00426402">
            <w:pPr>
              <w:spacing w:before="7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Pr="00B57A6B" w:rsidRDefault="00AD758C" w:rsidP="00426402">
            <w:pPr>
              <w:spacing w:before="7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Default="00AD758C" w:rsidP="00426402">
            <w:pPr>
              <w:spacing w:before="480"/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 600</w:t>
            </w:r>
          </w:p>
          <w:p w:rsidR="00AD758C" w:rsidRPr="00CE7552" w:rsidRDefault="00AD758C" w:rsidP="00426402">
            <w:pPr>
              <w:spacing w:after="480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B933AE">
              <w:rPr>
                <w:sz w:val="20"/>
                <w:szCs w:val="20"/>
              </w:rPr>
              <w:t xml:space="preserve">(КВРИ </w:t>
            </w:r>
            <w:r w:rsidRPr="00CE7552">
              <w:rPr>
                <w:sz w:val="20"/>
                <w:szCs w:val="20"/>
              </w:rPr>
              <w:t>8.3)</w:t>
            </w:r>
          </w:p>
        </w:tc>
        <w:tc>
          <w:tcPr>
            <w:tcW w:w="3119" w:type="dxa"/>
          </w:tcPr>
          <w:p w:rsidR="00AD758C" w:rsidRPr="002056BC" w:rsidRDefault="00AD758C" w:rsidP="00426402">
            <w:pPr>
              <w:ind w:left="-57" w:right="-57"/>
              <w:jc w:val="both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AD758C" w:rsidRPr="002056BC" w:rsidRDefault="00AD758C" w:rsidP="00426402">
            <w:pPr>
              <w:ind w:left="-57" w:right="-57"/>
              <w:jc w:val="both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AD758C" w:rsidRPr="002056BC" w:rsidRDefault="00AD758C" w:rsidP="00426402">
            <w:pPr>
              <w:ind w:left="-57" w:right="-57"/>
              <w:jc w:val="both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>- 5,0 м от границы земельног</w:t>
            </w:r>
            <w:r>
              <w:rPr>
                <w:sz w:val="20"/>
                <w:szCs w:val="20"/>
              </w:rPr>
              <w:t>о участка, примыкающей к улице.</w:t>
            </w:r>
          </w:p>
        </w:tc>
        <w:tc>
          <w:tcPr>
            <w:tcW w:w="1701" w:type="dxa"/>
          </w:tcPr>
          <w:p w:rsidR="00AD758C" w:rsidRPr="00B57A6B" w:rsidRDefault="00AD758C" w:rsidP="00426402">
            <w:pPr>
              <w:autoSpaceDE w:val="0"/>
              <w:autoSpaceDN w:val="0"/>
              <w:adjustRightInd w:val="0"/>
              <w:spacing w:before="72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>
              <w:rPr>
                <w:rFonts w:eastAsiaTheme="minorHAnsi"/>
                <w:sz w:val="20"/>
                <w:szCs w:val="20"/>
                <w:lang w:eastAsia="en-US"/>
              </w:rPr>
              <w:t>6 этажей</w:t>
            </w:r>
          </w:p>
        </w:tc>
        <w:tc>
          <w:tcPr>
            <w:tcW w:w="1984" w:type="dxa"/>
          </w:tcPr>
          <w:p w:rsidR="00AD758C" w:rsidRPr="00B57A6B" w:rsidRDefault="00AD758C" w:rsidP="00426402">
            <w:pPr>
              <w:autoSpaceDE w:val="0"/>
              <w:autoSpaceDN w:val="0"/>
              <w:adjustRightInd w:val="0"/>
              <w:spacing w:before="72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>
              <w:rPr>
                <w:rFonts w:eastAsiaTheme="minorHAnsi"/>
                <w:sz w:val="20"/>
                <w:szCs w:val="20"/>
                <w:lang w:eastAsia="en-US"/>
              </w:rPr>
              <w:t>50</w:t>
            </w:r>
          </w:p>
        </w:tc>
        <w:tc>
          <w:tcPr>
            <w:tcW w:w="1701" w:type="dxa"/>
          </w:tcPr>
          <w:p w:rsidR="00AD758C" w:rsidRPr="00B57A6B" w:rsidRDefault="00AD758C" w:rsidP="00426402">
            <w:pPr>
              <w:spacing w:before="7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AD758C" w:rsidRPr="00B57A6B" w:rsidRDefault="00AD758C" w:rsidP="00426402">
            <w:pPr>
              <w:spacing w:before="7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AD758C" w:rsidRPr="00B57A6B" w:rsidTr="002A0544">
        <w:trPr>
          <w:trHeight w:val="209"/>
        </w:trPr>
        <w:tc>
          <w:tcPr>
            <w:tcW w:w="817" w:type="dxa"/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CE7552" w:rsidRDefault="00AD758C" w:rsidP="00426402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613586">
              <w:rPr>
                <w:sz w:val="20"/>
                <w:szCs w:val="20"/>
              </w:rPr>
              <w:t xml:space="preserve">не подлежат </w:t>
            </w:r>
            <w:r>
              <w:rPr>
                <w:sz w:val="20"/>
                <w:szCs w:val="20"/>
              </w:rPr>
              <w:t xml:space="preserve"> </w:t>
            </w:r>
            <w:r w:rsidRPr="00CE7552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CE7552">
              <w:rPr>
                <w:sz w:val="20"/>
                <w:szCs w:val="20"/>
              </w:rPr>
              <w:t xml:space="preserve"> 12.0.1)</w:t>
            </w:r>
          </w:p>
        </w:tc>
        <w:tc>
          <w:tcPr>
            <w:tcW w:w="3119" w:type="dxa"/>
          </w:tcPr>
          <w:p w:rsidR="00AD758C" w:rsidRPr="002056BC" w:rsidRDefault="00AD758C" w:rsidP="00426402">
            <w:pPr>
              <w:spacing w:before="120"/>
              <w:ind w:left="-57"/>
              <w:jc w:val="center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>не подлежит установлению.</w:t>
            </w:r>
          </w:p>
        </w:tc>
        <w:tc>
          <w:tcPr>
            <w:tcW w:w="1701" w:type="dxa"/>
          </w:tcPr>
          <w:p w:rsidR="00AD758C" w:rsidRPr="00B57A6B" w:rsidRDefault="00AD758C" w:rsidP="0042640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613586">
              <w:rPr>
                <w:rFonts w:eastAsiaTheme="minorHAnsi"/>
                <w:sz w:val="20"/>
                <w:szCs w:val="20"/>
                <w:lang w:eastAsia="en-US"/>
              </w:rPr>
              <w:t>не подлежит установлению</w:t>
            </w:r>
          </w:p>
        </w:tc>
        <w:tc>
          <w:tcPr>
            <w:tcW w:w="1984" w:type="dxa"/>
          </w:tcPr>
          <w:p w:rsidR="00AD758C" w:rsidRPr="00B57A6B" w:rsidRDefault="00AD758C" w:rsidP="0042640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613586">
              <w:rPr>
                <w:rFonts w:eastAsiaTheme="minorHAnsi"/>
                <w:sz w:val="20"/>
                <w:szCs w:val="20"/>
                <w:lang w:eastAsia="en-US"/>
              </w:rPr>
              <w:t>не подлежит установлению</w:t>
            </w:r>
          </w:p>
        </w:tc>
        <w:tc>
          <w:tcPr>
            <w:tcW w:w="1701" w:type="dxa"/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AD758C" w:rsidRPr="00B57A6B" w:rsidRDefault="00AD758C" w:rsidP="0042640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AD758C" w:rsidRPr="005E3AE2" w:rsidTr="002A0544">
        <w:trPr>
          <w:trHeight w:val="209"/>
        </w:trPr>
        <w:tc>
          <w:tcPr>
            <w:tcW w:w="817" w:type="dxa"/>
          </w:tcPr>
          <w:p w:rsidR="00AD758C" w:rsidRPr="005E3AE2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 w:rsidRPr="005E3AE2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AD758C" w:rsidRPr="005E3AE2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 w:rsidRPr="005E3AE2"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AD758C" w:rsidRPr="005E3AE2" w:rsidRDefault="00AD758C" w:rsidP="00426402">
            <w:pPr>
              <w:ind w:left="-57" w:right="-57"/>
              <w:jc w:val="center"/>
              <w:rPr>
                <w:sz w:val="20"/>
                <w:szCs w:val="20"/>
              </w:rPr>
            </w:pPr>
            <w:r w:rsidRPr="005E3AE2">
              <w:rPr>
                <w:sz w:val="20"/>
                <w:szCs w:val="20"/>
              </w:rPr>
              <w:t>от 10</w:t>
            </w:r>
          </w:p>
          <w:p w:rsidR="00AD758C" w:rsidRPr="005E3AE2" w:rsidRDefault="00AD758C" w:rsidP="00426402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5E3AE2">
              <w:rPr>
                <w:sz w:val="20"/>
                <w:szCs w:val="20"/>
              </w:rPr>
              <w:t>(КВРИ 12.0.2)</w:t>
            </w:r>
          </w:p>
        </w:tc>
        <w:tc>
          <w:tcPr>
            <w:tcW w:w="3119" w:type="dxa"/>
          </w:tcPr>
          <w:p w:rsidR="00AD758C" w:rsidRPr="005E3AE2" w:rsidRDefault="00AD758C" w:rsidP="00426402">
            <w:pPr>
              <w:spacing w:before="120"/>
              <w:ind w:left="-57"/>
              <w:jc w:val="center"/>
              <w:rPr>
                <w:sz w:val="20"/>
                <w:szCs w:val="20"/>
              </w:rPr>
            </w:pPr>
            <w:r w:rsidRPr="005E3AE2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AD758C" w:rsidRPr="005E3AE2" w:rsidRDefault="00AD758C" w:rsidP="0042640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5E3AE2">
              <w:rPr>
                <w:rFonts w:eastAsiaTheme="minorHAnsi"/>
                <w:sz w:val="20"/>
                <w:szCs w:val="20"/>
                <w:lang w:eastAsia="en-US"/>
              </w:rPr>
              <w:t>не подлежит установлению</w:t>
            </w:r>
          </w:p>
        </w:tc>
        <w:tc>
          <w:tcPr>
            <w:tcW w:w="1984" w:type="dxa"/>
          </w:tcPr>
          <w:p w:rsidR="00AD758C" w:rsidRPr="005E3AE2" w:rsidRDefault="00AD758C" w:rsidP="00426402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5E3AE2">
              <w:rPr>
                <w:rFonts w:eastAsiaTheme="minorHAnsi"/>
                <w:sz w:val="20"/>
                <w:szCs w:val="20"/>
                <w:lang w:eastAsia="en-US"/>
              </w:rPr>
              <w:t>не подлежит установлению</w:t>
            </w:r>
          </w:p>
        </w:tc>
        <w:tc>
          <w:tcPr>
            <w:tcW w:w="1701" w:type="dxa"/>
          </w:tcPr>
          <w:p w:rsidR="00AD758C" w:rsidRPr="005E3AE2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 w:rsidRPr="005E3AE2">
              <w:rPr>
                <w:sz w:val="20"/>
                <w:szCs w:val="20"/>
              </w:rPr>
              <w:t>-</w:t>
            </w:r>
          </w:p>
        </w:tc>
        <w:tc>
          <w:tcPr>
            <w:tcW w:w="3686" w:type="dxa"/>
          </w:tcPr>
          <w:p w:rsidR="00AD758C" w:rsidRPr="005E3AE2" w:rsidRDefault="00AD758C" w:rsidP="00426402">
            <w:pPr>
              <w:spacing w:before="120"/>
              <w:jc w:val="center"/>
              <w:rPr>
                <w:sz w:val="20"/>
                <w:szCs w:val="20"/>
              </w:rPr>
            </w:pPr>
            <w:r w:rsidRPr="005E3AE2">
              <w:rPr>
                <w:sz w:val="20"/>
                <w:szCs w:val="20"/>
              </w:rPr>
              <w:t>-</w:t>
            </w:r>
          </w:p>
        </w:tc>
      </w:tr>
    </w:tbl>
    <w:p w:rsidR="002A0544" w:rsidRDefault="002A0544" w:rsidP="00AD758C">
      <w:pPr>
        <w:pStyle w:val="a6"/>
        <w:jc w:val="both"/>
      </w:pPr>
    </w:p>
    <w:sectPr w:rsidR="002A0544" w:rsidSect="007A4676">
      <w:footerReference w:type="even" r:id="rId9"/>
      <w:footerReference w:type="default" r:id="rId10"/>
      <w:pgSz w:w="16838" w:h="11906" w:orient="landscape"/>
      <w:pgMar w:top="993" w:right="567" w:bottom="709" w:left="567" w:header="709" w:footer="4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1567" w:rsidRDefault="00C11567">
      <w:r>
        <w:separator/>
      </w:r>
    </w:p>
  </w:endnote>
  <w:endnote w:type="continuationSeparator" w:id="0">
    <w:p w:rsidR="00C11567" w:rsidRDefault="00C11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6402" w:rsidRDefault="00426402" w:rsidP="00435D8F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4</w:t>
    </w:r>
    <w:r>
      <w:rPr>
        <w:rStyle w:val="a5"/>
      </w:rPr>
      <w:fldChar w:fldCharType="end"/>
    </w:r>
  </w:p>
  <w:p w:rsidR="00426402" w:rsidRDefault="00426402" w:rsidP="00435D8F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6402" w:rsidRDefault="00426402" w:rsidP="00435D8F">
    <w:pPr>
      <w:pStyle w:val="a3"/>
      <w:ind w:right="360"/>
    </w:pPr>
  </w:p>
  <w:p w:rsidR="00426402" w:rsidRDefault="00426402" w:rsidP="00435D8F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1567" w:rsidRDefault="00C11567">
      <w:r>
        <w:separator/>
      </w:r>
    </w:p>
  </w:footnote>
  <w:footnote w:type="continuationSeparator" w:id="0">
    <w:p w:rsidR="00C11567" w:rsidRDefault="00C115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90BD8"/>
    <w:multiLevelType w:val="multilevel"/>
    <w:tmpl w:val="88664B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1B2759F4"/>
    <w:multiLevelType w:val="multilevel"/>
    <w:tmpl w:val="88664B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2020136E"/>
    <w:multiLevelType w:val="hybridMultilevel"/>
    <w:tmpl w:val="3B8A7E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FE9283B"/>
    <w:multiLevelType w:val="multilevel"/>
    <w:tmpl w:val="88664B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34C22640"/>
    <w:multiLevelType w:val="multilevel"/>
    <w:tmpl w:val="F15AA4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592939E2"/>
    <w:multiLevelType w:val="hybridMultilevel"/>
    <w:tmpl w:val="CC2C504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CB30333"/>
    <w:multiLevelType w:val="hybridMultilevel"/>
    <w:tmpl w:val="EE641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9FD2B00"/>
    <w:multiLevelType w:val="hybridMultilevel"/>
    <w:tmpl w:val="84CC2D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1E2"/>
    <w:rsid w:val="000026F1"/>
    <w:rsid w:val="00007888"/>
    <w:rsid w:val="00007B04"/>
    <w:rsid w:val="000124BE"/>
    <w:rsid w:val="00013177"/>
    <w:rsid w:val="000228B6"/>
    <w:rsid w:val="000306B3"/>
    <w:rsid w:val="00034C98"/>
    <w:rsid w:val="00034F08"/>
    <w:rsid w:val="00042DCE"/>
    <w:rsid w:val="00045FC4"/>
    <w:rsid w:val="00050AFC"/>
    <w:rsid w:val="00050EEF"/>
    <w:rsid w:val="000524B9"/>
    <w:rsid w:val="00053F15"/>
    <w:rsid w:val="00053F42"/>
    <w:rsid w:val="000577ED"/>
    <w:rsid w:val="00060E99"/>
    <w:rsid w:val="000624C1"/>
    <w:rsid w:val="000729D0"/>
    <w:rsid w:val="00072C8D"/>
    <w:rsid w:val="00073588"/>
    <w:rsid w:val="0008095D"/>
    <w:rsid w:val="00080C6E"/>
    <w:rsid w:val="00083ED8"/>
    <w:rsid w:val="0008469D"/>
    <w:rsid w:val="00084F28"/>
    <w:rsid w:val="00093AAA"/>
    <w:rsid w:val="0009662B"/>
    <w:rsid w:val="000967BC"/>
    <w:rsid w:val="000967C3"/>
    <w:rsid w:val="00096D12"/>
    <w:rsid w:val="000A1CAA"/>
    <w:rsid w:val="000A7117"/>
    <w:rsid w:val="000B0B1F"/>
    <w:rsid w:val="000B479C"/>
    <w:rsid w:val="000B502D"/>
    <w:rsid w:val="000B7023"/>
    <w:rsid w:val="000D19E0"/>
    <w:rsid w:val="000D7154"/>
    <w:rsid w:val="000D7FAA"/>
    <w:rsid w:val="000E0356"/>
    <w:rsid w:val="000E2D51"/>
    <w:rsid w:val="000F2A7E"/>
    <w:rsid w:val="000F40AB"/>
    <w:rsid w:val="000F597A"/>
    <w:rsid w:val="000F63FA"/>
    <w:rsid w:val="000F6EDB"/>
    <w:rsid w:val="001030FD"/>
    <w:rsid w:val="0010356F"/>
    <w:rsid w:val="00104F32"/>
    <w:rsid w:val="00105B84"/>
    <w:rsid w:val="00110D6D"/>
    <w:rsid w:val="00111B4A"/>
    <w:rsid w:val="00111F32"/>
    <w:rsid w:val="0011610A"/>
    <w:rsid w:val="00116601"/>
    <w:rsid w:val="00117EB9"/>
    <w:rsid w:val="00121057"/>
    <w:rsid w:val="00127AC0"/>
    <w:rsid w:val="00127B1B"/>
    <w:rsid w:val="0013019E"/>
    <w:rsid w:val="0013503C"/>
    <w:rsid w:val="001370AB"/>
    <w:rsid w:val="001371E9"/>
    <w:rsid w:val="00146705"/>
    <w:rsid w:val="001470F7"/>
    <w:rsid w:val="00150F06"/>
    <w:rsid w:val="001523D2"/>
    <w:rsid w:val="00152800"/>
    <w:rsid w:val="00152E94"/>
    <w:rsid w:val="001611B9"/>
    <w:rsid w:val="00166DFC"/>
    <w:rsid w:val="00167834"/>
    <w:rsid w:val="0016795A"/>
    <w:rsid w:val="00174587"/>
    <w:rsid w:val="00174A12"/>
    <w:rsid w:val="00175CA7"/>
    <w:rsid w:val="00175DEC"/>
    <w:rsid w:val="00176BD4"/>
    <w:rsid w:val="00182686"/>
    <w:rsid w:val="00187765"/>
    <w:rsid w:val="001967C0"/>
    <w:rsid w:val="001A3AB8"/>
    <w:rsid w:val="001B1B9E"/>
    <w:rsid w:val="001B27BB"/>
    <w:rsid w:val="001B4240"/>
    <w:rsid w:val="001B611A"/>
    <w:rsid w:val="001B7370"/>
    <w:rsid w:val="001B7C28"/>
    <w:rsid w:val="001C1EF7"/>
    <w:rsid w:val="001D2E65"/>
    <w:rsid w:val="001D2F0A"/>
    <w:rsid w:val="001D45C1"/>
    <w:rsid w:val="001D46D2"/>
    <w:rsid w:val="001D4C59"/>
    <w:rsid w:val="001D5D1D"/>
    <w:rsid w:val="001D6ACC"/>
    <w:rsid w:val="001D7095"/>
    <w:rsid w:val="001E199A"/>
    <w:rsid w:val="001E4356"/>
    <w:rsid w:val="001E6B05"/>
    <w:rsid w:val="001F0164"/>
    <w:rsid w:val="001F2F32"/>
    <w:rsid w:val="001F358F"/>
    <w:rsid w:val="001F437A"/>
    <w:rsid w:val="002001F1"/>
    <w:rsid w:val="002007A8"/>
    <w:rsid w:val="00202B00"/>
    <w:rsid w:val="00203240"/>
    <w:rsid w:val="002066EA"/>
    <w:rsid w:val="00206DE4"/>
    <w:rsid w:val="00206E79"/>
    <w:rsid w:val="00206EFE"/>
    <w:rsid w:val="0021115B"/>
    <w:rsid w:val="00213CA1"/>
    <w:rsid w:val="00214536"/>
    <w:rsid w:val="00214632"/>
    <w:rsid w:val="00221A9E"/>
    <w:rsid w:val="00221E34"/>
    <w:rsid w:val="002222FA"/>
    <w:rsid w:val="00223C7D"/>
    <w:rsid w:val="0022527A"/>
    <w:rsid w:val="00226962"/>
    <w:rsid w:val="0023196A"/>
    <w:rsid w:val="00236917"/>
    <w:rsid w:val="0024002D"/>
    <w:rsid w:val="00243490"/>
    <w:rsid w:val="002478C1"/>
    <w:rsid w:val="0025140D"/>
    <w:rsid w:val="00251B71"/>
    <w:rsid w:val="002551DE"/>
    <w:rsid w:val="00255D3E"/>
    <w:rsid w:val="00256822"/>
    <w:rsid w:val="00257F6C"/>
    <w:rsid w:val="00262883"/>
    <w:rsid w:val="00263E61"/>
    <w:rsid w:val="00266594"/>
    <w:rsid w:val="00267FCD"/>
    <w:rsid w:val="00280CB5"/>
    <w:rsid w:val="00280D80"/>
    <w:rsid w:val="002828BF"/>
    <w:rsid w:val="00286A86"/>
    <w:rsid w:val="002978C4"/>
    <w:rsid w:val="002A0323"/>
    <w:rsid w:val="002A0544"/>
    <w:rsid w:val="002A1BD9"/>
    <w:rsid w:val="002A1D20"/>
    <w:rsid w:val="002A28BD"/>
    <w:rsid w:val="002A2CBE"/>
    <w:rsid w:val="002B0145"/>
    <w:rsid w:val="002B6C0E"/>
    <w:rsid w:val="002C19B4"/>
    <w:rsid w:val="002C3C2C"/>
    <w:rsid w:val="002C5F27"/>
    <w:rsid w:val="002C7919"/>
    <w:rsid w:val="002D0D2F"/>
    <w:rsid w:val="002D125F"/>
    <w:rsid w:val="002D4104"/>
    <w:rsid w:val="002D5F9D"/>
    <w:rsid w:val="002D7597"/>
    <w:rsid w:val="002E1806"/>
    <w:rsid w:val="002E1B3E"/>
    <w:rsid w:val="002E735C"/>
    <w:rsid w:val="002E7625"/>
    <w:rsid w:val="002F6869"/>
    <w:rsid w:val="002F6960"/>
    <w:rsid w:val="002F700F"/>
    <w:rsid w:val="002F7C34"/>
    <w:rsid w:val="003056AF"/>
    <w:rsid w:val="00306B95"/>
    <w:rsid w:val="00307E51"/>
    <w:rsid w:val="003115E4"/>
    <w:rsid w:val="00312C80"/>
    <w:rsid w:val="0031347A"/>
    <w:rsid w:val="003143C5"/>
    <w:rsid w:val="00314774"/>
    <w:rsid w:val="00317495"/>
    <w:rsid w:val="00320DFD"/>
    <w:rsid w:val="00325E49"/>
    <w:rsid w:val="00326C78"/>
    <w:rsid w:val="00330900"/>
    <w:rsid w:val="00332EDB"/>
    <w:rsid w:val="003355E6"/>
    <w:rsid w:val="0033718E"/>
    <w:rsid w:val="003415B4"/>
    <w:rsid w:val="00342029"/>
    <w:rsid w:val="0034366B"/>
    <w:rsid w:val="0034440B"/>
    <w:rsid w:val="003477BC"/>
    <w:rsid w:val="00347A47"/>
    <w:rsid w:val="00347D8E"/>
    <w:rsid w:val="00350CBE"/>
    <w:rsid w:val="00352242"/>
    <w:rsid w:val="003568F1"/>
    <w:rsid w:val="00357C84"/>
    <w:rsid w:val="00360C8A"/>
    <w:rsid w:val="0036158E"/>
    <w:rsid w:val="00370506"/>
    <w:rsid w:val="00372395"/>
    <w:rsid w:val="00372EA9"/>
    <w:rsid w:val="00373962"/>
    <w:rsid w:val="00375687"/>
    <w:rsid w:val="00375C02"/>
    <w:rsid w:val="00376480"/>
    <w:rsid w:val="00376641"/>
    <w:rsid w:val="0037708E"/>
    <w:rsid w:val="00382A0F"/>
    <w:rsid w:val="00387517"/>
    <w:rsid w:val="00387A2D"/>
    <w:rsid w:val="00392813"/>
    <w:rsid w:val="0039587F"/>
    <w:rsid w:val="00397417"/>
    <w:rsid w:val="00397AA5"/>
    <w:rsid w:val="003A0AB3"/>
    <w:rsid w:val="003A1858"/>
    <w:rsid w:val="003A3556"/>
    <w:rsid w:val="003A3C66"/>
    <w:rsid w:val="003B263A"/>
    <w:rsid w:val="003B5867"/>
    <w:rsid w:val="003B7332"/>
    <w:rsid w:val="003C0C1E"/>
    <w:rsid w:val="003C14FE"/>
    <w:rsid w:val="003C1CB9"/>
    <w:rsid w:val="003C2459"/>
    <w:rsid w:val="003C5A18"/>
    <w:rsid w:val="003C5A25"/>
    <w:rsid w:val="003C650E"/>
    <w:rsid w:val="003C6DBB"/>
    <w:rsid w:val="003C74C4"/>
    <w:rsid w:val="003C7940"/>
    <w:rsid w:val="003C795E"/>
    <w:rsid w:val="003D3876"/>
    <w:rsid w:val="003D38CF"/>
    <w:rsid w:val="003D5F4B"/>
    <w:rsid w:val="003E3DA1"/>
    <w:rsid w:val="003E7B84"/>
    <w:rsid w:val="003E7DBE"/>
    <w:rsid w:val="003E7F7B"/>
    <w:rsid w:val="003F1D03"/>
    <w:rsid w:val="003F35AA"/>
    <w:rsid w:val="00403A47"/>
    <w:rsid w:val="00405A02"/>
    <w:rsid w:val="00406AD8"/>
    <w:rsid w:val="004109ED"/>
    <w:rsid w:val="00412952"/>
    <w:rsid w:val="00412E06"/>
    <w:rsid w:val="004204A3"/>
    <w:rsid w:val="004228A3"/>
    <w:rsid w:val="004230FB"/>
    <w:rsid w:val="00423486"/>
    <w:rsid w:val="00423500"/>
    <w:rsid w:val="00426402"/>
    <w:rsid w:val="00427EC2"/>
    <w:rsid w:val="004348BF"/>
    <w:rsid w:val="00434E09"/>
    <w:rsid w:val="00435426"/>
    <w:rsid w:val="00435D8F"/>
    <w:rsid w:val="00437BC8"/>
    <w:rsid w:val="00437CCD"/>
    <w:rsid w:val="004427D5"/>
    <w:rsid w:val="00446763"/>
    <w:rsid w:val="00446768"/>
    <w:rsid w:val="00446791"/>
    <w:rsid w:val="00447030"/>
    <w:rsid w:val="0044748A"/>
    <w:rsid w:val="00447C60"/>
    <w:rsid w:val="00455BE3"/>
    <w:rsid w:val="0045637C"/>
    <w:rsid w:val="0045745B"/>
    <w:rsid w:val="0046012B"/>
    <w:rsid w:val="00460879"/>
    <w:rsid w:val="00462BF8"/>
    <w:rsid w:val="00466608"/>
    <w:rsid w:val="00473092"/>
    <w:rsid w:val="0047438F"/>
    <w:rsid w:val="004747A0"/>
    <w:rsid w:val="004751E3"/>
    <w:rsid w:val="00475A2A"/>
    <w:rsid w:val="00475BE8"/>
    <w:rsid w:val="00480C9F"/>
    <w:rsid w:val="004838A3"/>
    <w:rsid w:val="004910A8"/>
    <w:rsid w:val="00493C1D"/>
    <w:rsid w:val="00493E44"/>
    <w:rsid w:val="00493EFE"/>
    <w:rsid w:val="0049417E"/>
    <w:rsid w:val="004944CF"/>
    <w:rsid w:val="00494C4A"/>
    <w:rsid w:val="00495288"/>
    <w:rsid w:val="004A4919"/>
    <w:rsid w:val="004B1713"/>
    <w:rsid w:val="004B1E8F"/>
    <w:rsid w:val="004B4946"/>
    <w:rsid w:val="004B6A09"/>
    <w:rsid w:val="004B6DA4"/>
    <w:rsid w:val="004B7CB0"/>
    <w:rsid w:val="004C50AE"/>
    <w:rsid w:val="004C6405"/>
    <w:rsid w:val="004D09DE"/>
    <w:rsid w:val="004D11B9"/>
    <w:rsid w:val="004E0803"/>
    <w:rsid w:val="004E1198"/>
    <w:rsid w:val="004E11FF"/>
    <w:rsid w:val="004E14A6"/>
    <w:rsid w:val="004E1648"/>
    <w:rsid w:val="004E1774"/>
    <w:rsid w:val="004E6A43"/>
    <w:rsid w:val="004E6F72"/>
    <w:rsid w:val="004F0990"/>
    <w:rsid w:val="004F29E0"/>
    <w:rsid w:val="004F36E5"/>
    <w:rsid w:val="004F3B74"/>
    <w:rsid w:val="004F4735"/>
    <w:rsid w:val="004F4BFC"/>
    <w:rsid w:val="004F674B"/>
    <w:rsid w:val="005027B9"/>
    <w:rsid w:val="005051EB"/>
    <w:rsid w:val="005066FD"/>
    <w:rsid w:val="005124E7"/>
    <w:rsid w:val="00515854"/>
    <w:rsid w:val="00515C0A"/>
    <w:rsid w:val="0051716E"/>
    <w:rsid w:val="00521B8D"/>
    <w:rsid w:val="00522BCF"/>
    <w:rsid w:val="00526CFD"/>
    <w:rsid w:val="00531325"/>
    <w:rsid w:val="00534623"/>
    <w:rsid w:val="005368BF"/>
    <w:rsid w:val="00537C03"/>
    <w:rsid w:val="00542F33"/>
    <w:rsid w:val="00545AB4"/>
    <w:rsid w:val="005476F1"/>
    <w:rsid w:val="005534DB"/>
    <w:rsid w:val="00554DD1"/>
    <w:rsid w:val="005571DB"/>
    <w:rsid w:val="00562CFC"/>
    <w:rsid w:val="005631FD"/>
    <w:rsid w:val="0056399A"/>
    <w:rsid w:val="00563DC5"/>
    <w:rsid w:val="00566744"/>
    <w:rsid w:val="00573074"/>
    <w:rsid w:val="00574323"/>
    <w:rsid w:val="00576AD3"/>
    <w:rsid w:val="00581BBC"/>
    <w:rsid w:val="00582364"/>
    <w:rsid w:val="005846B2"/>
    <w:rsid w:val="00587ED1"/>
    <w:rsid w:val="005900F2"/>
    <w:rsid w:val="005A1DCE"/>
    <w:rsid w:val="005A2F4F"/>
    <w:rsid w:val="005A34DC"/>
    <w:rsid w:val="005A442D"/>
    <w:rsid w:val="005A58F3"/>
    <w:rsid w:val="005A6B58"/>
    <w:rsid w:val="005B1470"/>
    <w:rsid w:val="005B202A"/>
    <w:rsid w:val="005B350E"/>
    <w:rsid w:val="005B357A"/>
    <w:rsid w:val="005B38F6"/>
    <w:rsid w:val="005C1150"/>
    <w:rsid w:val="005C1B73"/>
    <w:rsid w:val="005C2365"/>
    <w:rsid w:val="005C23B5"/>
    <w:rsid w:val="005C4417"/>
    <w:rsid w:val="005C4EB7"/>
    <w:rsid w:val="005D217E"/>
    <w:rsid w:val="005D280D"/>
    <w:rsid w:val="005D3890"/>
    <w:rsid w:val="005E1395"/>
    <w:rsid w:val="005E1720"/>
    <w:rsid w:val="005E1F0E"/>
    <w:rsid w:val="005F03E3"/>
    <w:rsid w:val="005F0E41"/>
    <w:rsid w:val="00602CB4"/>
    <w:rsid w:val="00606A23"/>
    <w:rsid w:val="0061031B"/>
    <w:rsid w:val="006115B9"/>
    <w:rsid w:val="0061344B"/>
    <w:rsid w:val="00613B49"/>
    <w:rsid w:val="00616B59"/>
    <w:rsid w:val="00622E95"/>
    <w:rsid w:val="0062471F"/>
    <w:rsid w:val="00625159"/>
    <w:rsid w:val="00626166"/>
    <w:rsid w:val="006271BE"/>
    <w:rsid w:val="0063091A"/>
    <w:rsid w:val="0063181D"/>
    <w:rsid w:val="00632504"/>
    <w:rsid w:val="00632CE1"/>
    <w:rsid w:val="006411FC"/>
    <w:rsid w:val="00642788"/>
    <w:rsid w:val="00644072"/>
    <w:rsid w:val="00647125"/>
    <w:rsid w:val="006507A5"/>
    <w:rsid w:val="00651E1B"/>
    <w:rsid w:val="00653159"/>
    <w:rsid w:val="006533C9"/>
    <w:rsid w:val="006533DF"/>
    <w:rsid w:val="00655F14"/>
    <w:rsid w:val="006618D0"/>
    <w:rsid w:val="006659AB"/>
    <w:rsid w:val="00666BEE"/>
    <w:rsid w:val="00667C78"/>
    <w:rsid w:val="0068076C"/>
    <w:rsid w:val="00680C2C"/>
    <w:rsid w:val="00680F40"/>
    <w:rsid w:val="006814C7"/>
    <w:rsid w:val="00681AD7"/>
    <w:rsid w:val="00684C40"/>
    <w:rsid w:val="006936FE"/>
    <w:rsid w:val="00693D59"/>
    <w:rsid w:val="006956B1"/>
    <w:rsid w:val="00695EBF"/>
    <w:rsid w:val="00696EE2"/>
    <w:rsid w:val="00697602"/>
    <w:rsid w:val="006A13A8"/>
    <w:rsid w:val="006A3CFD"/>
    <w:rsid w:val="006A3F37"/>
    <w:rsid w:val="006A719B"/>
    <w:rsid w:val="006B1E43"/>
    <w:rsid w:val="006B6914"/>
    <w:rsid w:val="006B6DA4"/>
    <w:rsid w:val="006B6FC2"/>
    <w:rsid w:val="006B7A68"/>
    <w:rsid w:val="006B7C09"/>
    <w:rsid w:val="006C38A6"/>
    <w:rsid w:val="006D12F0"/>
    <w:rsid w:val="006D47E2"/>
    <w:rsid w:val="006D7A0B"/>
    <w:rsid w:val="006E33FC"/>
    <w:rsid w:val="006E3CA4"/>
    <w:rsid w:val="006E4C36"/>
    <w:rsid w:val="006E50A9"/>
    <w:rsid w:val="006E52A6"/>
    <w:rsid w:val="006E633F"/>
    <w:rsid w:val="006E77AE"/>
    <w:rsid w:val="006E794B"/>
    <w:rsid w:val="006F1FC0"/>
    <w:rsid w:val="006F2211"/>
    <w:rsid w:val="006F4122"/>
    <w:rsid w:val="006F69C4"/>
    <w:rsid w:val="00700024"/>
    <w:rsid w:val="00701BD2"/>
    <w:rsid w:val="007106FB"/>
    <w:rsid w:val="00712E8C"/>
    <w:rsid w:val="007139C6"/>
    <w:rsid w:val="00714A14"/>
    <w:rsid w:val="00715339"/>
    <w:rsid w:val="00715AF4"/>
    <w:rsid w:val="00722B35"/>
    <w:rsid w:val="00723630"/>
    <w:rsid w:val="00725E49"/>
    <w:rsid w:val="00726698"/>
    <w:rsid w:val="007302D9"/>
    <w:rsid w:val="00730EB9"/>
    <w:rsid w:val="00740D55"/>
    <w:rsid w:val="00741963"/>
    <w:rsid w:val="007440D9"/>
    <w:rsid w:val="007475F1"/>
    <w:rsid w:val="00756903"/>
    <w:rsid w:val="00757361"/>
    <w:rsid w:val="007712DD"/>
    <w:rsid w:val="007728BC"/>
    <w:rsid w:val="00773A7C"/>
    <w:rsid w:val="00773DCC"/>
    <w:rsid w:val="0077578C"/>
    <w:rsid w:val="00777F81"/>
    <w:rsid w:val="00781564"/>
    <w:rsid w:val="00782ED0"/>
    <w:rsid w:val="007865E2"/>
    <w:rsid w:val="00786D9F"/>
    <w:rsid w:val="00790A08"/>
    <w:rsid w:val="00790ADE"/>
    <w:rsid w:val="0079297D"/>
    <w:rsid w:val="00794EF2"/>
    <w:rsid w:val="007951F6"/>
    <w:rsid w:val="007A05F8"/>
    <w:rsid w:val="007A0843"/>
    <w:rsid w:val="007A0DD6"/>
    <w:rsid w:val="007A3D59"/>
    <w:rsid w:val="007A4676"/>
    <w:rsid w:val="007B00E5"/>
    <w:rsid w:val="007B388D"/>
    <w:rsid w:val="007B4EF4"/>
    <w:rsid w:val="007B5116"/>
    <w:rsid w:val="007C3D42"/>
    <w:rsid w:val="007C5EC5"/>
    <w:rsid w:val="007D1121"/>
    <w:rsid w:val="007D17D5"/>
    <w:rsid w:val="007D680C"/>
    <w:rsid w:val="007D7957"/>
    <w:rsid w:val="007E38F8"/>
    <w:rsid w:val="007E4B52"/>
    <w:rsid w:val="007E6D87"/>
    <w:rsid w:val="007E7B60"/>
    <w:rsid w:val="007F1D34"/>
    <w:rsid w:val="007F3424"/>
    <w:rsid w:val="007F501A"/>
    <w:rsid w:val="007F631D"/>
    <w:rsid w:val="008025B8"/>
    <w:rsid w:val="0080283C"/>
    <w:rsid w:val="00803CF3"/>
    <w:rsid w:val="00804B53"/>
    <w:rsid w:val="00805868"/>
    <w:rsid w:val="008071F5"/>
    <w:rsid w:val="0080759F"/>
    <w:rsid w:val="00807CFA"/>
    <w:rsid w:val="00812234"/>
    <w:rsid w:val="00815BD0"/>
    <w:rsid w:val="008203D9"/>
    <w:rsid w:val="00821DB0"/>
    <w:rsid w:val="00823FE6"/>
    <w:rsid w:val="00827C68"/>
    <w:rsid w:val="00830B63"/>
    <w:rsid w:val="0083114C"/>
    <w:rsid w:val="008360F1"/>
    <w:rsid w:val="0083661B"/>
    <w:rsid w:val="00837F62"/>
    <w:rsid w:val="00841718"/>
    <w:rsid w:val="00843737"/>
    <w:rsid w:val="00843C6F"/>
    <w:rsid w:val="00843EDC"/>
    <w:rsid w:val="008470E4"/>
    <w:rsid w:val="008526F0"/>
    <w:rsid w:val="008527DE"/>
    <w:rsid w:val="0085488D"/>
    <w:rsid w:val="00856BD1"/>
    <w:rsid w:val="00856E89"/>
    <w:rsid w:val="00856FC5"/>
    <w:rsid w:val="00864ABF"/>
    <w:rsid w:val="00865EAB"/>
    <w:rsid w:val="00870058"/>
    <w:rsid w:val="00871E93"/>
    <w:rsid w:val="00872203"/>
    <w:rsid w:val="008739EF"/>
    <w:rsid w:val="00873F00"/>
    <w:rsid w:val="00875399"/>
    <w:rsid w:val="00875F9D"/>
    <w:rsid w:val="00876794"/>
    <w:rsid w:val="0088356C"/>
    <w:rsid w:val="00886109"/>
    <w:rsid w:val="00890313"/>
    <w:rsid w:val="00895C3A"/>
    <w:rsid w:val="0089652E"/>
    <w:rsid w:val="0089683F"/>
    <w:rsid w:val="00896AFA"/>
    <w:rsid w:val="008A1488"/>
    <w:rsid w:val="008A2DAC"/>
    <w:rsid w:val="008A490B"/>
    <w:rsid w:val="008A709D"/>
    <w:rsid w:val="008B4ABA"/>
    <w:rsid w:val="008B51B8"/>
    <w:rsid w:val="008B7A23"/>
    <w:rsid w:val="008C10C0"/>
    <w:rsid w:val="008C3A0A"/>
    <w:rsid w:val="008C49E2"/>
    <w:rsid w:val="008C4B13"/>
    <w:rsid w:val="008C50D7"/>
    <w:rsid w:val="008C662B"/>
    <w:rsid w:val="008D1D7F"/>
    <w:rsid w:val="008D4D52"/>
    <w:rsid w:val="008D54C7"/>
    <w:rsid w:val="008D71EE"/>
    <w:rsid w:val="008E3C8E"/>
    <w:rsid w:val="008E41E9"/>
    <w:rsid w:val="008F01B4"/>
    <w:rsid w:val="008F74EB"/>
    <w:rsid w:val="008F79FA"/>
    <w:rsid w:val="009003C0"/>
    <w:rsid w:val="00900599"/>
    <w:rsid w:val="009014D9"/>
    <w:rsid w:val="0090215B"/>
    <w:rsid w:val="009021E2"/>
    <w:rsid w:val="00911A96"/>
    <w:rsid w:val="00913FC9"/>
    <w:rsid w:val="009175AB"/>
    <w:rsid w:val="00917AC6"/>
    <w:rsid w:val="009204C3"/>
    <w:rsid w:val="00920FFC"/>
    <w:rsid w:val="00921EB8"/>
    <w:rsid w:val="00922688"/>
    <w:rsid w:val="00930BEB"/>
    <w:rsid w:val="009312EF"/>
    <w:rsid w:val="0093176C"/>
    <w:rsid w:val="00931EA1"/>
    <w:rsid w:val="00934F38"/>
    <w:rsid w:val="00936EC7"/>
    <w:rsid w:val="00942AE1"/>
    <w:rsid w:val="00944AEF"/>
    <w:rsid w:val="00960331"/>
    <w:rsid w:val="00962373"/>
    <w:rsid w:val="00962621"/>
    <w:rsid w:val="00964E75"/>
    <w:rsid w:val="00965E6E"/>
    <w:rsid w:val="009674B4"/>
    <w:rsid w:val="00970538"/>
    <w:rsid w:val="009716BF"/>
    <w:rsid w:val="009719C8"/>
    <w:rsid w:val="00971B7E"/>
    <w:rsid w:val="009811A2"/>
    <w:rsid w:val="00983A4A"/>
    <w:rsid w:val="00985B56"/>
    <w:rsid w:val="009919ED"/>
    <w:rsid w:val="00991F7E"/>
    <w:rsid w:val="00992699"/>
    <w:rsid w:val="0099296F"/>
    <w:rsid w:val="009960B8"/>
    <w:rsid w:val="009974A9"/>
    <w:rsid w:val="009A1E33"/>
    <w:rsid w:val="009A45F8"/>
    <w:rsid w:val="009A4C96"/>
    <w:rsid w:val="009A4FED"/>
    <w:rsid w:val="009C0358"/>
    <w:rsid w:val="009C17F4"/>
    <w:rsid w:val="009C3966"/>
    <w:rsid w:val="009D2E5B"/>
    <w:rsid w:val="009D550D"/>
    <w:rsid w:val="009E09CB"/>
    <w:rsid w:val="009E3844"/>
    <w:rsid w:val="009E5E37"/>
    <w:rsid w:val="009F2D40"/>
    <w:rsid w:val="009F3AB1"/>
    <w:rsid w:val="009F3C71"/>
    <w:rsid w:val="009F4BCD"/>
    <w:rsid w:val="009F5206"/>
    <w:rsid w:val="00A00DFD"/>
    <w:rsid w:val="00A058D0"/>
    <w:rsid w:val="00A05B77"/>
    <w:rsid w:val="00A0759B"/>
    <w:rsid w:val="00A115A7"/>
    <w:rsid w:val="00A13D53"/>
    <w:rsid w:val="00A205C8"/>
    <w:rsid w:val="00A210BF"/>
    <w:rsid w:val="00A311B2"/>
    <w:rsid w:val="00A31B1B"/>
    <w:rsid w:val="00A31DE7"/>
    <w:rsid w:val="00A326AA"/>
    <w:rsid w:val="00A32FCD"/>
    <w:rsid w:val="00A33B8F"/>
    <w:rsid w:val="00A37ACD"/>
    <w:rsid w:val="00A424FB"/>
    <w:rsid w:val="00A46837"/>
    <w:rsid w:val="00A46F7A"/>
    <w:rsid w:val="00A50077"/>
    <w:rsid w:val="00A517AD"/>
    <w:rsid w:val="00A51E31"/>
    <w:rsid w:val="00A54B75"/>
    <w:rsid w:val="00A55C39"/>
    <w:rsid w:val="00A56933"/>
    <w:rsid w:val="00A611AB"/>
    <w:rsid w:val="00A61E10"/>
    <w:rsid w:val="00A62F92"/>
    <w:rsid w:val="00A63AE8"/>
    <w:rsid w:val="00A66611"/>
    <w:rsid w:val="00A66FA6"/>
    <w:rsid w:val="00A70233"/>
    <w:rsid w:val="00A70FE5"/>
    <w:rsid w:val="00A71561"/>
    <w:rsid w:val="00A7457B"/>
    <w:rsid w:val="00A768F1"/>
    <w:rsid w:val="00A80481"/>
    <w:rsid w:val="00A81D93"/>
    <w:rsid w:val="00A83CC5"/>
    <w:rsid w:val="00A83FFD"/>
    <w:rsid w:val="00A91F13"/>
    <w:rsid w:val="00A96B2C"/>
    <w:rsid w:val="00AA070D"/>
    <w:rsid w:val="00AA0DDB"/>
    <w:rsid w:val="00AA2797"/>
    <w:rsid w:val="00AA391C"/>
    <w:rsid w:val="00AA6132"/>
    <w:rsid w:val="00AA6966"/>
    <w:rsid w:val="00AA6CD5"/>
    <w:rsid w:val="00AB1FB1"/>
    <w:rsid w:val="00AB355C"/>
    <w:rsid w:val="00AC05F9"/>
    <w:rsid w:val="00AC2E3C"/>
    <w:rsid w:val="00AC4FF6"/>
    <w:rsid w:val="00AC5F43"/>
    <w:rsid w:val="00AC69F5"/>
    <w:rsid w:val="00AD00F3"/>
    <w:rsid w:val="00AD4FFB"/>
    <w:rsid w:val="00AD758C"/>
    <w:rsid w:val="00AE04D6"/>
    <w:rsid w:val="00AE082D"/>
    <w:rsid w:val="00AE1DAD"/>
    <w:rsid w:val="00AE2179"/>
    <w:rsid w:val="00AE2B02"/>
    <w:rsid w:val="00AE4D25"/>
    <w:rsid w:val="00AE56A5"/>
    <w:rsid w:val="00AF0405"/>
    <w:rsid w:val="00AF3104"/>
    <w:rsid w:val="00AF63EB"/>
    <w:rsid w:val="00AF7DE9"/>
    <w:rsid w:val="00B001AA"/>
    <w:rsid w:val="00B0162F"/>
    <w:rsid w:val="00B016CE"/>
    <w:rsid w:val="00B01B1B"/>
    <w:rsid w:val="00B16D49"/>
    <w:rsid w:val="00B20CA9"/>
    <w:rsid w:val="00B215B9"/>
    <w:rsid w:val="00B24C06"/>
    <w:rsid w:val="00B30B85"/>
    <w:rsid w:val="00B34DFE"/>
    <w:rsid w:val="00B37384"/>
    <w:rsid w:val="00B420A9"/>
    <w:rsid w:val="00B434CC"/>
    <w:rsid w:val="00B45CF4"/>
    <w:rsid w:val="00B46025"/>
    <w:rsid w:val="00B467E4"/>
    <w:rsid w:val="00B47027"/>
    <w:rsid w:val="00B47368"/>
    <w:rsid w:val="00B54DAF"/>
    <w:rsid w:val="00B60FD3"/>
    <w:rsid w:val="00B612BC"/>
    <w:rsid w:val="00B61726"/>
    <w:rsid w:val="00B61C5C"/>
    <w:rsid w:val="00B65BED"/>
    <w:rsid w:val="00B679DE"/>
    <w:rsid w:val="00B72FEA"/>
    <w:rsid w:val="00B74BF9"/>
    <w:rsid w:val="00B83C6D"/>
    <w:rsid w:val="00B85667"/>
    <w:rsid w:val="00B869D8"/>
    <w:rsid w:val="00B92C78"/>
    <w:rsid w:val="00B9370E"/>
    <w:rsid w:val="00B96810"/>
    <w:rsid w:val="00BA00ED"/>
    <w:rsid w:val="00BA20C8"/>
    <w:rsid w:val="00BA3D1E"/>
    <w:rsid w:val="00BA5D99"/>
    <w:rsid w:val="00BA7C00"/>
    <w:rsid w:val="00BA7FFE"/>
    <w:rsid w:val="00BB14BE"/>
    <w:rsid w:val="00BB1B45"/>
    <w:rsid w:val="00BB2EFB"/>
    <w:rsid w:val="00BB583A"/>
    <w:rsid w:val="00BB6A2E"/>
    <w:rsid w:val="00BB71E7"/>
    <w:rsid w:val="00BC4E58"/>
    <w:rsid w:val="00BC70EC"/>
    <w:rsid w:val="00BD5905"/>
    <w:rsid w:val="00BD631A"/>
    <w:rsid w:val="00BE215F"/>
    <w:rsid w:val="00BE22D8"/>
    <w:rsid w:val="00BF3118"/>
    <w:rsid w:val="00BF6313"/>
    <w:rsid w:val="00BF6BD3"/>
    <w:rsid w:val="00BF7358"/>
    <w:rsid w:val="00BF7817"/>
    <w:rsid w:val="00C00263"/>
    <w:rsid w:val="00C00C88"/>
    <w:rsid w:val="00C00CA6"/>
    <w:rsid w:val="00C048DB"/>
    <w:rsid w:val="00C06B1B"/>
    <w:rsid w:val="00C11567"/>
    <w:rsid w:val="00C14593"/>
    <w:rsid w:val="00C1700C"/>
    <w:rsid w:val="00C1723F"/>
    <w:rsid w:val="00C179B7"/>
    <w:rsid w:val="00C20094"/>
    <w:rsid w:val="00C228A3"/>
    <w:rsid w:val="00C24CD7"/>
    <w:rsid w:val="00C24DC3"/>
    <w:rsid w:val="00C34085"/>
    <w:rsid w:val="00C36F16"/>
    <w:rsid w:val="00C404E0"/>
    <w:rsid w:val="00C40590"/>
    <w:rsid w:val="00C42E95"/>
    <w:rsid w:val="00C432D9"/>
    <w:rsid w:val="00C45E7A"/>
    <w:rsid w:val="00C471E9"/>
    <w:rsid w:val="00C47A38"/>
    <w:rsid w:val="00C506CE"/>
    <w:rsid w:val="00C50C93"/>
    <w:rsid w:val="00C511CA"/>
    <w:rsid w:val="00C51383"/>
    <w:rsid w:val="00C52198"/>
    <w:rsid w:val="00C5240F"/>
    <w:rsid w:val="00C565CF"/>
    <w:rsid w:val="00C56C8A"/>
    <w:rsid w:val="00C576D9"/>
    <w:rsid w:val="00C60AEB"/>
    <w:rsid w:val="00C624CD"/>
    <w:rsid w:val="00C62682"/>
    <w:rsid w:val="00C63BDB"/>
    <w:rsid w:val="00C6708D"/>
    <w:rsid w:val="00C67417"/>
    <w:rsid w:val="00C6748B"/>
    <w:rsid w:val="00C72EE8"/>
    <w:rsid w:val="00C7624E"/>
    <w:rsid w:val="00C80BDB"/>
    <w:rsid w:val="00C81E64"/>
    <w:rsid w:val="00C8505D"/>
    <w:rsid w:val="00C85ADA"/>
    <w:rsid w:val="00C90527"/>
    <w:rsid w:val="00C93FC5"/>
    <w:rsid w:val="00C94ACA"/>
    <w:rsid w:val="00C97267"/>
    <w:rsid w:val="00CA2102"/>
    <w:rsid w:val="00CA2F3D"/>
    <w:rsid w:val="00CB02E6"/>
    <w:rsid w:val="00CB06A3"/>
    <w:rsid w:val="00CB4F46"/>
    <w:rsid w:val="00CC3EE0"/>
    <w:rsid w:val="00CC422F"/>
    <w:rsid w:val="00CC75A4"/>
    <w:rsid w:val="00CD5907"/>
    <w:rsid w:val="00CD67F6"/>
    <w:rsid w:val="00CE05FF"/>
    <w:rsid w:val="00CE1069"/>
    <w:rsid w:val="00CE5D4C"/>
    <w:rsid w:val="00CE624C"/>
    <w:rsid w:val="00CE6F28"/>
    <w:rsid w:val="00CE7813"/>
    <w:rsid w:val="00CF3D5A"/>
    <w:rsid w:val="00CF3EA7"/>
    <w:rsid w:val="00CF5EEF"/>
    <w:rsid w:val="00CF7147"/>
    <w:rsid w:val="00CF7BD6"/>
    <w:rsid w:val="00D026BD"/>
    <w:rsid w:val="00D02DDB"/>
    <w:rsid w:val="00D047E6"/>
    <w:rsid w:val="00D050F3"/>
    <w:rsid w:val="00D05D00"/>
    <w:rsid w:val="00D05FF4"/>
    <w:rsid w:val="00D060BB"/>
    <w:rsid w:val="00D107DC"/>
    <w:rsid w:val="00D1157F"/>
    <w:rsid w:val="00D115DF"/>
    <w:rsid w:val="00D12785"/>
    <w:rsid w:val="00D12EBC"/>
    <w:rsid w:val="00D13120"/>
    <w:rsid w:val="00D15461"/>
    <w:rsid w:val="00D156CA"/>
    <w:rsid w:val="00D15C90"/>
    <w:rsid w:val="00D16E1C"/>
    <w:rsid w:val="00D229AA"/>
    <w:rsid w:val="00D23B9D"/>
    <w:rsid w:val="00D25B92"/>
    <w:rsid w:val="00D32E89"/>
    <w:rsid w:val="00D351B0"/>
    <w:rsid w:val="00D35866"/>
    <w:rsid w:val="00D401F2"/>
    <w:rsid w:val="00D41435"/>
    <w:rsid w:val="00D44B7F"/>
    <w:rsid w:val="00D47F1D"/>
    <w:rsid w:val="00D51723"/>
    <w:rsid w:val="00D5730B"/>
    <w:rsid w:val="00D61240"/>
    <w:rsid w:val="00D65268"/>
    <w:rsid w:val="00D653F6"/>
    <w:rsid w:val="00D65BAE"/>
    <w:rsid w:val="00D66172"/>
    <w:rsid w:val="00D66ABA"/>
    <w:rsid w:val="00D71AA6"/>
    <w:rsid w:val="00D72C82"/>
    <w:rsid w:val="00D73C4C"/>
    <w:rsid w:val="00D80DB2"/>
    <w:rsid w:val="00D8593D"/>
    <w:rsid w:val="00D943F5"/>
    <w:rsid w:val="00DA2C96"/>
    <w:rsid w:val="00DA4E09"/>
    <w:rsid w:val="00DB20EC"/>
    <w:rsid w:val="00DB30BB"/>
    <w:rsid w:val="00DC06D7"/>
    <w:rsid w:val="00DC0A32"/>
    <w:rsid w:val="00DC0E03"/>
    <w:rsid w:val="00DC206E"/>
    <w:rsid w:val="00DC79CF"/>
    <w:rsid w:val="00DD2459"/>
    <w:rsid w:val="00DD5387"/>
    <w:rsid w:val="00DD5D81"/>
    <w:rsid w:val="00DD5EEE"/>
    <w:rsid w:val="00DE1E34"/>
    <w:rsid w:val="00DE32F9"/>
    <w:rsid w:val="00DE3369"/>
    <w:rsid w:val="00DE4F18"/>
    <w:rsid w:val="00DE7BA7"/>
    <w:rsid w:val="00DF0D3D"/>
    <w:rsid w:val="00DF373E"/>
    <w:rsid w:val="00DF56EF"/>
    <w:rsid w:val="00DF64CD"/>
    <w:rsid w:val="00DF67C7"/>
    <w:rsid w:val="00DF7C7E"/>
    <w:rsid w:val="00E00FFD"/>
    <w:rsid w:val="00E039F8"/>
    <w:rsid w:val="00E0436A"/>
    <w:rsid w:val="00E04AD9"/>
    <w:rsid w:val="00E05947"/>
    <w:rsid w:val="00E07387"/>
    <w:rsid w:val="00E0754C"/>
    <w:rsid w:val="00E07613"/>
    <w:rsid w:val="00E108EB"/>
    <w:rsid w:val="00E10FE7"/>
    <w:rsid w:val="00E1237D"/>
    <w:rsid w:val="00E14280"/>
    <w:rsid w:val="00E14751"/>
    <w:rsid w:val="00E148A0"/>
    <w:rsid w:val="00E15102"/>
    <w:rsid w:val="00E156F5"/>
    <w:rsid w:val="00E15943"/>
    <w:rsid w:val="00E16C23"/>
    <w:rsid w:val="00E20187"/>
    <w:rsid w:val="00E23807"/>
    <w:rsid w:val="00E27380"/>
    <w:rsid w:val="00E27CE3"/>
    <w:rsid w:val="00E32A74"/>
    <w:rsid w:val="00E330D1"/>
    <w:rsid w:val="00E338B2"/>
    <w:rsid w:val="00E50DEC"/>
    <w:rsid w:val="00E50FB2"/>
    <w:rsid w:val="00E54349"/>
    <w:rsid w:val="00E5500C"/>
    <w:rsid w:val="00E55160"/>
    <w:rsid w:val="00E55BD5"/>
    <w:rsid w:val="00E55D1F"/>
    <w:rsid w:val="00E6102C"/>
    <w:rsid w:val="00E62412"/>
    <w:rsid w:val="00E63B22"/>
    <w:rsid w:val="00E64EC5"/>
    <w:rsid w:val="00E6606D"/>
    <w:rsid w:val="00E714C8"/>
    <w:rsid w:val="00E7469D"/>
    <w:rsid w:val="00E747F9"/>
    <w:rsid w:val="00E7542A"/>
    <w:rsid w:val="00E75CCC"/>
    <w:rsid w:val="00E805C2"/>
    <w:rsid w:val="00E807AE"/>
    <w:rsid w:val="00E839AF"/>
    <w:rsid w:val="00E83F47"/>
    <w:rsid w:val="00E858B3"/>
    <w:rsid w:val="00E86BC9"/>
    <w:rsid w:val="00E94759"/>
    <w:rsid w:val="00E954FB"/>
    <w:rsid w:val="00E96092"/>
    <w:rsid w:val="00E974A7"/>
    <w:rsid w:val="00EA1D4F"/>
    <w:rsid w:val="00EA2619"/>
    <w:rsid w:val="00EA6D97"/>
    <w:rsid w:val="00EB00C9"/>
    <w:rsid w:val="00EB5A4F"/>
    <w:rsid w:val="00EB63D6"/>
    <w:rsid w:val="00EB7698"/>
    <w:rsid w:val="00EB7F88"/>
    <w:rsid w:val="00EC4541"/>
    <w:rsid w:val="00EC5AD2"/>
    <w:rsid w:val="00EC743A"/>
    <w:rsid w:val="00ED2CF3"/>
    <w:rsid w:val="00ED5B86"/>
    <w:rsid w:val="00ED699F"/>
    <w:rsid w:val="00ED7406"/>
    <w:rsid w:val="00EE1972"/>
    <w:rsid w:val="00EE1EA3"/>
    <w:rsid w:val="00EE2989"/>
    <w:rsid w:val="00EE2A86"/>
    <w:rsid w:val="00EE713D"/>
    <w:rsid w:val="00EE7FA7"/>
    <w:rsid w:val="00EF32D3"/>
    <w:rsid w:val="00EF6246"/>
    <w:rsid w:val="00EF6D76"/>
    <w:rsid w:val="00EF6FFF"/>
    <w:rsid w:val="00F004B7"/>
    <w:rsid w:val="00F0241F"/>
    <w:rsid w:val="00F02996"/>
    <w:rsid w:val="00F14248"/>
    <w:rsid w:val="00F15C78"/>
    <w:rsid w:val="00F16886"/>
    <w:rsid w:val="00F22005"/>
    <w:rsid w:val="00F23E2B"/>
    <w:rsid w:val="00F24010"/>
    <w:rsid w:val="00F31543"/>
    <w:rsid w:val="00F34512"/>
    <w:rsid w:val="00F37905"/>
    <w:rsid w:val="00F43A61"/>
    <w:rsid w:val="00F44D91"/>
    <w:rsid w:val="00F50748"/>
    <w:rsid w:val="00F52DCD"/>
    <w:rsid w:val="00F57602"/>
    <w:rsid w:val="00F6071F"/>
    <w:rsid w:val="00F6106E"/>
    <w:rsid w:val="00F61148"/>
    <w:rsid w:val="00F62C05"/>
    <w:rsid w:val="00F63786"/>
    <w:rsid w:val="00F6560F"/>
    <w:rsid w:val="00F65C33"/>
    <w:rsid w:val="00F670F4"/>
    <w:rsid w:val="00F67297"/>
    <w:rsid w:val="00F724F1"/>
    <w:rsid w:val="00F73546"/>
    <w:rsid w:val="00F74B0B"/>
    <w:rsid w:val="00F766D5"/>
    <w:rsid w:val="00F773DD"/>
    <w:rsid w:val="00F80654"/>
    <w:rsid w:val="00F80B0E"/>
    <w:rsid w:val="00F8390E"/>
    <w:rsid w:val="00F83BC7"/>
    <w:rsid w:val="00F8614E"/>
    <w:rsid w:val="00F86B88"/>
    <w:rsid w:val="00F90D09"/>
    <w:rsid w:val="00F9372F"/>
    <w:rsid w:val="00F954FF"/>
    <w:rsid w:val="00FA2527"/>
    <w:rsid w:val="00FA6E9F"/>
    <w:rsid w:val="00FB3AB1"/>
    <w:rsid w:val="00FB3BDC"/>
    <w:rsid w:val="00FB47F5"/>
    <w:rsid w:val="00FC1C55"/>
    <w:rsid w:val="00FC7A8E"/>
    <w:rsid w:val="00FD07BA"/>
    <w:rsid w:val="00FD4C64"/>
    <w:rsid w:val="00FD51C8"/>
    <w:rsid w:val="00FD684C"/>
    <w:rsid w:val="00FE008A"/>
    <w:rsid w:val="00FE1269"/>
    <w:rsid w:val="00FE2ED5"/>
    <w:rsid w:val="00FE411F"/>
    <w:rsid w:val="00FE4236"/>
    <w:rsid w:val="00FE473E"/>
    <w:rsid w:val="00FE5FBC"/>
    <w:rsid w:val="00FF1385"/>
    <w:rsid w:val="00FF1E1E"/>
    <w:rsid w:val="00FF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021E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9021E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9021E2"/>
  </w:style>
  <w:style w:type="paragraph" w:customStyle="1" w:styleId="msonormalcxspmiddle">
    <w:name w:val="msonormalcxspmiddle"/>
    <w:basedOn w:val="a"/>
    <w:rsid w:val="009021E2"/>
    <w:pPr>
      <w:spacing w:before="100" w:beforeAutospacing="1" w:after="100" w:afterAutospacing="1"/>
    </w:pPr>
  </w:style>
  <w:style w:type="paragraph" w:styleId="a6">
    <w:name w:val="No Spacing"/>
    <w:link w:val="a7"/>
    <w:uiPriority w:val="1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435D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ody Text"/>
    <w:basedOn w:val="a"/>
    <w:link w:val="aa"/>
    <w:rsid w:val="00DC0A32"/>
    <w:pPr>
      <w:jc w:val="both"/>
    </w:pPr>
  </w:style>
  <w:style w:type="character" w:customStyle="1" w:styleId="aa">
    <w:name w:val="Основной текст Знак"/>
    <w:basedOn w:val="a0"/>
    <w:link w:val="a9"/>
    <w:rsid w:val="00DC0A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C00CA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C00CA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166DFC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66DF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List Paragraph"/>
    <w:basedOn w:val="a"/>
    <w:uiPriority w:val="34"/>
    <w:qFormat/>
    <w:rsid w:val="005B38F6"/>
    <w:pPr>
      <w:ind w:left="720"/>
      <w:contextualSpacing/>
    </w:pPr>
  </w:style>
  <w:style w:type="paragraph" w:customStyle="1" w:styleId="ConsPlusNormal">
    <w:name w:val="ConsPlusNormal"/>
    <w:rsid w:val="00ED2CF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onsPlusNonformat">
    <w:name w:val="ConsPlusNonformat"/>
    <w:uiPriority w:val="99"/>
    <w:rsid w:val="00007B04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character" w:customStyle="1" w:styleId="a7">
    <w:name w:val="Без интервала Знак"/>
    <w:link w:val="a6"/>
    <w:uiPriority w:val="1"/>
    <w:rsid w:val="00127B1B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">
    <w:name w:val="Сетка таблицы1"/>
    <w:basedOn w:val="a1"/>
    <w:next w:val="a8"/>
    <w:uiPriority w:val="59"/>
    <w:rsid w:val="00AD75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021E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9021E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9021E2"/>
  </w:style>
  <w:style w:type="paragraph" w:customStyle="1" w:styleId="msonormalcxspmiddle">
    <w:name w:val="msonormalcxspmiddle"/>
    <w:basedOn w:val="a"/>
    <w:rsid w:val="009021E2"/>
    <w:pPr>
      <w:spacing w:before="100" w:beforeAutospacing="1" w:after="100" w:afterAutospacing="1"/>
    </w:pPr>
  </w:style>
  <w:style w:type="paragraph" w:styleId="a6">
    <w:name w:val="No Spacing"/>
    <w:link w:val="a7"/>
    <w:uiPriority w:val="1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435D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ody Text"/>
    <w:basedOn w:val="a"/>
    <w:link w:val="aa"/>
    <w:rsid w:val="00DC0A32"/>
    <w:pPr>
      <w:jc w:val="both"/>
    </w:pPr>
  </w:style>
  <w:style w:type="character" w:customStyle="1" w:styleId="aa">
    <w:name w:val="Основной текст Знак"/>
    <w:basedOn w:val="a0"/>
    <w:link w:val="a9"/>
    <w:rsid w:val="00DC0A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C00CA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C00CA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166DFC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66DF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List Paragraph"/>
    <w:basedOn w:val="a"/>
    <w:uiPriority w:val="34"/>
    <w:qFormat/>
    <w:rsid w:val="005B38F6"/>
    <w:pPr>
      <w:ind w:left="720"/>
      <w:contextualSpacing/>
    </w:pPr>
  </w:style>
  <w:style w:type="paragraph" w:customStyle="1" w:styleId="ConsPlusNormal">
    <w:name w:val="ConsPlusNormal"/>
    <w:rsid w:val="00ED2CF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onsPlusNonformat">
    <w:name w:val="ConsPlusNonformat"/>
    <w:uiPriority w:val="99"/>
    <w:rsid w:val="00007B04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character" w:customStyle="1" w:styleId="a7">
    <w:name w:val="Без интервала Знак"/>
    <w:link w:val="a6"/>
    <w:uiPriority w:val="1"/>
    <w:rsid w:val="00127B1B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">
    <w:name w:val="Сетка таблицы1"/>
    <w:basedOn w:val="a1"/>
    <w:next w:val="a8"/>
    <w:uiPriority w:val="59"/>
    <w:rsid w:val="00AD75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39EE7C-62F4-47B7-B192-D5632AFE8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1974</Words>
  <Characters>11255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jilina</dc:creator>
  <cp:lastModifiedBy>ljapina</cp:lastModifiedBy>
  <cp:revision>2</cp:revision>
  <cp:lastPrinted>2025-11-20T07:18:00Z</cp:lastPrinted>
  <dcterms:created xsi:type="dcterms:W3CDTF">2025-11-20T08:05:00Z</dcterms:created>
  <dcterms:modified xsi:type="dcterms:W3CDTF">2025-11-20T08:05:00Z</dcterms:modified>
</cp:coreProperties>
</file>