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5F3F" w:rsidRDefault="003E3CDF" w:rsidP="00817D02">
      <w:pPr>
        <w:spacing w:after="60"/>
        <w:ind w:firstLine="0"/>
        <w:jc w:val="center"/>
        <w:rPr>
          <w:rFonts w:ascii="Calibri" w:hAnsi="Calibri"/>
        </w:rPr>
      </w:pPr>
      <w:r>
        <w:rPr>
          <w:noProof/>
        </w:rPr>
        <w:drawing>
          <wp:inline distT="0" distB="0" distL="0" distR="0">
            <wp:extent cx="650875" cy="1075055"/>
            <wp:effectExtent l="0" t="0" r="0" b="0"/>
            <wp:docPr id="1" name="Рисунок 2" descr="Описание: C:\Users\Орг1\Desktop\герб\герб_ч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C:\Users\Орг1\Desktop\герб\герб_чб.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0875" cy="1075055"/>
                    </a:xfrm>
                    <a:prstGeom prst="rect">
                      <a:avLst/>
                    </a:prstGeom>
                    <a:noFill/>
                    <a:ln>
                      <a:noFill/>
                    </a:ln>
                  </pic:spPr>
                </pic:pic>
              </a:graphicData>
            </a:graphic>
          </wp:inline>
        </w:drawing>
      </w:r>
    </w:p>
    <w:p w:rsidR="001B5F3F" w:rsidRPr="002E0DEA" w:rsidRDefault="001B5F3F" w:rsidP="0068664F">
      <w:pPr>
        <w:ind w:firstLine="0"/>
        <w:jc w:val="center"/>
        <w:rPr>
          <w:sz w:val="32"/>
          <w:szCs w:val="32"/>
        </w:rPr>
      </w:pPr>
      <w:r w:rsidRPr="002E0DEA">
        <w:rPr>
          <w:sz w:val="32"/>
          <w:szCs w:val="32"/>
        </w:rPr>
        <w:t>КЕМЕРОВСКАЯ ОБЛАСТЬ</w:t>
      </w:r>
      <w:r w:rsidR="00FA144D">
        <w:rPr>
          <w:sz w:val="32"/>
          <w:szCs w:val="32"/>
        </w:rPr>
        <w:t xml:space="preserve"> </w:t>
      </w:r>
      <w:r w:rsidR="00963E29">
        <w:rPr>
          <w:sz w:val="32"/>
          <w:szCs w:val="32"/>
        </w:rPr>
        <w:t xml:space="preserve">– </w:t>
      </w:r>
      <w:r w:rsidR="00FA144D">
        <w:rPr>
          <w:sz w:val="32"/>
          <w:szCs w:val="32"/>
        </w:rPr>
        <w:t>КУЗБАСС</w:t>
      </w:r>
    </w:p>
    <w:p w:rsidR="001B5F3F" w:rsidRDefault="001B5F3F" w:rsidP="0068664F">
      <w:pPr>
        <w:ind w:firstLine="0"/>
        <w:jc w:val="center"/>
        <w:rPr>
          <w:sz w:val="32"/>
          <w:szCs w:val="32"/>
        </w:rPr>
      </w:pPr>
      <w:r w:rsidRPr="002E0DEA">
        <w:rPr>
          <w:sz w:val="32"/>
          <w:szCs w:val="32"/>
        </w:rPr>
        <w:t>НОВОКУЗНЕЦКИЙ ГОРОДСКОЙ ОКРУГ</w:t>
      </w:r>
    </w:p>
    <w:p w:rsidR="001B5F3F" w:rsidRPr="002E0DEA" w:rsidRDefault="001B5F3F" w:rsidP="0068664F">
      <w:pPr>
        <w:ind w:firstLine="0"/>
        <w:jc w:val="center"/>
        <w:rPr>
          <w:sz w:val="32"/>
          <w:szCs w:val="32"/>
        </w:rPr>
      </w:pPr>
      <w:r>
        <w:rPr>
          <w:sz w:val="32"/>
          <w:szCs w:val="32"/>
        </w:rPr>
        <w:t xml:space="preserve">КОМИТЕТ ГРАДОСТРОИТЕЛЬСТВА И </w:t>
      </w:r>
      <w:r w:rsidR="00C15E28">
        <w:rPr>
          <w:sz w:val="32"/>
          <w:szCs w:val="32"/>
        </w:rPr>
        <w:t>А</w:t>
      </w:r>
      <w:r w:rsidR="003876FC">
        <w:rPr>
          <w:sz w:val="32"/>
          <w:szCs w:val="32"/>
        </w:rPr>
        <w:t>РХИТЕКТУРЫ</w:t>
      </w:r>
    </w:p>
    <w:p w:rsidR="001B5F3F" w:rsidRPr="002E0DEA" w:rsidRDefault="001B5F3F" w:rsidP="0068664F">
      <w:pPr>
        <w:ind w:firstLine="0"/>
        <w:jc w:val="center"/>
        <w:rPr>
          <w:caps/>
          <w:color w:val="000000"/>
          <w:sz w:val="32"/>
          <w:szCs w:val="32"/>
        </w:rPr>
      </w:pPr>
      <w:r>
        <w:rPr>
          <w:rFonts w:hint="eastAsia"/>
          <w:sz w:val="32"/>
          <w:szCs w:val="32"/>
        </w:rPr>
        <w:t>АДМИНИСТРАЦИ</w:t>
      </w:r>
      <w:r>
        <w:rPr>
          <w:sz w:val="32"/>
          <w:szCs w:val="32"/>
        </w:rPr>
        <w:t>И</w:t>
      </w:r>
      <w:r w:rsidRPr="002E0DEA">
        <w:rPr>
          <w:sz w:val="32"/>
          <w:szCs w:val="32"/>
        </w:rPr>
        <w:t xml:space="preserve"> </w:t>
      </w:r>
      <w:r w:rsidRPr="002E0DEA">
        <w:rPr>
          <w:rFonts w:hint="eastAsia"/>
          <w:sz w:val="32"/>
          <w:szCs w:val="32"/>
        </w:rPr>
        <w:t>ГОРОДА</w:t>
      </w:r>
      <w:r w:rsidRPr="002E0DEA">
        <w:rPr>
          <w:sz w:val="32"/>
          <w:szCs w:val="32"/>
        </w:rPr>
        <w:t xml:space="preserve"> </w:t>
      </w:r>
      <w:r w:rsidRPr="002E0DEA">
        <w:rPr>
          <w:rFonts w:hint="eastAsia"/>
          <w:sz w:val="32"/>
          <w:szCs w:val="32"/>
        </w:rPr>
        <w:t>НОВОКУЗНЕЦКА</w:t>
      </w:r>
    </w:p>
    <w:p w:rsidR="001B5F3F" w:rsidRDefault="001B5F3F" w:rsidP="0068664F">
      <w:pPr>
        <w:pBdr>
          <w:bottom w:val="double" w:sz="4" w:space="1" w:color="auto"/>
        </w:pBdr>
        <w:spacing w:line="360" w:lineRule="auto"/>
        <w:ind w:firstLine="0"/>
        <w:jc w:val="center"/>
        <w:rPr>
          <w:sz w:val="28"/>
          <w:szCs w:val="28"/>
        </w:rPr>
      </w:pPr>
      <w:r w:rsidRPr="002E0DEA">
        <w:rPr>
          <w:sz w:val="32"/>
          <w:szCs w:val="32"/>
        </w:rPr>
        <w:t>Р</w:t>
      </w:r>
      <w:r>
        <w:rPr>
          <w:sz w:val="32"/>
          <w:szCs w:val="32"/>
        </w:rPr>
        <w:t>ЕШЕНИЕ</w:t>
      </w:r>
    </w:p>
    <w:p w:rsidR="001B5F3F" w:rsidRPr="004B3D4E" w:rsidRDefault="001B5F3F" w:rsidP="001B5F3F">
      <w:pPr>
        <w:ind w:firstLine="0"/>
        <w:rPr>
          <w:sz w:val="16"/>
          <w:szCs w:val="24"/>
        </w:rPr>
      </w:pPr>
    </w:p>
    <w:p w:rsidR="00777AD4" w:rsidRPr="005F4C64" w:rsidRDefault="00777AD4" w:rsidP="00525788">
      <w:pPr>
        <w:ind w:firstLine="0"/>
        <w:rPr>
          <w:sz w:val="24"/>
          <w:szCs w:val="24"/>
        </w:rPr>
      </w:pPr>
    </w:p>
    <w:p w:rsidR="00A172BC" w:rsidRPr="00E50912" w:rsidRDefault="00A172BC" w:rsidP="005E4F08">
      <w:pPr>
        <w:spacing w:line="276" w:lineRule="auto"/>
        <w:ind w:firstLine="0"/>
        <w:rPr>
          <w:sz w:val="24"/>
          <w:szCs w:val="24"/>
          <w:lang w:val="en-US" w:eastAsia="en-US"/>
        </w:rPr>
      </w:pPr>
      <w:r>
        <w:rPr>
          <w:sz w:val="24"/>
          <w:szCs w:val="24"/>
        </w:rPr>
        <w:t>от</w:t>
      </w:r>
      <w:r w:rsidRPr="00E50912">
        <w:rPr>
          <w:sz w:val="24"/>
          <w:szCs w:val="24"/>
          <w:lang w:val="en-US"/>
        </w:rPr>
        <w:t xml:space="preserve"> {</w:t>
      </w:r>
      <w:proofErr w:type="gramStart"/>
      <w:r w:rsidRPr="00E50912">
        <w:rPr>
          <w:sz w:val="24"/>
          <w:szCs w:val="24"/>
          <w:lang w:val="en-US"/>
        </w:rPr>
        <w:t xml:space="preserve">{ </w:t>
      </w:r>
      <w:proofErr w:type="gramEnd"/>
      <w:r w:rsidRPr="00E50912">
        <w:rPr>
          <w:sz w:val="24"/>
          <w:szCs w:val="24"/>
          <w:lang w:val="en-US"/>
        </w:rPr>
        <w:t>OUT_DATE }} № {{ OUT_NUMBER }}</w:t>
      </w:r>
    </w:p>
    <w:p w:rsidR="00777AD4" w:rsidRPr="00E50912" w:rsidRDefault="00777AD4" w:rsidP="005E4F08">
      <w:pPr>
        <w:autoSpaceDE w:val="0"/>
        <w:autoSpaceDN w:val="0"/>
        <w:adjustRightInd w:val="0"/>
        <w:spacing w:line="276" w:lineRule="auto"/>
        <w:ind w:firstLine="0"/>
        <w:jc w:val="left"/>
        <w:rPr>
          <w:sz w:val="24"/>
          <w:szCs w:val="24"/>
          <w:lang w:val="en-US" w:eastAsia="en-US"/>
        </w:rPr>
      </w:pPr>
    </w:p>
    <w:p w:rsidR="0011011B" w:rsidRPr="00E50912" w:rsidRDefault="0011011B" w:rsidP="005E4F08">
      <w:pPr>
        <w:autoSpaceDE w:val="0"/>
        <w:autoSpaceDN w:val="0"/>
        <w:adjustRightInd w:val="0"/>
        <w:spacing w:line="276" w:lineRule="auto"/>
        <w:ind w:firstLine="0"/>
        <w:jc w:val="left"/>
        <w:rPr>
          <w:sz w:val="24"/>
          <w:szCs w:val="24"/>
          <w:lang w:val="en-US" w:eastAsia="en-US"/>
        </w:rPr>
      </w:pPr>
    </w:p>
    <w:p w:rsidR="001B5F3F" w:rsidRPr="00BB0FEC" w:rsidRDefault="001B5F3F" w:rsidP="005E4F08">
      <w:pPr>
        <w:autoSpaceDE w:val="0"/>
        <w:autoSpaceDN w:val="0"/>
        <w:adjustRightInd w:val="0"/>
        <w:spacing w:line="276" w:lineRule="auto"/>
        <w:ind w:firstLine="0"/>
        <w:jc w:val="left"/>
        <w:rPr>
          <w:sz w:val="24"/>
          <w:szCs w:val="24"/>
          <w:lang w:eastAsia="en-US"/>
        </w:rPr>
      </w:pPr>
      <w:r w:rsidRPr="00BB0FEC">
        <w:rPr>
          <w:sz w:val="24"/>
          <w:szCs w:val="24"/>
          <w:lang w:eastAsia="en-US"/>
        </w:rPr>
        <w:t xml:space="preserve">О разрешении размещения объекта </w:t>
      </w:r>
    </w:p>
    <w:p w:rsidR="001B5F3F" w:rsidRPr="00BB0FEC" w:rsidRDefault="001B5F3F" w:rsidP="005E4F08">
      <w:pPr>
        <w:autoSpaceDE w:val="0"/>
        <w:autoSpaceDN w:val="0"/>
        <w:adjustRightInd w:val="0"/>
        <w:spacing w:line="276" w:lineRule="auto"/>
        <w:ind w:firstLine="0"/>
        <w:jc w:val="left"/>
        <w:rPr>
          <w:sz w:val="24"/>
          <w:szCs w:val="24"/>
          <w:lang w:eastAsia="en-US"/>
        </w:rPr>
      </w:pPr>
      <w:r w:rsidRPr="00BB0FEC">
        <w:rPr>
          <w:sz w:val="24"/>
          <w:szCs w:val="24"/>
          <w:lang w:eastAsia="en-US"/>
        </w:rPr>
        <w:t xml:space="preserve">без предоставления земельного участка </w:t>
      </w:r>
    </w:p>
    <w:p w:rsidR="001B5F3F" w:rsidRPr="00BB0FEC" w:rsidRDefault="001B5F3F" w:rsidP="005E4F08">
      <w:pPr>
        <w:autoSpaceDE w:val="0"/>
        <w:autoSpaceDN w:val="0"/>
        <w:adjustRightInd w:val="0"/>
        <w:spacing w:line="276" w:lineRule="auto"/>
        <w:ind w:firstLine="0"/>
        <w:jc w:val="left"/>
        <w:rPr>
          <w:sz w:val="24"/>
          <w:szCs w:val="24"/>
          <w:lang w:eastAsia="en-US"/>
        </w:rPr>
      </w:pPr>
      <w:r w:rsidRPr="00BB0FEC">
        <w:rPr>
          <w:sz w:val="24"/>
          <w:szCs w:val="24"/>
          <w:lang w:eastAsia="en-US"/>
        </w:rPr>
        <w:t>и установления сервитута</w:t>
      </w:r>
      <w:r w:rsidR="00FA144D">
        <w:rPr>
          <w:sz w:val="24"/>
          <w:szCs w:val="24"/>
          <w:lang w:eastAsia="en-US"/>
        </w:rPr>
        <w:t>, публичного сервитута</w:t>
      </w:r>
    </w:p>
    <w:p w:rsidR="004B3D4E" w:rsidRPr="00BB0FEC" w:rsidRDefault="004B3D4E" w:rsidP="005E4F08">
      <w:pPr>
        <w:pStyle w:val="ConsPlusTitle"/>
        <w:spacing w:line="276" w:lineRule="auto"/>
        <w:ind w:firstLine="567"/>
        <w:jc w:val="both"/>
        <w:rPr>
          <w:rFonts w:ascii="Times New Roman" w:hAnsi="Times New Roman" w:cs="Times New Roman"/>
          <w:b w:val="0"/>
          <w:sz w:val="24"/>
          <w:szCs w:val="24"/>
        </w:rPr>
      </w:pPr>
    </w:p>
    <w:p w:rsidR="00777AD4" w:rsidRPr="00BB0FEC" w:rsidRDefault="00777AD4" w:rsidP="005E4F08">
      <w:pPr>
        <w:pStyle w:val="ConsPlusTitle"/>
        <w:spacing w:line="276" w:lineRule="auto"/>
        <w:ind w:firstLine="567"/>
        <w:jc w:val="both"/>
        <w:rPr>
          <w:rFonts w:ascii="Times New Roman" w:hAnsi="Times New Roman" w:cs="Times New Roman"/>
          <w:b w:val="0"/>
          <w:sz w:val="24"/>
          <w:szCs w:val="24"/>
        </w:rPr>
      </w:pPr>
    </w:p>
    <w:p w:rsidR="00E70C3B" w:rsidRPr="00050C91" w:rsidRDefault="00D03BD9" w:rsidP="00AF747F">
      <w:pPr>
        <w:widowControl/>
        <w:tabs>
          <w:tab w:val="left" w:pos="426"/>
        </w:tabs>
        <w:autoSpaceDE w:val="0"/>
        <w:autoSpaceDN w:val="0"/>
        <w:adjustRightInd w:val="0"/>
        <w:ind w:firstLine="567"/>
        <w:rPr>
          <w:sz w:val="24"/>
          <w:szCs w:val="24"/>
        </w:rPr>
      </w:pPr>
      <w:r w:rsidRPr="00050C91">
        <w:rPr>
          <w:sz w:val="24"/>
          <w:szCs w:val="24"/>
        </w:rPr>
        <w:t xml:space="preserve">На </w:t>
      </w:r>
      <w:r w:rsidR="00E70C3B" w:rsidRPr="00050C91">
        <w:rPr>
          <w:sz w:val="24"/>
          <w:szCs w:val="24"/>
        </w:rPr>
        <w:t xml:space="preserve">основании статьи 39.36 Земельного кодекса Российской Федерации, постановления Правительства Российской Федерации от 03.12.2014 №1300 «Об утверждении перечня видов объектов, размещение которых может осуществляться на землях или земельных участках, находящихся в государственной или муниципальной собственности, без предоставления земельных участков и установления сервитутов», </w:t>
      </w:r>
      <w:r w:rsidR="006958F4" w:rsidRPr="00050C91">
        <w:rPr>
          <w:sz w:val="24"/>
          <w:szCs w:val="24"/>
        </w:rPr>
        <w:t xml:space="preserve">{% </w:t>
      </w:r>
      <w:proofErr w:type="spellStart"/>
      <w:r w:rsidR="006958F4" w:rsidRPr="00050C91">
        <w:rPr>
          <w:sz w:val="24"/>
          <w:szCs w:val="24"/>
        </w:rPr>
        <w:t>if</w:t>
      </w:r>
      <w:proofErr w:type="spellEnd"/>
      <w:r w:rsidR="006958F4" w:rsidRPr="00050C91">
        <w:rPr>
          <w:sz w:val="24"/>
          <w:szCs w:val="24"/>
        </w:rPr>
        <w:t xml:space="preserve"> </w:t>
      </w:r>
      <w:proofErr w:type="spellStart"/>
      <w:r w:rsidR="006958F4" w:rsidRPr="00050C91">
        <w:rPr>
          <w:sz w:val="24"/>
          <w:szCs w:val="24"/>
        </w:rPr>
        <w:t>is_linear</w:t>
      </w:r>
      <w:proofErr w:type="spellEnd"/>
      <w:r w:rsidR="006958F4" w:rsidRPr="00050C91">
        <w:rPr>
          <w:sz w:val="24"/>
          <w:szCs w:val="24"/>
        </w:rPr>
        <w:t xml:space="preserve"> %}</w:t>
      </w:r>
      <w:r w:rsidR="00E70C3B" w:rsidRPr="00050C91">
        <w:rPr>
          <w:sz w:val="24"/>
          <w:szCs w:val="24"/>
        </w:rPr>
        <w:t>статьи 51 Градостроительного кодекса Российской Федерации, постановления Правительства Российской Федерации от 12.11.2020 №1816 «Об утверждении перечня случаев, при которых для строительства, реконструкции линейного объекта не требуется подготовка документации по планировке территории»,</w:t>
      </w:r>
      <w:r w:rsidR="00E50912" w:rsidRPr="00050C91">
        <w:rPr>
          <w:sz w:val="24"/>
          <w:szCs w:val="24"/>
        </w:rPr>
        <w:t xml:space="preserve">{% </w:t>
      </w:r>
      <w:proofErr w:type="spellStart"/>
      <w:r w:rsidR="00E50912" w:rsidRPr="00050C91">
        <w:rPr>
          <w:sz w:val="24"/>
          <w:szCs w:val="24"/>
        </w:rPr>
        <w:t>endif</w:t>
      </w:r>
      <w:proofErr w:type="spellEnd"/>
      <w:r w:rsidR="00E50912" w:rsidRPr="00050C91">
        <w:rPr>
          <w:sz w:val="24"/>
          <w:szCs w:val="24"/>
        </w:rPr>
        <w:t xml:space="preserve"> %}</w:t>
      </w:r>
      <w:r w:rsidR="00E70C3B" w:rsidRPr="00050C91">
        <w:rPr>
          <w:sz w:val="24"/>
          <w:szCs w:val="24"/>
        </w:rPr>
        <w:t xml:space="preserve">постановления Коллегии Администрации Кемеровской области от 01.07.2015 №213 «Об утверждении Положения о порядке и условиях размещения видов объектов, перечень которых утвержден постановлением Правительства Российской Федерации от 03.12.2014 №1300 «Об утверждении перечня видов объектов, размещение которых может осуществляться на землях или земельных участках, находящихся в государственной или муниципальной собственности, без предоставления земельных участков и установления сервитутов», на землях и земельных участках, находящихся в государственной или муниципальной собственности, без предоставления земельных участков и установления сервитутов, публичного сервитута», </w:t>
      </w:r>
      <w:r>
        <w:rPr>
          <w:sz w:val="24"/>
          <w:szCs w:val="24"/>
        </w:rPr>
        <w:t xml:space="preserve">{% if is_nto %}, постановления администрации города Новокузнецка от 11.04.2018 № 63 «Об утверждении Положения об организации размещения нестационарных торговых объектов на территории Новокузнецкого городского округа»{% endif %}</w:t>
      </w:r>
      <w:r w:rsidR="006958F4" w:rsidRPr="00050C91">
        <w:rPr>
          <w:sz w:val="24"/>
          <w:szCs w:val="24"/>
        </w:rPr>
        <w:t xml:space="preserve">{% </w:t>
      </w:r>
      <w:proofErr w:type="spellStart"/>
      <w:r w:rsidR="006958F4" w:rsidRPr="00050C91">
        <w:rPr>
          <w:sz w:val="24"/>
          <w:szCs w:val="24"/>
        </w:rPr>
        <w:t>if</w:t>
      </w:r>
      <w:proofErr w:type="spellEnd"/>
      <w:r w:rsidR="006958F4" w:rsidRPr="00050C91">
        <w:rPr>
          <w:sz w:val="24"/>
          <w:szCs w:val="24"/>
        </w:rPr>
        <w:t xml:space="preserve"> </w:t>
      </w:r>
      <w:proofErr w:type="spellStart"/>
      <w:r w:rsidR="006958F4" w:rsidRPr="00050C91">
        <w:rPr>
          <w:sz w:val="24"/>
          <w:szCs w:val="24"/>
        </w:rPr>
        <w:t>proezd_agreement</w:t>
      </w:r>
      <w:proofErr w:type="spellEnd"/>
      <w:r w:rsidR="006958F4" w:rsidRPr="00050C91">
        <w:rPr>
          <w:sz w:val="24"/>
          <w:szCs w:val="24"/>
        </w:rPr>
        <w:t xml:space="preserve"> %}{{ </w:t>
      </w:r>
      <w:proofErr w:type="spellStart"/>
      <w:r w:rsidR="006958F4" w:rsidRPr="00050C91">
        <w:rPr>
          <w:sz w:val="24"/>
          <w:szCs w:val="24"/>
        </w:rPr>
        <w:t>proezd_agreement</w:t>
      </w:r>
      <w:proofErr w:type="spellEnd"/>
      <w:r w:rsidR="006958F4" w:rsidRPr="00050C91">
        <w:rPr>
          <w:sz w:val="24"/>
          <w:szCs w:val="24"/>
        </w:rPr>
        <w:t xml:space="preserve"> }}{% </w:t>
      </w:r>
      <w:proofErr w:type="spellStart"/>
      <w:r w:rsidR="006958F4" w:rsidRPr="00050C91">
        <w:rPr>
          <w:sz w:val="24"/>
          <w:szCs w:val="24"/>
        </w:rPr>
        <w:t>endif</w:t>
      </w:r>
      <w:proofErr w:type="spellEnd"/>
      <w:r w:rsidR="006958F4" w:rsidRPr="00050C91">
        <w:rPr>
          <w:sz w:val="24"/>
          <w:szCs w:val="24"/>
        </w:rPr>
        <w:t xml:space="preserve"> %} </w:t>
      </w:r>
      <w:r w:rsidR="00E70C3B" w:rsidRPr="00050C91">
        <w:rPr>
          <w:sz w:val="24"/>
          <w:szCs w:val="24"/>
        </w:rPr>
        <w:t xml:space="preserve">Правил благоустройства территории Новокузнецкого городского округа, утвержденных решением Новокузнецкого городского Совета народных депутатов от 24.12.2013 №16/198, </w:t>
      </w:r>
      <w:r w:rsidR="00C2728F" w:rsidRPr="00050C91">
        <w:rPr>
          <w:sz w:val="24"/>
          <w:szCs w:val="24"/>
        </w:rPr>
        <w:t xml:space="preserve">положения о Комитете градостроительства и </w:t>
      </w:r>
      <w:r w:rsidR="006F4453" w:rsidRPr="00050C91">
        <w:rPr>
          <w:sz w:val="24"/>
          <w:szCs w:val="24"/>
        </w:rPr>
        <w:t/>
      </w:r>
      <w:r w:rsidR="00C2728F" w:rsidRPr="00050C91">
        <w:rPr>
          <w:sz w:val="24"/>
          <w:szCs w:val="24"/>
        </w:rPr>
        <w:t xml:space="preserve"> администрации города Новокузнецка, утвержденного решением Новокузнецкого городского Совета народных депутатов от 22.04.2025 №6/28 </w:t>
      </w:r>
      <w:r w:rsidR="006F4453" w:rsidRPr="00050C91">
        <w:rPr>
          <w:sz w:val="24"/>
          <w:szCs w:val="24"/>
        </w:rPr>
        <w:t>«</w:t>
      </w:r>
      <w:r w:rsidR="00C2728F" w:rsidRPr="00050C91">
        <w:rPr>
          <w:sz w:val="24"/>
          <w:szCs w:val="24"/>
        </w:rPr>
        <w:t xml:space="preserve">Об </w:t>
      </w:r>
      <w:r w:rsidR="007E2389" w:rsidRPr="00050C91">
        <w:rPr>
          <w:sz w:val="24"/>
          <w:szCs w:val="24"/>
        </w:rPr>
        <w:t>утверждении положения о Комитете</w:t>
      </w:r>
      <w:r w:rsidR="00C2728F" w:rsidRPr="00050C91">
        <w:rPr>
          <w:sz w:val="24"/>
          <w:szCs w:val="24"/>
        </w:rPr>
        <w:t xml:space="preserve"> градостроительства и архитектуры администрации города Новокузнецка»:</w:t>
      </w:r>
    </w:p>
    <w:p w:rsidR="00720697" w:rsidRPr="00050C91" w:rsidRDefault="009453F5" w:rsidP="00AF747F">
      <w:pPr>
        <w:tabs>
          <w:tab w:val="left" w:pos="0"/>
          <w:tab w:val="left" w:pos="993"/>
        </w:tabs>
        <w:ind w:firstLine="567"/>
        <w:rPr>
          <w:sz w:val="24"/>
          <w:szCs w:val="24"/>
        </w:rPr>
      </w:pPr>
      <w:r w:rsidRPr="00050C91">
        <w:rPr>
          <w:sz w:val="24"/>
          <w:szCs w:val="24"/>
        </w:rPr>
        <w:t>1.</w:t>
      </w:r>
      <w:r w:rsidRPr="00050C91">
        <w:rPr>
          <w:sz w:val="24"/>
          <w:szCs w:val="24"/>
        </w:rPr>
        <w:tab/>
      </w:r>
      <w:r w:rsidR="00802A96" w:rsidRPr="00050C91">
        <w:rPr>
          <w:sz w:val="24"/>
          <w:szCs w:val="24"/>
        </w:rPr>
        <w:t>Разреш</w:t>
      </w:r>
      <w:r w:rsidR="006958F4" w:rsidRPr="00050C91">
        <w:rPr>
          <w:sz w:val="24"/>
          <w:szCs w:val="24"/>
        </w:rPr>
        <w:t>ить</w:t>
      </w:r>
      <w:r w:rsidR="00802A96" w:rsidRPr="00050C91">
        <w:rPr>
          <w:sz w:val="24"/>
          <w:szCs w:val="24"/>
        </w:rPr>
        <w:t xml:space="preserve"> </w:t>
      </w:r>
      <w:r w:rsidR="006958F4" w:rsidRPr="00050C91">
        <w:rPr>
          <w:sz w:val="24"/>
          <w:szCs w:val="24"/>
        </w:rPr>
        <w:t xml:space="preserve">Заинтересованному лицу - </w:t>
      </w:r>
      <w:r w:rsidR="006958F4" w:rsidRPr="00050C91">
        <w:rPr>
          <w:b/>
          <w:sz w:val="24"/>
          <w:szCs w:val="24"/>
        </w:rPr>
        <w:t>{{ APPLICANT }}</w:t>
      </w:r>
      <w:r w:rsidR="006958F4" w:rsidRPr="00050C91">
        <w:rPr>
          <w:sz w:val="24"/>
          <w:szCs w:val="24"/>
        </w:rPr>
        <w:t xml:space="preserve">{% </w:t>
      </w:r>
      <w:proofErr w:type="spellStart"/>
      <w:r w:rsidR="006958F4" w:rsidRPr="00050C91">
        <w:rPr>
          <w:sz w:val="24"/>
          <w:szCs w:val="24"/>
        </w:rPr>
        <w:t>if</w:t>
      </w:r>
      <w:proofErr w:type="spellEnd"/>
      <w:r w:rsidR="006958F4" w:rsidRPr="00050C91">
        <w:rPr>
          <w:sz w:val="24"/>
          <w:szCs w:val="24"/>
        </w:rPr>
        <w:t xml:space="preserve"> APPLICANT_DETAILS %} ({{ APPLICANT_DETAILS }}){% </w:t>
      </w:r>
      <w:proofErr w:type="spellStart"/>
      <w:r w:rsidR="006958F4" w:rsidRPr="00050C91">
        <w:rPr>
          <w:sz w:val="24"/>
          <w:szCs w:val="24"/>
        </w:rPr>
        <w:t>endif</w:t>
      </w:r>
      <w:proofErr w:type="spellEnd"/>
      <w:r w:rsidR="006958F4" w:rsidRPr="00050C91">
        <w:rPr>
          <w:sz w:val="24"/>
          <w:szCs w:val="24"/>
        </w:rPr>
        <w:t xml:space="preserve"> %}</w:t>
      </w:r>
      <w:r w:rsidR="004B704F" w:rsidRPr="00050C91">
        <w:rPr>
          <w:sz w:val="24"/>
          <w:szCs w:val="24"/>
        </w:rPr>
        <w:t xml:space="preserve"> </w:t>
      </w:r>
      <w:r w:rsidR="00307BC5" w:rsidRPr="00050C91">
        <w:rPr>
          <w:sz w:val="24"/>
          <w:szCs w:val="24"/>
        </w:rPr>
        <w:t xml:space="preserve">(далее – </w:t>
      </w:r>
      <w:r w:rsidR="006958F4" w:rsidRPr="00050C91">
        <w:rPr>
          <w:sz w:val="24"/>
          <w:szCs w:val="24"/>
        </w:rPr>
        <w:t>Заинтересованное лицо</w:t>
      </w:r>
      <w:r w:rsidR="00307BC5" w:rsidRPr="00050C91">
        <w:rPr>
          <w:sz w:val="24"/>
          <w:szCs w:val="24"/>
        </w:rPr>
        <w:t>)</w:t>
      </w:r>
      <w:r w:rsidR="00D20237" w:rsidRPr="00050C91">
        <w:rPr>
          <w:sz w:val="24"/>
          <w:szCs w:val="24"/>
        </w:rPr>
        <w:t xml:space="preserve"> </w:t>
      </w:r>
      <w:r w:rsidR="00603D10" w:rsidRPr="00050C91">
        <w:rPr>
          <w:sz w:val="24"/>
          <w:szCs w:val="24"/>
        </w:rPr>
        <w:t xml:space="preserve">размещение </w:t>
      </w:r>
      <w:r w:rsidR="0011011B" w:rsidRPr="00050C91">
        <w:rPr>
          <w:sz w:val="24"/>
          <w:szCs w:val="24"/>
        </w:rPr>
        <w:t>объекта</w:t>
      </w:r>
      <w:r w:rsidR="00603D10" w:rsidRPr="00050C91">
        <w:rPr>
          <w:sz w:val="24"/>
          <w:szCs w:val="24"/>
        </w:rPr>
        <w:t xml:space="preserve"> </w:t>
      </w:r>
      <w:r w:rsidR="00D03BD9" w:rsidRPr="00050C91">
        <w:rPr>
          <w:sz w:val="24"/>
          <w:szCs w:val="24"/>
        </w:rPr>
        <w:t xml:space="preserve">вида </w:t>
      </w:r>
      <w:r w:rsidR="006958F4" w:rsidRPr="00050C91">
        <w:rPr>
          <w:sz w:val="24"/>
          <w:szCs w:val="24"/>
        </w:rPr>
        <w:t>«</w:t>
      </w:r>
      <w:r w:rsidR="00837A39" w:rsidRPr="00050C91">
        <w:rPr>
          <w:sz w:val="24"/>
          <w:szCs w:val="24"/>
        </w:rPr>
        <w:t>{{OBJECT_TYPE_FULL }}</w:t>
      </w:r>
      <w:r w:rsidR="006958F4" w:rsidRPr="00050C91">
        <w:rPr>
          <w:sz w:val="24"/>
          <w:szCs w:val="24"/>
        </w:rPr>
        <w:t>»</w:t>
      </w:r>
      <w:r w:rsidR="00D03BD9" w:rsidRPr="00050C91">
        <w:rPr>
          <w:sz w:val="24"/>
          <w:szCs w:val="24"/>
        </w:rPr>
        <w:t xml:space="preserve"> (</w:t>
      </w:r>
      <w:r w:rsidR="006958F4" w:rsidRPr="00050C91">
        <w:rPr>
          <w:b/>
          <w:sz w:val="24"/>
          <w:szCs w:val="24"/>
        </w:rPr>
        <w:t>{{ OBJECT_NAME }}</w:t>
      </w:r>
      <w:r w:rsidR="003D26AA" w:rsidRPr="00050C91">
        <w:rPr>
          <w:b/>
          <w:sz w:val="24"/>
          <w:szCs w:val="24"/>
        </w:rPr>
        <w:t xml:space="preserve">), </w:t>
      </w:r>
      <w:r w:rsidR="004B704F" w:rsidRPr="00050C91">
        <w:rPr>
          <w:sz w:val="24"/>
          <w:szCs w:val="24"/>
        </w:rPr>
        <w:t xml:space="preserve">на земельном участке </w:t>
      </w:r>
      <w:r w:rsidR="00B42157" w:rsidRPr="00050C91">
        <w:rPr>
          <w:sz w:val="24"/>
          <w:szCs w:val="24"/>
        </w:rPr>
        <w:t xml:space="preserve">с </w:t>
      </w:r>
      <w:r w:rsidR="003535DD" w:rsidRPr="00050C91">
        <w:rPr>
          <w:sz w:val="24"/>
          <w:szCs w:val="24"/>
        </w:rPr>
        <w:t xml:space="preserve">условным номером :ЗУ1, площадью </w:t>
      </w:r>
      <w:r w:rsidR="006958F4" w:rsidRPr="00050C91">
        <w:rPr>
          <w:sz w:val="24"/>
          <w:szCs w:val="24"/>
        </w:rPr>
        <w:t>{{ AREA }}</w:t>
      </w:r>
      <w:r w:rsidR="004B704F" w:rsidRPr="00050C91">
        <w:rPr>
          <w:sz w:val="24"/>
          <w:szCs w:val="24"/>
        </w:rPr>
        <w:t xml:space="preserve"> </w:t>
      </w:r>
      <w:proofErr w:type="spellStart"/>
      <w:r w:rsidR="00B42157" w:rsidRPr="00050C91">
        <w:rPr>
          <w:sz w:val="24"/>
          <w:szCs w:val="24"/>
        </w:rPr>
        <w:t>кв.м</w:t>
      </w:r>
      <w:proofErr w:type="spellEnd"/>
      <w:r w:rsidR="00B42157" w:rsidRPr="00050C91">
        <w:rPr>
          <w:sz w:val="24"/>
          <w:szCs w:val="24"/>
        </w:rPr>
        <w:t xml:space="preserve">, имеющем местоположение: </w:t>
      </w:r>
      <w:r w:rsidR="006958F4" w:rsidRPr="00050C91">
        <w:rPr>
          <w:sz w:val="24"/>
          <w:szCs w:val="24"/>
        </w:rPr>
        <w:t>{{ LOCATION }}</w:t>
      </w:r>
      <w:r w:rsidR="0027762F" w:rsidRPr="00050C91">
        <w:rPr>
          <w:sz w:val="24"/>
          <w:szCs w:val="24"/>
        </w:rPr>
        <w:t xml:space="preserve">, </w:t>
      </w:r>
      <w:r w:rsidR="00802A96" w:rsidRPr="00050C91">
        <w:rPr>
          <w:sz w:val="24"/>
          <w:szCs w:val="24"/>
        </w:rPr>
        <w:t>(далее–</w:t>
      </w:r>
      <w:r w:rsidR="00B42157" w:rsidRPr="00050C91">
        <w:rPr>
          <w:sz w:val="24"/>
          <w:szCs w:val="24"/>
        </w:rPr>
        <w:t>Объ</w:t>
      </w:r>
      <w:r w:rsidR="00802A96" w:rsidRPr="00050C91">
        <w:rPr>
          <w:sz w:val="24"/>
          <w:szCs w:val="24"/>
        </w:rPr>
        <w:t xml:space="preserve">ект) с координатами характерных </w:t>
      </w:r>
      <w:r w:rsidR="00B42157" w:rsidRPr="00050C91">
        <w:rPr>
          <w:sz w:val="24"/>
          <w:szCs w:val="24"/>
        </w:rPr>
        <w:t>точек согласно схеме границ</w:t>
      </w:r>
      <w:r w:rsidR="004371CE" w:rsidRPr="00050C91">
        <w:rPr>
          <w:sz w:val="24"/>
          <w:szCs w:val="24"/>
        </w:rPr>
        <w:t xml:space="preserve"> (далее - Схема)</w:t>
      </w:r>
      <w:r w:rsidR="00B42157" w:rsidRPr="00050C91">
        <w:rPr>
          <w:sz w:val="24"/>
          <w:szCs w:val="24"/>
        </w:rPr>
        <w:t>, которая является приложением №1 к настоящему решению о разрешении размещения объекта без предоставления зе</w:t>
      </w:r>
      <w:r w:rsidR="00802A96" w:rsidRPr="00050C91">
        <w:rPr>
          <w:sz w:val="24"/>
          <w:szCs w:val="24"/>
        </w:rPr>
        <w:t xml:space="preserve">мельного участка и установления </w:t>
      </w:r>
      <w:r w:rsidR="00B42157" w:rsidRPr="00050C91">
        <w:rPr>
          <w:sz w:val="24"/>
          <w:szCs w:val="24"/>
        </w:rPr>
        <w:t xml:space="preserve">сервитута, </w:t>
      </w:r>
      <w:r w:rsidR="00B42157" w:rsidRPr="00050C91">
        <w:rPr>
          <w:sz w:val="24"/>
          <w:szCs w:val="24"/>
        </w:rPr>
        <w:lastRenderedPageBreak/>
        <w:t>публичного сервитута (далее – Решение).</w:t>
      </w:r>
    </w:p>
    <w:p w:rsidR="00B1453C" w:rsidRPr="00050C91" w:rsidRDefault="009453F5" w:rsidP="00AF747F">
      <w:pPr>
        <w:tabs>
          <w:tab w:val="left" w:pos="426"/>
          <w:tab w:val="left" w:pos="993"/>
        </w:tabs>
        <w:ind w:firstLine="567"/>
        <w:rPr>
          <w:sz w:val="24"/>
          <w:szCs w:val="24"/>
        </w:rPr>
      </w:pPr>
      <w:r w:rsidRPr="00050C91">
        <w:rPr>
          <w:sz w:val="24"/>
          <w:szCs w:val="24"/>
        </w:rPr>
        <w:t>2.</w:t>
      </w:r>
      <w:r w:rsidRPr="00050C91">
        <w:rPr>
          <w:sz w:val="24"/>
          <w:szCs w:val="24"/>
        </w:rPr>
        <w:tab/>
      </w:r>
      <w:r w:rsidR="00D751B0" w:rsidRPr="00050C91">
        <w:rPr>
          <w:sz w:val="24"/>
          <w:szCs w:val="24"/>
        </w:rPr>
        <w:t xml:space="preserve">Срок действия </w:t>
      </w:r>
      <w:r w:rsidR="00A779FF" w:rsidRPr="00050C91">
        <w:rPr>
          <w:sz w:val="24"/>
          <w:szCs w:val="24"/>
        </w:rPr>
        <w:t xml:space="preserve">настоящего </w:t>
      </w:r>
      <w:r w:rsidR="00D03BD9" w:rsidRPr="00050C91">
        <w:rPr>
          <w:sz w:val="24"/>
          <w:szCs w:val="24"/>
        </w:rPr>
        <w:t>Р</w:t>
      </w:r>
      <w:r w:rsidR="009157C1" w:rsidRPr="00050C91">
        <w:rPr>
          <w:sz w:val="24"/>
          <w:szCs w:val="24"/>
        </w:rPr>
        <w:t>ешения</w:t>
      </w:r>
      <w:r w:rsidR="00A779FF" w:rsidRPr="00050C91">
        <w:rPr>
          <w:sz w:val="24"/>
          <w:szCs w:val="24"/>
        </w:rPr>
        <w:t xml:space="preserve"> составляет </w:t>
      </w:r>
      <w:r w:rsidR="006958F4" w:rsidRPr="00050C91">
        <w:rPr>
          <w:sz w:val="24"/>
          <w:szCs w:val="24"/>
        </w:rPr>
        <w:t>{</w:t>
      </w:r>
      <w:proofErr w:type="gramStart"/>
      <w:r w:rsidR="006958F4" w:rsidRPr="00050C91">
        <w:rPr>
          <w:sz w:val="24"/>
          <w:szCs w:val="24"/>
        </w:rPr>
        <w:t xml:space="preserve">{ </w:t>
      </w:r>
      <w:proofErr w:type="gramEnd"/>
      <w:r w:rsidR="006958F4" w:rsidRPr="00050C91">
        <w:rPr>
          <w:sz w:val="24"/>
          <w:szCs w:val="24"/>
        </w:rPr>
        <w:t>TERM_TEXT }}</w:t>
      </w:r>
      <w:r w:rsidR="00D751B0" w:rsidRPr="00050C91">
        <w:rPr>
          <w:sz w:val="24"/>
          <w:szCs w:val="24"/>
        </w:rPr>
        <w:t>.</w:t>
      </w:r>
    </w:p>
    <w:p w:rsidR="00D20237" w:rsidRPr="00050C91" w:rsidRDefault="004371CE" w:rsidP="00AF747F">
      <w:pPr>
        <w:tabs>
          <w:tab w:val="left" w:pos="426"/>
          <w:tab w:val="left" w:pos="567"/>
          <w:tab w:val="left" w:pos="993"/>
          <w:tab w:val="left" w:pos="1276"/>
          <w:tab w:val="left" w:pos="1418"/>
        </w:tabs>
        <w:ind w:firstLine="567"/>
        <w:rPr>
          <w:sz w:val="24"/>
          <w:szCs w:val="24"/>
        </w:rPr>
      </w:pPr>
      <w:r w:rsidRPr="00E50912">
        <w:rPr>
          <w:sz w:val="24"/>
          <w:szCs w:val="24"/>
          <w:lang w:val="en-US"/>
        </w:rPr>
        <w:t xml:space="preserve">{% if </w:t>
      </w:r>
      <w:proofErr w:type="spellStart"/>
      <w:r w:rsidRPr="00E50912">
        <w:rPr>
          <w:sz w:val="24"/>
          <w:szCs w:val="24"/>
          <w:lang w:val="en-US"/>
        </w:rPr>
        <w:t>has_payment</w:t>
      </w:r>
      <w:proofErr w:type="spellEnd"/>
      <w:r w:rsidRPr="00E50912">
        <w:rPr>
          <w:sz w:val="24"/>
          <w:szCs w:val="24"/>
          <w:lang w:val="en-US"/>
        </w:rPr>
        <w:t xml:space="preserve"> %}</w:t>
      </w:r>
      <w:r w:rsidR="009453F5" w:rsidRPr="00E50912">
        <w:rPr>
          <w:sz w:val="24"/>
          <w:szCs w:val="24"/>
          <w:lang w:val="en-US"/>
        </w:rPr>
        <w:t>{</w:t>
      </w:r>
      <w:proofErr w:type="gramStart"/>
      <w:r w:rsidR="009453F5" w:rsidRPr="00E50912">
        <w:rPr>
          <w:sz w:val="24"/>
          <w:szCs w:val="24"/>
          <w:lang w:val="en-US"/>
        </w:rPr>
        <w:t>{ N</w:t>
      </w:r>
      <w:proofErr w:type="gramEnd"/>
      <w:r w:rsidR="009453F5" w:rsidRPr="00E50912">
        <w:rPr>
          <w:sz w:val="24"/>
          <w:szCs w:val="24"/>
          <w:lang w:val="en-US"/>
        </w:rPr>
        <w:t>_PAYMENT }}.</w:t>
      </w:r>
      <w:r w:rsidR="009453F5" w:rsidRPr="00E50912">
        <w:rPr>
          <w:sz w:val="24"/>
          <w:szCs w:val="24"/>
          <w:lang w:val="en-US"/>
        </w:rPr>
        <w:tab/>
      </w:r>
      <w:r w:rsidR="009F5ED2" w:rsidRPr="00050C91">
        <w:rPr>
          <w:sz w:val="24"/>
          <w:szCs w:val="24"/>
        </w:rPr>
        <w:t xml:space="preserve">Плата за размещение </w:t>
      </w:r>
      <w:r w:rsidR="00D03BD9" w:rsidRPr="00050C91">
        <w:rPr>
          <w:sz w:val="24"/>
          <w:szCs w:val="24"/>
        </w:rPr>
        <w:t>О</w:t>
      </w:r>
      <w:r w:rsidR="009F5ED2" w:rsidRPr="00050C91">
        <w:rPr>
          <w:sz w:val="24"/>
          <w:szCs w:val="24"/>
        </w:rPr>
        <w:t xml:space="preserve">бъекта вносится заявителем в {{ REQ_BANK }} БИК {{ REQ_BIK }} на счет {{ REQ_CORR_ACCOUNT }}. Получатель платежа: {{ REQ_RECIPIENT }}</w:t>
      </w:r>
      <w:r w:rsidR="007E23DA" w:rsidRPr="00050C91">
        <w:rPr>
          <w:sz w:val="24"/>
          <w:szCs w:val="24"/>
        </w:rPr>
        <w:t/>
      </w:r>
      <w:r w:rsidR="009F5ED2" w:rsidRPr="00050C91">
        <w:rPr>
          <w:sz w:val="24"/>
          <w:szCs w:val="24"/>
        </w:rPr>
        <w:t xml:space="preserve"> ИНН {{ REQ_INN }} КПП {{ REQ_KPP }}</w:t>
      </w:r>
      <w:r w:rsidR="00D03BD9" w:rsidRPr="00050C91">
        <w:rPr>
          <w:sz w:val="24"/>
          <w:szCs w:val="24"/>
        </w:rPr>
        <w:t xml:space="preserve">, </w:t>
      </w:r>
      <w:r w:rsidR="009F5ED2" w:rsidRPr="00050C91">
        <w:rPr>
          <w:sz w:val="24"/>
          <w:szCs w:val="24"/>
        </w:rPr>
        <w:t xml:space="preserve">счет {{ REQ_ACCOUNT }}; ОКТМО {{ REQ_OKTMO }}. Назначение и код платежа: {{ REQ_PURPOSE }}, КБК {{ REQ_KBK }}, в размере согласно приложению №2 к настоящему </w:t>
      </w:r>
      <w:r w:rsidR="00D03BD9" w:rsidRPr="00050C91">
        <w:rPr>
          <w:sz w:val="24"/>
          <w:szCs w:val="24"/>
        </w:rPr>
        <w:t>Р</w:t>
      </w:r>
      <w:r w:rsidR="009F5ED2" w:rsidRPr="00050C91">
        <w:rPr>
          <w:sz w:val="24"/>
          <w:szCs w:val="24"/>
        </w:rPr>
        <w:t>ешению</w:t>
      </w:r>
      <w:r w:rsidR="00DE5D7F" w:rsidRPr="00050C91">
        <w:rPr>
          <w:sz w:val="24"/>
          <w:szCs w:val="24"/>
        </w:rPr>
        <w:t>.</w:t>
      </w:r>
    </w:p>
    <w:p w:rsidR="00DE5D7F" w:rsidRPr="00050C91" w:rsidRDefault="00D03BD9" w:rsidP="00AF747F">
      <w:pPr>
        <w:tabs>
          <w:tab w:val="left" w:pos="567"/>
          <w:tab w:val="left" w:pos="993"/>
          <w:tab w:val="left" w:pos="1276"/>
          <w:tab w:val="left" w:pos="1418"/>
        </w:tabs>
        <w:ind w:firstLine="567"/>
        <w:rPr>
          <w:sz w:val="24"/>
          <w:szCs w:val="24"/>
        </w:rPr>
      </w:pPr>
      <w:r w:rsidRPr="00050C91">
        <w:rPr>
          <w:sz w:val="24"/>
          <w:szCs w:val="24"/>
        </w:rPr>
        <w:t>Плата за размещение О</w:t>
      </w:r>
      <w:r w:rsidR="00DE5D7F" w:rsidRPr="00050C91">
        <w:rPr>
          <w:sz w:val="24"/>
          <w:szCs w:val="24"/>
        </w:rPr>
        <w:t xml:space="preserve">бъекта вносится единовременно за весь период размещения объекта в течение 20 рабочих дней со дня направления Комитетом </w:t>
      </w:r>
      <w:r w:rsidRPr="00050C91">
        <w:rPr>
          <w:sz w:val="24"/>
          <w:szCs w:val="24"/>
        </w:rPr>
        <w:t xml:space="preserve">градостроительства и </w:t>
      </w:r>
      <w:r w:rsidR="007E23DA" w:rsidRPr="00050C91">
        <w:rPr>
          <w:sz w:val="24"/>
          <w:szCs w:val="24"/>
        </w:rPr>
        <w:t/>
      </w:r>
      <w:r w:rsidRPr="00050C91">
        <w:rPr>
          <w:sz w:val="24"/>
          <w:szCs w:val="24"/>
        </w:rPr>
        <w:t xml:space="preserve"> администрации города Новокузнецка (далее – Комитет) </w:t>
      </w:r>
      <w:r w:rsidR="00DE5D7F" w:rsidRPr="00050C91">
        <w:rPr>
          <w:sz w:val="24"/>
          <w:szCs w:val="24"/>
        </w:rPr>
        <w:t xml:space="preserve">настоящего </w:t>
      </w:r>
      <w:r w:rsidRPr="00050C91">
        <w:rPr>
          <w:sz w:val="24"/>
          <w:szCs w:val="24"/>
        </w:rPr>
        <w:t>Р</w:t>
      </w:r>
      <w:r w:rsidR="00DE5D7F" w:rsidRPr="00050C91">
        <w:rPr>
          <w:sz w:val="24"/>
          <w:szCs w:val="24"/>
        </w:rPr>
        <w:t xml:space="preserve">ешения. {% endif %}</w:t>
      </w:r>
    </w:p>
    <w:p>
      <w:pPr>
        <w:ind w:firstLine="567"/>
        <w:rPr>
          <w:sz w:val="24"/>
          <w:szCs w:val="24"/>
        </w:rPr>
      </w:pPr>
      <w:r>
        <w:rPr>
          <w:sz w:val="24"/>
          <w:szCs w:val="24"/>
        </w:rPr>
        <w:t xml:space="preserve">{%p if is_attrac %}</w:t>
      </w:r>
    </w:p>
    <w:p>
      <w:pPr>
        <w:ind w:firstLine="567"/>
        <w:rPr>
          <w:sz w:val="24"/>
          <w:szCs w:val="24"/>
        </w:rPr>
      </w:pPr>
      <w:r>
        <w:rPr>
          <w:sz w:val="24"/>
          <w:szCs w:val="24"/>
        </w:rPr>
        <w:t xml:space="preserve">{{ N_ATTRAC }}. Лицо, получившее решение о разрешении размещения указанного объекта, приступает к использованию земельного участка только после получения свидетельства о государственной регистрации аттракциона, а также акта оценки его технического состояния (технического освидетельствования), подтверждающего соответствие такого аттракциона перечню требований к техническому состоянию и эксплуатации аттракционов, со дня выдачи которого прошло не более 12 месяцев (для сезонных аттракционов, изготовленных и введённых в эксплуатацию до вступления в силу технического регламента Евразийского экономического союза «О безопасности аттракционов»).</w:t>
      </w:r>
    </w:p>
    <w:p>
      <w:pPr>
        <w:ind w:firstLine="567"/>
        <w:rPr>
          <w:sz w:val="24"/>
          <w:szCs w:val="24"/>
        </w:rPr>
      </w:pPr>
      <w:r>
        <w:rPr>
          <w:sz w:val="24"/>
          <w:szCs w:val="24"/>
        </w:rPr>
        <w:t xml:space="preserve">{%p endif %}</w:t>
      </w:r>
    </w:p>
    <w:p w:rsidR="00B1453C" w:rsidRPr="00050C91" w:rsidRDefault="004371CE" w:rsidP="00AF747F">
      <w:pPr>
        <w:ind w:firstLine="567"/>
        <w:rPr>
          <w:sz w:val="24"/>
          <w:szCs w:val="24"/>
        </w:rPr>
      </w:pPr>
      <w:r w:rsidRPr="00050C91">
        <w:rPr>
          <w:sz w:val="24"/>
          <w:szCs w:val="24"/>
        </w:rPr>
        <w:t xml:space="preserve">{</w:t>
      </w:r>
      <w:proofErr w:type="gramStart"/>
      <w:r w:rsidRPr="00050C91">
        <w:rPr>
          <w:sz w:val="24"/>
          <w:szCs w:val="24"/>
        </w:rPr>
        <w:t xml:space="preserve">{ </w:t>
      </w:r>
      <w:proofErr w:type="gramEnd"/>
      <w:r w:rsidRPr="00050C91">
        <w:rPr>
          <w:sz w:val="24"/>
          <w:szCs w:val="24"/>
          <w:lang w:val="en-US"/>
        </w:rPr>
        <w:t>N</w:t>
      </w:r>
      <w:r w:rsidRPr="00050C91">
        <w:rPr>
          <w:sz w:val="24"/>
          <w:szCs w:val="24"/>
        </w:rPr>
        <w:t>_</w:t>
      </w:r>
      <w:r w:rsidRPr="00050C91">
        <w:rPr>
          <w:sz w:val="24"/>
          <w:szCs w:val="24"/>
          <w:lang w:val="en-US"/>
        </w:rPr>
        <w:t>TERMINATION</w:t>
      </w:r>
      <w:r w:rsidRPr="00050C91">
        <w:rPr>
          <w:sz w:val="24"/>
          <w:szCs w:val="24"/>
        </w:rPr>
        <w:t xml:space="preserve"> }}.</w:t>
      </w:r>
      <w:r w:rsidR="009453F5" w:rsidRPr="00050C91">
        <w:rPr>
          <w:sz w:val="24"/>
          <w:szCs w:val="24"/>
        </w:rPr>
        <w:tab/>
      </w:r>
      <w:r w:rsidR="00B1453C" w:rsidRPr="00050C91">
        <w:rPr>
          <w:sz w:val="24"/>
          <w:szCs w:val="24"/>
        </w:rPr>
        <w:t>Решение прекращает свое действие в случаях:</w:t>
      </w:r>
    </w:p>
    <w:p w:rsidR="00B1453C" w:rsidRPr="00050C91" w:rsidRDefault="009453F5" w:rsidP="00AF747F">
      <w:pPr>
        <w:pStyle w:val="ConsPlusNormal"/>
        <w:tabs>
          <w:tab w:val="left" w:pos="567"/>
          <w:tab w:val="left" w:pos="851"/>
          <w:tab w:val="left" w:pos="1276"/>
          <w:tab w:val="left" w:pos="1418"/>
        </w:tabs>
        <w:ind w:firstLine="567"/>
        <w:jc w:val="both"/>
        <w:rPr>
          <w:rFonts w:ascii="Times New Roman" w:hAnsi="Times New Roman" w:cs="Times New Roman"/>
          <w:sz w:val="24"/>
          <w:szCs w:val="24"/>
        </w:rPr>
      </w:pPr>
      <w:r w:rsidRPr="00050C91">
        <w:rPr>
          <w:rFonts w:ascii="Times New Roman" w:hAnsi="Times New Roman" w:cs="Times New Roman"/>
          <w:sz w:val="24"/>
          <w:szCs w:val="24"/>
        </w:rPr>
        <w:t>1)</w:t>
      </w:r>
      <w:r w:rsidRPr="00050C91">
        <w:rPr>
          <w:rFonts w:ascii="Times New Roman" w:hAnsi="Times New Roman" w:cs="Times New Roman"/>
          <w:sz w:val="24"/>
          <w:szCs w:val="24"/>
        </w:rPr>
        <w:tab/>
      </w:r>
      <w:r w:rsidR="00B1453C" w:rsidRPr="00050C91">
        <w:rPr>
          <w:rFonts w:ascii="Times New Roman" w:hAnsi="Times New Roman" w:cs="Times New Roman"/>
          <w:sz w:val="24"/>
          <w:szCs w:val="24"/>
        </w:rPr>
        <w:t>истечения срока действия решения</w:t>
      </w:r>
      <w:r w:rsidR="00DE5D7F" w:rsidRPr="00050C91">
        <w:rPr>
          <w:rFonts w:ascii="Times New Roman" w:hAnsi="Times New Roman" w:cs="Times New Roman"/>
          <w:sz w:val="24"/>
          <w:szCs w:val="24"/>
        </w:rPr>
        <w:t xml:space="preserve"> о разрешении размещения объекта</w:t>
      </w:r>
      <w:r w:rsidR="00B1453C" w:rsidRPr="00050C91">
        <w:rPr>
          <w:rFonts w:ascii="Times New Roman" w:hAnsi="Times New Roman" w:cs="Times New Roman"/>
          <w:sz w:val="24"/>
          <w:szCs w:val="24"/>
        </w:rPr>
        <w:t>;</w:t>
      </w:r>
      <w:bookmarkStart w:id="0" w:name="P85"/>
      <w:bookmarkEnd w:id="0"/>
    </w:p>
    <w:p w:rsidR="00B1453C" w:rsidRPr="00050C91" w:rsidRDefault="009453F5" w:rsidP="00AF747F">
      <w:pPr>
        <w:pStyle w:val="ConsPlusNormal"/>
        <w:tabs>
          <w:tab w:val="left" w:pos="567"/>
          <w:tab w:val="left" w:pos="851"/>
          <w:tab w:val="left" w:pos="1276"/>
          <w:tab w:val="left" w:pos="1418"/>
        </w:tabs>
        <w:ind w:firstLine="567"/>
        <w:jc w:val="both"/>
        <w:rPr>
          <w:rFonts w:ascii="Times New Roman" w:hAnsi="Times New Roman" w:cs="Times New Roman"/>
          <w:sz w:val="24"/>
          <w:szCs w:val="24"/>
        </w:rPr>
      </w:pPr>
      <w:r w:rsidRPr="00050C91">
        <w:rPr>
          <w:rFonts w:ascii="Times New Roman" w:hAnsi="Times New Roman" w:cs="Times New Roman"/>
          <w:sz w:val="24"/>
          <w:szCs w:val="24"/>
        </w:rPr>
        <w:t>2)</w:t>
      </w:r>
      <w:r w:rsidRPr="00050C91">
        <w:rPr>
          <w:rFonts w:ascii="Times New Roman" w:hAnsi="Times New Roman" w:cs="Times New Roman"/>
          <w:sz w:val="24"/>
          <w:szCs w:val="24"/>
        </w:rPr>
        <w:tab/>
      </w:r>
      <w:r w:rsidR="00B1453C" w:rsidRPr="00050C91">
        <w:rPr>
          <w:rFonts w:ascii="Times New Roman" w:hAnsi="Times New Roman" w:cs="Times New Roman"/>
          <w:sz w:val="24"/>
          <w:szCs w:val="24"/>
        </w:rPr>
        <w:t>ликвидации объекта;</w:t>
      </w:r>
    </w:p>
    <w:p w:rsidR="00A15E3D" w:rsidRPr="00050C91" w:rsidRDefault="009453F5" w:rsidP="00AF747F">
      <w:pPr>
        <w:pStyle w:val="ConsPlusNormal"/>
        <w:tabs>
          <w:tab w:val="left" w:pos="426"/>
          <w:tab w:val="left" w:pos="567"/>
          <w:tab w:val="left" w:pos="851"/>
        </w:tabs>
        <w:ind w:firstLine="567"/>
        <w:jc w:val="both"/>
        <w:rPr>
          <w:rFonts w:ascii="Times New Roman" w:hAnsi="Times New Roman" w:cs="Times New Roman"/>
          <w:sz w:val="24"/>
          <w:szCs w:val="24"/>
        </w:rPr>
      </w:pPr>
      <w:r w:rsidRPr="00050C91">
        <w:rPr>
          <w:rFonts w:ascii="Times New Roman" w:hAnsi="Times New Roman" w:cs="Times New Roman"/>
          <w:sz w:val="24"/>
          <w:szCs w:val="24"/>
        </w:rPr>
        <w:t>3)</w:t>
      </w:r>
      <w:r w:rsidRPr="00050C91">
        <w:rPr>
          <w:rFonts w:ascii="Times New Roman" w:hAnsi="Times New Roman" w:cs="Times New Roman"/>
          <w:sz w:val="24"/>
          <w:szCs w:val="24"/>
        </w:rPr>
        <w:tab/>
      </w:r>
      <w:r w:rsidR="00A15E3D" w:rsidRPr="00050C91">
        <w:rPr>
          <w:rFonts w:ascii="Times New Roman" w:hAnsi="Times New Roman" w:cs="Times New Roman"/>
          <w:sz w:val="24"/>
          <w:szCs w:val="24"/>
        </w:rPr>
        <w:t>предоставления земельного участка либо принятия решения о проведен</w:t>
      </w:r>
      <w:proofErr w:type="gramStart"/>
      <w:r w:rsidR="00A15E3D" w:rsidRPr="00050C91">
        <w:rPr>
          <w:rFonts w:ascii="Times New Roman" w:hAnsi="Times New Roman" w:cs="Times New Roman"/>
          <w:sz w:val="24"/>
          <w:szCs w:val="24"/>
        </w:rPr>
        <w:t>ии ау</w:t>
      </w:r>
      <w:proofErr w:type="gramEnd"/>
      <w:r w:rsidR="00A15E3D" w:rsidRPr="00050C91">
        <w:rPr>
          <w:rFonts w:ascii="Times New Roman" w:hAnsi="Times New Roman" w:cs="Times New Roman"/>
          <w:sz w:val="24"/>
          <w:szCs w:val="24"/>
        </w:rPr>
        <w:t xml:space="preserve">кциона по продаже земельного участка или на право заключения договора аренды земельного участка (с учетом особенностей, предусмотренных </w:t>
      </w:r>
      <w:hyperlink r:id="rId10" w:history="1">
        <w:r w:rsidR="00A15E3D" w:rsidRPr="00050C91">
          <w:rPr>
            <w:rStyle w:val="a8"/>
            <w:rFonts w:ascii="Times New Roman" w:hAnsi="Times New Roman" w:cs="Times New Roman"/>
            <w:color w:val="auto"/>
            <w:sz w:val="24"/>
            <w:szCs w:val="24"/>
            <w:u w:val="none"/>
          </w:rPr>
          <w:t>пунктом 4 статьи 39.36</w:t>
        </w:r>
      </w:hyperlink>
      <w:r w:rsidR="00A15E3D" w:rsidRPr="00050C91">
        <w:rPr>
          <w:rFonts w:ascii="Times New Roman" w:hAnsi="Times New Roman" w:cs="Times New Roman"/>
          <w:sz w:val="24"/>
          <w:szCs w:val="24"/>
        </w:rPr>
        <w:t xml:space="preserve"> Земельного кодекса Российской Федерации);</w:t>
      </w:r>
      <w:bookmarkStart w:id="1" w:name="P87"/>
      <w:bookmarkEnd w:id="1"/>
    </w:p>
    <w:p w:rsidR="00A15E3D" w:rsidRPr="00AA5B70" w:rsidRDefault="009453F5" w:rsidP="00AF747F">
      <w:pPr>
        <w:tabs>
          <w:tab w:val="left" w:pos="0"/>
          <w:tab w:val="left" w:pos="851"/>
          <w:tab w:val="left" w:pos="1276"/>
          <w:tab w:val="left" w:pos="1418"/>
        </w:tabs>
        <w:ind w:firstLine="567"/>
        <w:rPr>
          <w:sz w:val="24"/>
          <w:szCs w:val="24"/>
        </w:rPr>
      </w:pPr>
      <w:r w:rsidRPr="00AA5B70">
        <w:rPr>
          <w:sz w:val="24"/>
          <w:szCs w:val="24"/>
        </w:rPr>
        <w:t>4)</w:t>
      </w:r>
      <w:r w:rsidRPr="00AA5B70">
        <w:rPr>
          <w:sz w:val="24"/>
          <w:szCs w:val="24"/>
        </w:rPr>
        <w:tab/>
      </w:r>
      <w:r w:rsidR="00A15E3D" w:rsidRPr="00AA5B70">
        <w:rPr>
          <w:sz w:val="24"/>
          <w:szCs w:val="24"/>
        </w:rPr>
        <w:t>использования земель или земельного участка не в соответствии с целью, указанной в решении о разрешении размещения объекта (нена</w:t>
      </w:r>
      <w:r w:rsidR="00DE5D7F" w:rsidRPr="00AA5B70">
        <w:rPr>
          <w:sz w:val="24"/>
          <w:szCs w:val="24"/>
        </w:rPr>
        <w:t>длежащее использование)</w:t>
      </w:r>
      <w:r w:rsidRPr="00AA5B70">
        <w:rPr>
          <w:sz w:val="24"/>
          <w:szCs w:val="24"/>
        </w:rPr>
        <w:t>{% if has_payment or is_attrac %};{% else %}.{% endif %}</w:t>
      </w:r>
    </w:p>
    <w:p w:rsidR="004371CE" w:rsidRPr="00AA5B70" w:rsidRDefault="004371CE" w:rsidP="00AF747F">
      <w:pPr>
        <w:ind w:firstLine="567"/>
        <w:rPr>
          <w:sz w:val="24"/>
          <w:szCs w:val="24"/>
        </w:rPr>
      </w:pPr>
      <w:r w:rsidRPr="00AA5B70">
        <w:rPr>
          <w:sz w:val="24"/>
          <w:szCs w:val="24"/>
        </w:rPr>
        <w:t>{%p if has_payment %}</w:t>
      </w:r>
    </w:p>
    <w:p w:rsidR="004371CE" w:rsidRPr="00AA5B70" w:rsidRDefault="004371CE" w:rsidP="00AF747F">
      <w:pPr>
        <w:ind w:firstLine="567"/>
        <w:rPr>
          <w:sz w:val="24"/>
          <w:szCs w:val="24"/>
        </w:rPr>
      </w:pPr>
      <w:r w:rsidRPr="00AA5B70">
        <w:rPr>
          <w:sz w:val="24"/>
          <w:szCs w:val="24"/>
        </w:rPr>
        <w:t>{{ N_TERM_PAYMENT</w:t>
      </w:r>
      <w:proofErr w:type="gramStart"/>
      <w:r w:rsidRPr="00AA5B70">
        <w:rPr>
          <w:sz w:val="24"/>
          <w:szCs w:val="24"/>
        </w:rPr>
        <w:t xml:space="preserve"> }</w:t>
      </w:r>
      <w:proofErr w:type="gramEnd"/>
      <w:r w:rsidRPr="00AA5B70">
        <w:rPr>
          <w:sz w:val="24"/>
          <w:szCs w:val="24"/>
        </w:rPr>
        <w:t xml:space="preserve">}) </w:t>
      </w:r>
      <w:r w:rsidRPr="00AA5B70">
        <w:rPr>
          <w:sz w:val="24"/>
          <w:szCs w:val="24"/>
        </w:rPr>
        <w:tab/>
        <w:t>невнесения платы за размещение объекта в срок, установленный пунктом {{ N_PAYMENT }} настоящего решения.</w:t>
      </w:r>
    </w:p>
    <w:p w:rsidR="004371CE" w:rsidRPr="00AA5B70" w:rsidRDefault="004371CE" w:rsidP="00AF747F">
      <w:pPr>
        <w:ind w:firstLine="567"/>
        <w:rPr>
          <w:sz w:val="24"/>
          <w:szCs w:val="24"/>
        </w:rPr>
      </w:pPr>
      <w:r w:rsidRPr="00AA5B70">
        <w:rPr>
          <w:sz w:val="24"/>
          <w:szCs w:val="24"/>
        </w:rPr>
        <w:t>{%p endif %}</w:t>
      </w:r>
    </w:p>
    <w:p w:rsidR="00747B0D" w:rsidRPr="00050C91" w:rsidRDefault="004371CE" w:rsidP="00AF747F">
      <w:pPr>
        <w:ind w:firstLine="567"/>
        <w:rPr>
          <w:sz w:val="24"/>
          <w:szCs w:val="24"/>
        </w:rPr>
      </w:pPr>
      <w:r w:rsidRPr="00AA5B70">
        <w:rPr>
          <w:sz w:val="24"/>
          <w:szCs w:val="24"/>
        </w:rPr>
        <w:t xml:space="preserve">{% </w:t>
      </w:r>
      <w:proofErr w:type="spellStart"/>
      <w:r w:rsidRPr="00AA5B70">
        <w:rPr>
          <w:sz w:val="24"/>
          <w:szCs w:val="24"/>
        </w:rPr>
        <w:t>if</w:t>
      </w:r>
      <w:proofErr w:type="spellEnd"/>
      <w:r w:rsidRPr="00AA5B70">
        <w:rPr>
          <w:sz w:val="24"/>
          <w:szCs w:val="24"/>
        </w:rPr>
        <w:t xml:space="preserve"> </w:t>
      </w:r>
      <w:proofErr w:type="spellStart"/>
      <w:r w:rsidRPr="00AA5B70">
        <w:rPr>
          <w:sz w:val="24"/>
          <w:szCs w:val="24"/>
        </w:rPr>
        <w:t>is_attrac</w:t>
      </w:r>
      <w:proofErr w:type="spellEnd"/>
      <w:r w:rsidRPr="00AA5B70">
        <w:rPr>
          <w:sz w:val="24"/>
          <w:szCs w:val="24"/>
        </w:rPr>
        <w:t xml:space="preserve"> %}{</w:t>
      </w:r>
      <w:proofErr w:type="gramStart"/>
      <w:r w:rsidRPr="00AA5B70">
        <w:rPr>
          <w:sz w:val="24"/>
          <w:szCs w:val="24"/>
        </w:rPr>
        <w:t xml:space="preserve">{ </w:t>
      </w:r>
      <w:proofErr w:type="gramEnd"/>
      <w:r w:rsidRPr="00AA5B70">
        <w:rPr>
          <w:sz w:val="24"/>
          <w:szCs w:val="24"/>
        </w:rPr>
        <w:t>N_TERM_NTO }})</w:t>
      </w:r>
      <w:r w:rsidRPr="00AA5B70">
        <w:rPr>
          <w:sz w:val="24"/>
          <w:szCs w:val="24"/>
        </w:rPr>
        <w:tab/>
        <w:t>поступления в уполномоченный орган информации об использовании земель или земельных участков для размещения сезонного аттракциона при отсутствии свидетельства о государственной регистрации аттракциона, а также акта оценки его технического состояния (технического освидетельствования), подтверждающего соответствие такого аттракциона перечню требований к техническому состоянию и эксплуатации аттракционов, со дня выдачи которого прошло не более 12 месяцев (для сезонных аттракционов, изготовленных и введенных в эксплуа</w:t>
      </w:r>
      <w:r w:rsidRPr="00050C91">
        <w:rPr>
          <w:sz w:val="24"/>
          <w:szCs w:val="24"/>
        </w:rPr>
        <w:t>тацию до вступления в силу технического регламента Евразийского экономического союза «О безопасности аттракционов»)</w:t>
      </w:r>
    </w:p>
    <w:p w:rsidR="00EA5351" w:rsidRPr="00050C91" w:rsidRDefault="004371CE" w:rsidP="00747B0D">
      <w:pPr>
        <w:ind w:firstLine="567"/>
        <w:rPr>
          <w:sz w:val="24"/>
          <w:szCs w:val="24"/>
        </w:rPr>
      </w:pPr>
      <w:r w:rsidRPr="00050C91">
        <w:rPr>
          <w:sz w:val="24"/>
          <w:szCs w:val="24"/>
        </w:rPr>
        <w:t xml:space="preserve">{% </w:t>
      </w:r>
      <w:proofErr w:type="spellStart"/>
      <w:r w:rsidRPr="00050C91">
        <w:rPr>
          <w:sz w:val="24"/>
          <w:szCs w:val="24"/>
        </w:rPr>
        <w:t>endif</w:t>
      </w:r>
      <w:proofErr w:type="spellEnd"/>
      <w:r w:rsidRPr="00050C91">
        <w:rPr>
          <w:sz w:val="24"/>
          <w:szCs w:val="24"/>
        </w:rPr>
        <w:t xml:space="preserve"> %}</w:t>
      </w:r>
      <w:r w:rsidR="00EA5351" w:rsidRPr="00050C91">
        <w:rPr>
          <w:sz w:val="24"/>
          <w:szCs w:val="24"/>
        </w:rPr>
        <w:t>{</w:t>
      </w:r>
      <w:proofErr w:type="gramStart"/>
      <w:r w:rsidR="00EA5351" w:rsidRPr="00050C91">
        <w:rPr>
          <w:sz w:val="24"/>
          <w:szCs w:val="24"/>
        </w:rPr>
        <w:t xml:space="preserve">{ </w:t>
      </w:r>
      <w:proofErr w:type="gramEnd"/>
      <w:r w:rsidR="00EA5351" w:rsidRPr="00050C91">
        <w:rPr>
          <w:sz w:val="24"/>
          <w:szCs w:val="24"/>
        </w:rPr>
        <w:t>N_LIQUIDATION }}.</w:t>
      </w:r>
      <w:r w:rsidR="00EA5351" w:rsidRPr="00050C91">
        <w:rPr>
          <w:sz w:val="24"/>
          <w:szCs w:val="24"/>
        </w:rPr>
        <w:tab/>
        <w:t xml:space="preserve">В случае ликвидации Объекта </w:t>
      </w:r>
      <w:r w:rsidRPr="00050C91">
        <w:rPr>
          <w:sz w:val="24"/>
          <w:szCs w:val="24"/>
        </w:rPr>
        <w:t>Заинтересованное лицо</w:t>
      </w:r>
      <w:r w:rsidR="00EA5351" w:rsidRPr="00050C91">
        <w:rPr>
          <w:sz w:val="24"/>
          <w:szCs w:val="24"/>
        </w:rPr>
        <w:t xml:space="preserve"> в течение 30 дней с момента ликвидации Объекта обязано сообщить о ликвидации Объекта в Комитет и в Федеральную службу государственной регистрации кадастра и картографии (</w:t>
      </w:r>
      <w:proofErr w:type="spellStart"/>
      <w:r w:rsidR="00EA5351" w:rsidRPr="00050C91">
        <w:rPr>
          <w:sz w:val="24"/>
          <w:szCs w:val="24"/>
        </w:rPr>
        <w:t>Росреестр</w:t>
      </w:r>
      <w:proofErr w:type="spellEnd"/>
      <w:r w:rsidR="00EA5351" w:rsidRPr="00050C91">
        <w:rPr>
          <w:sz w:val="24"/>
          <w:szCs w:val="24"/>
        </w:rPr>
        <w:t>).</w:t>
      </w:r>
    </w:p>
    <w:p w:rsidR="00EA5351" w:rsidRPr="00050C91" w:rsidRDefault="00EA5351" w:rsidP="00AF747F">
      <w:pPr>
        <w:tabs>
          <w:tab w:val="left" w:pos="0"/>
          <w:tab w:val="left" w:pos="993"/>
          <w:tab w:val="left" w:pos="1418"/>
        </w:tabs>
        <w:ind w:firstLine="567"/>
        <w:rPr>
          <w:sz w:val="24"/>
          <w:szCs w:val="24"/>
        </w:rPr>
      </w:pPr>
      <w:r w:rsidRPr="00050C91">
        <w:rPr>
          <w:sz w:val="24"/>
          <w:szCs w:val="24"/>
        </w:rPr>
        <w:t>{{ N_EARTHWORKS</w:t>
      </w:r>
      <w:proofErr w:type="gramStart"/>
      <w:r w:rsidRPr="00050C91">
        <w:rPr>
          <w:sz w:val="24"/>
          <w:szCs w:val="24"/>
        </w:rPr>
        <w:t xml:space="preserve"> }</w:t>
      </w:r>
      <w:proofErr w:type="gramEnd"/>
      <w:r w:rsidRPr="00050C91">
        <w:rPr>
          <w:sz w:val="24"/>
          <w:szCs w:val="24"/>
        </w:rPr>
        <w:t>}.</w:t>
      </w:r>
      <w:r w:rsidRPr="00050C91">
        <w:rPr>
          <w:sz w:val="24"/>
          <w:szCs w:val="24"/>
        </w:rPr>
        <w:tab/>
      </w:r>
      <w:proofErr w:type="gramStart"/>
      <w:r w:rsidRPr="00050C91">
        <w:rPr>
          <w:sz w:val="24"/>
          <w:szCs w:val="24"/>
        </w:rPr>
        <w:t>В случае если при размещении Объекта будут выполняться работы, связанные с разрытием грунта или вскрытием дорожных покрытий (прокладка, реконструкция или ремонт подземных коммуникаций, забивка свай и шпунта, планировка грунта, буровые работы), то они должны осуществляться при наличии разрешения на производство земляных работ, порядок получения которого устанавливается Правилами благоустройства территории Новокузнецкого городского округа, утвержденными решением Новокузнецкого городского Совета народных депутатов от</w:t>
      </w:r>
      <w:proofErr w:type="gramEnd"/>
      <w:r w:rsidRPr="00050C91">
        <w:rPr>
          <w:sz w:val="24"/>
          <w:szCs w:val="24"/>
        </w:rPr>
        <w:t xml:space="preserve"> 24.12.2013 №16/198.</w:t>
      </w:r>
    </w:p>
    <w:p w:rsidR="00EA5351" w:rsidRPr="00050C91" w:rsidRDefault="00EA5351" w:rsidP="00AF747F">
      <w:pPr>
        <w:tabs>
          <w:tab w:val="left" w:pos="0"/>
          <w:tab w:val="left" w:pos="993"/>
          <w:tab w:val="left" w:pos="1418"/>
        </w:tabs>
        <w:ind w:firstLine="567"/>
        <w:rPr>
          <w:sz w:val="24"/>
          <w:szCs w:val="24"/>
        </w:rPr>
      </w:pPr>
      <w:r w:rsidRPr="00050C91">
        <w:rPr>
          <w:sz w:val="24"/>
          <w:szCs w:val="24"/>
        </w:rPr>
        <w:t>{{ N_GEODESY</w:t>
      </w:r>
      <w:proofErr w:type="gramStart"/>
      <w:r w:rsidRPr="00050C91">
        <w:rPr>
          <w:sz w:val="24"/>
          <w:szCs w:val="24"/>
        </w:rPr>
        <w:t xml:space="preserve"> }</w:t>
      </w:r>
      <w:proofErr w:type="gramEnd"/>
      <w:r w:rsidRPr="00050C91">
        <w:rPr>
          <w:sz w:val="24"/>
          <w:szCs w:val="24"/>
        </w:rPr>
        <w:t>}.</w:t>
      </w:r>
      <w:r w:rsidRPr="00050C91">
        <w:rPr>
          <w:sz w:val="24"/>
          <w:szCs w:val="24"/>
        </w:rPr>
        <w:tab/>
      </w:r>
      <w:proofErr w:type="gramStart"/>
      <w:r w:rsidR="004371CE" w:rsidRPr="00050C91">
        <w:rPr>
          <w:sz w:val="24"/>
          <w:szCs w:val="24"/>
        </w:rPr>
        <w:t>Заинтересованное лицо</w:t>
      </w:r>
      <w:r w:rsidRPr="00050C91">
        <w:rPr>
          <w:sz w:val="24"/>
          <w:szCs w:val="24"/>
        </w:rPr>
        <w:t xml:space="preserve"> не позднее 10 рабочих дней по завершении производства работ обязано произвести контрольную геодезическую съемку выполненных работ и вместе с копией проектной и (или) технической документации безвозмездно передать в Комитет для учета и размещения в информационной системе обеспечения градостроительной деятельности в соответствии со </w:t>
      </w:r>
      <w:hyperlink r:id="rId11" w:history="1">
        <w:r w:rsidRPr="00050C91">
          <w:rPr>
            <w:sz w:val="24"/>
            <w:szCs w:val="24"/>
          </w:rPr>
          <w:t>статьями 56</w:t>
        </w:r>
      </w:hyperlink>
      <w:r w:rsidRPr="00050C91">
        <w:rPr>
          <w:sz w:val="24"/>
          <w:szCs w:val="24"/>
        </w:rPr>
        <w:t xml:space="preserve">, </w:t>
      </w:r>
      <w:hyperlink r:id="rId12" w:history="1">
        <w:r w:rsidRPr="00050C91">
          <w:rPr>
            <w:sz w:val="24"/>
            <w:szCs w:val="24"/>
          </w:rPr>
          <w:t>57</w:t>
        </w:r>
      </w:hyperlink>
      <w:r w:rsidRPr="00050C91">
        <w:rPr>
          <w:sz w:val="24"/>
          <w:szCs w:val="24"/>
        </w:rPr>
        <w:t xml:space="preserve"> Градостроительного кодекса Российской Федерации.</w:t>
      </w:r>
      <w:proofErr w:type="gramEnd"/>
    </w:p>
    <w:p w:rsidR="000A4166" w:rsidRPr="00050C91" w:rsidRDefault="00EA5351" w:rsidP="00AF747F">
      <w:pPr>
        <w:tabs>
          <w:tab w:val="left" w:pos="0"/>
          <w:tab w:val="left" w:pos="709"/>
          <w:tab w:val="left" w:pos="993"/>
          <w:tab w:val="left" w:pos="1418"/>
        </w:tabs>
        <w:ind w:firstLine="567"/>
        <w:rPr>
          <w:sz w:val="24"/>
          <w:szCs w:val="24"/>
        </w:rPr>
      </w:pPr>
      <w:r w:rsidRPr="00050C91">
        <w:rPr>
          <w:sz w:val="24"/>
          <w:szCs w:val="24"/>
        </w:rPr>
        <w:t>{{ N_RSO</w:t>
      </w:r>
      <w:proofErr w:type="gramStart"/>
      <w:r w:rsidRPr="00050C91">
        <w:rPr>
          <w:sz w:val="24"/>
          <w:szCs w:val="24"/>
        </w:rPr>
        <w:t xml:space="preserve"> }</w:t>
      </w:r>
      <w:proofErr w:type="gramEnd"/>
      <w:r w:rsidRPr="00050C91">
        <w:rPr>
          <w:sz w:val="24"/>
          <w:szCs w:val="24"/>
        </w:rPr>
        <w:t>}.</w:t>
      </w:r>
      <w:r w:rsidRPr="00050C91">
        <w:rPr>
          <w:sz w:val="24"/>
          <w:szCs w:val="24"/>
        </w:rPr>
        <w:tab/>
      </w:r>
      <w:r w:rsidR="004371CE" w:rsidRPr="00050C91">
        <w:rPr>
          <w:sz w:val="24"/>
          <w:szCs w:val="24"/>
        </w:rPr>
        <w:t>Заинтересованное лицо</w:t>
      </w:r>
      <w:r w:rsidR="00C41FB3" w:rsidRPr="00050C91">
        <w:rPr>
          <w:sz w:val="24"/>
          <w:szCs w:val="24"/>
        </w:rPr>
        <w:t xml:space="preserve"> обязано до начала работ по размещению Объекта получить согласования </w:t>
      </w:r>
      <w:proofErr w:type="spellStart"/>
      <w:r w:rsidR="00C41FB3" w:rsidRPr="00050C91">
        <w:rPr>
          <w:sz w:val="24"/>
          <w:szCs w:val="24"/>
        </w:rPr>
        <w:t>ресурсоснабжающих</w:t>
      </w:r>
      <w:proofErr w:type="spellEnd"/>
      <w:r w:rsidR="00C41FB3" w:rsidRPr="00050C91">
        <w:rPr>
          <w:sz w:val="24"/>
          <w:szCs w:val="24"/>
        </w:rPr>
        <w:t xml:space="preserve"> и эксплуатирующих организаций, обслуживающих инженерные коммуникации, в охранных и эксплуатационных зонах которых планируется </w:t>
      </w:r>
      <w:r w:rsidR="00C41FB3" w:rsidRPr="00050C91">
        <w:rPr>
          <w:sz w:val="24"/>
          <w:szCs w:val="24"/>
        </w:rPr>
        <w:lastRenderedPageBreak/>
        <w:t>размещение</w:t>
      </w:r>
      <w:r w:rsidR="004371CE" w:rsidRPr="00050C91">
        <w:rPr>
          <w:sz w:val="24"/>
          <w:szCs w:val="24"/>
        </w:rPr>
        <w:t>.</w:t>
      </w:r>
      <w:r w:rsidR="00C41FB3" w:rsidRPr="00050C91">
        <w:rPr>
          <w:sz w:val="24"/>
          <w:szCs w:val="24"/>
        </w:rPr>
        <w:t xml:space="preserve"> </w:t>
      </w:r>
    </w:p>
    <w:p w:rsidR="000A4166" w:rsidRPr="00050C91" w:rsidRDefault="000A4166" w:rsidP="00AF747F">
      <w:pPr>
        <w:tabs>
          <w:tab w:val="left" w:pos="709"/>
        </w:tabs>
        <w:ind w:firstLine="567"/>
        <w:rPr>
          <w:sz w:val="24"/>
          <w:szCs w:val="24"/>
        </w:rPr>
      </w:pPr>
      <w:r w:rsidRPr="00050C91">
        <w:rPr>
          <w:sz w:val="24"/>
          <w:szCs w:val="24"/>
        </w:rPr>
        <w:t xml:space="preserve">На период срока действия Решения </w:t>
      </w:r>
      <w:r w:rsidR="004371CE" w:rsidRPr="00050C91">
        <w:rPr>
          <w:sz w:val="24"/>
          <w:szCs w:val="24"/>
        </w:rPr>
        <w:t>Заинтересованное лицо</w:t>
      </w:r>
      <w:r w:rsidRPr="00050C91">
        <w:rPr>
          <w:sz w:val="24"/>
          <w:szCs w:val="24"/>
        </w:rPr>
        <w:t xml:space="preserve"> обязано предусмотреть размещение Объекта с учетом зон с особыми условиями использования территории, учтенных в Едином государственном реестре недвижимости</w:t>
      </w:r>
      <w:r w:rsidR="004371CE" w:rsidRPr="00050C91">
        <w:rPr>
          <w:sz w:val="24"/>
          <w:szCs w:val="24"/>
        </w:rPr>
        <w:t>, а также инженерных коммуникаций отображенных на Схеме.</w:t>
      </w:r>
    </w:p>
    <w:p w:rsidR="004371CE" w:rsidRPr="00050C91" w:rsidRDefault="004371CE" w:rsidP="00AF747F">
      <w:pPr>
        <w:ind w:firstLine="567"/>
        <w:rPr>
          <w:sz w:val="24"/>
          <w:szCs w:val="24"/>
        </w:rPr>
      </w:pPr>
      <w:r w:rsidRPr="00050C91">
        <w:rPr>
          <w:sz w:val="24"/>
          <w:szCs w:val="24"/>
        </w:rPr>
        <w:t xml:space="preserve">{% </w:t>
      </w:r>
      <w:proofErr w:type="spellStart"/>
      <w:r w:rsidRPr="00050C91">
        <w:rPr>
          <w:sz w:val="24"/>
          <w:szCs w:val="24"/>
        </w:rPr>
        <w:t>if</w:t>
      </w:r>
      <w:proofErr w:type="spellEnd"/>
      <w:r w:rsidRPr="00050C91">
        <w:rPr>
          <w:sz w:val="24"/>
          <w:szCs w:val="24"/>
        </w:rPr>
        <w:t xml:space="preserve"> </w:t>
      </w:r>
      <w:proofErr w:type="spellStart"/>
      <w:r w:rsidRPr="00050C91">
        <w:rPr>
          <w:sz w:val="24"/>
          <w:szCs w:val="24"/>
        </w:rPr>
        <w:t>has_red_lines</w:t>
      </w:r>
      <w:proofErr w:type="spellEnd"/>
      <w:r w:rsidRPr="00050C91">
        <w:rPr>
          <w:sz w:val="24"/>
          <w:szCs w:val="24"/>
        </w:rPr>
        <w:t xml:space="preserve"> %} При размещении объекта необходимо учитывать документацию по проекту планировки улично-дорожной сети Новокузнецкого городского округа, утвержденную распоряжением администрации города Новокузнецка от 19.10.2016 №1766</w:t>
      </w:r>
    </w:p>
    <w:p w:rsidR="00313342" w:rsidRPr="00050C91" w:rsidRDefault="0052058B" w:rsidP="00AF747F">
      <w:pPr>
        <w:tabs>
          <w:tab w:val="left" w:pos="0"/>
          <w:tab w:val="left" w:pos="993"/>
          <w:tab w:val="left" w:pos="1418"/>
        </w:tabs>
        <w:ind w:firstLine="567"/>
        <w:rPr>
          <w:sz w:val="24"/>
          <w:szCs w:val="24"/>
        </w:rPr>
      </w:pPr>
      <w:r w:rsidRPr="00050C91">
        <w:rPr>
          <w:sz w:val="24"/>
          <w:szCs w:val="24"/>
        </w:rPr>
        <w:t xml:space="preserve">{% </w:t>
      </w:r>
      <w:proofErr w:type="spellStart"/>
      <w:r w:rsidRPr="00050C91">
        <w:rPr>
          <w:sz w:val="24"/>
          <w:szCs w:val="24"/>
        </w:rPr>
        <w:t>endif</w:t>
      </w:r>
      <w:proofErr w:type="spellEnd"/>
      <w:r w:rsidRPr="00050C91">
        <w:rPr>
          <w:sz w:val="24"/>
          <w:szCs w:val="24"/>
        </w:rPr>
        <w:t xml:space="preserve"> %}</w:t>
      </w:r>
      <w:r w:rsidR="00313342" w:rsidRPr="00050C91">
        <w:rPr>
          <w:sz w:val="24"/>
          <w:szCs w:val="24"/>
        </w:rPr>
        <w:t xml:space="preserve">При нарушении требований данного пункта </w:t>
      </w:r>
      <w:r w:rsidR="004371CE" w:rsidRPr="00050C91">
        <w:rPr>
          <w:sz w:val="24"/>
          <w:szCs w:val="24"/>
        </w:rPr>
        <w:t>Заинтересованное лицо</w:t>
      </w:r>
      <w:r w:rsidR="00313342" w:rsidRPr="00050C91">
        <w:rPr>
          <w:sz w:val="24"/>
          <w:szCs w:val="24"/>
        </w:rPr>
        <w:t xml:space="preserve"> несет ответственность в соответствии с действующим законодательством.</w:t>
      </w:r>
    </w:p>
    <w:p w:rsidR="00273696" w:rsidRDefault="00273696" w:rsidP="00AF747F">
      <w:pPr>
        <w:tabs>
          <w:tab w:val="left" w:pos="993"/>
        </w:tabs>
        <w:ind w:firstLine="567"/>
        <w:rPr>
          <w:sz w:val="24"/>
          <w:szCs w:val="24"/>
        </w:rPr>
      </w:pPr>
      <w:r w:rsidRPr="00050C91">
        <w:rPr>
          <w:sz w:val="24"/>
          <w:szCs w:val="24"/>
        </w:rPr>
        <w:t>{{ N_THIRD_PARTIES</w:t>
      </w:r>
      <w:proofErr w:type="gramStart"/>
      <w:r w:rsidRPr="00050C91">
        <w:rPr>
          <w:sz w:val="24"/>
          <w:szCs w:val="24"/>
        </w:rPr>
        <w:t xml:space="preserve"> }</w:t>
      </w:r>
      <w:proofErr w:type="gramEnd"/>
      <w:r w:rsidRPr="00050C91">
        <w:rPr>
          <w:sz w:val="24"/>
          <w:szCs w:val="24"/>
        </w:rPr>
        <w:t>}.</w:t>
      </w:r>
      <w:r w:rsidRPr="00050C91">
        <w:rPr>
          <w:sz w:val="24"/>
          <w:szCs w:val="24"/>
        </w:rPr>
        <w:tab/>
      </w:r>
      <w:r w:rsidR="004371CE" w:rsidRPr="00050C91">
        <w:rPr>
          <w:sz w:val="24"/>
          <w:szCs w:val="24"/>
        </w:rPr>
        <w:t>Заинтересованное лицо</w:t>
      </w:r>
      <w:r w:rsidRPr="00050C91">
        <w:rPr>
          <w:sz w:val="24"/>
          <w:szCs w:val="24"/>
        </w:rPr>
        <w:t xml:space="preserve"> при размещении Объекта обязано соблюдать права и законные интересы третьих лиц.</w:t>
      </w:r>
    </w:p>
    <w:p w:rsidR="00C86798" w:rsidRPr="00C86798" w:rsidRDefault="00C86798" w:rsidP="00C86798">
      <w:pPr>
        <w:tabs>
          <w:tab w:val="left" w:pos="993"/>
        </w:tabs>
        <w:ind w:firstLine="567"/>
        <w:rPr>
          <w:sz w:val="24"/>
          <w:szCs w:val="24"/>
          <w:lang w:val="en-US"/>
        </w:rPr>
      </w:pPr>
      <w:r w:rsidRPr="00C86798">
        <w:rPr>
          <w:sz w:val="24"/>
          <w:szCs w:val="24"/>
          <w:lang w:val="en-US"/>
        </w:rPr>
        <w:t xml:space="preserve">{%p </w:t>
      </w:r>
      <w:proofErr w:type="spellStart"/>
      <w:r w:rsidRPr="00C86798">
        <w:rPr>
          <w:sz w:val="24"/>
          <w:szCs w:val="24"/>
          <w:lang w:val="en-US"/>
        </w:rPr>
        <w:t>for d</w:t>
      </w:r>
      <w:proofErr w:type="spellEnd"/>
      <w:r w:rsidRPr="00C86798">
        <w:rPr>
          <w:sz w:val="24"/>
          <w:szCs w:val="24"/>
          <w:lang w:val="en-US"/>
        </w:rPr>
        <w:t xml:space="preserve"> in PREV_DECISIONS %}</w:t>
      </w:r>
    </w:p>
    <w:p w:rsidR="00C86798" w:rsidRDefault="00C86798" w:rsidP="00C86798">
      <w:pPr>
        <w:tabs>
          <w:tab w:val="left" w:pos="993"/>
        </w:tabs>
        <w:ind w:firstLine="567"/>
        <w:rPr>
          <w:sz w:val="24"/>
          <w:szCs w:val="24"/>
        </w:rPr>
      </w:pPr>
      <w:r w:rsidRPr="00C86798">
        <w:rPr>
          <w:sz w:val="24"/>
          <w:szCs w:val="24"/>
          <w:lang w:val="en-US"/>
        </w:rPr>
        <w:t xml:space="preserve">{% if </w:t>
      </w:r>
      <w:proofErr w:type="spellStart"/>
      <w:r w:rsidRPr="00C86798">
        <w:rPr>
          <w:sz w:val="24"/>
          <w:szCs w:val="24"/>
          <w:lang w:val="en-US"/>
        </w:rPr>
        <w:t>loop.first</w:t>
      </w:r>
      <w:proofErr w:type="spellEnd"/>
      <w:r w:rsidRPr="00C86798">
        <w:rPr>
          <w:sz w:val="24"/>
          <w:szCs w:val="24"/>
          <w:lang w:val="en-US"/>
        </w:rPr>
        <w:t xml:space="preserve"> %}{</w:t>
      </w:r>
      <w:proofErr w:type="gramStart"/>
      <w:r w:rsidRPr="00C86798">
        <w:rPr>
          <w:sz w:val="24"/>
          <w:szCs w:val="24"/>
          <w:lang w:val="en-US"/>
        </w:rPr>
        <w:t>{ N</w:t>
      </w:r>
      <w:proofErr w:type="gramEnd"/>
      <w:r w:rsidRPr="00C86798">
        <w:rPr>
          <w:sz w:val="24"/>
          <w:szCs w:val="24"/>
          <w:lang w:val="en-US"/>
        </w:rPr>
        <w:t xml:space="preserve">_PREV_DECISIONS }}. </w:t>
      </w:r>
      <w:r w:rsidRPr="00C86798">
        <w:rPr>
          <w:sz w:val="24"/>
          <w:szCs w:val="24"/>
        </w:rPr>
        <w:t xml:space="preserve">{% </w:t>
      </w:r>
      <w:proofErr w:type="spellStart"/>
      <w:r w:rsidRPr="00C86798">
        <w:rPr>
          <w:sz w:val="24"/>
          <w:szCs w:val="24"/>
        </w:rPr>
        <w:t>endif</w:t>
      </w:r>
      <w:proofErr w:type="spellEnd"/>
      <w:r w:rsidRPr="00C86798">
        <w:rPr>
          <w:sz w:val="24"/>
          <w:szCs w:val="24"/>
        </w:rPr>
        <w:t xml:space="preserve"> %}Размещение Объекта не должно препятствовать размещению объекта вида «{</w:t>
      </w:r>
      <w:proofErr w:type="gramStart"/>
      <w:r w:rsidRPr="00C86798">
        <w:rPr>
          <w:sz w:val="24"/>
          <w:szCs w:val="24"/>
        </w:rPr>
        <w:t xml:space="preserve">{ </w:t>
      </w:r>
      <w:proofErr w:type="spellStart"/>
      <w:proofErr w:type="gramEnd"/>
      <w:r w:rsidRPr="00C86798">
        <w:rPr>
          <w:sz w:val="24"/>
          <w:szCs w:val="24"/>
        </w:rPr>
        <w:t>d.object_type</w:t>
      </w:r>
      <w:proofErr w:type="spellEnd"/>
      <w:r w:rsidRPr="00C86798">
        <w:rPr>
          <w:sz w:val="24"/>
          <w:szCs w:val="24"/>
        </w:rPr>
        <w:t xml:space="preserve"> }}», указанному в ранее выданном решении Комитета от {{ </w:t>
      </w:r>
      <w:proofErr w:type="spellStart"/>
      <w:r w:rsidRPr="00C86798">
        <w:rPr>
          <w:sz w:val="24"/>
          <w:szCs w:val="24"/>
        </w:rPr>
        <w:t>d.decision_date</w:t>
      </w:r>
      <w:proofErr w:type="spellEnd"/>
      <w:r w:rsidRPr="00C86798">
        <w:rPr>
          <w:sz w:val="24"/>
          <w:szCs w:val="24"/>
        </w:rPr>
        <w:t xml:space="preserve"> }}</w:t>
      </w:r>
      <w:r>
        <w:rPr>
          <w:sz w:val="24"/>
          <w:szCs w:val="24"/>
        </w:rPr>
        <w:t xml:space="preserve"> </w:t>
      </w:r>
      <w:r w:rsidRPr="00C86798">
        <w:rPr>
          <w:sz w:val="24"/>
          <w:szCs w:val="24"/>
        </w:rPr>
        <w:t xml:space="preserve">№Н{{ </w:t>
      </w:r>
      <w:proofErr w:type="spellStart"/>
      <w:r w:rsidRPr="00C86798">
        <w:rPr>
          <w:sz w:val="24"/>
          <w:szCs w:val="24"/>
        </w:rPr>
        <w:t>d.decision_number</w:t>
      </w:r>
      <w:proofErr w:type="spellEnd"/>
      <w:r w:rsidRPr="00C86798">
        <w:rPr>
          <w:sz w:val="24"/>
          <w:szCs w:val="24"/>
        </w:rPr>
        <w:t xml:space="preserve"> }} «О разрешении размещения объекта без предоставления земельного участка и установления сервитута, публичного сервитута» со сроком действия до {{ </w:t>
      </w:r>
      <w:proofErr w:type="spellStart"/>
      <w:r w:rsidRPr="00C86798">
        <w:rPr>
          <w:sz w:val="24"/>
          <w:szCs w:val="24"/>
        </w:rPr>
        <w:t>d.end_date</w:t>
      </w:r>
      <w:proofErr w:type="spellEnd"/>
      <w:r w:rsidRPr="00C86798">
        <w:rPr>
          <w:sz w:val="24"/>
          <w:szCs w:val="24"/>
        </w:rPr>
        <w:t xml:space="preserve"> }}. Получатель вышеуказанного   решения — {</w:t>
      </w:r>
      <w:proofErr w:type="gramStart"/>
      <w:r w:rsidRPr="00C86798">
        <w:rPr>
          <w:sz w:val="24"/>
          <w:szCs w:val="24"/>
        </w:rPr>
        <w:t xml:space="preserve">{ </w:t>
      </w:r>
      <w:proofErr w:type="spellStart"/>
      <w:proofErr w:type="gramEnd"/>
      <w:r w:rsidRPr="00C86798">
        <w:rPr>
          <w:sz w:val="24"/>
          <w:szCs w:val="24"/>
        </w:rPr>
        <w:t>d.applica</w:t>
      </w:r>
      <w:r>
        <w:rPr>
          <w:sz w:val="24"/>
          <w:szCs w:val="24"/>
        </w:rPr>
        <w:t>nt</w:t>
      </w:r>
      <w:proofErr w:type="spellEnd"/>
      <w:r>
        <w:rPr>
          <w:sz w:val="24"/>
          <w:szCs w:val="24"/>
        </w:rPr>
        <w:t xml:space="preserve"> }}.</w:t>
      </w:r>
    </w:p>
    <w:p w:rsidR="00A57426" w:rsidRPr="00050C91" w:rsidRDefault="00C86798" w:rsidP="00C86798">
      <w:pPr>
        <w:tabs>
          <w:tab w:val="left" w:pos="993"/>
        </w:tabs>
        <w:ind w:firstLine="567"/>
        <w:rPr>
          <w:sz w:val="24"/>
          <w:szCs w:val="24"/>
        </w:rPr>
      </w:pPr>
      <w:r w:rsidRPr="00C86798">
        <w:rPr>
          <w:sz w:val="24"/>
          <w:szCs w:val="24"/>
        </w:rPr>
        <w:t xml:space="preserve">{%p </w:t>
      </w:r>
      <w:proofErr w:type="spellStart"/>
      <w:r w:rsidRPr="00C86798">
        <w:rPr>
          <w:sz w:val="24"/>
          <w:szCs w:val="24"/>
        </w:rPr>
        <w:t>endfor</w:t>
      </w:r>
      <w:proofErr w:type="spellEnd"/>
      <w:r w:rsidRPr="00C86798">
        <w:rPr>
          <w:sz w:val="24"/>
          <w:szCs w:val="24"/>
        </w:rPr>
        <w:t xml:space="preserve"> %}</w:t>
      </w:r>
    </w:p>
    <w:p w:rsidR="00273696" w:rsidRPr="00050C91" w:rsidRDefault="00273696" w:rsidP="00AF747F">
      <w:pPr>
        <w:widowControl/>
        <w:tabs>
          <w:tab w:val="left" w:pos="993"/>
        </w:tabs>
        <w:autoSpaceDE w:val="0"/>
        <w:autoSpaceDN w:val="0"/>
        <w:adjustRightInd w:val="0"/>
        <w:ind w:firstLine="567"/>
        <w:rPr>
          <w:sz w:val="24"/>
          <w:szCs w:val="24"/>
        </w:rPr>
      </w:pPr>
      <w:r w:rsidRPr="00050C91">
        <w:rPr>
          <w:sz w:val="24"/>
          <w:szCs w:val="24"/>
        </w:rPr>
        <w:t>{{ N_VEGETATION }}.</w:t>
      </w:r>
      <w:r w:rsidRPr="00050C91">
        <w:rPr>
          <w:sz w:val="24"/>
          <w:szCs w:val="24"/>
        </w:rPr>
        <w:tab/>
        <w:t>В случае если при размещении Объекта необходима вырубка зеленых насаждений, то она должна осуществляться при наличии разрешения, порядок выдачи которого устанавливается органами местного самоуправления.</w:t>
      </w:r>
    </w:p>
    <w:p w:rsidR="00273696" w:rsidRPr="00050C91" w:rsidRDefault="00273696" w:rsidP="00AF747F">
      <w:pPr>
        <w:widowControl/>
        <w:tabs>
          <w:tab w:val="left" w:pos="993"/>
        </w:tabs>
        <w:autoSpaceDE w:val="0"/>
        <w:autoSpaceDN w:val="0"/>
        <w:adjustRightInd w:val="0"/>
        <w:ind w:firstLine="567"/>
        <w:rPr>
          <w:sz w:val="24"/>
          <w:szCs w:val="24"/>
        </w:rPr>
      </w:pPr>
      <w:r w:rsidRPr="00050C91">
        <w:rPr>
          <w:sz w:val="24"/>
          <w:szCs w:val="24"/>
        </w:rPr>
        <w:t>{{ N_CLEANUP</w:t>
      </w:r>
      <w:proofErr w:type="gramStart"/>
      <w:r w:rsidRPr="00050C91">
        <w:rPr>
          <w:sz w:val="24"/>
          <w:szCs w:val="24"/>
        </w:rPr>
        <w:t xml:space="preserve"> }</w:t>
      </w:r>
      <w:proofErr w:type="gramEnd"/>
      <w:r w:rsidRPr="00050C91">
        <w:rPr>
          <w:sz w:val="24"/>
          <w:szCs w:val="24"/>
        </w:rPr>
        <w:t>}.</w:t>
      </w:r>
      <w:r w:rsidRPr="00050C91">
        <w:rPr>
          <w:sz w:val="24"/>
          <w:szCs w:val="24"/>
        </w:rPr>
        <w:tab/>
      </w:r>
      <w:r w:rsidR="006F1514" w:rsidRPr="00050C91">
        <w:rPr>
          <w:sz w:val="24"/>
          <w:szCs w:val="24"/>
        </w:rPr>
        <w:t>Заинтересованное лицо</w:t>
      </w:r>
      <w:r w:rsidRPr="00050C91">
        <w:rPr>
          <w:sz w:val="24"/>
          <w:szCs w:val="24"/>
        </w:rPr>
        <w:t xml:space="preserve"> не позднее 5 рабочих дней по завершении производства работ обязано произвести очистку территории от вырубленных деревьев и кустарников, выполнить корчевку пней или их срезку под уровень земли по всей длине Объекта.</w:t>
      </w:r>
    </w:p>
    <w:p w:rsidR="006F1514" w:rsidRPr="00050C91" w:rsidRDefault="00F122E3" w:rsidP="00AF747F">
      <w:pPr>
        <w:ind w:firstLine="567"/>
        <w:rPr>
          <w:sz w:val="24"/>
          <w:szCs w:val="24"/>
        </w:rPr>
      </w:pPr>
      <w:r w:rsidRPr="00050C91">
        <w:rPr>
          <w:sz w:val="24"/>
          <w:szCs w:val="24"/>
          <w:lang w:val="en-US"/>
        </w:rPr>
        <w:t xml:space="preserve">{% if </w:t>
      </w:r>
      <w:proofErr w:type="spellStart"/>
      <w:r w:rsidRPr="00050C91">
        <w:rPr>
          <w:sz w:val="24"/>
          <w:szCs w:val="24"/>
          <w:lang w:val="en-US"/>
        </w:rPr>
        <w:t>is_linear</w:t>
      </w:r>
      <w:proofErr w:type="spellEnd"/>
      <w:r w:rsidRPr="00050C91">
        <w:rPr>
          <w:sz w:val="24"/>
          <w:szCs w:val="24"/>
          <w:lang w:val="en-US"/>
        </w:rPr>
        <w:t xml:space="preserve"> %}{</w:t>
      </w:r>
      <w:proofErr w:type="gramStart"/>
      <w:r w:rsidRPr="00050C91">
        <w:rPr>
          <w:sz w:val="24"/>
          <w:szCs w:val="24"/>
          <w:lang w:val="en-US"/>
        </w:rPr>
        <w:t>{ N</w:t>
      </w:r>
      <w:proofErr w:type="gramEnd"/>
      <w:r w:rsidRPr="00050C91">
        <w:rPr>
          <w:sz w:val="24"/>
          <w:szCs w:val="24"/>
          <w:lang w:val="en-US"/>
        </w:rPr>
        <w:t>_LINER }}</w:t>
      </w:r>
      <w:r w:rsidR="006F1514" w:rsidRPr="00050C91">
        <w:rPr>
          <w:sz w:val="24"/>
          <w:szCs w:val="24"/>
          <w:lang w:val="en-US"/>
        </w:rPr>
        <w:t>.</w:t>
      </w:r>
      <w:r w:rsidR="006F1514" w:rsidRPr="00050C91">
        <w:rPr>
          <w:sz w:val="24"/>
          <w:szCs w:val="24"/>
          <w:lang w:val="en-US"/>
        </w:rPr>
        <w:tab/>
      </w:r>
      <w:proofErr w:type="gramStart"/>
      <w:r w:rsidR="006F1514" w:rsidRPr="00050C91">
        <w:rPr>
          <w:sz w:val="24"/>
          <w:szCs w:val="24"/>
        </w:rPr>
        <w:t xml:space="preserve">Размещаемый Объект предназначен для подключения (технологического присоединения) объектов капитального строительства к сетям инженерно-технического обеспечения, предоставление земельных участков, на которых или под поверхностью которых размещен указанный объект, не влечет за собой принудительные снос или демонтаж указанного Объекта.{% </w:t>
      </w:r>
      <w:proofErr w:type="spellStart"/>
      <w:r w:rsidR="006F1514" w:rsidRPr="00050C91">
        <w:rPr>
          <w:sz w:val="24"/>
          <w:szCs w:val="24"/>
        </w:rPr>
        <w:t>endif</w:t>
      </w:r>
      <w:proofErr w:type="spellEnd"/>
      <w:r w:rsidR="006F1514" w:rsidRPr="00050C91">
        <w:rPr>
          <w:sz w:val="24"/>
          <w:szCs w:val="24"/>
        </w:rPr>
        <w:t xml:space="preserve"> %}</w:t>
      </w:r>
      <w:proofErr w:type="gramEnd"/>
    </w:p>
    <w:p w:rsidR="00273696" w:rsidRPr="00050C91" w:rsidRDefault="00273696" w:rsidP="00AF747F">
      <w:pPr>
        <w:tabs>
          <w:tab w:val="left" w:pos="993"/>
        </w:tabs>
        <w:ind w:firstLine="567"/>
        <w:rPr>
          <w:sz w:val="24"/>
          <w:szCs w:val="24"/>
        </w:rPr>
      </w:pPr>
      <w:r w:rsidRPr="00050C91">
        <w:rPr>
          <w:sz w:val="24"/>
          <w:szCs w:val="24"/>
        </w:rPr>
        <w:t>{{ N_END_TERM</w:t>
      </w:r>
      <w:proofErr w:type="gramStart"/>
      <w:r w:rsidRPr="00050C91">
        <w:rPr>
          <w:sz w:val="24"/>
          <w:szCs w:val="24"/>
        </w:rPr>
        <w:t xml:space="preserve"> }</w:t>
      </w:r>
      <w:proofErr w:type="gramEnd"/>
      <w:r w:rsidRPr="00050C91">
        <w:rPr>
          <w:sz w:val="24"/>
          <w:szCs w:val="24"/>
        </w:rPr>
        <w:t>}.</w:t>
      </w:r>
      <w:r w:rsidRPr="00050C91">
        <w:rPr>
          <w:sz w:val="24"/>
          <w:szCs w:val="24"/>
        </w:rPr>
        <w:tab/>
        <w:t xml:space="preserve">По окончании срока действия решения о разрешении размещения объекта </w:t>
      </w:r>
      <w:r w:rsidR="006F1514" w:rsidRPr="00050C91">
        <w:rPr>
          <w:sz w:val="24"/>
          <w:szCs w:val="24"/>
        </w:rPr>
        <w:t>Заинтересованное лицо</w:t>
      </w:r>
      <w:r w:rsidRPr="00050C91">
        <w:rPr>
          <w:sz w:val="24"/>
          <w:szCs w:val="24"/>
        </w:rPr>
        <w:t xml:space="preserve"> обязано привести земельный участок в состояние, соответствующее его целевому назначению и (или) разрешенному использованию.</w:t>
      </w:r>
    </w:p>
    <w:p w:rsidR="00273696" w:rsidRPr="00050C91" w:rsidRDefault="00273696" w:rsidP="00AF747F">
      <w:pPr>
        <w:tabs>
          <w:tab w:val="left" w:pos="993"/>
          <w:tab w:val="left" w:pos="1276"/>
          <w:tab w:val="left" w:pos="1418"/>
        </w:tabs>
        <w:ind w:firstLine="567"/>
        <w:rPr>
          <w:sz w:val="24"/>
          <w:szCs w:val="24"/>
        </w:rPr>
      </w:pPr>
      <w:r w:rsidRPr="00050C91">
        <w:rPr>
          <w:sz w:val="24"/>
          <w:szCs w:val="24"/>
        </w:rPr>
        <w:t>{{ N_MAINTENANCE</w:t>
      </w:r>
      <w:proofErr w:type="gramStart"/>
      <w:r w:rsidRPr="00050C91">
        <w:rPr>
          <w:sz w:val="24"/>
          <w:szCs w:val="24"/>
        </w:rPr>
        <w:t xml:space="preserve"> }</w:t>
      </w:r>
      <w:proofErr w:type="gramEnd"/>
      <w:r w:rsidRPr="00050C91">
        <w:rPr>
          <w:sz w:val="24"/>
          <w:szCs w:val="24"/>
        </w:rPr>
        <w:t>}.</w:t>
      </w:r>
      <w:r w:rsidRPr="00050C91">
        <w:rPr>
          <w:sz w:val="24"/>
          <w:szCs w:val="24"/>
        </w:rPr>
        <w:tab/>
        <w:t xml:space="preserve">На период срока действия Решения </w:t>
      </w:r>
      <w:r w:rsidR="006F1514" w:rsidRPr="00050C91">
        <w:rPr>
          <w:sz w:val="24"/>
          <w:szCs w:val="24"/>
        </w:rPr>
        <w:t>Заинтересованное лицо</w:t>
      </w:r>
      <w:r w:rsidRPr="00050C91">
        <w:rPr>
          <w:sz w:val="24"/>
          <w:szCs w:val="24"/>
        </w:rPr>
        <w:t xml:space="preserve"> обязано самостоятельно содержать дан</w:t>
      </w:r>
      <w:bookmarkStart w:id="2" w:name="_GoBack"/>
      <w:bookmarkEnd w:id="2"/>
      <w:r w:rsidRPr="00050C91">
        <w:rPr>
          <w:sz w:val="24"/>
          <w:szCs w:val="24"/>
        </w:rPr>
        <w:t>ную территорию (уборка, вывоз мусора, расчистка и вывоз снега и прочее).</w:t>
      </w:r>
    </w:p>
    <w:p w:rsidR="00273696" w:rsidRPr="00050C91" w:rsidRDefault="00273696" w:rsidP="00AF747F">
      <w:pPr>
        <w:tabs>
          <w:tab w:val="left" w:pos="993"/>
          <w:tab w:val="left" w:pos="1276"/>
          <w:tab w:val="left" w:pos="1418"/>
        </w:tabs>
        <w:ind w:firstLine="567"/>
        <w:rPr>
          <w:sz w:val="24"/>
          <w:szCs w:val="24"/>
        </w:rPr>
      </w:pPr>
      <w:r w:rsidRPr="00050C91">
        <w:rPr>
          <w:sz w:val="24"/>
          <w:szCs w:val="24"/>
        </w:rPr>
        <w:t>{{ N_PAVEMENT</w:t>
      </w:r>
      <w:proofErr w:type="gramStart"/>
      <w:r w:rsidRPr="00050C91">
        <w:rPr>
          <w:sz w:val="24"/>
          <w:szCs w:val="24"/>
        </w:rPr>
        <w:t xml:space="preserve"> }</w:t>
      </w:r>
      <w:proofErr w:type="gramEnd"/>
      <w:r w:rsidRPr="00050C91">
        <w:rPr>
          <w:sz w:val="24"/>
          <w:szCs w:val="24"/>
        </w:rPr>
        <w:t>}.</w:t>
      </w:r>
      <w:r w:rsidRPr="00050C91">
        <w:rPr>
          <w:sz w:val="24"/>
          <w:szCs w:val="24"/>
        </w:rPr>
        <w:tab/>
        <w:t xml:space="preserve">В случае если использование земель или земельного участка привело к порче асфальтового или иного покрытия в границах таких земель или земельного участка, </w:t>
      </w:r>
      <w:r w:rsidR="006F1514" w:rsidRPr="00050C91">
        <w:rPr>
          <w:sz w:val="24"/>
          <w:szCs w:val="24"/>
        </w:rPr>
        <w:t>Заинтересованное лицо</w:t>
      </w:r>
      <w:r w:rsidRPr="00050C91">
        <w:rPr>
          <w:sz w:val="24"/>
          <w:szCs w:val="24"/>
        </w:rPr>
        <w:t xml:space="preserve"> обязано выполнить необходимые работы по восстановлению асфальтного или иного покрытия.</w:t>
      </w:r>
    </w:p>
    <w:p w:rsidR="00273696" w:rsidRPr="00050C91" w:rsidRDefault="00273696" w:rsidP="00AF747F">
      <w:pPr>
        <w:tabs>
          <w:tab w:val="left" w:pos="993"/>
          <w:tab w:val="left" w:pos="1276"/>
          <w:tab w:val="left" w:pos="1418"/>
        </w:tabs>
        <w:ind w:firstLine="567"/>
        <w:rPr>
          <w:sz w:val="24"/>
          <w:szCs w:val="24"/>
        </w:rPr>
      </w:pPr>
      <w:r w:rsidRPr="00050C91">
        <w:rPr>
          <w:sz w:val="24"/>
          <w:szCs w:val="24"/>
        </w:rPr>
        <w:t>{{ N_CONTROL</w:t>
      </w:r>
      <w:proofErr w:type="gramStart"/>
      <w:r w:rsidRPr="00050C91">
        <w:rPr>
          <w:sz w:val="24"/>
          <w:szCs w:val="24"/>
        </w:rPr>
        <w:t xml:space="preserve"> }</w:t>
      </w:r>
      <w:proofErr w:type="gramEnd"/>
      <w:r w:rsidRPr="00050C91">
        <w:rPr>
          <w:sz w:val="24"/>
          <w:szCs w:val="24"/>
        </w:rPr>
        <w:t>}.</w:t>
      </w:r>
      <w:r w:rsidRPr="00050C91">
        <w:rPr>
          <w:sz w:val="24"/>
          <w:szCs w:val="24"/>
        </w:rPr>
        <w:tab/>
      </w:r>
      <w:proofErr w:type="gramStart"/>
      <w:r w:rsidRPr="00050C91">
        <w:rPr>
          <w:sz w:val="24"/>
          <w:szCs w:val="24"/>
        </w:rPr>
        <w:t>Контроль за</w:t>
      </w:r>
      <w:proofErr w:type="gramEnd"/>
      <w:r w:rsidRPr="00050C91">
        <w:rPr>
          <w:sz w:val="24"/>
          <w:szCs w:val="24"/>
        </w:rPr>
        <w:t xml:space="preserve"> исполнением настоящего Решения оставляю за собой.</w:t>
      </w:r>
    </w:p>
    <w:p w:rsidR="00540930" w:rsidRPr="00050C91" w:rsidRDefault="00540930" w:rsidP="005E4F08">
      <w:pPr>
        <w:tabs>
          <w:tab w:val="left" w:pos="993"/>
          <w:tab w:val="left" w:pos="1276"/>
          <w:tab w:val="left" w:pos="1418"/>
        </w:tabs>
        <w:spacing w:line="276" w:lineRule="auto"/>
        <w:ind w:firstLine="709"/>
        <w:rPr>
          <w:sz w:val="24"/>
          <w:szCs w:val="24"/>
        </w:rPr>
      </w:pPr>
    </w:p>
    <w:p w:rsidR="00B763D4" w:rsidRPr="00050C91" w:rsidRDefault="00B763D4" w:rsidP="005E4F08">
      <w:pPr>
        <w:tabs>
          <w:tab w:val="left" w:pos="993"/>
        </w:tabs>
        <w:spacing w:line="276" w:lineRule="auto"/>
        <w:rPr>
          <w:sz w:val="24"/>
          <w:szCs w:val="24"/>
        </w:rPr>
      </w:pPr>
    </w:p>
    <w:p w:rsidR="006D7340" w:rsidRPr="00050C91" w:rsidRDefault="006D7340" w:rsidP="005E4F08">
      <w:pPr>
        <w:tabs>
          <w:tab w:val="left" w:pos="993"/>
        </w:tabs>
        <w:spacing w:line="276" w:lineRule="auto"/>
        <w:ind w:firstLine="0"/>
        <w:rPr>
          <w:sz w:val="24"/>
          <w:szCs w:val="24"/>
        </w:rPr>
      </w:pPr>
    </w:p>
    <w:p w:rsidR="00050C91" w:rsidRPr="00050C91" w:rsidRDefault="00B6103C" w:rsidP="005E4F08">
      <w:pPr>
        <w:widowControl/>
        <w:tabs>
          <w:tab w:val="left" w:pos="540"/>
          <w:tab w:val="left" w:pos="1080"/>
        </w:tabs>
        <w:spacing w:line="276" w:lineRule="auto"/>
        <w:ind w:firstLine="0"/>
        <w:rPr>
          <w:sz w:val="24"/>
          <w:szCs w:val="24"/>
        </w:rPr>
      </w:pPr>
      <w:r w:rsidRPr="00050C91">
        <w:rPr>
          <w:sz w:val="24"/>
          <w:szCs w:val="24"/>
        </w:rPr>
        <w:t>Председатель Комитета                                                                                                   В.С. Левченко</w:t>
      </w:r>
    </w:p>
    <w:p w:rsidR="00050C91" w:rsidRPr="00050C91" w:rsidRDefault="00050C91">
      <w:pPr>
        <w:widowControl/>
        <w:ind w:firstLine="0"/>
        <w:jc w:val="left"/>
        <w:rPr>
          <w:sz w:val="24"/>
          <w:szCs w:val="24"/>
        </w:rPr>
      </w:pPr>
      <w:r w:rsidRPr="00050C91">
        <w:rPr>
          <w:sz w:val="24"/>
          <w:szCs w:val="24"/>
        </w:rPr>
        <w:br w:type="page"/>
      </w:r>
    </w:p>
    <w:p w:rsidR="006F1514" w:rsidRPr="00050C91" w:rsidRDefault="006F1514" w:rsidP="005E4F08">
      <w:pPr>
        <w:widowControl/>
        <w:tabs>
          <w:tab w:val="left" w:pos="540"/>
          <w:tab w:val="left" w:pos="1080"/>
        </w:tabs>
        <w:spacing w:line="276" w:lineRule="auto"/>
        <w:ind w:firstLine="0"/>
        <w:rPr>
          <w:sz w:val="24"/>
          <w:szCs w:val="24"/>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0"/>
        <w:gridCol w:w="2268"/>
        <w:gridCol w:w="4111"/>
      </w:tblGrid>
      <w:tr w:rsidR="00050C91" w:rsidRPr="00050C91" w:rsidTr="006A5773">
        <w:tc>
          <w:tcPr>
            <w:tcW w:w="5778" w:type="dxa"/>
            <w:gridSpan w:val="2"/>
            <w:shd w:val="clear" w:color="auto" w:fill="auto"/>
            <w:vAlign w:val="center"/>
          </w:tcPr>
          <w:p w:rsidR="00A93A46" w:rsidRPr="00050C91" w:rsidRDefault="006F1514" w:rsidP="006A5773">
            <w:pPr>
              <w:ind w:firstLine="0"/>
              <w:rPr>
                <w:sz w:val="24"/>
                <w:szCs w:val="24"/>
              </w:rPr>
            </w:pPr>
            <w:r w:rsidRPr="00050C91">
              <w:rPr>
                <w:sz w:val="24"/>
                <w:szCs w:val="24"/>
              </w:rPr>
              <w:br w:type="page"/>
            </w:r>
            <w:r w:rsidR="00A93A46" w:rsidRPr="00050C91">
              <w:rPr>
                <w:sz w:val="24"/>
                <w:szCs w:val="24"/>
              </w:rPr>
              <w:t>Подготовлено:</w:t>
            </w:r>
          </w:p>
        </w:tc>
        <w:tc>
          <w:tcPr>
            <w:tcW w:w="4111" w:type="dxa"/>
            <w:shd w:val="clear" w:color="auto" w:fill="auto"/>
          </w:tcPr>
          <w:p w:rsidR="00A93A46" w:rsidRPr="00050C91" w:rsidRDefault="00A93A46" w:rsidP="006A5773">
            <w:pPr>
              <w:ind w:firstLine="0"/>
              <w:jc w:val="center"/>
              <w:rPr>
                <w:sz w:val="24"/>
                <w:szCs w:val="24"/>
              </w:rPr>
            </w:pPr>
            <w:r w:rsidRPr="00050C91">
              <w:rPr>
                <w:sz w:val="24"/>
                <w:szCs w:val="24"/>
              </w:rPr>
              <w:t>Подпись</w:t>
            </w:r>
          </w:p>
        </w:tc>
      </w:tr>
      <w:tr w:rsidR="00050C91" w:rsidRPr="00050C91" w:rsidTr="006A5773">
        <w:tc>
          <w:tcPr>
            <w:tcW w:w="3510" w:type="dxa"/>
            <w:shd w:val="clear" w:color="auto" w:fill="auto"/>
            <w:vAlign w:val="center"/>
          </w:tcPr>
          <w:p w:rsidR="00A93A46" w:rsidRPr="00050C91" w:rsidRDefault="00A93A46" w:rsidP="006A5773">
            <w:pPr>
              <w:ind w:firstLine="0"/>
              <w:jc w:val="left"/>
              <w:rPr>
                <w:sz w:val="24"/>
                <w:szCs w:val="24"/>
              </w:rPr>
            </w:pPr>
            <w:r w:rsidRPr="00050C91">
              <w:rPr>
                <w:sz w:val="24"/>
                <w:szCs w:val="24"/>
              </w:rPr>
              <w:t xml:space="preserve">Главный специалист </w:t>
            </w:r>
          </w:p>
        </w:tc>
        <w:tc>
          <w:tcPr>
            <w:tcW w:w="2268" w:type="dxa"/>
            <w:shd w:val="clear" w:color="auto" w:fill="auto"/>
            <w:vAlign w:val="center"/>
          </w:tcPr>
          <w:p w:rsidR="00A93A46" w:rsidRPr="00050C91" w:rsidRDefault="00A93A46" w:rsidP="006A5773">
            <w:pPr>
              <w:ind w:left="34" w:firstLine="0"/>
              <w:jc w:val="left"/>
              <w:rPr>
                <w:sz w:val="24"/>
                <w:szCs w:val="24"/>
              </w:rPr>
            </w:pPr>
            <w:r w:rsidRPr="00050C91">
              <w:rPr>
                <w:sz w:val="24"/>
                <w:szCs w:val="24"/>
              </w:rPr>
              <w:t>{{ CURRENT_USER }}</w:t>
            </w:r>
          </w:p>
        </w:tc>
        <w:tc>
          <w:tcPr>
            <w:tcW w:w="4111" w:type="dxa"/>
            <w:shd w:val="clear" w:color="auto" w:fill="auto"/>
          </w:tcPr>
          <w:p w:rsidR="00A93A46" w:rsidRPr="00050C91" w:rsidRDefault="00A93A46" w:rsidP="006A5773">
            <w:pPr>
              <w:spacing w:after="240"/>
              <w:ind w:left="560" w:firstLine="0"/>
              <w:rPr>
                <w:sz w:val="24"/>
                <w:szCs w:val="24"/>
              </w:rPr>
            </w:pPr>
          </w:p>
        </w:tc>
      </w:tr>
      <w:tr w:rsidR="00050C91" w:rsidRPr="00050C91" w:rsidTr="006A5773">
        <w:tc>
          <w:tcPr>
            <w:tcW w:w="9889" w:type="dxa"/>
            <w:gridSpan w:val="3"/>
            <w:shd w:val="clear" w:color="auto" w:fill="auto"/>
            <w:vAlign w:val="center"/>
          </w:tcPr>
          <w:p w:rsidR="00A93A46" w:rsidRPr="00050C91" w:rsidRDefault="00A93A46" w:rsidP="006A5773">
            <w:pPr>
              <w:ind w:left="34" w:firstLine="0"/>
              <w:jc w:val="left"/>
              <w:rPr>
                <w:sz w:val="24"/>
                <w:szCs w:val="24"/>
              </w:rPr>
            </w:pPr>
            <w:r w:rsidRPr="00050C91">
              <w:rPr>
                <w:sz w:val="24"/>
                <w:szCs w:val="24"/>
              </w:rPr>
              <w:t>Согласовано:</w:t>
            </w:r>
          </w:p>
        </w:tc>
      </w:tr>
      <w:tr w:rsidR="00050C91" w:rsidRPr="00050C91" w:rsidTr="006A5773">
        <w:trPr>
          <w:trHeight w:val="567"/>
        </w:trPr>
        <w:tc>
          <w:tcPr>
            <w:tcW w:w="3510" w:type="dxa"/>
            <w:shd w:val="clear" w:color="auto" w:fill="auto"/>
            <w:vAlign w:val="center"/>
          </w:tcPr>
          <w:p w:rsidR="00A93A46" w:rsidRPr="00050C91" w:rsidRDefault="006D7340" w:rsidP="006A5773">
            <w:pPr>
              <w:ind w:firstLine="0"/>
              <w:jc w:val="left"/>
              <w:rPr>
                <w:sz w:val="24"/>
                <w:szCs w:val="24"/>
              </w:rPr>
            </w:pPr>
            <w:r w:rsidRPr="00050C91">
              <w:rPr>
                <w:sz w:val="24"/>
                <w:szCs w:val="24"/>
              </w:rPr>
              <w:t>И.о.начальника отдела</w:t>
            </w:r>
          </w:p>
        </w:tc>
        <w:tc>
          <w:tcPr>
            <w:tcW w:w="2268" w:type="dxa"/>
            <w:shd w:val="clear" w:color="auto" w:fill="auto"/>
            <w:vAlign w:val="center"/>
          </w:tcPr>
          <w:p w:rsidR="00A93A46" w:rsidRPr="00050C91" w:rsidRDefault="00050C91" w:rsidP="006A5773">
            <w:pPr>
              <w:ind w:left="34" w:firstLine="0"/>
              <w:jc w:val="left"/>
              <w:rPr>
                <w:sz w:val="24"/>
                <w:szCs w:val="24"/>
              </w:rPr>
            </w:pPr>
            <w:proofErr w:type="spellStart"/>
            <w:r>
              <w:rPr>
                <w:sz w:val="24"/>
                <w:szCs w:val="24"/>
              </w:rPr>
              <w:t>Стрекалина</w:t>
            </w:r>
            <w:proofErr w:type="spellEnd"/>
            <w:r>
              <w:rPr>
                <w:sz w:val="24"/>
                <w:szCs w:val="24"/>
              </w:rPr>
              <w:t xml:space="preserve"> Н.Н.</w:t>
            </w:r>
          </w:p>
        </w:tc>
        <w:tc>
          <w:tcPr>
            <w:tcW w:w="4111" w:type="dxa"/>
            <w:shd w:val="clear" w:color="auto" w:fill="auto"/>
            <w:vAlign w:val="center"/>
          </w:tcPr>
          <w:p w:rsidR="00A93A46" w:rsidRPr="00050C91" w:rsidRDefault="00A93A46" w:rsidP="006A5773">
            <w:pPr>
              <w:ind w:left="560" w:firstLine="0"/>
              <w:rPr>
                <w:sz w:val="24"/>
                <w:szCs w:val="24"/>
              </w:rPr>
            </w:pPr>
          </w:p>
        </w:tc>
      </w:tr>
      <w:tr w:rsidR="00050C91" w:rsidRPr="00050C91" w:rsidTr="006A5773">
        <w:trPr>
          <w:trHeight w:val="423"/>
        </w:trPr>
        <w:tc>
          <w:tcPr>
            <w:tcW w:w="3510" w:type="dxa"/>
            <w:tcBorders>
              <w:top w:val="single" w:sz="4" w:space="0" w:color="auto"/>
              <w:left w:val="single" w:sz="4" w:space="0" w:color="auto"/>
              <w:bottom w:val="single" w:sz="4" w:space="0" w:color="auto"/>
              <w:right w:val="single" w:sz="4" w:space="0" w:color="auto"/>
            </w:tcBorders>
            <w:shd w:val="clear" w:color="auto" w:fill="auto"/>
            <w:vAlign w:val="center"/>
          </w:tcPr>
          <w:p w:rsidR="00A93A46" w:rsidRPr="00050C91" w:rsidRDefault="00A93A46" w:rsidP="006A5773">
            <w:pPr>
              <w:ind w:firstLine="0"/>
              <w:jc w:val="left"/>
              <w:rPr>
                <w:sz w:val="24"/>
                <w:szCs w:val="24"/>
              </w:rPr>
            </w:pPr>
            <w:r w:rsidRPr="00050C91">
              <w:rPr>
                <w:sz w:val="24"/>
                <w:szCs w:val="24"/>
              </w:rPr>
              <w:t>Заместитель председателя Комитета</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A93A46" w:rsidRPr="00050C91" w:rsidRDefault="006D7340" w:rsidP="006A5773">
            <w:pPr>
              <w:ind w:left="34" w:firstLine="0"/>
              <w:jc w:val="left"/>
              <w:rPr>
                <w:sz w:val="24"/>
                <w:szCs w:val="24"/>
              </w:rPr>
            </w:pPr>
            <w:proofErr w:type="spellStart"/>
            <w:r w:rsidRPr="00050C91">
              <w:rPr>
                <w:sz w:val="24"/>
                <w:szCs w:val="24"/>
              </w:rPr>
              <w:t>Габидулина</w:t>
            </w:r>
            <w:proofErr w:type="spellEnd"/>
            <w:r w:rsidRPr="00050C91">
              <w:rPr>
                <w:sz w:val="24"/>
                <w:szCs w:val="24"/>
              </w:rPr>
              <w:t xml:space="preserve"> Р.Р.</w:t>
            </w:r>
          </w:p>
        </w:tc>
        <w:tc>
          <w:tcPr>
            <w:tcW w:w="4111" w:type="dxa"/>
            <w:tcBorders>
              <w:top w:val="single" w:sz="4" w:space="0" w:color="auto"/>
              <w:left w:val="single" w:sz="4" w:space="0" w:color="auto"/>
              <w:bottom w:val="single" w:sz="4" w:space="0" w:color="auto"/>
              <w:right w:val="single" w:sz="4" w:space="0" w:color="auto"/>
            </w:tcBorders>
            <w:shd w:val="clear" w:color="auto" w:fill="auto"/>
          </w:tcPr>
          <w:p w:rsidR="00A93A46" w:rsidRPr="00050C91" w:rsidRDefault="00A93A46" w:rsidP="006A5773">
            <w:pPr>
              <w:ind w:left="560" w:firstLine="0"/>
              <w:rPr>
                <w:sz w:val="24"/>
                <w:szCs w:val="24"/>
              </w:rPr>
            </w:pPr>
          </w:p>
          <w:p w:rsidR="00A93A46" w:rsidRPr="00050C91" w:rsidRDefault="00A93A46" w:rsidP="006A5773">
            <w:pPr>
              <w:ind w:left="560" w:firstLine="0"/>
              <w:rPr>
                <w:sz w:val="24"/>
                <w:szCs w:val="24"/>
              </w:rPr>
            </w:pPr>
          </w:p>
        </w:tc>
      </w:tr>
    </w:tbl>
    <w:p w:rsidR="00BC197C" w:rsidRDefault="00396AAD">
      <w:r>
        <w:t>{%p if has_payment %}</w:t>
      </w:r>
    </w:p>
    <w:p w:rsidR="00A52B35" w:rsidRPr="000721FC" w:rsidRDefault="007B3B12" w:rsidP="00A52B35">
      <w:pPr>
        <w:jc w:val="right"/>
        <w:outlineLvl w:val="0"/>
        <w:rPr>
          <w:rFonts w:eastAsia="Calibri"/>
          <w:sz w:val="24"/>
          <w:szCs w:val="24"/>
          <w:lang w:eastAsia="en-US"/>
        </w:rPr>
      </w:pPr>
      <w:r w:rsidRPr="00050C91">
        <w:br w:type="page"/>
      </w:r>
      <w:r w:rsidR="00A52B35" w:rsidRPr="000721FC">
        <w:rPr>
          <w:rFonts w:eastAsia="Calibri"/>
          <w:sz w:val="24"/>
          <w:szCs w:val="24"/>
          <w:lang w:eastAsia="en-US"/>
        </w:rPr>
        <w:lastRenderedPageBreak/>
        <w:t>Приложение №2 к решению</w:t>
      </w:r>
    </w:p>
    <w:p w:rsidR="00A52B35" w:rsidRPr="000721FC" w:rsidRDefault="00A52B35" w:rsidP="00A52B35">
      <w:pPr>
        <w:widowControl/>
        <w:ind w:firstLine="0"/>
        <w:jc w:val="right"/>
        <w:outlineLvl w:val="0"/>
        <w:rPr>
          <w:rFonts w:eastAsia="Calibri"/>
          <w:sz w:val="24"/>
          <w:szCs w:val="24"/>
          <w:lang w:eastAsia="en-US"/>
        </w:rPr>
      </w:pPr>
      <w:r w:rsidRPr="000721FC">
        <w:rPr>
          <w:rFonts w:eastAsia="Calibri"/>
          <w:sz w:val="24"/>
          <w:szCs w:val="24"/>
          <w:lang w:eastAsia="en-US"/>
        </w:rPr>
        <w:t xml:space="preserve">Комитета градостроительства и </w:t>
      </w:r>
      <w:r w:rsidR="00C15E28">
        <w:rPr>
          <w:rFonts w:eastAsia="Calibri"/>
          <w:sz w:val="24"/>
          <w:szCs w:val="24"/>
          <w:lang w:eastAsia="en-US"/>
        </w:rPr>
        <w:t/>
      </w:r>
      <w:r w:rsidRPr="000721FC">
        <w:rPr>
          <w:rFonts w:eastAsia="Calibri"/>
          <w:sz w:val="24"/>
          <w:szCs w:val="24"/>
          <w:lang w:eastAsia="en-US"/>
        </w:rPr>
        <w:t xml:space="preserve"> </w:t>
      </w:r>
    </w:p>
    <w:p w:rsidR="00A52B35" w:rsidRPr="000721FC" w:rsidRDefault="00A52B35" w:rsidP="00A52B35">
      <w:pPr>
        <w:widowControl/>
        <w:ind w:firstLine="0"/>
        <w:jc w:val="right"/>
        <w:outlineLvl w:val="0"/>
        <w:rPr>
          <w:rFonts w:eastAsia="Calibri"/>
          <w:sz w:val="24"/>
          <w:szCs w:val="24"/>
          <w:lang w:eastAsia="en-US"/>
        </w:rPr>
      </w:pPr>
      <w:r w:rsidRPr="000721FC">
        <w:rPr>
          <w:rFonts w:eastAsia="Calibri"/>
          <w:sz w:val="24"/>
          <w:szCs w:val="24"/>
          <w:lang w:eastAsia="en-US"/>
        </w:rPr>
        <w:t>администрации города Новокузнецка</w:t>
      </w:r>
    </w:p>
    <w:p w:rsidR="00A52B35" w:rsidRPr="00E50912" w:rsidRDefault="00A52B35" w:rsidP="00A52B35">
      <w:pPr>
        <w:widowControl/>
        <w:spacing w:before="240"/>
        <w:ind w:firstLine="0"/>
        <w:jc w:val="right"/>
        <w:outlineLvl w:val="0"/>
        <w:rPr>
          <w:rFonts w:eastAsia="Calibri"/>
          <w:sz w:val="24"/>
          <w:szCs w:val="24"/>
          <w:lang w:val="en-US" w:eastAsia="en-US"/>
        </w:rPr>
      </w:pPr>
      <w:r w:rsidRPr="008E5D36">
        <w:rPr>
          <w:rFonts w:eastAsia="Calibri"/>
          <w:sz w:val="24"/>
          <w:szCs w:val="24"/>
          <w:lang w:eastAsia="en-US"/>
        </w:rPr>
        <w:t>от</w:t>
      </w:r>
      <w:r w:rsidRPr="00E50912">
        <w:rPr>
          <w:rFonts w:eastAsia="Calibri"/>
          <w:sz w:val="24"/>
          <w:szCs w:val="24"/>
          <w:lang w:val="en-US" w:eastAsia="en-US"/>
        </w:rPr>
        <w:t xml:space="preserve"> {</w:t>
      </w:r>
      <w:proofErr w:type="gramStart"/>
      <w:r w:rsidRPr="00E50912">
        <w:rPr>
          <w:rFonts w:eastAsia="Calibri"/>
          <w:sz w:val="24"/>
          <w:szCs w:val="24"/>
          <w:lang w:val="en-US" w:eastAsia="en-US"/>
        </w:rPr>
        <w:t xml:space="preserve">{ </w:t>
      </w:r>
      <w:proofErr w:type="gramEnd"/>
      <w:r w:rsidRPr="00E50912">
        <w:rPr>
          <w:rFonts w:eastAsia="Calibri"/>
          <w:sz w:val="24"/>
          <w:szCs w:val="24"/>
          <w:lang w:val="en-US" w:eastAsia="en-US"/>
        </w:rPr>
        <w:t>OUT_DATE }} № {{ OUT_NUMBER }}</w:t>
      </w:r>
    </w:p>
    <w:p w:rsidR="009162C0" w:rsidRPr="00E50912" w:rsidRDefault="009162C0" w:rsidP="00A52B35">
      <w:pPr>
        <w:jc w:val="right"/>
        <w:outlineLvl w:val="0"/>
        <w:rPr>
          <w:rFonts w:eastAsia="Calibri"/>
          <w:b/>
          <w:sz w:val="28"/>
          <w:szCs w:val="28"/>
          <w:lang w:val="en-US" w:eastAsia="en-US"/>
        </w:rPr>
      </w:pPr>
    </w:p>
    <w:p w:rsidR="009162C0" w:rsidRPr="00027BC3" w:rsidRDefault="009162C0" w:rsidP="009162C0">
      <w:pPr>
        <w:widowControl/>
        <w:ind w:firstLine="0"/>
        <w:jc w:val="center"/>
        <w:outlineLvl w:val="0"/>
        <w:rPr>
          <w:rFonts w:eastAsia="Calibri"/>
          <w:b/>
          <w:lang w:eastAsia="en-US"/>
        </w:rPr>
      </w:pPr>
      <w:r w:rsidRPr="00027BC3">
        <w:rPr>
          <w:rFonts w:eastAsia="Calibri"/>
          <w:b/>
          <w:lang w:eastAsia="en-US"/>
        </w:rPr>
        <w:t xml:space="preserve">РАСЧЕТ </w:t>
      </w:r>
    </w:p>
    <w:p w:rsidR="009162C0" w:rsidRPr="00027BC3" w:rsidRDefault="009162C0" w:rsidP="009162C0">
      <w:pPr>
        <w:widowControl/>
        <w:ind w:firstLine="0"/>
        <w:jc w:val="center"/>
        <w:rPr>
          <w:rFonts w:eastAsia="Calibri"/>
          <w:b/>
          <w:lang w:eastAsia="en-US"/>
        </w:rPr>
      </w:pPr>
      <w:r w:rsidRPr="00027BC3">
        <w:rPr>
          <w:rFonts w:eastAsia="Calibri"/>
          <w:b/>
          <w:lang w:eastAsia="en-US"/>
        </w:rPr>
        <w:t>ПЛАТЫ ЗА РАЗМЕЩЕНИЕ ОБЪЕКТА</w:t>
      </w:r>
    </w:p>
    <w:p w:rsidR="009162C0" w:rsidRPr="00027BC3" w:rsidRDefault="009162C0" w:rsidP="009162C0">
      <w:pPr>
        <w:widowControl/>
        <w:tabs>
          <w:tab w:val="left" w:pos="2268"/>
        </w:tabs>
        <w:ind w:left="2268" w:hanging="2268"/>
        <w:rPr>
          <w:rFonts w:eastAsia="Calibri"/>
          <w:lang w:eastAsia="en-US"/>
        </w:rPr>
      </w:pPr>
      <w:r w:rsidRPr="00027BC3">
        <w:rPr>
          <w:rFonts w:eastAsia="Calibri"/>
          <w:lang w:eastAsia="en-US"/>
        </w:rPr>
        <w:t xml:space="preserve"> </w:t>
      </w:r>
    </w:p>
    <w:tbl>
      <w:tblPr>
        <w:tblW w:w="0" w:type="auto"/>
        <w:tblInd w:w="108" w:type="dxa"/>
        <w:tblLook w:val="04A0" w:firstRow="1" w:lastRow="0" w:firstColumn="1" w:lastColumn="0" w:noHBand="0" w:noVBand="1"/>
      </w:tblPr>
      <w:tblGrid>
        <w:gridCol w:w="2214"/>
        <w:gridCol w:w="4840"/>
        <w:gridCol w:w="751"/>
        <w:gridCol w:w="2224"/>
      </w:tblGrid>
      <w:tr w:rsidR="009162C0" w:rsidRPr="00027BC3" w:rsidTr="009162C0">
        <w:tc>
          <w:tcPr>
            <w:tcW w:w="2268" w:type="dxa"/>
            <w:shd w:val="clear" w:color="auto" w:fill="auto"/>
          </w:tcPr>
          <w:p w:rsidR="009162C0" w:rsidRPr="00027BC3" w:rsidRDefault="009162C0" w:rsidP="008B2366">
            <w:pPr>
              <w:widowControl/>
              <w:tabs>
                <w:tab w:val="left" w:pos="2268"/>
              </w:tabs>
              <w:ind w:firstLine="0"/>
              <w:jc w:val="left"/>
              <w:rPr>
                <w:rFonts w:eastAsia="Calibri"/>
                <w:lang w:eastAsia="en-US"/>
              </w:rPr>
            </w:pPr>
            <w:r w:rsidRPr="00027BC3">
              <w:rPr>
                <w:rFonts w:eastAsia="Calibri"/>
                <w:lang w:eastAsia="en-US"/>
              </w:rPr>
              <w:t>Лицо, получившее решение</w:t>
            </w:r>
          </w:p>
        </w:tc>
        <w:tc>
          <w:tcPr>
            <w:tcW w:w="7655" w:type="dxa"/>
            <w:gridSpan w:val="3"/>
            <w:shd w:val="clear" w:color="auto" w:fill="auto"/>
          </w:tcPr>
          <w:p w:rsidR="009162C0" w:rsidRPr="00027BC3" w:rsidRDefault="00B575A8" w:rsidP="008B2366">
            <w:pPr>
              <w:widowControl/>
              <w:tabs>
                <w:tab w:val="left" w:pos="-108"/>
              </w:tabs>
              <w:ind w:left="-108" w:firstLine="0"/>
              <w:rPr>
                <w:rFonts w:eastAsia="Calibri"/>
                <w:lang w:eastAsia="en-US"/>
              </w:rPr>
            </w:pPr>
            <w:r w:rsidRPr="00027BC3">
              <w:t>{{ APPLICANT</w:t>
            </w:r>
            <w:proofErr w:type="gramStart"/>
            <w:r w:rsidRPr="00027BC3">
              <w:t xml:space="preserve"> }</w:t>
            </w:r>
            <w:proofErr w:type="gramEnd"/>
            <w:r w:rsidRPr="00027BC3">
              <w:t>}</w:t>
            </w:r>
          </w:p>
        </w:tc>
      </w:tr>
      <w:tr w:rsidR="009162C0" w:rsidRPr="00027BC3" w:rsidTr="009162C0">
        <w:tc>
          <w:tcPr>
            <w:tcW w:w="2268" w:type="dxa"/>
            <w:shd w:val="clear" w:color="auto" w:fill="auto"/>
          </w:tcPr>
          <w:p w:rsidR="009162C0" w:rsidRPr="00027BC3" w:rsidRDefault="009162C0" w:rsidP="008B2366">
            <w:pPr>
              <w:widowControl/>
              <w:tabs>
                <w:tab w:val="left" w:pos="2268"/>
              </w:tabs>
              <w:ind w:firstLine="0"/>
              <w:jc w:val="left"/>
              <w:rPr>
                <w:rFonts w:eastAsia="Calibri"/>
                <w:lang w:eastAsia="en-US"/>
              </w:rPr>
            </w:pPr>
            <w:r w:rsidRPr="00027BC3">
              <w:rPr>
                <w:rFonts w:eastAsia="Calibri"/>
                <w:lang w:eastAsia="en-US"/>
              </w:rPr>
              <w:t>Адрес юридического лица</w:t>
            </w:r>
          </w:p>
          <w:p w:rsidR="009162C0" w:rsidRPr="00027BC3" w:rsidRDefault="009162C0" w:rsidP="008B2366">
            <w:pPr>
              <w:widowControl/>
              <w:tabs>
                <w:tab w:val="left" w:pos="2268"/>
              </w:tabs>
              <w:ind w:firstLine="0"/>
              <w:jc w:val="left"/>
              <w:rPr>
                <w:rFonts w:eastAsia="Calibri"/>
                <w:lang w:eastAsia="en-US"/>
              </w:rPr>
            </w:pPr>
          </w:p>
        </w:tc>
        <w:tc>
          <w:tcPr>
            <w:tcW w:w="7655" w:type="dxa"/>
            <w:gridSpan w:val="3"/>
            <w:shd w:val="clear" w:color="auto" w:fill="auto"/>
          </w:tcPr>
          <w:p w:rsidR="009162C0" w:rsidRPr="00027BC3" w:rsidRDefault="009162C0" w:rsidP="008B2366">
            <w:pPr>
              <w:widowControl/>
              <w:tabs>
                <w:tab w:val="left" w:pos="2268"/>
              </w:tabs>
              <w:ind w:left="-108" w:firstLine="0"/>
              <w:rPr>
                <w:rFonts w:eastAsia="Calibri"/>
                <w:lang w:eastAsia="en-US"/>
              </w:rPr>
            </w:pPr>
            <w:r w:rsidRPr="00027BC3">
              <w:t>660021, Красноярский край, г. Красноярск, ул. Бограда, д.144а,</w:t>
            </w:r>
          </w:p>
        </w:tc>
      </w:tr>
      <w:tr w:rsidR="009162C0" w:rsidRPr="002A22FD" w:rsidTr="009162C0">
        <w:tc>
          <w:tcPr>
            <w:tcW w:w="2268" w:type="dxa"/>
            <w:shd w:val="clear" w:color="auto" w:fill="auto"/>
          </w:tcPr>
          <w:p w:rsidR="009162C0" w:rsidRPr="00027BC3" w:rsidRDefault="00A93A46" w:rsidP="008B2366">
            <w:pPr>
              <w:widowControl/>
              <w:tabs>
                <w:tab w:val="left" w:pos="2268"/>
              </w:tabs>
              <w:ind w:firstLine="0"/>
              <w:rPr>
                <w:rFonts w:eastAsia="Calibri"/>
                <w:lang w:eastAsia="en-US"/>
              </w:rPr>
            </w:pPr>
            <w:r w:rsidRPr="00027BC3">
              <w:rPr>
                <w:rFonts w:eastAsia="Calibri"/>
                <w:lang w:eastAsia="en-US"/>
              </w:rPr>
              <w:t>Объект</w:t>
            </w:r>
          </w:p>
        </w:tc>
        <w:tc>
          <w:tcPr>
            <w:tcW w:w="7655" w:type="dxa"/>
            <w:gridSpan w:val="3"/>
            <w:shd w:val="clear" w:color="auto" w:fill="auto"/>
          </w:tcPr>
          <w:p w:rsidR="00256081" w:rsidRPr="00027BC3" w:rsidRDefault="00027BC3" w:rsidP="005A75CF">
            <w:pPr>
              <w:widowControl/>
              <w:tabs>
                <w:tab w:val="left" w:pos="2268"/>
              </w:tabs>
              <w:ind w:left="-108" w:firstLine="0"/>
              <w:rPr>
                <w:lang w:val="en-US"/>
              </w:rPr>
            </w:pPr>
            <w:r w:rsidRPr="00027BC3">
              <w:rPr>
                <w:lang w:val="en-US"/>
              </w:rPr>
              <w:t>{{OBJECT_TYPE_FULL }}</w:t>
            </w:r>
            <w:r w:rsidR="0021159C" w:rsidRPr="00027BC3">
              <w:rPr>
                <w:lang w:val="en-US"/>
              </w:rPr>
              <w:t xml:space="preserve"> (</w:t>
            </w:r>
            <w:r w:rsidR="003370D4" w:rsidRPr="00027BC3">
              <w:rPr>
                <w:lang w:val="en-US"/>
              </w:rPr>
              <w:t>{{ OBJECT_NAME }}</w:t>
            </w:r>
            <w:r w:rsidR="0021159C" w:rsidRPr="00027BC3">
              <w:rPr>
                <w:lang w:val="en-US"/>
              </w:rPr>
              <w:t xml:space="preserve">) </w:t>
            </w:r>
          </w:p>
          <w:p w:rsidR="0021159C" w:rsidRPr="00027BC3" w:rsidRDefault="0021159C" w:rsidP="005A75CF">
            <w:pPr>
              <w:widowControl/>
              <w:tabs>
                <w:tab w:val="left" w:pos="2268"/>
              </w:tabs>
              <w:ind w:left="-108" w:firstLine="0"/>
              <w:rPr>
                <w:rFonts w:eastAsia="Calibri"/>
                <w:color w:val="FF0000"/>
                <w:highlight w:val="yellow"/>
                <w:lang w:val="en-US" w:eastAsia="en-US"/>
              </w:rPr>
            </w:pPr>
          </w:p>
        </w:tc>
      </w:tr>
      <w:tr w:rsidR="009162C0" w:rsidRPr="00027BC3" w:rsidTr="009162C0">
        <w:trPr>
          <w:trHeight w:val="1060"/>
        </w:trPr>
        <w:tc>
          <w:tcPr>
            <w:tcW w:w="2268" w:type="dxa"/>
            <w:shd w:val="clear" w:color="auto" w:fill="auto"/>
          </w:tcPr>
          <w:p w:rsidR="009162C0" w:rsidRPr="00027BC3" w:rsidRDefault="009162C0" w:rsidP="008B2366">
            <w:pPr>
              <w:widowControl/>
              <w:tabs>
                <w:tab w:val="left" w:pos="2268"/>
              </w:tabs>
              <w:ind w:firstLine="0"/>
              <w:jc w:val="left"/>
              <w:rPr>
                <w:rFonts w:eastAsia="Calibri"/>
                <w:highlight w:val="yellow"/>
                <w:lang w:eastAsia="en-US"/>
              </w:rPr>
            </w:pPr>
            <w:r w:rsidRPr="00027BC3">
              <w:rPr>
                <w:rFonts w:eastAsia="Calibri"/>
                <w:lang w:eastAsia="en-US"/>
              </w:rPr>
              <w:t>Местоположение земель или земельного участка</w:t>
            </w:r>
          </w:p>
        </w:tc>
        <w:tc>
          <w:tcPr>
            <w:tcW w:w="7655" w:type="dxa"/>
            <w:gridSpan w:val="3"/>
            <w:shd w:val="clear" w:color="auto" w:fill="auto"/>
          </w:tcPr>
          <w:p w:rsidR="008771C7" w:rsidRPr="00027BC3" w:rsidRDefault="003370D4" w:rsidP="00DB1FAB">
            <w:pPr>
              <w:widowControl/>
              <w:tabs>
                <w:tab w:val="left" w:pos="2268"/>
              </w:tabs>
              <w:ind w:left="-108" w:firstLine="0"/>
              <w:rPr>
                <w:color w:val="FF0000"/>
                <w:highlight w:val="yellow"/>
              </w:rPr>
            </w:pPr>
            <w:r w:rsidRPr="00027BC3">
              <w:t>{{ LOCATION</w:t>
            </w:r>
            <w:proofErr w:type="gramStart"/>
            <w:r w:rsidRPr="00027BC3">
              <w:t xml:space="preserve"> }</w:t>
            </w:r>
            <w:proofErr w:type="gramEnd"/>
            <w:r w:rsidRPr="00027BC3">
              <w:t>}</w:t>
            </w:r>
            <w:r w:rsidR="0021159C" w:rsidRPr="00027BC3">
              <w:t xml:space="preserve">,  в границах кадастрового квартала </w:t>
            </w:r>
            <w:r w:rsidRPr="00027BC3">
              <w:t>{{ QUARTERS }}</w:t>
            </w:r>
          </w:p>
        </w:tc>
      </w:tr>
      <w:tr w:rsidR="009162C0" w:rsidRPr="00027BC3" w:rsidTr="009162C0">
        <w:tc>
          <w:tcPr>
            <w:tcW w:w="2268" w:type="dxa"/>
            <w:shd w:val="clear" w:color="auto" w:fill="auto"/>
          </w:tcPr>
          <w:p w:rsidR="009162C0" w:rsidRPr="00027BC3" w:rsidRDefault="009162C0" w:rsidP="008B2366">
            <w:pPr>
              <w:widowControl/>
              <w:tabs>
                <w:tab w:val="left" w:pos="2268"/>
              </w:tabs>
              <w:ind w:firstLine="0"/>
              <w:jc w:val="left"/>
              <w:rPr>
                <w:rFonts w:eastAsia="Calibri"/>
                <w:highlight w:val="yellow"/>
                <w:lang w:eastAsia="en-US"/>
              </w:rPr>
            </w:pPr>
            <w:r w:rsidRPr="00027BC3">
              <w:rPr>
                <w:rFonts w:eastAsia="Calibri"/>
                <w:lang w:eastAsia="en-US"/>
              </w:rPr>
              <w:t xml:space="preserve">Площадь земельного участка, </w:t>
            </w:r>
            <w:proofErr w:type="spellStart"/>
            <w:r w:rsidRPr="00027BC3">
              <w:rPr>
                <w:rFonts w:eastAsia="Calibri"/>
                <w:lang w:eastAsia="en-US"/>
              </w:rPr>
              <w:t>кв</w:t>
            </w:r>
            <w:proofErr w:type="gramStart"/>
            <w:r w:rsidRPr="00027BC3">
              <w:rPr>
                <w:rFonts w:eastAsia="Calibri"/>
                <w:lang w:eastAsia="en-US"/>
              </w:rPr>
              <w:t>.м</w:t>
            </w:r>
            <w:proofErr w:type="spellEnd"/>
            <w:proofErr w:type="gramEnd"/>
          </w:p>
        </w:tc>
        <w:tc>
          <w:tcPr>
            <w:tcW w:w="7655" w:type="dxa"/>
            <w:gridSpan w:val="3"/>
            <w:shd w:val="clear" w:color="auto" w:fill="auto"/>
          </w:tcPr>
          <w:p w:rsidR="009162C0" w:rsidRPr="00027BC3" w:rsidRDefault="003370D4" w:rsidP="00412C72">
            <w:pPr>
              <w:widowControl/>
              <w:tabs>
                <w:tab w:val="left" w:pos="2268"/>
              </w:tabs>
              <w:ind w:left="-108" w:firstLine="0"/>
              <w:rPr>
                <w:rFonts w:eastAsia="Calibri"/>
                <w:color w:val="000000"/>
                <w:highlight w:val="yellow"/>
                <w:lang w:eastAsia="en-US"/>
              </w:rPr>
            </w:pPr>
            <w:r w:rsidRPr="00027BC3">
              <w:rPr>
                <w:color w:val="000000"/>
              </w:rPr>
              <w:t>{{ AREA</w:t>
            </w:r>
            <w:proofErr w:type="gramStart"/>
            <w:r w:rsidRPr="00027BC3">
              <w:rPr>
                <w:color w:val="000000"/>
              </w:rPr>
              <w:t xml:space="preserve"> }</w:t>
            </w:r>
            <w:proofErr w:type="gramEnd"/>
            <w:r w:rsidRPr="00027BC3">
              <w:rPr>
                <w:color w:val="000000"/>
              </w:rPr>
              <w:t>}</w:t>
            </w:r>
          </w:p>
        </w:tc>
      </w:tr>
      <w:tr w:rsidR="00DE03E1" w:rsidRPr="00027BC3" w:rsidTr="009162C0">
        <w:tc>
          <w:tcPr>
            <w:tcW w:w="2268" w:type="dxa"/>
            <w:shd w:val="clear" w:color="auto" w:fill="auto"/>
          </w:tcPr>
          <w:p w:rsidR="00DE03E1" w:rsidRPr="00027BC3" w:rsidRDefault="00DE03E1" w:rsidP="008B2366">
            <w:pPr>
              <w:widowControl/>
              <w:tabs>
                <w:tab w:val="left" w:pos="2268"/>
              </w:tabs>
              <w:ind w:firstLine="0"/>
              <w:jc w:val="left"/>
              <w:rPr>
                <w:rFonts w:eastAsia="Calibri"/>
                <w:lang w:eastAsia="en-US"/>
              </w:rPr>
            </w:pPr>
          </w:p>
        </w:tc>
        <w:tc>
          <w:tcPr>
            <w:tcW w:w="7655" w:type="dxa"/>
            <w:gridSpan w:val="3"/>
            <w:shd w:val="clear" w:color="auto" w:fill="auto"/>
          </w:tcPr>
          <w:p w:rsidR="00DE03E1" w:rsidRPr="00027BC3" w:rsidRDefault="00DE03E1" w:rsidP="00412C72">
            <w:pPr>
              <w:widowControl/>
              <w:tabs>
                <w:tab w:val="left" w:pos="2268"/>
              </w:tabs>
              <w:ind w:left="-108" w:firstLine="0"/>
              <w:rPr>
                <w:color w:val="000000"/>
              </w:rPr>
            </w:pPr>
          </w:p>
        </w:tc>
      </w:tr>
      <w:tr w:rsidR="009162C0" w:rsidRPr="002A22FD" w:rsidTr="00027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Ex>
        <w:trPr>
          <w:trHeight w:val="200"/>
        </w:trPr>
        <w:tc>
          <w:tcPr>
            <w:tcW w:w="9072" w:type="dxa"/>
            <w:gridSpan w:val="3"/>
            <w:tcBorders>
              <w:bottom w:val="single" w:sz="4" w:space="0" w:color="auto"/>
              <w:right w:val="nil"/>
            </w:tcBorders>
            <w:vAlign w:val="bottom"/>
          </w:tcPr>
          <w:p w:rsidR="009162C0" w:rsidRPr="00E50912" w:rsidRDefault="009162C0" w:rsidP="008B2366">
            <w:pPr>
              <w:widowControl/>
              <w:ind w:firstLine="0"/>
              <w:jc w:val="left"/>
              <w:rPr>
                <w:rFonts w:eastAsia="Calibri"/>
                <w:color w:val="000000"/>
                <w:lang w:val="en-US" w:eastAsia="en-US"/>
              </w:rPr>
            </w:pPr>
            <w:r w:rsidRPr="00E50912">
              <w:rPr>
                <w:lang w:val="en-US"/>
              </w:rPr>
              <w:t xml:space="preserve">{% if </w:t>
            </w:r>
            <w:proofErr w:type="spellStart"/>
            <w:r w:rsidRPr="00E50912">
              <w:rPr>
                <w:lang w:val="en-US"/>
              </w:rPr>
              <w:t>payment_formula</w:t>
            </w:r>
            <w:proofErr w:type="spellEnd"/>
            <w:r w:rsidRPr="00E50912">
              <w:rPr>
                <w:lang w:val="en-US"/>
              </w:rPr>
              <w:t xml:space="preserve"> == '</w:t>
            </w:r>
            <w:proofErr w:type="spellStart"/>
            <w:r w:rsidRPr="00E50912">
              <w:rPr>
                <w:lang w:val="en-US"/>
              </w:rPr>
              <w:t>lep</w:t>
            </w:r>
            <w:proofErr w:type="spellEnd"/>
            <w:r w:rsidRPr="00E50912">
              <w:rPr>
                <w:lang w:val="en-US"/>
              </w:rPr>
              <w:t>' %}</w:t>
            </w:r>
            <w:proofErr w:type="gramStart"/>
            <w:r>
              <w:t>П</w:t>
            </w:r>
            <w:proofErr w:type="gramEnd"/>
            <w:r w:rsidRPr="00E50912">
              <w:rPr>
                <w:lang w:val="en-US"/>
              </w:rPr>
              <w:t xml:space="preserve">= </w:t>
            </w:r>
            <w:r>
              <w:t>П</w:t>
            </w:r>
            <w:r w:rsidRPr="00E50912">
              <w:rPr>
                <w:lang w:val="en-US"/>
              </w:rPr>
              <w:t xml:space="preserve">2020 × </w:t>
            </w:r>
            <w:r>
              <w:t>КИ</w:t>
            </w:r>
            <w:r w:rsidRPr="00E50912">
              <w:rPr>
                <w:lang w:val="en-US"/>
              </w:rPr>
              <w:t xml:space="preserve"> × S{% else %}</w:t>
            </w:r>
            <w:r>
              <w:t>П</w:t>
            </w:r>
            <w:r w:rsidRPr="00E50912">
              <w:rPr>
                <w:lang w:val="en-US"/>
              </w:rPr>
              <w:t xml:space="preserve">= </w:t>
            </w:r>
            <w:r>
              <w:t>Су</w:t>
            </w:r>
            <w:r w:rsidRPr="00E50912">
              <w:rPr>
                <w:lang w:val="en-US"/>
              </w:rPr>
              <w:t xml:space="preserve"> × </w:t>
            </w:r>
            <w:proofErr w:type="spellStart"/>
            <w:r>
              <w:t>Нст</w:t>
            </w:r>
            <w:proofErr w:type="spellEnd"/>
            <w:r w:rsidRPr="00E50912">
              <w:rPr>
                <w:lang w:val="en-US"/>
              </w:rPr>
              <w:t xml:space="preserve"> × S{% </w:t>
            </w:r>
            <w:proofErr w:type="spellStart"/>
            <w:r w:rsidRPr="00E50912">
              <w:rPr>
                <w:lang w:val="en-US"/>
              </w:rPr>
              <w:t>endif</w:t>
            </w:r>
            <w:proofErr w:type="spellEnd"/>
            <w:r w:rsidRPr="00E50912">
              <w:rPr>
                <w:lang w:val="en-US"/>
              </w:rPr>
              <w:t xml:space="preserve"> %}</w:t>
            </w:r>
          </w:p>
        </w:tc>
        <w:tc>
          <w:tcPr>
            <w:tcW w:w="851" w:type="dxa"/>
            <w:tcBorders>
              <w:left w:val="nil"/>
              <w:bottom w:val="single" w:sz="4" w:space="0" w:color="auto"/>
            </w:tcBorders>
          </w:tcPr>
          <w:p w:rsidR="009162C0" w:rsidRPr="00E50912" w:rsidRDefault="009162C0" w:rsidP="008B2366">
            <w:pPr>
              <w:widowControl/>
              <w:ind w:firstLine="0"/>
              <w:jc w:val="left"/>
              <w:rPr>
                <w:rFonts w:eastAsia="Calibri"/>
                <w:color w:val="000000"/>
                <w:lang w:val="en-US" w:eastAsia="en-US"/>
              </w:rPr>
            </w:pPr>
          </w:p>
        </w:tc>
      </w:tr>
      <w:tr w:rsidR="009162C0" w:rsidRPr="00027BC3" w:rsidTr="009162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Ex>
        <w:trPr>
          <w:trHeight w:val="237"/>
        </w:trPr>
        <w:tc>
          <w:tcPr>
            <w:tcW w:w="9923" w:type="dxa"/>
            <w:gridSpan w:val="4"/>
            <w:tcBorders>
              <w:left w:val="single" w:sz="4" w:space="0" w:color="auto"/>
              <w:right w:val="single" w:sz="4" w:space="0" w:color="auto"/>
            </w:tcBorders>
            <w:vAlign w:val="center"/>
          </w:tcPr>
          <w:p w:rsidR="009162C0" w:rsidRPr="00027BC3" w:rsidRDefault="009162C0" w:rsidP="008B2366">
            <w:pPr>
              <w:widowControl/>
              <w:ind w:firstLine="318"/>
              <w:jc w:val="left"/>
              <w:rPr>
                <w:rFonts w:eastAsia="Calibri"/>
                <w:color w:val="000000"/>
                <w:lang w:eastAsia="en-US"/>
              </w:rPr>
            </w:pPr>
            <w:proofErr w:type="gramStart"/>
            <w:r w:rsidRPr="00027BC3">
              <w:rPr>
                <w:rFonts w:eastAsia="Calibri"/>
                <w:color w:val="000000"/>
                <w:lang w:eastAsia="en-US"/>
              </w:rPr>
              <w:t>П</w:t>
            </w:r>
            <w:proofErr w:type="gramEnd"/>
            <w:r w:rsidRPr="00027BC3">
              <w:rPr>
                <w:rFonts w:eastAsia="Calibri"/>
                <w:color w:val="000000"/>
                <w:lang w:eastAsia="en-US"/>
              </w:rPr>
              <w:t xml:space="preserve"> – годовой размер платы за размещение объекта, руб.</w:t>
            </w:r>
          </w:p>
        </w:tc>
      </w:tr>
      <w:tr w:rsidR="009162C0" w:rsidRPr="002A22FD" w:rsidTr="00027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Ex>
        <w:trPr>
          <w:trHeight w:val="369"/>
        </w:trPr>
        <w:tc>
          <w:tcPr>
            <w:tcW w:w="9072" w:type="dxa"/>
            <w:gridSpan w:val="3"/>
            <w:tcBorders>
              <w:right w:val="nil"/>
            </w:tcBorders>
            <w:vAlign w:val="center"/>
          </w:tcPr>
          <w:p w:rsidR="009162C0" w:rsidRPr="00027BC3" w:rsidRDefault="009162C0" w:rsidP="008B2366">
            <w:pPr>
              <w:widowControl/>
              <w:ind w:left="743" w:hanging="426"/>
              <w:jc w:val="left"/>
              <w:rPr>
                <w:rFonts w:eastAsia="Calibri"/>
                <w:color w:val="000000"/>
                <w:lang w:eastAsia="en-US"/>
              </w:rPr>
            </w:pPr>
            <w:r>
              <w:t>{% if payment_formula == 'lep' %}П2020 – годовой размер платы за размещение объекта за 1 кв.м., руб.{% else %}Су – удельный показатель кадастровой стоимости, руб./кв.м.{% endif %}</w:t>
            </w:r>
          </w:p>
        </w:tc>
        <w:tc>
          <w:tcPr>
            <w:tcW w:w="851" w:type="dxa"/>
            <w:tcBorders>
              <w:left w:val="nil"/>
            </w:tcBorders>
            <w:vAlign w:val="center"/>
          </w:tcPr>
          <w:p w:rsidR="009162C0" w:rsidRPr="00050C91" w:rsidRDefault="009162C0" w:rsidP="008B2366">
            <w:pPr>
              <w:widowControl/>
              <w:ind w:hanging="108"/>
              <w:jc w:val="right"/>
              <w:rPr>
                <w:rFonts w:eastAsia="Calibri"/>
                <w:color w:val="000000"/>
                <w:lang w:val="en-US" w:eastAsia="en-US"/>
              </w:rPr>
            </w:pPr>
            <w:r w:rsidRPr="00E50912">
              <w:rPr>
                <w:lang w:val="en-US"/>
              </w:rPr>
              <w:t xml:space="preserve">{% if </w:t>
            </w:r>
            <w:proofErr w:type="spellStart"/>
            <w:r w:rsidRPr="00E50912">
              <w:rPr>
                <w:lang w:val="en-US"/>
              </w:rPr>
              <w:t>payment_formula</w:t>
            </w:r>
            <w:proofErr w:type="spellEnd"/>
            <w:r w:rsidRPr="00E50912">
              <w:rPr>
                <w:lang w:val="en-US"/>
              </w:rPr>
              <w:t xml:space="preserve"> == '</w:t>
            </w:r>
            <w:proofErr w:type="spellStart"/>
            <w:r w:rsidRPr="00E50912">
              <w:rPr>
                <w:lang w:val="en-US"/>
              </w:rPr>
              <w:t>lep</w:t>
            </w:r>
            <w:proofErr w:type="spellEnd"/>
            <w:r w:rsidRPr="00E50912">
              <w:rPr>
                <w:lang w:val="en-US"/>
              </w:rPr>
              <w:t>' %}{</w:t>
            </w:r>
            <w:proofErr w:type="gramStart"/>
            <w:r w:rsidRPr="00E50912">
              <w:rPr>
                <w:lang w:val="en-US"/>
              </w:rPr>
              <w:t xml:space="preserve">{ </w:t>
            </w:r>
            <w:proofErr w:type="spellStart"/>
            <w:r w:rsidRPr="00E50912">
              <w:rPr>
                <w:lang w:val="en-US"/>
              </w:rPr>
              <w:t>formula</w:t>
            </w:r>
            <w:proofErr w:type="gramEnd"/>
            <w:r w:rsidRPr="00E50912">
              <w:rPr>
                <w:lang w:val="en-US"/>
              </w:rPr>
              <w:t>_params.base_rate</w:t>
            </w:r>
            <w:proofErr w:type="spellEnd"/>
            <w:r w:rsidRPr="00E50912">
              <w:rPr>
                <w:lang w:val="en-US"/>
              </w:rPr>
              <w:t xml:space="preserve"> | string | replace('.', ',') }}{% else %}{</w:t>
            </w:r>
            <w:proofErr w:type="gramStart"/>
            <w:r w:rsidRPr="00E50912">
              <w:rPr>
                <w:lang w:val="en-US"/>
              </w:rPr>
              <w:t>{ formula</w:t>
            </w:r>
            <w:proofErr w:type="gramEnd"/>
            <w:r w:rsidRPr="00E50912">
              <w:rPr>
                <w:lang w:val="en-US"/>
              </w:rPr>
              <w:t xml:space="preserve">_params.su | string | replace('.', ',') }}{% </w:t>
            </w:r>
            <w:proofErr w:type="spellStart"/>
            <w:r w:rsidRPr="00E50912">
              <w:rPr>
                <w:lang w:val="en-US"/>
              </w:rPr>
              <w:t>endif</w:t>
            </w:r>
            <w:proofErr w:type="spellEnd"/>
            <w:r w:rsidRPr="00E50912">
              <w:rPr>
                <w:lang w:val="en-US"/>
              </w:rPr>
              <w:t xml:space="preserve"> %}</w:t>
            </w:r>
          </w:p>
        </w:tc>
      </w:tr>
      <w:tr w:rsidR="0070421B" w:rsidRPr="002A22FD" w:rsidTr="00027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Ex>
        <w:trPr>
          <w:trHeight w:val="572"/>
        </w:trPr>
        <w:tc>
          <w:tcPr>
            <w:tcW w:w="9072" w:type="dxa"/>
            <w:gridSpan w:val="3"/>
            <w:tcBorders>
              <w:right w:val="nil"/>
            </w:tcBorders>
            <w:vAlign w:val="center"/>
          </w:tcPr>
          <w:p w:rsidR="0070421B" w:rsidRPr="00E50912" w:rsidRDefault="0070421B" w:rsidP="00E70D60">
            <w:pPr>
              <w:widowControl/>
              <w:ind w:firstLine="318"/>
              <w:jc w:val="left"/>
              <w:rPr>
                <w:rFonts w:eastAsia="Calibri"/>
                <w:color w:val="000000"/>
                <w:lang w:val="en-US" w:eastAsia="en-US"/>
              </w:rPr>
            </w:pPr>
            <w:r w:rsidRPr="00E50912">
              <w:rPr>
                <w:lang w:val="en-US"/>
              </w:rPr>
              <w:t xml:space="preserve">{% if </w:t>
            </w:r>
            <w:proofErr w:type="spellStart"/>
            <w:r w:rsidRPr="00E50912">
              <w:rPr>
                <w:lang w:val="en-US"/>
              </w:rPr>
              <w:t>payment_formula</w:t>
            </w:r>
            <w:proofErr w:type="spellEnd"/>
            <w:r w:rsidRPr="00E50912">
              <w:rPr>
                <w:lang w:val="en-US"/>
              </w:rPr>
              <w:t xml:space="preserve"> == '</w:t>
            </w:r>
            <w:proofErr w:type="spellStart"/>
            <w:r w:rsidRPr="00E50912">
              <w:rPr>
                <w:lang w:val="en-US"/>
              </w:rPr>
              <w:t>lep</w:t>
            </w:r>
            <w:proofErr w:type="spellEnd"/>
            <w:r w:rsidRPr="00E50912">
              <w:rPr>
                <w:lang w:val="en-US"/>
              </w:rPr>
              <w:t>' %}</w:t>
            </w:r>
            <w:r>
              <w:t>КИ</w:t>
            </w:r>
            <w:r w:rsidRPr="00E50912">
              <w:rPr>
                <w:lang w:val="en-US"/>
              </w:rPr>
              <w:t xml:space="preserve"> – </w:t>
            </w:r>
            <w:r>
              <w:t>произведение</w:t>
            </w:r>
            <w:r w:rsidRPr="00E50912">
              <w:rPr>
                <w:lang w:val="en-US"/>
              </w:rPr>
              <w:t xml:space="preserve"> </w:t>
            </w:r>
            <w:r>
              <w:t>коэффициентов</w:t>
            </w:r>
            <w:r w:rsidRPr="00E50912">
              <w:rPr>
                <w:lang w:val="en-US"/>
              </w:rPr>
              <w:t xml:space="preserve">, </w:t>
            </w:r>
            <w:r>
              <w:t>учитывающих</w:t>
            </w:r>
            <w:r w:rsidRPr="00E50912">
              <w:rPr>
                <w:lang w:val="en-US"/>
              </w:rPr>
              <w:t xml:space="preserve"> </w:t>
            </w:r>
            <w:r>
              <w:t>уровень</w:t>
            </w:r>
            <w:r w:rsidRPr="00E50912">
              <w:rPr>
                <w:lang w:val="en-US"/>
              </w:rPr>
              <w:t xml:space="preserve"> </w:t>
            </w:r>
            <w:r>
              <w:t>инфляции</w:t>
            </w:r>
            <w:r w:rsidRPr="00E50912">
              <w:rPr>
                <w:lang w:val="en-US"/>
              </w:rPr>
              <w:br/>
            </w:r>
            <w:r>
              <w:t>КИ</w:t>
            </w:r>
            <w:r w:rsidRPr="00E50912">
              <w:rPr>
                <w:lang w:val="en-US"/>
              </w:rPr>
              <w:t xml:space="preserve"> = </w:t>
            </w:r>
            <w:r>
              <w:t>КИ</w:t>
            </w:r>
            <w:r w:rsidRPr="00E50912">
              <w:rPr>
                <w:lang w:val="en-US"/>
              </w:rPr>
              <w:t xml:space="preserve">2021 × </w:t>
            </w:r>
            <w:r>
              <w:t>КИ</w:t>
            </w:r>
            <w:r w:rsidRPr="00E50912">
              <w:rPr>
                <w:lang w:val="en-US"/>
              </w:rPr>
              <w:t xml:space="preserve">2022 × </w:t>
            </w:r>
            <w:r>
              <w:t>КИ</w:t>
            </w:r>
            <w:r w:rsidRPr="00E50912">
              <w:rPr>
                <w:lang w:val="en-US"/>
              </w:rPr>
              <w:t xml:space="preserve">2023 × </w:t>
            </w:r>
            <w:r>
              <w:t>КИ</w:t>
            </w:r>
            <w:r w:rsidRPr="00E50912">
              <w:rPr>
                <w:lang w:val="en-US"/>
              </w:rPr>
              <w:t xml:space="preserve">2024 × </w:t>
            </w:r>
            <w:r>
              <w:t>КИ</w:t>
            </w:r>
            <w:r w:rsidRPr="00E50912">
              <w:rPr>
                <w:lang w:val="en-US"/>
              </w:rPr>
              <w:t xml:space="preserve">2025 × </w:t>
            </w:r>
            <w:r>
              <w:t>КИ</w:t>
            </w:r>
            <w:r w:rsidRPr="00E50912">
              <w:rPr>
                <w:lang w:val="en-US"/>
              </w:rPr>
              <w:t>2026 = {</w:t>
            </w:r>
            <w:proofErr w:type="gramStart"/>
            <w:r w:rsidRPr="00E50912">
              <w:rPr>
                <w:lang w:val="en-US"/>
              </w:rPr>
              <w:t xml:space="preserve">{ </w:t>
            </w:r>
            <w:proofErr w:type="gramEnd"/>
            <w:r w:rsidRPr="00E50912">
              <w:rPr>
                <w:lang w:val="en-US"/>
              </w:rPr>
              <w:t>KI_FORMULA }}{% else %}</w:t>
            </w:r>
            <w:proofErr w:type="spellStart"/>
            <w:r>
              <w:t>Нст</w:t>
            </w:r>
            <w:proofErr w:type="spellEnd"/>
            <w:r w:rsidRPr="00E50912">
              <w:rPr>
                <w:lang w:val="en-US"/>
              </w:rPr>
              <w:t xml:space="preserve"> – </w:t>
            </w:r>
            <w:r>
              <w:t>ставка</w:t>
            </w:r>
            <w:r w:rsidRPr="00E50912">
              <w:rPr>
                <w:lang w:val="en-US"/>
              </w:rPr>
              <w:t xml:space="preserve"> </w:t>
            </w:r>
            <w:r>
              <w:t>арендной</w:t>
            </w:r>
            <w:r w:rsidRPr="00E50912">
              <w:rPr>
                <w:lang w:val="en-US"/>
              </w:rPr>
              <w:t xml:space="preserve"> </w:t>
            </w:r>
            <w:r>
              <w:t>платы</w:t>
            </w:r>
            <w:r w:rsidRPr="00E50912">
              <w:rPr>
                <w:lang w:val="en-US"/>
              </w:rPr>
              <w:t xml:space="preserve"> (1,5%){% </w:t>
            </w:r>
            <w:proofErr w:type="spellStart"/>
            <w:r w:rsidRPr="00E50912">
              <w:rPr>
                <w:lang w:val="en-US"/>
              </w:rPr>
              <w:t>endif</w:t>
            </w:r>
            <w:proofErr w:type="spellEnd"/>
            <w:r w:rsidRPr="00E50912">
              <w:rPr>
                <w:lang w:val="en-US"/>
              </w:rPr>
              <w:t xml:space="preserve"> %}</w:t>
            </w:r>
          </w:p>
        </w:tc>
        <w:tc>
          <w:tcPr>
            <w:tcW w:w="851" w:type="dxa"/>
            <w:tcBorders>
              <w:left w:val="nil"/>
            </w:tcBorders>
            <w:vAlign w:val="center"/>
          </w:tcPr>
          <w:p w:rsidR="0070421B" w:rsidRPr="00050C91" w:rsidRDefault="0070421B" w:rsidP="00E70D60">
            <w:pPr>
              <w:widowControl/>
              <w:ind w:left="-108" w:firstLine="142"/>
              <w:jc w:val="right"/>
              <w:rPr>
                <w:rFonts w:eastAsia="Calibri"/>
                <w:color w:val="000000"/>
                <w:lang w:val="en-US" w:eastAsia="en-US"/>
              </w:rPr>
            </w:pPr>
            <w:r w:rsidRPr="00E50912">
              <w:rPr>
                <w:lang w:val="en-US"/>
              </w:rPr>
              <w:t xml:space="preserve">{% if </w:t>
            </w:r>
            <w:proofErr w:type="spellStart"/>
            <w:r w:rsidRPr="00E50912">
              <w:rPr>
                <w:lang w:val="en-US"/>
              </w:rPr>
              <w:t>payment_formula</w:t>
            </w:r>
            <w:proofErr w:type="spellEnd"/>
            <w:r w:rsidRPr="00E50912">
              <w:rPr>
                <w:lang w:val="en-US"/>
              </w:rPr>
              <w:t xml:space="preserve"> == '</w:t>
            </w:r>
            <w:proofErr w:type="spellStart"/>
            <w:r w:rsidRPr="00E50912">
              <w:rPr>
                <w:lang w:val="en-US"/>
              </w:rPr>
              <w:t>lep</w:t>
            </w:r>
            <w:proofErr w:type="spellEnd"/>
            <w:r w:rsidRPr="00E50912">
              <w:rPr>
                <w:lang w:val="en-US"/>
              </w:rPr>
              <w:t>' %}{</w:t>
            </w:r>
            <w:proofErr w:type="gramStart"/>
            <w:r w:rsidRPr="00E50912">
              <w:rPr>
                <w:lang w:val="en-US"/>
              </w:rPr>
              <w:t>{ formula</w:t>
            </w:r>
            <w:proofErr w:type="gramEnd"/>
            <w:r w:rsidRPr="00E50912">
              <w:rPr>
                <w:lang w:val="en-US"/>
              </w:rPr>
              <w:t>_params.ki | string | replace('.', ',') }}{% else %}{</w:t>
            </w:r>
            <w:proofErr w:type="gramStart"/>
            <w:r w:rsidRPr="00E50912">
              <w:rPr>
                <w:lang w:val="en-US"/>
              </w:rPr>
              <w:t xml:space="preserve">{ </w:t>
            </w:r>
            <w:proofErr w:type="spellStart"/>
            <w:r w:rsidRPr="00E50912">
              <w:rPr>
                <w:lang w:val="en-US"/>
              </w:rPr>
              <w:t>formula</w:t>
            </w:r>
            <w:proofErr w:type="gramEnd"/>
            <w:r w:rsidRPr="00E50912">
              <w:rPr>
                <w:lang w:val="en-US"/>
              </w:rPr>
              <w:t>_params.nst</w:t>
            </w:r>
            <w:proofErr w:type="spellEnd"/>
            <w:r w:rsidRPr="00E50912">
              <w:rPr>
                <w:lang w:val="en-US"/>
              </w:rPr>
              <w:t xml:space="preserve"> | string | replace('.', ',') }}{% </w:t>
            </w:r>
            <w:proofErr w:type="spellStart"/>
            <w:r w:rsidRPr="00E50912">
              <w:rPr>
                <w:lang w:val="en-US"/>
              </w:rPr>
              <w:t>endif</w:t>
            </w:r>
            <w:proofErr w:type="spellEnd"/>
            <w:r w:rsidRPr="00E50912">
              <w:rPr>
                <w:lang w:val="en-US"/>
              </w:rPr>
              <w:t xml:space="preserve"> %}</w:t>
            </w:r>
          </w:p>
        </w:tc>
      </w:tr>
      <w:tr w:rsidR="0070421B" w:rsidRPr="00027BC3" w:rsidTr="00027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Ex>
        <w:trPr>
          <w:trHeight w:val="200"/>
        </w:trPr>
        <w:tc>
          <w:tcPr>
            <w:tcW w:w="9072" w:type="dxa"/>
            <w:gridSpan w:val="3"/>
            <w:tcBorders>
              <w:bottom w:val="single" w:sz="4" w:space="0" w:color="auto"/>
              <w:right w:val="nil"/>
            </w:tcBorders>
            <w:vAlign w:val="center"/>
          </w:tcPr>
          <w:p w:rsidR="0070421B" w:rsidRPr="00027BC3" w:rsidRDefault="0070421B" w:rsidP="008B2366">
            <w:pPr>
              <w:widowControl/>
              <w:ind w:left="34" w:firstLine="283"/>
              <w:jc w:val="left"/>
              <w:rPr>
                <w:rFonts w:eastAsia="Calibri"/>
                <w:color w:val="000000"/>
                <w:lang w:eastAsia="en-US"/>
              </w:rPr>
            </w:pPr>
            <w:r w:rsidRPr="00027BC3">
              <w:rPr>
                <w:rFonts w:eastAsia="Calibri"/>
                <w:color w:val="000000"/>
                <w:lang w:val="en-US" w:eastAsia="en-US"/>
              </w:rPr>
              <w:t>S</w:t>
            </w:r>
            <w:r w:rsidRPr="00027BC3">
              <w:rPr>
                <w:rFonts w:eastAsia="Calibri"/>
                <w:color w:val="000000"/>
                <w:lang w:eastAsia="en-US"/>
              </w:rPr>
              <w:t xml:space="preserve"> – </w:t>
            </w:r>
            <w:proofErr w:type="gramStart"/>
            <w:r w:rsidRPr="00027BC3">
              <w:rPr>
                <w:rFonts w:eastAsia="Calibri"/>
                <w:color w:val="000000"/>
                <w:lang w:eastAsia="en-US"/>
              </w:rPr>
              <w:t>площадь</w:t>
            </w:r>
            <w:proofErr w:type="gramEnd"/>
            <w:r w:rsidRPr="00027BC3">
              <w:rPr>
                <w:rFonts w:eastAsia="Calibri"/>
                <w:color w:val="000000"/>
                <w:lang w:eastAsia="en-US"/>
              </w:rPr>
              <w:t xml:space="preserve"> земель или земельного участка (части земельного участка), </w:t>
            </w:r>
            <w:proofErr w:type="spellStart"/>
            <w:r w:rsidRPr="00027BC3">
              <w:rPr>
                <w:rFonts w:eastAsia="Calibri"/>
                <w:color w:val="000000"/>
                <w:lang w:eastAsia="en-US"/>
              </w:rPr>
              <w:t>кв.м</w:t>
            </w:r>
            <w:proofErr w:type="spellEnd"/>
            <w:r w:rsidRPr="00027BC3">
              <w:rPr>
                <w:rFonts w:eastAsia="Calibri"/>
                <w:color w:val="000000"/>
                <w:lang w:eastAsia="en-US"/>
              </w:rPr>
              <w:t>.</w:t>
            </w:r>
          </w:p>
        </w:tc>
        <w:tc>
          <w:tcPr>
            <w:tcW w:w="851" w:type="dxa"/>
            <w:tcBorders>
              <w:left w:val="nil"/>
              <w:bottom w:val="single" w:sz="4" w:space="0" w:color="auto"/>
            </w:tcBorders>
            <w:vAlign w:val="center"/>
          </w:tcPr>
          <w:p w:rsidR="0070421B" w:rsidRPr="00027BC3" w:rsidRDefault="0021159C" w:rsidP="008771C7">
            <w:pPr>
              <w:widowControl/>
              <w:ind w:left="-108" w:firstLine="0"/>
              <w:jc w:val="right"/>
              <w:rPr>
                <w:rFonts w:eastAsia="Calibri"/>
                <w:color w:val="000000"/>
                <w:lang w:eastAsia="en-US"/>
              </w:rPr>
            </w:pPr>
            <w:r>
              <w:rPr>
                <w:color w:val="000000"/>
              </w:rPr>
              <w:t>{{ AREA_NUM }}</w:t>
            </w:r>
          </w:p>
        </w:tc>
      </w:tr>
      <w:tr w:rsidR="0070421B" w:rsidRPr="00027BC3" w:rsidTr="00027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Ex>
        <w:trPr>
          <w:trHeight w:val="200"/>
        </w:trPr>
        <w:tc>
          <w:tcPr>
            <w:tcW w:w="9072" w:type="dxa"/>
            <w:gridSpan w:val="3"/>
            <w:tcBorders>
              <w:bottom w:val="single" w:sz="4" w:space="0" w:color="auto"/>
              <w:right w:val="nil"/>
            </w:tcBorders>
            <w:vAlign w:val="center"/>
          </w:tcPr>
          <w:p w:rsidR="0070421B" w:rsidRPr="00027BC3" w:rsidRDefault="0070421B" w:rsidP="0021159C">
            <w:pPr>
              <w:widowControl/>
              <w:ind w:firstLine="0"/>
              <w:jc w:val="left"/>
              <w:rPr>
                <w:rFonts w:eastAsia="Calibri"/>
                <w:color w:val="000000"/>
                <w:lang w:eastAsia="en-US"/>
              </w:rPr>
            </w:pPr>
            <w:r>
              <w:rPr>
                <w:rFonts w:eastAsia="Calibri"/>
                <w:bCs/>
                <w:color w:val="000000"/>
                <w:lang w:eastAsia="en-US"/>
              </w:rPr>
              <w:t>{% if payment_formula == 'lep' %}П = {{ formula_params.base_rate | string | replace('.', ',') }} × {{ formula_params.ki | string | replace('.', ',') }} × {{ AREA_NUM }} = {{ PAYMENT_YEARLY }} (руб.){% else %}П = {{ formula_params.su | string | replace('.', ',') }} × {{ formula_params.nst | string | replace('.', ',') }} × {{ AREA_NUM }} = {{ PAYMENT_YEARLY }} (руб.){% endif %}</w:t>
            </w:r>
          </w:p>
        </w:tc>
        <w:tc>
          <w:tcPr>
            <w:tcW w:w="851" w:type="dxa"/>
            <w:tcBorders>
              <w:left w:val="nil"/>
              <w:bottom w:val="single" w:sz="4" w:space="0" w:color="auto"/>
            </w:tcBorders>
            <w:vAlign w:val="center"/>
          </w:tcPr>
          <w:p w:rsidR="0070421B" w:rsidRPr="00027BC3" w:rsidRDefault="0070421B" w:rsidP="008B2366">
            <w:pPr>
              <w:widowControl/>
              <w:ind w:left="-108" w:firstLine="0"/>
              <w:jc w:val="left"/>
              <w:rPr>
                <w:rFonts w:eastAsia="Calibri"/>
                <w:color w:val="000000"/>
                <w:lang w:eastAsia="en-US"/>
              </w:rPr>
            </w:pPr>
          </w:p>
        </w:tc>
      </w:tr>
      <w:tr w:rsidR="0070421B" w:rsidRPr="00027BC3" w:rsidTr="009162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Ex>
        <w:trPr>
          <w:trHeight w:val="278"/>
        </w:trPr>
        <w:tc>
          <w:tcPr>
            <w:tcW w:w="9923" w:type="dxa"/>
            <w:gridSpan w:val="4"/>
            <w:tcBorders>
              <w:left w:val="single" w:sz="4" w:space="0" w:color="auto"/>
            </w:tcBorders>
            <w:vAlign w:val="center"/>
          </w:tcPr>
          <w:p w:rsidR="0070421B" w:rsidRPr="00027BC3" w:rsidRDefault="0070421B" w:rsidP="0021159C">
            <w:pPr>
              <w:widowControl/>
              <w:ind w:firstLine="0"/>
              <w:jc w:val="left"/>
              <w:rPr>
                <w:rFonts w:eastAsia="Calibri"/>
                <w:color w:val="000000"/>
                <w:lang w:eastAsia="en-US"/>
              </w:rPr>
            </w:pPr>
            <w:r>
              <w:rPr>
                <w:rFonts w:eastAsia="Calibri"/>
                <w:color w:val="000000"/>
                <w:lang w:eastAsia="en-US"/>
              </w:rPr>
              <w:t>Расчет размера платы за период с {{ OUT_DATE }} до {{ END_DATE }}   {{ PAYMENT_YEARLY }} × {{ PERIOD_DAYS }}/365 = {{ PAYMENT_TOTAL }}</w:t>
            </w:r>
          </w:p>
        </w:tc>
      </w:tr>
      <w:tr w:rsidR="0070421B" w:rsidRPr="00027BC3" w:rsidTr="009162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Ex>
        <w:trPr>
          <w:trHeight w:val="187"/>
        </w:trPr>
        <w:tc>
          <w:tcPr>
            <w:tcW w:w="8165" w:type="dxa"/>
            <w:gridSpan w:val="2"/>
            <w:tcBorders>
              <w:right w:val="nil"/>
            </w:tcBorders>
            <w:vAlign w:val="center"/>
          </w:tcPr>
          <w:p w:rsidR="0070421B" w:rsidRPr="00027BC3" w:rsidRDefault="0070421B" w:rsidP="008B2366">
            <w:pPr>
              <w:widowControl/>
              <w:ind w:firstLine="0"/>
              <w:jc w:val="left"/>
              <w:rPr>
                <w:rFonts w:eastAsia="Calibri"/>
                <w:b/>
                <w:bCs/>
                <w:color w:val="000000"/>
                <w:lang w:eastAsia="en-US"/>
              </w:rPr>
            </w:pPr>
          </w:p>
        </w:tc>
        <w:tc>
          <w:tcPr>
            <w:tcW w:w="1758" w:type="dxa"/>
            <w:gridSpan w:val="2"/>
            <w:tcBorders>
              <w:left w:val="nil"/>
            </w:tcBorders>
            <w:vAlign w:val="center"/>
          </w:tcPr>
          <w:p w:rsidR="0070421B" w:rsidRPr="00027BC3" w:rsidRDefault="0070421B" w:rsidP="008B2366">
            <w:pPr>
              <w:widowControl/>
              <w:ind w:firstLine="0"/>
              <w:jc w:val="left"/>
              <w:rPr>
                <w:rFonts w:eastAsia="Calibri"/>
                <w:b/>
                <w:color w:val="000000"/>
                <w:lang w:eastAsia="en-US"/>
              </w:rPr>
            </w:pPr>
          </w:p>
        </w:tc>
      </w:tr>
      <w:tr w:rsidR="0070421B" w:rsidRPr="00027BC3" w:rsidTr="009162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Ex>
        <w:trPr>
          <w:trHeight w:val="206"/>
        </w:trPr>
        <w:tc>
          <w:tcPr>
            <w:tcW w:w="8165" w:type="dxa"/>
            <w:gridSpan w:val="2"/>
            <w:tcBorders>
              <w:right w:val="nil"/>
            </w:tcBorders>
            <w:vAlign w:val="center"/>
          </w:tcPr>
          <w:p w:rsidR="0070421B" w:rsidRPr="00027BC3" w:rsidRDefault="0070421B" w:rsidP="0021159C">
            <w:pPr>
              <w:widowControl/>
              <w:ind w:firstLine="0"/>
              <w:jc w:val="left"/>
              <w:rPr>
                <w:rFonts w:eastAsia="Calibri"/>
                <w:color w:val="000000"/>
                <w:lang w:eastAsia="en-US"/>
              </w:rPr>
            </w:pPr>
            <w:r>
              <w:rPr>
                <w:rFonts w:eastAsia="Calibri"/>
                <w:b/>
                <w:bCs/>
                <w:color w:val="000000"/>
                <w:lang w:eastAsia="en-US"/>
              </w:rPr>
              <w:t>Размер платы за период с {{ OUT_DATE }} до {{ END_DATE }}</w:t>
            </w:r>
          </w:p>
        </w:tc>
        <w:tc>
          <w:tcPr>
            <w:tcW w:w="1758" w:type="dxa"/>
            <w:gridSpan w:val="2"/>
            <w:tcBorders>
              <w:left w:val="nil"/>
            </w:tcBorders>
            <w:vAlign w:val="center"/>
          </w:tcPr>
          <w:p w:rsidR="0070421B" w:rsidRPr="00027BC3" w:rsidRDefault="00114E37" w:rsidP="00412C72">
            <w:pPr>
              <w:widowControl/>
              <w:ind w:firstLine="0"/>
              <w:rPr>
                <w:rFonts w:eastAsia="Calibri"/>
                <w:color w:val="000000"/>
                <w:lang w:eastAsia="en-US"/>
              </w:rPr>
            </w:pPr>
            <w:r>
              <w:rPr>
                <w:rFonts w:eastAsia="Calibri"/>
                <w:b/>
                <w:color w:val="000000"/>
                <w:lang w:eastAsia="en-US"/>
              </w:rPr>
              <w:t>{{ PAYMENT_TOTAL }} руб.</w:t>
            </w:r>
          </w:p>
        </w:tc>
      </w:tr>
      <w:tr w:rsidR="0070421B" w:rsidRPr="00027BC3" w:rsidTr="007042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Ex>
        <w:trPr>
          <w:trHeight w:val="28"/>
        </w:trPr>
        <w:tc>
          <w:tcPr>
            <w:tcW w:w="9923" w:type="dxa"/>
            <w:gridSpan w:val="4"/>
            <w:tcBorders>
              <w:bottom w:val="single" w:sz="4" w:space="0" w:color="auto"/>
            </w:tcBorders>
          </w:tcPr>
          <w:p w:rsidR="0070421B" w:rsidRPr="00027BC3" w:rsidRDefault="0021159C" w:rsidP="00412C72">
            <w:pPr>
              <w:widowControl/>
              <w:ind w:right="-108" w:firstLine="0"/>
              <w:jc w:val="left"/>
              <w:rPr>
                <w:rFonts w:eastAsia="Calibri"/>
                <w:b/>
                <w:color w:val="000000"/>
                <w:lang w:eastAsia="en-US"/>
              </w:rPr>
            </w:pPr>
            <w:r>
              <w:rPr>
                <w:rFonts w:eastAsia="Calibri"/>
                <w:b/>
                <w:color w:val="000000"/>
                <w:lang w:eastAsia="en-US"/>
              </w:rPr>
              <w:t>{{ PAYMENT_TOTAL_WORDS }}</w:t>
            </w:r>
          </w:p>
        </w:tc>
      </w:tr>
    </w:tbl>
    <w:p w:rsidR="00B411DA" w:rsidRDefault="00B411DA" w:rsidP="009162C0">
      <w:pPr>
        <w:widowControl/>
        <w:ind w:firstLine="0"/>
        <w:rPr>
          <w:rFonts w:eastAsia="Calibri"/>
          <w:b/>
          <w:bCs/>
          <w:sz w:val="16"/>
          <w:szCs w:val="16"/>
          <w:lang w:eastAsia="en-US"/>
        </w:rPr>
      </w:pPr>
    </w:p>
    <w:p w:rsidR="009162C0" w:rsidRPr="00DE0531" w:rsidRDefault="009162C0" w:rsidP="009162C0">
      <w:pPr>
        <w:widowControl/>
        <w:ind w:firstLine="0"/>
        <w:rPr>
          <w:rFonts w:eastAsia="Calibri"/>
          <w:sz w:val="16"/>
          <w:szCs w:val="16"/>
          <w:lang w:eastAsia="en-US"/>
        </w:rPr>
      </w:pPr>
      <w:r w:rsidRPr="00DE0531">
        <w:rPr>
          <w:rFonts w:eastAsia="Calibri"/>
          <w:b/>
          <w:bCs/>
          <w:sz w:val="16"/>
          <w:szCs w:val="16"/>
          <w:lang w:eastAsia="en-US"/>
        </w:rPr>
        <w:t>Примечание:</w:t>
      </w:r>
      <w:r w:rsidRPr="00DE0531">
        <w:rPr>
          <w:rFonts w:eastAsia="Calibri"/>
          <w:sz w:val="16"/>
          <w:szCs w:val="16"/>
          <w:lang w:eastAsia="en-US"/>
        </w:rPr>
        <w:t xml:space="preserve">  </w:t>
      </w:r>
    </w:p>
    <w:p w:rsidR="009162C0" w:rsidRPr="00DE0531" w:rsidRDefault="009162C0" w:rsidP="009162C0">
      <w:pPr>
        <w:widowControl/>
        <w:ind w:right="-2" w:firstLine="0"/>
        <w:rPr>
          <w:rFonts w:eastAsia="Calibri"/>
          <w:sz w:val="16"/>
          <w:szCs w:val="16"/>
          <w:lang w:eastAsia="en-US"/>
        </w:rPr>
      </w:pPr>
      <w:r w:rsidRPr="00DE0531">
        <w:rPr>
          <w:rFonts w:eastAsia="Calibri"/>
          <w:sz w:val="16"/>
          <w:szCs w:val="16"/>
          <w:lang w:eastAsia="en-US"/>
        </w:rPr>
        <w:t>1. Величина платы за размещение объекта  установлена на основании постановления Коллегии Администрации Кемеровской области от 01.07.2015 №213 «Об утверждении Положения о порядке и условиях размещения видов объектов, перечень которых утвержден постановлением Правительства Российской Федерации от 03.12.2014 №1300 «Об утверждении перечня видов объектов, размещение которых может осуществляться на землях или земельных участках, находящихся в государственной или муниципальной собственности, без предоставления земельных участков и установления сервитутов», на землях и земельных участках, находящихся в государственной или муниципальной собственности, без предоставления земельных участков и установления сервитутов, публичного сервитута».</w:t>
      </w:r>
    </w:p>
    <w:p w:rsidR="009162C0" w:rsidRPr="00DE0531" w:rsidRDefault="009162C0" w:rsidP="009162C0">
      <w:pPr>
        <w:widowControl/>
        <w:ind w:right="-2" w:firstLine="0"/>
        <w:rPr>
          <w:rFonts w:eastAsia="Calibri"/>
          <w:sz w:val="16"/>
          <w:szCs w:val="16"/>
          <w:lang w:eastAsia="en-US"/>
        </w:rPr>
      </w:pPr>
      <w:r w:rsidRPr="00DE0531">
        <w:rPr>
          <w:rFonts w:eastAsia="Calibri"/>
          <w:sz w:val="16"/>
          <w:szCs w:val="16"/>
          <w:lang w:eastAsia="en-US"/>
        </w:rPr>
        <w:t xml:space="preserve">2. </w:t>
      </w:r>
      <w:r w:rsidR="00D26619" w:rsidRPr="00DE0531">
        <w:rPr>
          <w:rFonts w:eastAsia="Calibri"/>
          <w:sz w:val="16"/>
          <w:szCs w:val="16"/>
          <w:lang w:eastAsia="en-US"/>
        </w:rPr>
        <w:t>Коэффициент инфляции на 2021 год, установлен в соответствии с Федеральным законом от 08.12.2020 №385-ФЗ «О федеральном бюджете на 2021 год и на плановый период 2022 и 2023 годов», коэффициент инфляции на 2022 год, установлен в соответствии с Федеральным законом от 06.12.2021 №390-ФЗ «О федеральном бюджете на 2022 год и на плановый период 2023 и 2024 годов»</w:t>
      </w:r>
      <w:r w:rsidR="00D26619">
        <w:rPr>
          <w:rFonts w:eastAsia="Calibri"/>
          <w:sz w:val="16"/>
          <w:szCs w:val="16"/>
          <w:lang w:eastAsia="en-US"/>
        </w:rPr>
        <w:t>, к</w:t>
      </w:r>
      <w:r w:rsidR="00D26619" w:rsidRPr="00DE0531">
        <w:rPr>
          <w:rFonts w:eastAsia="Calibri"/>
          <w:sz w:val="16"/>
          <w:szCs w:val="16"/>
          <w:lang w:eastAsia="en-US"/>
        </w:rPr>
        <w:t>оэффициент инфляции на 202</w:t>
      </w:r>
      <w:r w:rsidR="00D26619">
        <w:rPr>
          <w:rFonts w:eastAsia="Calibri"/>
          <w:sz w:val="16"/>
          <w:szCs w:val="16"/>
          <w:lang w:eastAsia="en-US"/>
        </w:rPr>
        <w:t>3</w:t>
      </w:r>
      <w:r w:rsidR="00D26619" w:rsidRPr="00DE0531">
        <w:rPr>
          <w:rFonts w:eastAsia="Calibri"/>
          <w:sz w:val="16"/>
          <w:szCs w:val="16"/>
          <w:lang w:eastAsia="en-US"/>
        </w:rPr>
        <w:t xml:space="preserve"> год, </w:t>
      </w:r>
      <w:r w:rsidR="00D26619" w:rsidRPr="00DE0531">
        <w:rPr>
          <w:rFonts w:eastAsia="Calibri"/>
          <w:sz w:val="16"/>
          <w:szCs w:val="16"/>
          <w:lang w:eastAsia="en-US"/>
        </w:rPr>
        <w:lastRenderedPageBreak/>
        <w:t xml:space="preserve">установлен в соответствии с Федеральным законом от </w:t>
      </w:r>
      <w:r w:rsidR="00D26619">
        <w:rPr>
          <w:rFonts w:eastAsia="Calibri"/>
          <w:sz w:val="16"/>
          <w:szCs w:val="16"/>
          <w:lang w:eastAsia="en-US"/>
        </w:rPr>
        <w:t>05</w:t>
      </w:r>
      <w:r w:rsidR="00D26619" w:rsidRPr="00DE0531">
        <w:rPr>
          <w:rFonts w:eastAsia="Calibri"/>
          <w:sz w:val="16"/>
          <w:szCs w:val="16"/>
          <w:lang w:eastAsia="en-US"/>
        </w:rPr>
        <w:t>.12.202</w:t>
      </w:r>
      <w:r w:rsidR="00D26619">
        <w:rPr>
          <w:rFonts w:eastAsia="Calibri"/>
          <w:sz w:val="16"/>
          <w:szCs w:val="16"/>
          <w:lang w:eastAsia="en-US"/>
        </w:rPr>
        <w:t>2</w:t>
      </w:r>
      <w:r w:rsidR="00D26619" w:rsidRPr="00DE0531">
        <w:rPr>
          <w:rFonts w:eastAsia="Calibri"/>
          <w:sz w:val="16"/>
          <w:szCs w:val="16"/>
          <w:lang w:eastAsia="en-US"/>
        </w:rPr>
        <w:t xml:space="preserve"> №</w:t>
      </w:r>
      <w:r w:rsidR="00D26619">
        <w:rPr>
          <w:rFonts w:eastAsia="Calibri"/>
          <w:sz w:val="16"/>
          <w:szCs w:val="16"/>
          <w:lang w:eastAsia="en-US"/>
        </w:rPr>
        <w:t>466</w:t>
      </w:r>
      <w:r w:rsidR="00D26619" w:rsidRPr="00DE0531">
        <w:rPr>
          <w:rFonts w:eastAsia="Calibri"/>
          <w:sz w:val="16"/>
          <w:szCs w:val="16"/>
          <w:lang w:eastAsia="en-US"/>
        </w:rPr>
        <w:t>-ФЗ «О федеральном бюджете на 202</w:t>
      </w:r>
      <w:r w:rsidR="00D26619">
        <w:rPr>
          <w:rFonts w:eastAsia="Calibri"/>
          <w:sz w:val="16"/>
          <w:szCs w:val="16"/>
          <w:lang w:eastAsia="en-US"/>
        </w:rPr>
        <w:t>3</w:t>
      </w:r>
      <w:r w:rsidR="00D26619" w:rsidRPr="00DE0531">
        <w:rPr>
          <w:rFonts w:eastAsia="Calibri"/>
          <w:sz w:val="16"/>
          <w:szCs w:val="16"/>
          <w:lang w:eastAsia="en-US"/>
        </w:rPr>
        <w:t xml:space="preserve"> год и на плановый период 202</w:t>
      </w:r>
      <w:r w:rsidR="00D26619">
        <w:rPr>
          <w:rFonts w:eastAsia="Calibri"/>
          <w:sz w:val="16"/>
          <w:szCs w:val="16"/>
          <w:lang w:eastAsia="en-US"/>
        </w:rPr>
        <w:t>4</w:t>
      </w:r>
      <w:r w:rsidR="00D26619" w:rsidRPr="00DE0531">
        <w:rPr>
          <w:rFonts w:eastAsia="Calibri"/>
          <w:sz w:val="16"/>
          <w:szCs w:val="16"/>
          <w:lang w:eastAsia="en-US"/>
        </w:rPr>
        <w:t xml:space="preserve"> и 202</w:t>
      </w:r>
      <w:r w:rsidR="00D26619">
        <w:rPr>
          <w:rFonts w:eastAsia="Calibri"/>
          <w:sz w:val="16"/>
          <w:szCs w:val="16"/>
          <w:lang w:eastAsia="en-US"/>
        </w:rPr>
        <w:t>5</w:t>
      </w:r>
      <w:r w:rsidR="00D26619" w:rsidRPr="00DE0531">
        <w:rPr>
          <w:rFonts w:eastAsia="Calibri"/>
          <w:sz w:val="16"/>
          <w:szCs w:val="16"/>
          <w:lang w:eastAsia="en-US"/>
        </w:rPr>
        <w:t xml:space="preserve"> годов»</w:t>
      </w:r>
      <w:r w:rsidR="00D26619">
        <w:rPr>
          <w:rFonts w:eastAsia="Calibri"/>
          <w:sz w:val="16"/>
          <w:szCs w:val="16"/>
          <w:lang w:eastAsia="en-US"/>
        </w:rPr>
        <w:t>, к</w:t>
      </w:r>
      <w:r w:rsidR="00D26619" w:rsidRPr="00DE0531">
        <w:rPr>
          <w:rFonts w:eastAsia="Calibri"/>
          <w:sz w:val="16"/>
          <w:szCs w:val="16"/>
          <w:lang w:eastAsia="en-US"/>
        </w:rPr>
        <w:t>оэффициент инфляции на 202</w:t>
      </w:r>
      <w:r w:rsidR="00D26619">
        <w:rPr>
          <w:rFonts w:eastAsia="Calibri"/>
          <w:sz w:val="16"/>
          <w:szCs w:val="16"/>
          <w:lang w:eastAsia="en-US"/>
        </w:rPr>
        <w:t>4</w:t>
      </w:r>
      <w:r w:rsidR="00D26619" w:rsidRPr="00DE0531">
        <w:rPr>
          <w:rFonts w:eastAsia="Calibri"/>
          <w:sz w:val="16"/>
          <w:szCs w:val="16"/>
          <w:lang w:eastAsia="en-US"/>
        </w:rPr>
        <w:t xml:space="preserve"> год, установлен в соответствии с Федеральным законом от </w:t>
      </w:r>
      <w:r w:rsidR="00D26619">
        <w:rPr>
          <w:rFonts w:eastAsia="Calibri"/>
          <w:sz w:val="16"/>
          <w:szCs w:val="16"/>
          <w:lang w:eastAsia="en-US"/>
        </w:rPr>
        <w:t>27</w:t>
      </w:r>
      <w:r w:rsidR="00D26619" w:rsidRPr="00DE0531">
        <w:rPr>
          <w:rFonts w:eastAsia="Calibri"/>
          <w:sz w:val="16"/>
          <w:szCs w:val="16"/>
          <w:lang w:eastAsia="en-US"/>
        </w:rPr>
        <w:t>.</w:t>
      </w:r>
      <w:r w:rsidR="00D26619">
        <w:rPr>
          <w:rFonts w:eastAsia="Calibri"/>
          <w:sz w:val="16"/>
          <w:szCs w:val="16"/>
          <w:lang w:eastAsia="en-US"/>
        </w:rPr>
        <w:t>11</w:t>
      </w:r>
      <w:r w:rsidR="00D26619" w:rsidRPr="00DE0531">
        <w:rPr>
          <w:rFonts w:eastAsia="Calibri"/>
          <w:sz w:val="16"/>
          <w:szCs w:val="16"/>
          <w:lang w:eastAsia="en-US"/>
        </w:rPr>
        <w:t>.202</w:t>
      </w:r>
      <w:r w:rsidR="00D26619">
        <w:rPr>
          <w:rFonts w:eastAsia="Calibri"/>
          <w:sz w:val="16"/>
          <w:szCs w:val="16"/>
          <w:lang w:eastAsia="en-US"/>
        </w:rPr>
        <w:t>3</w:t>
      </w:r>
      <w:r w:rsidR="00D26619" w:rsidRPr="00DE0531">
        <w:rPr>
          <w:rFonts w:eastAsia="Calibri"/>
          <w:sz w:val="16"/>
          <w:szCs w:val="16"/>
          <w:lang w:eastAsia="en-US"/>
        </w:rPr>
        <w:t xml:space="preserve"> №</w:t>
      </w:r>
      <w:r w:rsidR="00D26619">
        <w:rPr>
          <w:rFonts w:eastAsia="Calibri"/>
          <w:sz w:val="16"/>
          <w:szCs w:val="16"/>
          <w:lang w:eastAsia="en-US"/>
        </w:rPr>
        <w:t>540</w:t>
      </w:r>
      <w:r w:rsidR="00D26619" w:rsidRPr="00DE0531">
        <w:rPr>
          <w:rFonts w:eastAsia="Calibri"/>
          <w:sz w:val="16"/>
          <w:szCs w:val="16"/>
          <w:lang w:eastAsia="en-US"/>
        </w:rPr>
        <w:t>-ФЗ «О федеральном бюджете на 202</w:t>
      </w:r>
      <w:r w:rsidR="00D26619">
        <w:rPr>
          <w:rFonts w:eastAsia="Calibri"/>
          <w:sz w:val="16"/>
          <w:szCs w:val="16"/>
          <w:lang w:eastAsia="en-US"/>
        </w:rPr>
        <w:t>4</w:t>
      </w:r>
      <w:r w:rsidR="00D26619" w:rsidRPr="00DE0531">
        <w:rPr>
          <w:rFonts w:eastAsia="Calibri"/>
          <w:sz w:val="16"/>
          <w:szCs w:val="16"/>
          <w:lang w:eastAsia="en-US"/>
        </w:rPr>
        <w:t xml:space="preserve"> год и на плановый период 202</w:t>
      </w:r>
      <w:r w:rsidR="00D26619">
        <w:rPr>
          <w:rFonts w:eastAsia="Calibri"/>
          <w:sz w:val="16"/>
          <w:szCs w:val="16"/>
          <w:lang w:eastAsia="en-US"/>
        </w:rPr>
        <w:t>5</w:t>
      </w:r>
      <w:r w:rsidR="00D26619" w:rsidRPr="00DE0531">
        <w:rPr>
          <w:rFonts w:eastAsia="Calibri"/>
          <w:sz w:val="16"/>
          <w:szCs w:val="16"/>
          <w:lang w:eastAsia="en-US"/>
        </w:rPr>
        <w:t xml:space="preserve"> и 202</w:t>
      </w:r>
      <w:r w:rsidR="00D26619">
        <w:rPr>
          <w:rFonts w:eastAsia="Calibri"/>
          <w:sz w:val="16"/>
          <w:szCs w:val="16"/>
          <w:lang w:eastAsia="en-US"/>
        </w:rPr>
        <w:t>6</w:t>
      </w:r>
      <w:r w:rsidR="00D26619" w:rsidRPr="00DE0531">
        <w:rPr>
          <w:rFonts w:eastAsia="Calibri"/>
          <w:sz w:val="16"/>
          <w:szCs w:val="16"/>
          <w:lang w:eastAsia="en-US"/>
        </w:rPr>
        <w:t xml:space="preserve"> годов»</w:t>
      </w:r>
      <w:r>
        <w:rPr>
          <w:rFonts w:eastAsia="Calibri"/>
          <w:sz w:val="16"/>
          <w:szCs w:val="16"/>
          <w:lang w:eastAsia="en-US"/>
        </w:rPr>
        <w:t>.</w:t>
      </w:r>
    </w:p>
    <w:p w:rsidR="00C77CEB" w:rsidRDefault="00D26619" w:rsidP="00412C72">
      <w:pPr>
        <w:widowControl/>
        <w:autoSpaceDE w:val="0"/>
        <w:autoSpaceDN w:val="0"/>
        <w:adjustRightInd w:val="0"/>
        <w:ind w:right="-2" w:firstLine="0"/>
      </w:pPr>
      <w:r>
        <w:rPr>
          <w:rFonts w:eastAsia="Calibri"/>
          <w:b/>
          <w:sz w:val="16"/>
          <w:szCs w:val="16"/>
          <w:lang w:eastAsia="en-US"/>
        </w:rPr>
        <w:t>3</w:t>
      </w:r>
      <w:r w:rsidR="009162C0" w:rsidRPr="00DE0531">
        <w:rPr>
          <w:rFonts w:eastAsia="Calibri"/>
          <w:b/>
          <w:sz w:val="16"/>
          <w:szCs w:val="16"/>
          <w:lang w:eastAsia="en-US"/>
        </w:rPr>
        <w:t xml:space="preserve">. Плата за размещение объекта вносится единовременно за весь период размещения объекта в течение 20 рабочих дней со дня направления Комитетом градостроительства и </w:t>
      </w:r>
      <w:r w:rsidR="00261013">
        <w:rPr>
          <w:rFonts w:eastAsia="Calibri"/>
          <w:b/>
          <w:sz w:val="16"/>
          <w:szCs w:val="16"/>
          <w:lang w:eastAsia="en-US"/>
        </w:rPr>
        <w:t xml:space="preserve">архитектуры </w:t>
      </w:r>
      <w:r w:rsidR="009162C0" w:rsidRPr="00DE0531">
        <w:rPr>
          <w:rFonts w:eastAsia="Calibri"/>
          <w:b/>
          <w:sz w:val="16"/>
          <w:szCs w:val="16"/>
          <w:lang w:eastAsia="en-US"/>
        </w:rPr>
        <w:t xml:space="preserve"> администрации города Новокузнецка решения о разрешении размещения объекта.</w:t>
      </w:r>
    </w:p>
    <w:p w:rsidR="00BC197C" w:rsidRDefault="00396AAD">
      <w:r>
        <w:t>{%p endif %}</w:t>
      </w:r>
    </w:p>
    <w:sectPr w:rsidR="00BC197C" w:rsidSect="00B763D4">
      <w:pgSz w:w="11906" w:h="16838" w:code="9"/>
      <w:pgMar w:top="709" w:right="851" w:bottom="993" w:left="1134" w:header="425"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194A" w:rsidRDefault="005D194A" w:rsidP="003F7BEE">
      <w:r>
        <w:separator/>
      </w:r>
    </w:p>
  </w:endnote>
  <w:endnote w:type="continuationSeparator" w:id="0">
    <w:p w:rsidR="005D194A" w:rsidRDefault="005D194A" w:rsidP="003F7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194A" w:rsidRDefault="005D194A" w:rsidP="003F7BEE">
      <w:r>
        <w:separator/>
      </w:r>
    </w:p>
  </w:footnote>
  <w:footnote w:type="continuationSeparator" w:id="0">
    <w:p w:rsidR="005D194A" w:rsidRDefault="005D194A" w:rsidP="003F7BE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2432E"/>
    <w:multiLevelType w:val="hybridMultilevel"/>
    <w:tmpl w:val="1A0EF09A"/>
    <w:lvl w:ilvl="0" w:tplc="6B9810A0">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nsid w:val="12696E66"/>
    <w:multiLevelType w:val="multilevel"/>
    <w:tmpl w:val="C51EAFB0"/>
    <w:lvl w:ilvl="0">
      <w:start w:val="1"/>
      <w:numFmt w:val="decimal"/>
      <w:lvlText w:val="%1."/>
      <w:lvlJc w:val="left"/>
      <w:pPr>
        <w:ind w:left="945" w:hanging="585"/>
      </w:pPr>
      <w:rPr>
        <w:rFonts w:ascii="Times New Roman" w:eastAsia="Times New Roman" w:hAnsi="Times New Roman" w:cs="Times New Roman"/>
        <w:i w:val="0"/>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29D917CE"/>
    <w:multiLevelType w:val="hybridMultilevel"/>
    <w:tmpl w:val="58E237FC"/>
    <w:lvl w:ilvl="0" w:tplc="E3106656">
      <w:numFmt w:val="bullet"/>
      <w:lvlText w:val="-"/>
      <w:lvlJc w:val="left"/>
      <w:pPr>
        <w:ind w:left="720" w:hanging="360"/>
      </w:pPr>
      <w:rPr>
        <w:rFonts w:ascii="Arial Narrow" w:eastAsia="Calibri" w:hAnsi="Arial Narrow"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nsid w:val="4441257C"/>
    <w:multiLevelType w:val="hybridMultilevel"/>
    <w:tmpl w:val="B7E8D234"/>
    <w:lvl w:ilvl="0" w:tplc="A536B450">
      <w:start w:val="1"/>
      <w:numFmt w:val="decimal"/>
      <w:lvlText w:val="%1."/>
      <w:lvlJc w:val="left"/>
      <w:pPr>
        <w:tabs>
          <w:tab w:val="num" w:pos="900"/>
        </w:tabs>
        <w:ind w:left="900" w:hanging="360"/>
      </w:pPr>
      <w:rPr>
        <w:rFonts w:hint="default"/>
      </w:rPr>
    </w:lvl>
    <w:lvl w:ilvl="1" w:tplc="FAC648E6">
      <w:numFmt w:val="none"/>
      <w:lvlText w:val=""/>
      <w:lvlJc w:val="left"/>
      <w:pPr>
        <w:tabs>
          <w:tab w:val="num" w:pos="360"/>
        </w:tabs>
      </w:pPr>
    </w:lvl>
    <w:lvl w:ilvl="2" w:tplc="0B42448A">
      <w:numFmt w:val="none"/>
      <w:lvlText w:val=""/>
      <w:lvlJc w:val="left"/>
      <w:pPr>
        <w:tabs>
          <w:tab w:val="num" w:pos="360"/>
        </w:tabs>
      </w:pPr>
    </w:lvl>
    <w:lvl w:ilvl="3" w:tplc="EB2ED2CC">
      <w:numFmt w:val="none"/>
      <w:lvlText w:val=""/>
      <w:lvlJc w:val="left"/>
      <w:pPr>
        <w:tabs>
          <w:tab w:val="num" w:pos="360"/>
        </w:tabs>
      </w:pPr>
    </w:lvl>
    <w:lvl w:ilvl="4" w:tplc="5C883B74">
      <w:numFmt w:val="none"/>
      <w:lvlText w:val=""/>
      <w:lvlJc w:val="left"/>
      <w:pPr>
        <w:tabs>
          <w:tab w:val="num" w:pos="360"/>
        </w:tabs>
      </w:pPr>
    </w:lvl>
    <w:lvl w:ilvl="5" w:tplc="50F40E88">
      <w:numFmt w:val="none"/>
      <w:lvlText w:val=""/>
      <w:lvlJc w:val="left"/>
      <w:pPr>
        <w:tabs>
          <w:tab w:val="num" w:pos="360"/>
        </w:tabs>
      </w:pPr>
    </w:lvl>
    <w:lvl w:ilvl="6" w:tplc="C7BE4BD6">
      <w:numFmt w:val="none"/>
      <w:lvlText w:val=""/>
      <w:lvlJc w:val="left"/>
      <w:pPr>
        <w:tabs>
          <w:tab w:val="num" w:pos="360"/>
        </w:tabs>
      </w:pPr>
    </w:lvl>
    <w:lvl w:ilvl="7" w:tplc="A42EF34E">
      <w:numFmt w:val="none"/>
      <w:lvlText w:val=""/>
      <w:lvlJc w:val="left"/>
      <w:pPr>
        <w:tabs>
          <w:tab w:val="num" w:pos="360"/>
        </w:tabs>
      </w:pPr>
    </w:lvl>
    <w:lvl w:ilvl="8" w:tplc="8A3C83E0">
      <w:numFmt w:val="none"/>
      <w:lvlText w:val=""/>
      <w:lvlJc w:val="left"/>
      <w:pPr>
        <w:tabs>
          <w:tab w:val="num" w:pos="360"/>
        </w:tabs>
      </w:pPr>
    </w:lvl>
  </w:abstractNum>
  <w:abstractNum w:abstractNumId="4">
    <w:nsid w:val="4C674A62"/>
    <w:multiLevelType w:val="multilevel"/>
    <w:tmpl w:val="C51EAFB0"/>
    <w:lvl w:ilvl="0">
      <w:start w:val="1"/>
      <w:numFmt w:val="decimal"/>
      <w:lvlText w:val="%1."/>
      <w:lvlJc w:val="left"/>
      <w:pPr>
        <w:ind w:left="945" w:hanging="585"/>
      </w:pPr>
      <w:rPr>
        <w:rFonts w:ascii="Times New Roman" w:eastAsia="Times New Roman" w:hAnsi="Times New Roman" w:cs="Times New Roman"/>
        <w:i w:val="0"/>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52B2372F"/>
    <w:multiLevelType w:val="hybridMultilevel"/>
    <w:tmpl w:val="A7C82C3E"/>
    <w:lvl w:ilvl="0" w:tplc="FC2607E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nsid w:val="68C527B4"/>
    <w:multiLevelType w:val="multilevel"/>
    <w:tmpl w:val="ED7C6874"/>
    <w:lvl w:ilvl="0">
      <w:start w:val="1"/>
      <w:numFmt w:val="decimal"/>
      <w:lvlText w:val="%1."/>
      <w:lvlJc w:val="left"/>
      <w:pPr>
        <w:ind w:left="920" w:hanging="360"/>
      </w:pPr>
      <w:rPr>
        <w:rFonts w:ascii="Times New Roman" w:eastAsia="Times New Roman" w:hAnsi="Times New Roman" w:cs="Times New Roman"/>
      </w:rPr>
    </w:lvl>
    <w:lvl w:ilvl="1">
      <w:start w:val="1"/>
      <w:numFmt w:val="decimal"/>
      <w:isLgl/>
      <w:lvlText w:val="%1.%2."/>
      <w:lvlJc w:val="left"/>
      <w:pPr>
        <w:ind w:left="920" w:hanging="360"/>
      </w:pPr>
      <w:rPr>
        <w:rFonts w:hint="default"/>
      </w:rPr>
    </w:lvl>
    <w:lvl w:ilvl="2">
      <w:start w:val="1"/>
      <w:numFmt w:val="decimal"/>
      <w:isLgl/>
      <w:lvlText w:val="%1.%2.%3."/>
      <w:lvlJc w:val="left"/>
      <w:pPr>
        <w:ind w:left="1280" w:hanging="720"/>
      </w:pPr>
      <w:rPr>
        <w:rFonts w:hint="default"/>
      </w:rPr>
    </w:lvl>
    <w:lvl w:ilvl="3">
      <w:start w:val="1"/>
      <w:numFmt w:val="decimal"/>
      <w:isLgl/>
      <w:lvlText w:val="%1.%2.%3.%4."/>
      <w:lvlJc w:val="left"/>
      <w:pPr>
        <w:ind w:left="1280" w:hanging="720"/>
      </w:pPr>
      <w:rPr>
        <w:rFonts w:hint="default"/>
      </w:rPr>
    </w:lvl>
    <w:lvl w:ilvl="4">
      <w:start w:val="1"/>
      <w:numFmt w:val="decimal"/>
      <w:isLgl/>
      <w:lvlText w:val="%1.%2.%3.%4.%5."/>
      <w:lvlJc w:val="left"/>
      <w:pPr>
        <w:ind w:left="1640" w:hanging="1080"/>
      </w:pPr>
      <w:rPr>
        <w:rFonts w:hint="default"/>
      </w:rPr>
    </w:lvl>
    <w:lvl w:ilvl="5">
      <w:start w:val="1"/>
      <w:numFmt w:val="decimal"/>
      <w:isLgl/>
      <w:lvlText w:val="%1.%2.%3.%4.%5.%6."/>
      <w:lvlJc w:val="left"/>
      <w:pPr>
        <w:ind w:left="1640" w:hanging="1080"/>
      </w:pPr>
      <w:rPr>
        <w:rFonts w:hint="default"/>
      </w:rPr>
    </w:lvl>
    <w:lvl w:ilvl="6">
      <w:start w:val="1"/>
      <w:numFmt w:val="decimal"/>
      <w:isLgl/>
      <w:lvlText w:val="%1.%2.%3.%4.%5.%6.%7."/>
      <w:lvlJc w:val="left"/>
      <w:pPr>
        <w:ind w:left="2000" w:hanging="1440"/>
      </w:pPr>
      <w:rPr>
        <w:rFonts w:hint="default"/>
      </w:rPr>
    </w:lvl>
    <w:lvl w:ilvl="7">
      <w:start w:val="1"/>
      <w:numFmt w:val="decimal"/>
      <w:isLgl/>
      <w:lvlText w:val="%1.%2.%3.%4.%5.%6.%7.%8."/>
      <w:lvlJc w:val="left"/>
      <w:pPr>
        <w:ind w:left="2000" w:hanging="1440"/>
      </w:pPr>
      <w:rPr>
        <w:rFonts w:hint="default"/>
      </w:rPr>
    </w:lvl>
    <w:lvl w:ilvl="8">
      <w:start w:val="1"/>
      <w:numFmt w:val="decimal"/>
      <w:isLgl/>
      <w:lvlText w:val="%1.%2.%3.%4.%5.%6.%7.%8.%9."/>
      <w:lvlJc w:val="left"/>
      <w:pPr>
        <w:ind w:left="2360" w:hanging="1800"/>
      </w:pPr>
      <w:rPr>
        <w:rFonts w:hint="default"/>
      </w:rPr>
    </w:lvl>
  </w:abstractNum>
  <w:abstractNum w:abstractNumId="7">
    <w:nsid w:val="6AD65C7A"/>
    <w:multiLevelType w:val="multilevel"/>
    <w:tmpl w:val="C51EAFB0"/>
    <w:lvl w:ilvl="0">
      <w:start w:val="1"/>
      <w:numFmt w:val="decimal"/>
      <w:lvlText w:val="%1."/>
      <w:lvlJc w:val="left"/>
      <w:pPr>
        <w:ind w:left="945" w:hanging="585"/>
      </w:pPr>
      <w:rPr>
        <w:rFonts w:ascii="Times New Roman" w:eastAsia="Times New Roman" w:hAnsi="Times New Roman" w:cs="Times New Roman"/>
        <w:i w:val="0"/>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71982499"/>
    <w:multiLevelType w:val="multilevel"/>
    <w:tmpl w:val="F4A03B24"/>
    <w:lvl w:ilvl="0">
      <w:start w:val="1"/>
      <w:numFmt w:val="decimal"/>
      <w:lvlText w:val="%1."/>
      <w:lvlJc w:val="left"/>
      <w:pPr>
        <w:tabs>
          <w:tab w:val="num" w:pos="900"/>
        </w:tabs>
        <w:ind w:left="900" w:hanging="360"/>
      </w:pPr>
      <w:rPr>
        <w:rFonts w:hint="default"/>
      </w:rPr>
    </w:lvl>
    <w:lvl w:ilvl="1">
      <w:start w:val="1"/>
      <w:numFmt w:val="decimal"/>
      <w:isLgl/>
      <w:lvlText w:val="%1.%2"/>
      <w:lvlJc w:val="left"/>
      <w:pPr>
        <w:tabs>
          <w:tab w:val="num" w:pos="1005"/>
        </w:tabs>
        <w:ind w:left="1005" w:hanging="465"/>
      </w:pPr>
      <w:rPr>
        <w:rFonts w:ascii="Times New Roman" w:eastAsia="Times New Roman" w:hAnsi="Times New Roman"/>
      </w:rPr>
    </w:lvl>
    <w:lvl w:ilvl="2">
      <w:start w:val="1"/>
      <w:numFmt w:val="decimal"/>
      <w:isLgl/>
      <w:lvlText w:val="%1.%2.%3."/>
      <w:lvlJc w:val="left"/>
      <w:pPr>
        <w:tabs>
          <w:tab w:val="num" w:pos="1260"/>
        </w:tabs>
        <w:ind w:left="1260" w:hanging="720"/>
      </w:pPr>
      <w:rPr>
        <w:rFonts w:hint="default"/>
      </w:rPr>
    </w:lvl>
    <w:lvl w:ilvl="3">
      <w:start w:val="1"/>
      <w:numFmt w:val="decimal"/>
      <w:isLgl/>
      <w:lvlText w:val="%1.%2.%3.%4."/>
      <w:lvlJc w:val="left"/>
      <w:pPr>
        <w:tabs>
          <w:tab w:val="num" w:pos="1260"/>
        </w:tabs>
        <w:ind w:left="1260" w:hanging="720"/>
      </w:pPr>
      <w:rPr>
        <w:rFonts w:hint="default"/>
      </w:rPr>
    </w:lvl>
    <w:lvl w:ilvl="4">
      <w:start w:val="1"/>
      <w:numFmt w:val="decimal"/>
      <w:isLgl/>
      <w:lvlText w:val="%1.%2.%3.%4.%5."/>
      <w:lvlJc w:val="left"/>
      <w:pPr>
        <w:tabs>
          <w:tab w:val="num" w:pos="1620"/>
        </w:tabs>
        <w:ind w:left="1620" w:hanging="1080"/>
      </w:pPr>
      <w:rPr>
        <w:rFonts w:hint="default"/>
      </w:rPr>
    </w:lvl>
    <w:lvl w:ilvl="5">
      <w:start w:val="1"/>
      <w:numFmt w:val="decimal"/>
      <w:isLgl/>
      <w:lvlText w:val="%1.%2.%3.%4.%5.%6."/>
      <w:lvlJc w:val="left"/>
      <w:pPr>
        <w:tabs>
          <w:tab w:val="num" w:pos="1620"/>
        </w:tabs>
        <w:ind w:left="1620" w:hanging="1080"/>
      </w:pPr>
      <w:rPr>
        <w:rFonts w:hint="default"/>
      </w:rPr>
    </w:lvl>
    <w:lvl w:ilvl="6">
      <w:start w:val="1"/>
      <w:numFmt w:val="decimal"/>
      <w:isLgl/>
      <w:lvlText w:val="%1.%2.%3.%4.%5.%6.%7."/>
      <w:lvlJc w:val="left"/>
      <w:pPr>
        <w:tabs>
          <w:tab w:val="num" w:pos="1980"/>
        </w:tabs>
        <w:ind w:left="1980" w:hanging="1440"/>
      </w:pPr>
      <w:rPr>
        <w:rFonts w:hint="default"/>
      </w:rPr>
    </w:lvl>
    <w:lvl w:ilvl="7">
      <w:start w:val="1"/>
      <w:numFmt w:val="decimal"/>
      <w:isLgl/>
      <w:lvlText w:val="%1.%2.%3.%4.%5.%6.%7.%8."/>
      <w:lvlJc w:val="left"/>
      <w:pPr>
        <w:tabs>
          <w:tab w:val="num" w:pos="1980"/>
        </w:tabs>
        <w:ind w:left="1980" w:hanging="1440"/>
      </w:pPr>
      <w:rPr>
        <w:rFonts w:hint="default"/>
      </w:rPr>
    </w:lvl>
    <w:lvl w:ilvl="8">
      <w:start w:val="1"/>
      <w:numFmt w:val="decimal"/>
      <w:isLgl/>
      <w:lvlText w:val="%1.%2.%3.%4.%5.%6.%7.%8.%9."/>
      <w:lvlJc w:val="left"/>
      <w:pPr>
        <w:tabs>
          <w:tab w:val="num" w:pos="2340"/>
        </w:tabs>
        <w:ind w:left="2340" w:hanging="1800"/>
      </w:pPr>
      <w:rPr>
        <w:rFonts w:hint="default"/>
      </w:rPr>
    </w:lvl>
  </w:abstractNum>
  <w:num w:numId="1">
    <w:abstractNumId w:val="3"/>
  </w:num>
  <w:num w:numId="2">
    <w:abstractNumId w:val="8"/>
  </w:num>
  <w:num w:numId="3">
    <w:abstractNumId w:val="0"/>
  </w:num>
  <w:num w:numId="4">
    <w:abstractNumId w:val="5"/>
  </w:num>
  <w:num w:numId="5">
    <w:abstractNumId w:val="4"/>
  </w:num>
  <w:num w:numId="6">
    <w:abstractNumId w:val="2"/>
  </w:num>
  <w:num w:numId="7">
    <w:abstractNumId w:val="2"/>
  </w:num>
  <w:num w:numId="8">
    <w:abstractNumId w:val="7"/>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E7A"/>
    <w:rsid w:val="00003E2E"/>
    <w:rsid w:val="00005712"/>
    <w:rsid w:val="000076DC"/>
    <w:rsid w:val="00010378"/>
    <w:rsid w:val="00010421"/>
    <w:rsid w:val="0001052B"/>
    <w:rsid w:val="0001058E"/>
    <w:rsid w:val="00011F4C"/>
    <w:rsid w:val="00014082"/>
    <w:rsid w:val="000175F3"/>
    <w:rsid w:val="0002200E"/>
    <w:rsid w:val="00022679"/>
    <w:rsid w:val="00023A4E"/>
    <w:rsid w:val="000242F2"/>
    <w:rsid w:val="00027BC3"/>
    <w:rsid w:val="00030686"/>
    <w:rsid w:val="000317D1"/>
    <w:rsid w:val="00033E02"/>
    <w:rsid w:val="00034E5E"/>
    <w:rsid w:val="00035558"/>
    <w:rsid w:val="00036586"/>
    <w:rsid w:val="00036E6E"/>
    <w:rsid w:val="00036E9B"/>
    <w:rsid w:val="00037A55"/>
    <w:rsid w:val="000421D3"/>
    <w:rsid w:val="0004269B"/>
    <w:rsid w:val="00042E5D"/>
    <w:rsid w:val="00044A92"/>
    <w:rsid w:val="00050C91"/>
    <w:rsid w:val="00052E2C"/>
    <w:rsid w:val="0005555D"/>
    <w:rsid w:val="00055979"/>
    <w:rsid w:val="00056433"/>
    <w:rsid w:val="000574CC"/>
    <w:rsid w:val="00057D50"/>
    <w:rsid w:val="00065781"/>
    <w:rsid w:val="0006585F"/>
    <w:rsid w:val="00065E99"/>
    <w:rsid w:val="00066BC5"/>
    <w:rsid w:val="000718BB"/>
    <w:rsid w:val="0007224C"/>
    <w:rsid w:val="00073CA2"/>
    <w:rsid w:val="00073D52"/>
    <w:rsid w:val="00073E4F"/>
    <w:rsid w:val="0007481B"/>
    <w:rsid w:val="00075395"/>
    <w:rsid w:val="0007622A"/>
    <w:rsid w:val="0007648E"/>
    <w:rsid w:val="00077746"/>
    <w:rsid w:val="00080065"/>
    <w:rsid w:val="000808BF"/>
    <w:rsid w:val="000816C4"/>
    <w:rsid w:val="00082F26"/>
    <w:rsid w:val="00084234"/>
    <w:rsid w:val="000848D3"/>
    <w:rsid w:val="000860F2"/>
    <w:rsid w:val="000875D5"/>
    <w:rsid w:val="00090688"/>
    <w:rsid w:val="00092320"/>
    <w:rsid w:val="000952EC"/>
    <w:rsid w:val="00095349"/>
    <w:rsid w:val="000956E5"/>
    <w:rsid w:val="000962A4"/>
    <w:rsid w:val="00096694"/>
    <w:rsid w:val="000968D4"/>
    <w:rsid w:val="000970A6"/>
    <w:rsid w:val="0009710A"/>
    <w:rsid w:val="00097450"/>
    <w:rsid w:val="00097B2F"/>
    <w:rsid w:val="000A1066"/>
    <w:rsid w:val="000A1F28"/>
    <w:rsid w:val="000A214F"/>
    <w:rsid w:val="000A2B87"/>
    <w:rsid w:val="000A4166"/>
    <w:rsid w:val="000A5D2F"/>
    <w:rsid w:val="000A608A"/>
    <w:rsid w:val="000B1B64"/>
    <w:rsid w:val="000B2E99"/>
    <w:rsid w:val="000B327F"/>
    <w:rsid w:val="000B34D7"/>
    <w:rsid w:val="000B352C"/>
    <w:rsid w:val="000B3B8D"/>
    <w:rsid w:val="000B4B3E"/>
    <w:rsid w:val="000B4D2D"/>
    <w:rsid w:val="000B50E7"/>
    <w:rsid w:val="000B6EE0"/>
    <w:rsid w:val="000C15FD"/>
    <w:rsid w:val="000C1CE1"/>
    <w:rsid w:val="000C2197"/>
    <w:rsid w:val="000C314F"/>
    <w:rsid w:val="000C4371"/>
    <w:rsid w:val="000C4E00"/>
    <w:rsid w:val="000C68D8"/>
    <w:rsid w:val="000C7131"/>
    <w:rsid w:val="000C71C5"/>
    <w:rsid w:val="000D2880"/>
    <w:rsid w:val="000D37BE"/>
    <w:rsid w:val="000D3A63"/>
    <w:rsid w:val="000D3C6B"/>
    <w:rsid w:val="000D44D9"/>
    <w:rsid w:val="000D51D8"/>
    <w:rsid w:val="000D555A"/>
    <w:rsid w:val="000D5599"/>
    <w:rsid w:val="000D5CC6"/>
    <w:rsid w:val="000D66DA"/>
    <w:rsid w:val="000D6930"/>
    <w:rsid w:val="000D7A1A"/>
    <w:rsid w:val="000E00FE"/>
    <w:rsid w:val="000E2B21"/>
    <w:rsid w:val="000E3790"/>
    <w:rsid w:val="000E3930"/>
    <w:rsid w:val="000E429A"/>
    <w:rsid w:val="000E4480"/>
    <w:rsid w:val="000E498D"/>
    <w:rsid w:val="000E4EF8"/>
    <w:rsid w:val="000E51BC"/>
    <w:rsid w:val="000E51F2"/>
    <w:rsid w:val="000E5392"/>
    <w:rsid w:val="000E688C"/>
    <w:rsid w:val="000E6AFB"/>
    <w:rsid w:val="000E7292"/>
    <w:rsid w:val="000E78AB"/>
    <w:rsid w:val="000F0C48"/>
    <w:rsid w:val="000F4409"/>
    <w:rsid w:val="000F5623"/>
    <w:rsid w:val="0010022B"/>
    <w:rsid w:val="00101115"/>
    <w:rsid w:val="00101214"/>
    <w:rsid w:val="00103E9F"/>
    <w:rsid w:val="0010481E"/>
    <w:rsid w:val="00104D4E"/>
    <w:rsid w:val="00106A54"/>
    <w:rsid w:val="0011011B"/>
    <w:rsid w:val="00111308"/>
    <w:rsid w:val="00112212"/>
    <w:rsid w:val="001124D4"/>
    <w:rsid w:val="00113394"/>
    <w:rsid w:val="00113C14"/>
    <w:rsid w:val="00113FF2"/>
    <w:rsid w:val="00114E37"/>
    <w:rsid w:val="001161F6"/>
    <w:rsid w:val="0011747B"/>
    <w:rsid w:val="001215E0"/>
    <w:rsid w:val="00121D8F"/>
    <w:rsid w:val="001229E2"/>
    <w:rsid w:val="00122E7A"/>
    <w:rsid w:val="0012632B"/>
    <w:rsid w:val="00126559"/>
    <w:rsid w:val="001315C0"/>
    <w:rsid w:val="0013418B"/>
    <w:rsid w:val="001347CB"/>
    <w:rsid w:val="00137AF0"/>
    <w:rsid w:val="00140922"/>
    <w:rsid w:val="00143589"/>
    <w:rsid w:val="001453F5"/>
    <w:rsid w:val="001463C7"/>
    <w:rsid w:val="001471CA"/>
    <w:rsid w:val="001514FF"/>
    <w:rsid w:val="0015159A"/>
    <w:rsid w:val="001516CB"/>
    <w:rsid w:val="00152504"/>
    <w:rsid w:val="00153901"/>
    <w:rsid w:val="001549DC"/>
    <w:rsid w:val="00156446"/>
    <w:rsid w:val="001606C7"/>
    <w:rsid w:val="00161AA7"/>
    <w:rsid w:val="001634C9"/>
    <w:rsid w:val="001645D5"/>
    <w:rsid w:val="001649DE"/>
    <w:rsid w:val="001652F4"/>
    <w:rsid w:val="00166DBF"/>
    <w:rsid w:val="001671DE"/>
    <w:rsid w:val="00170912"/>
    <w:rsid w:val="00170F63"/>
    <w:rsid w:val="0017683B"/>
    <w:rsid w:val="001803B8"/>
    <w:rsid w:val="001809D9"/>
    <w:rsid w:val="00181B62"/>
    <w:rsid w:val="001828BF"/>
    <w:rsid w:val="00183EB5"/>
    <w:rsid w:val="0018488F"/>
    <w:rsid w:val="001848D6"/>
    <w:rsid w:val="00185C60"/>
    <w:rsid w:val="00186A55"/>
    <w:rsid w:val="00193FB1"/>
    <w:rsid w:val="00194FDC"/>
    <w:rsid w:val="001A2B7A"/>
    <w:rsid w:val="001A2CDB"/>
    <w:rsid w:val="001A454B"/>
    <w:rsid w:val="001A6689"/>
    <w:rsid w:val="001B069B"/>
    <w:rsid w:val="001B30A9"/>
    <w:rsid w:val="001B316C"/>
    <w:rsid w:val="001B344D"/>
    <w:rsid w:val="001B3658"/>
    <w:rsid w:val="001B5F3F"/>
    <w:rsid w:val="001B7650"/>
    <w:rsid w:val="001B770A"/>
    <w:rsid w:val="001B7954"/>
    <w:rsid w:val="001B7E29"/>
    <w:rsid w:val="001C0B36"/>
    <w:rsid w:val="001C104E"/>
    <w:rsid w:val="001C18D6"/>
    <w:rsid w:val="001C2383"/>
    <w:rsid w:val="001C27C2"/>
    <w:rsid w:val="001C3F57"/>
    <w:rsid w:val="001C4145"/>
    <w:rsid w:val="001C6430"/>
    <w:rsid w:val="001D015D"/>
    <w:rsid w:val="001D179F"/>
    <w:rsid w:val="001D1A3E"/>
    <w:rsid w:val="001D4049"/>
    <w:rsid w:val="001D42B4"/>
    <w:rsid w:val="001D553A"/>
    <w:rsid w:val="001D6A26"/>
    <w:rsid w:val="001D6C47"/>
    <w:rsid w:val="001D7375"/>
    <w:rsid w:val="001E0082"/>
    <w:rsid w:val="001E022F"/>
    <w:rsid w:val="001E07C2"/>
    <w:rsid w:val="001E0820"/>
    <w:rsid w:val="001E1877"/>
    <w:rsid w:val="001E4DC6"/>
    <w:rsid w:val="001E75CD"/>
    <w:rsid w:val="001E75F8"/>
    <w:rsid w:val="001F16E9"/>
    <w:rsid w:val="001F18A0"/>
    <w:rsid w:val="001F1A0E"/>
    <w:rsid w:val="001F1E9E"/>
    <w:rsid w:val="001F5026"/>
    <w:rsid w:val="001F5C53"/>
    <w:rsid w:val="001F5E30"/>
    <w:rsid w:val="001F6032"/>
    <w:rsid w:val="001F63A1"/>
    <w:rsid w:val="001F72FF"/>
    <w:rsid w:val="001F7309"/>
    <w:rsid w:val="00200C09"/>
    <w:rsid w:val="0020190A"/>
    <w:rsid w:val="0020353D"/>
    <w:rsid w:val="00203A13"/>
    <w:rsid w:val="002040C4"/>
    <w:rsid w:val="00205742"/>
    <w:rsid w:val="0020769A"/>
    <w:rsid w:val="00207830"/>
    <w:rsid w:val="00207BFA"/>
    <w:rsid w:val="00210183"/>
    <w:rsid w:val="0021029F"/>
    <w:rsid w:val="002113D2"/>
    <w:rsid w:val="0021159C"/>
    <w:rsid w:val="00211B42"/>
    <w:rsid w:val="002125FA"/>
    <w:rsid w:val="00213110"/>
    <w:rsid w:val="00213A08"/>
    <w:rsid w:val="00214AC4"/>
    <w:rsid w:val="002163E9"/>
    <w:rsid w:val="00217180"/>
    <w:rsid w:val="002176B3"/>
    <w:rsid w:val="00220C59"/>
    <w:rsid w:val="00220FC2"/>
    <w:rsid w:val="002213AC"/>
    <w:rsid w:val="00223AAE"/>
    <w:rsid w:val="00224C36"/>
    <w:rsid w:val="002256AC"/>
    <w:rsid w:val="00226FDE"/>
    <w:rsid w:val="002278BA"/>
    <w:rsid w:val="00232D7B"/>
    <w:rsid w:val="00233AF3"/>
    <w:rsid w:val="00235195"/>
    <w:rsid w:val="00236EF1"/>
    <w:rsid w:val="00237C64"/>
    <w:rsid w:val="00240AAB"/>
    <w:rsid w:val="00242493"/>
    <w:rsid w:val="00242C5B"/>
    <w:rsid w:val="0024622D"/>
    <w:rsid w:val="00253A8A"/>
    <w:rsid w:val="00256081"/>
    <w:rsid w:val="00256400"/>
    <w:rsid w:val="0025723A"/>
    <w:rsid w:val="00257A4E"/>
    <w:rsid w:val="00261013"/>
    <w:rsid w:val="00265218"/>
    <w:rsid w:val="002656E0"/>
    <w:rsid w:val="00265B9B"/>
    <w:rsid w:val="00265CC8"/>
    <w:rsid w:val="0026720F"/>
    <w:rsid w:val="00267AD8"/>
    <w:rsid w:val="0027321F"/>
    <w:rsid w:val="00273696"/>
    <w:rsid w:val="002739D2"/>
    <w:rsid w:val="00273A2E"/>
    <w:rsid w:val="00275D65"/>
    <w:rsid w:val="0027756A"/>
    <w:rsid w:val="0027762F"/>
    <w:rsid w:val="00280B1E"/>
    <w:rsid w:val="0028131E"/>
    <w:rsid w:val="002814F8"/>
    <w:rsid w:val="00282928"/>
    <w:rsid w:val="0028494A"/>
    <w:rsid w:val="00284EDE"/>
    <w:rsid w:val="0028719E"/>
    <w:rsid w:val="0028770D"/>
    <w:rsid w:val="00291707"/>
    <w:rsid w:val="002926FE"/>
    <w:rsid w:val="00293867"/>
    <w:rsid w:val="00294426"/>
    <w:rsid w:val="00294D15"/>
    <w:rsid w:val="00295B99"/>
    <w:rsid w:val="002A07F1"/>
    <w:rsid w:val="002A22FD"/>
    <w:rsid w:val="002A2680"/>
    <w:rsid w:val="002A2C5C"/>
    <w:rsid w:val="002A30F8"/>
    <w:rsid w:val="002A476B"/>
    <w:rsid w:val="002A508F"/>
    <w:rsid w:val="002A6DC6"/>
    <w:rsid w:val="002A709C"/>
    <w:rsid w:val="002B13B3"/>
    <w:rsid w:val="002B13F1"/>
    <w:rsid w:val="002B203C"/>
    <w:rsid w:val="002B2369"/>
    <w:rsid w:val="002B49CA"/>
    <w:rsid w:val="002B7016"/>
    <w:rsid w:val="002C0C4A"/>
    <w:rsid w:val="002C26E2"/>
    <w:rsid w:val="002C3211"/>
    <w:rsid w:val="002C778C"/>
    <w:rsid w:val="002C779E"/>
    <w:rsid w:val="002C7B01"/>
    <w:rsid w:val="002D0031"/>
    <w:rsid w:val="002D00E1"/>
    <w:rsid w:val="002D06B1"/>
    <w:rsid w:val="002D0EC2"/>
    <w:rsid w:val="002D262E"/>
    <w:rsid w:val="002D4A51"/>
    <w:rsid w:val="002D4CB3"/>
    <w:rsid w:val="002D53D9"/>
    <w:rsid w:val="002E0169"/>
    <w:rsid w:val="002E28B7"/>
    <w:rsid w:val="002E540D"/>
    <w:rsid w:val="002F0686"/>
    <w:rsid w:val="002F2468"/>
    <w:rsid w:val="002F5DB8"/>
    <w:rsid w:val="003007E1"/>
    <w:rsid w:val="00300B93"/>
    <w:rsid w:val="00302F7B"/>
    <w:rsid w:val="00303656"/>
    <w:rsid w:val="00303A4C"/>
    <w:rsid w:val="003046D5"/>
    <w:rsid w:val="003053F2"/>
    <w:rsid w:val="00305EAC"/>
    <w:rsid w:val="00305FA8"/>
    <w:rsid w:val="00307B48"/>
    <w:rsid w:val="00307BC5"/>
    <w:rsid w:val="00307F0F"/>
    <w:rsid w:val="0031176F"/>
    <w:rsid w:val="00311EBD"/>
    <w:rsid w:val="00313342"/>
    <w:rsid w:val="00317D1B"/>
    <w:rsid w:val="00320DB9"/>
    <w:rsid w:val="00320E8B"/>
    <w:rsid w:val="0032189B"/>
    <w:rsid w:val="00321B6E"/>
    <w:rsid w:val="00323785"/>
    <w:rsid w:val="00323DFE"/>
    <w:rsid w:val="00324255"/>
    <w:rsid w:val="0032669C"/>
    <w:rsid w:val="00326E8F"/>
    <w:rsid w:val="00330C36"/>
    <w:rsid w:val="00330EC4"/>
    <w:rsid w:val="00331BC2"/>
    <w:rsid w:val="0033392F"/>
    <w:rsid w:val="00333AD6"/>
    <w:rsid w:val="003362B6"/>
    <w:rsid w:val="003362E8"/>
    <w:rsid w:val="003370D4"/>
    <w:rsid w:val="0034365A"/>
    <w:rsid w:val="00344818"/>
    <w:rsid w:val="00345086"/>
    <w:rsid w:val="0034677A"/>
    <w:rsid w:val="00346BBF"/>
    <w:rsid w:val="00347671"/>
    <w:rsid w:val="00347E19"/>
    <w:rsid w:val="00350020"/>
    <w:rsid w:val="00350127"/>
    <w:rsid w:val="00350D94"/>
    <w:rsid w:val="003510F9"/>
    <w:rsid w:val="003529C6"/>
    <w:rsid w:val="00352FB9"/>
    <w:rsid w:val="003535DD"/>
    <w:rsid w:val="003541B8"/>
    <w:rsid w:val="00355A06"/>
    <w:rsid w:val="00357351"/>
    <w:rsid w:val="0035760D"/>
    <w:rsid w:val="00357979"/>
    <w:rsid w:val="00361063"/>
    <w:rsid w:val="00361445"/>
    <w:rsid w:val="0036304A"/>
    <w:rsid w:val="00363280"/>
    <w:rsid w:val="00364321"/>
    <w:rsid w:val="00365A7A"/>
    <w:rsid w:val="0037012C"/>
    <w:rsid w:val="00370157"/>
    <w:rsid w:val="0037024B"/>
    <w:rsid w:val="00371810"/>
    <w:rsid w:val="0037314A"/>
    <w:rsid w:val="00374A46"/>
    <w:rsid w:val="00376AEF"/>
    <w:rsid w:val="00377397"/>
    <w:rsid w:val="003774B4"/>
    <w:rsid w:val="003825B5"/>
    <w:rsid w:val="0038594F"/>
    <w:rsid w:val="00387510"/>
    <w:rsid w:val="003876FC"/>
    <w:rsid w:val="00387CA3"/>
    <w:rsid w:val="0039000E"/>
    <w:rsid w:val="00390B8E"/>
    <w:rsid w:val="003914A8"/>
    <w:rsid w:val="003922A9"/>
    <w:rsid w:val="00394C9A"/>
    <w:rsid w:val="00396AAD"/>
    <w:rsid w:val="00396D8D"/>
    <w:rsid w:val="0039724F"/>
    <w:rsid w:val="003A1D15"/>
    <w:rsid w:val="003A22A3"/>
    <w:rsid w:val="003A3E04"/>
    <w:rsid w:val="003A5424"/>
    <w:rsid w:val="003A59E0"/>
    <w:rsid w:val="003A5A98"/>
    <w:rsid w:val="003A5C7A"/>
    <w:rsid w:val="003A67CD"/>
    <w:rsid w:val="003B1837"/>
    <w:rsid w:val="003B39D5"/>
    <w:rsid w:val="003B3D57"/>
    <w:rsid w:val="003B3FF8"/>
    <w:rsid w:val="003B5CAE"/>
    <w:rsid w:val="003B6EC3"/>
    <w:rsid w:val="003C1191"/>
    <w:rsid w:val="003C1873"/>
    <w:rsid w:val="003C29E1"/>
    <w:rsid w:val="003C3260"/>
    <w:rsid w:val="003C5B45"/>
    <w:rsid w:val="003C6711"/>
    <w:rsid w:val="003D12DA"/>
    <w:rsid w:val="003D1B1B"/>
    <w:rsid w:val="003D1E92"/>
    <w:rsid w:val="003D26AA"/>
    <w:rsid w:val="003D605D"/>
    <w:rsid w:val="003D6EDE"/>
    <w:rsid w:val="003D7B4F"/>
    <w:rsid w:val="003D7D5E"/>
    <w:rsid w:val="003E2245"/>
    <w:rsid w:val="003E23F7"/>
    <w:rsid w:val="003E2E90"/>
    <w:rsid w:val="003E3CDF"/>
    <w:rsid w:val="003E4AB4"/>
    <w:rsid w:val="003E5B3F"/>
    <w:rsid w:val="003F2BCF"/>
    <w:rsid w:val="003F3CAF"/>
    <w:rsid w:val="003F4BDE"/>
    <w:rsid w:val="003F4DD7"/>
    <w:rsid w:val="003F5CE0"/>
    <w:rsid w:val="003F7175"/>
    <w:rsid w:val="003F7BEE"/>
    <w:rsid w:val="004006B3"/>
    <w:rsid w:val="00401458"/>
    <w:rsid w:val="004023C0"/>
    <w:rsid w:val="00403BB1"/>
    <w:rsid w:val="00403D72"/>
    <w:rsid w:val="0040419E"/>
    <w:rsid w:val="00406A6A"/>
    <w:rsid w:val="00406FCB"/>
    <w:rsid w:val="00407AE6"/>
    <w:rsid w:val="00412C72"/>
    <w:rsid w:val="00415A77"/>
    <w:rsid w:val="00415C41"/>
    <w:rsid w:val="00415E05"/>
    <w:rsid w:val="004166D6"/>
    <w:rsid w:val="00420945"/>
    <w:rsid w:val="004259A5"/>
    <w:rsid w:val="00425C02"/>
    <w:rsid w:val="00426354"/>
    <w:rsid w:val="00431911"/>
    <w:rsid w:val="0043289D"/>
    <w:rsid w:val="0043299D"/>
    <w:rsid w:val="00434106"/>
    <w:rsid w:val="00437020"/>
    <w:rsid w:val="004371CE"/>
    <w:rsid w:val="00440768"/>
    <w:rsid w:val="00445720"/>
    <w:rsid w:val="00446971"/>
    <w:rsid w:val="00447228"/>
    <w:rsid w:val="00447C88"/>
    <w:rsid w:val="0045090A"/>
    <w:rsid w:val="00452A41"/>
    <w:rsid w:val="00454A76"/>
    <w:rsid w:val="00454AE0"/>
    <w:rsid w:val="004559AA"/>
    <w:rsid w:val="004559B2"/>
    <w:rsid w:val="00456731"/>
    <w:rsid w:val="00456BC0"/>
    <w:rsid w:val="004575A8"/>
    <w:rsid w:val="0045760C"/>
    <w:rsid w:val="004579D9"/>
    <w:rsid w:val="00460759"/>
    <w:rsid w:val="00461B97"/>
    <w:rsid w:val="00464162"/>
    <w:rsid w:val="004641D2"/>
    <w:rsid w:val="004654BB"/>
    <w:rsid w:val="00465593"/>
    <w:rsid w:val="00472171"/>
    <w:rsid w:val="00473349"/>
    <w:rsid w:val="00474272"/>
    <w:rsid w:val="0047460E"/>
    <w:rsid w:val="00475CC5"/>
    <w:rsid w:val="00480BAA"/>
    <w:rsid w:val="00480FA2"/>
    <w:rsid w:val="004823CC"/>
    <w:rsid w:val="0048478B"/>
    <w:rsid w:val="00484D68"/>
    <w:rsid w:val="0048609B"/>
    <w:rsid w:val="00486D12"/>
    <w:rsid w:val="004872E9"/>
    <w:rsid w:val="00490AB4"/>
    <w:rsid w:val="00490CEF"/>
    <w:rsid w:val="00494645"/>
    <w:rsid w:val="0049670C"/>
    <w:rsid w:val="004A1BC3"/>
    <w:rsid w:val="004A1D31"/>
    <w:rsid w:val="004A30FA"/>
    <w:rsid w:val="004A3847"/>
    <w:rsid w:val="004A40B2"/>
    <w:rsid w:val="004A49CE"/>
    <w:rsid w:val="004A5498"/>
    <w:rsid w:val="004A66A0"/>
    <w:rsid w:val="004A67A9"/>
    <w:rsid w:val="004A6CCE"/>
    <w:rsid w:val="004B3D4E"/>
    <w:rsid w:val="004B4F25"/>
    <w:rsid w:val="004B66E6"/>
    <w:rsid w:val="004B704F"/>
    <w:rsid w:val="004B755E"/>
    <w:rsid w:val="004B7953"/>
    <w:rsid w:val="004C2FE8"/>
    <w:rsid w:val="004C3CA2"/>
    <w:rsid w:val="004C43D8"/>
    <w:rsid w:val="004C5924"/>
    <w:rsid w:val="004C6CDD"/>
    <w:rsid w:val="004D131E"/>
    <w:rsid w:val="004D1583"/>
    <w:rsid w:val="004D2782"/>
    <w:rsid w:val="004D4058"/>
    <w:rsid w:val="004D4CE1"/>
    <w:rsid w:val="004D71A4"/>
    <w:rsid w:val="004E10C9"/>
    <w:rsid w:val="004E1C51"/>
    <w:rsid w:val="004E25E4"/>
    <w:rsid w:val="004E2A20"/>
    <w:rsid w:val="004E2B13"/>
    <w:rsid w:val="004E3A0F"/>
    <w:rsid w:val="004E6634"/>
    <w:rsid w:val="004E680A"/>
    <w:rsid w:val="004E7374"/>
    <w:rsid w:val="004E738A"/>
    <w:rsid w:val="004E76C8"/>
    <w:rsid w:val="004E7DA9"/>
    <w:rsid w:val="004F1F01"/>
    <w:rsid w:val="004F3D17"/>
    <w:rsid w:val="004F3E1D"/>
    <w:rsid w:val="004F44B9"/>
    <w:rsid w:val="004F5F77"/>
    <w:rsid w:val="004F73BF"/>
    <w:rsid w:val="00501CCE"/>
    <w:rsid w:val="00502042"/>
    <w:rsid w:val="00503D33"/>
    <w:rsid w:val="00505B6C"/>
    <w:rsid w:val="00505E5C"/>
    <w:rsid w:val="00506281"/>
    <w:rsid w:val="0050727A"/>
    <w:rsid w:val="005078C3"/>
    <w:rsid w:val="00507D5B"/>
    <w:rsid w:val="00510B1F"/>
    <w:rsid w:val="00511AC1"/>
    <w:rsid w:val="005138BB"/>
    <w:rsid w:val="0051420C"/>
    <w:rsid w:val="00516234"/>
    <w:rsid w:val="0051654D"/>
    <w:rsid w:val="00516D73"/>
    <w:rsid w:val="00520176"/>
    <w:rsid w:val="0052058B"/>
    <w:rsid w:val="005207E3"/>
    <w:rsid w:val="0052095A"/>
    <w:rsid w:val="00520AC2"/>
    <w:rsid w:val="0052119F"/>
    <w:rsid w:val="0052157F"/>
    <w:rsid w:val="00522493"/>
    <w:rsid w:val="00523C41"/>
    <w:rsid w:val="00523EFC"/>
    <w:rsid w:val="0052481B"/>
    <w:rsid w:val="00525788"/>
    <w:rsid w:val="00526402"/>
    <w:rsid w:val="005306B3"/>
    <w:rsid w:val="0053318F"/>
    <w:rsid w:val="00533BAA"/>
    <w:rsid w:val="00540093"/>
    <w:rsid w:val="00540218"/>
    <w:rsid w:val="005407E9"/>
    <w:rsid w:val="00540930"/>
    <w:rsid w:val="00541EAF"/>
    <w:rsid w:val="00542150"/>
    <w:rsid w:val="00542A6B"/>
    <w:rsid w:val="0054381B"/>
    <w:rsid w:val="005459C9"/>
    <w:rsid w:val="005474C3"/>
    <w:rsid w:val="005505CE"/>
    <w:rsid w:val="005506A6"/>
    <w:rsid w:val="00551DFC"/>
    <w:rsid w:val="00552E2B"/>
    <w:rsid w:val="005536BB"/>
    <w:rsid w:val="00553942"/>
    <w:rsid w:val="0055746F"/>
    <w:rsid w:val="005647E1"/>
    <w:rsid w:val="00564EF4"/>
    <w:rsid w:val="005652A0"/>
    <w:rsid w:val="005678D1"/>
    <w:rsid w:val="00570E92"/>
    <w:rsid w:val="00570F43"/>
    <w:rsid w:val="00571F80"/>
    <w:rsid w:val="005728BE"/>
    <w:rsid w:val="00572EFF"/>
    <w:rsid w:val="0057409E"/>
    <w:rsid w:val="0057414E"/>
    <w:rsid w:val="00575854"/>
    <w:rsid w:val="00575C86"/>
    <w:rsid w:val="00580204"/>
    <w:rsid w:val="0058033B"/>
    <w:rsid w:val="00583624"/>
    <w:rsid w:val="00583A48"/>
    <w:rsid w:val="005846DF"/>
    <w:rsid w:val="00585F5F"/>
    <w:rsid w:val="00590515"/>
    <w:rsid w:val="0059052D"/>
    <w:rsid w:val="00592C04"/>
    <w:rsid w:val="0059691A"/>
    <w:rsid w:val="00597013"/>
    <w:rsid w:val="005A0C01"/>
    <w:rsid w:val="005A2510"/>
    <w:rsid w:val="005A6C30"/>
    <w:rsid w:val="005A75CF"/>
    <w:rsid w:val="005A7E80"/>
    <w:rsid w:val="005B0BA0"/>
    <w:rsid w:val="005B13FF"/>
    <w:rsid w:val="005B1FBA"/>
    <w:rsid w:val="005B2999"/>
    <w:rsid w:val="005B691E"/>
    <w:rsid w:val="005B7795"/>
    <w:rsid w:val="005C1A48"/>
    <w:rsid w:val="005C3D4C"/>
    <w:rsid w:val="005C5992"/>
    <w:rsid w:val="005C59F6"/>
    <w:rsid w:val="005C7998"/>
    <w:rsid w:val="005D17EC"/>
    <w:rsid w:val="005D194A"/>
    <w:rsid w:val="005D3529"/>
    <w:rsid w:val="005D6323"/>
    <w:rsid w:val="005D6919"/>
    <w:rsid w:val="005D6A17"/>
    <w:rsid w:val="005D7D43"/>
    <w:rsid w:val="005E17FB"/>
    <w:rsid w:val="005E25D3"/>
    <w:rsid w:val="005E2FC4"/>
    <w:rsid w:val="005E4C8B"/>
    <w:rsid w:val="005E4F08"/>
    <w:rsid w:val="005E6607"/>
    <w:rsid w:val="005E798D"/>
    <w:rsid w:val="005F18EE"/>
    <w:rsid w:val="005F1AFD"/>
    <w:rsid w:val="005F2AE8"/>
    <w:rsid w:val="005F3C73"/>
    <w:rsid w:val="005F469C"/>
    <w:rsid w:val="005F4C64"/>
    <w:rsid w:val="005F617A"/>
    <w:rsid w:val="0060057F"/>
    <w:rsid w:val="00600BEE"/>
    <w:rsid w:val="00601709"/>
    <w:rsid w:val="00603D10"/>
    <w:rsid w:val="00610FA4"/>
    <w:rsid w:val="00611752"/>
    <w:rsid w:val="00611ECB"/>
    <w:rsid w:val="00611F04"/>
    <w:rsid w:val="006121F6"/>
    <w:rsid w:val="006144A6"/>
    <w:rsid w:val="00620581"/>
    <w:rsid w:val="0062146D"/>
    <w:rsid w:val="00621A58"/>
    <w:rsid w:val="00622B6D"/>
    <w:rsid w:val="0062374B"/>
    <w:rsid w:val="00624135"/>
    <w:rsid w:val="00624679"/>
    <w:rsid w:val="00626817"/>
    <w:rsid w:val="00630C3B"/>
    <w:rsid w:val="00630CBD"/>
    <w:rsid w:val="00631ACB"/>
    <w:rsid w:val="00636F2E"/>
    <w:rsid w:val="006379F1"/>
    <w:rsid w:val="00637DA4"/>
    <w:rsid w:val="00640C4C"/>
    <w:rsid w:val="00641208"/>
    <w:rsid w:val="00641CE7"/>
    <w:rsid w:val="006423F2"/>
    <w:rsid w:val="0064455F"/>
    <w:rsid w:val="00645139"/>
    <w:rsid w:val="006451E6"/>
    <w:rsid w:val="006473C9"/>
    <w:rsid w:val="006474A2"/>
    <w:rsid w:val="00647C73"/>
    <w:rsid w:val="00647CE0"/>
    <w:rsid w:val="00647D2A"/>
    <w:rsid w:val="0065059C"/>
    <w:rsid w:val="00650EB8"/>
    <w:rsid w:val="00652D6D"/>
    <w:rsid w:val="00652F4A"/>
    <w:rsid w:val="00653C37"/>
    <w:rsid w:val="00653C78"/>
    <w:rsid w:val="00654FA7"/>
    <w:rsid w:val="00655DC7"/>
    <w:rsid w:val="00656F89"/>
    <w:rsid w:val="00657074"/>
    <w:rsid w:val="00657250"/>
    <w:rsid w:val="00657DDD"/>
    <w:rsid w:val="00661144"/>
    <w:rsid w:val="00664444"/>
    <w:rsid w:val="0066641E"/>
    <w:rsid w:val="00667357"/>
    <w:rsid w:val="006704C1"/>
    <w:rsid w:val="00670F73"/>
    <w:rsid w:val="0067146F"/>
    <w:rsid w:val="00672C14"/>
    <w:rsid w:val="00673BDE"/>
    <w:rsid w:val="00674F22"/>
    <w:rsid w:val="00675831"/>
    <w:rsid w:val="00675FBA"/>
    <w:rsid w:val="0068074A"/>
    <w:rsid w:val="006824F7"/>
    <w:rsid w:val="006828C9"/>
    <w:rsid w:val="00683B56"/>
    <w:rsid w:val="006840CE"/>
    <w:rsid w:val="006845CD"/>
    <w:rsid w:val="00685E88"/>
    <w:rsid w:val="0068664F"/>
    <w:rsid w:val="00686775"/>
    <w:rsid w:val="00692A75"/>
    <w:rsid w:val="00694DAD"/>
    <w:rsid w:val="006958F4"/>
    <w:rsid w:val="00695EE3"/>
    <w:rsid w:val="006973C8"/>
    <w:rsid w:val="00697410"/>
    <w:rsid w:val="00697595"/>
    <w:rsid w:val="006A00EE"/>
    <w:rsid w:val="006A066A"/>
    <w:rsid w:val="006A13AA"/>
    <w:rsid w:val="006A234B"/>
    <w:rsid w:val="006A388C"/>
    <w:rsid w:val="006A5449"/>
    <w:rsid w:val="006A5773"/>
    <w:rsid w:val="006A64C6"/>
    <w:rsid w:val="006A66B6"/>
    <w:rsid w:val="006B08D1"/>
    <w:rsid w:val="006B43D2"/>
    <w:rsid w:val="006B62A8"/>
    <w:rsid w:val="006B6F3B"/>
    <w:rsid w:val="006C0EBF"/>
    <w:rsid w:val="006C181D"/>
    <w:rsid w:val="006C2CFC"/>
    <w:rsid w:val="006C3599"/>
    <w:rsid w:val="006C3B36"/>
    <w:rsid w:val="006C4B8B"/>
    <w:rsid w:val="006C6C76"/>
    <w:rsid w:val="006C7B3D"/>
    <w:rsid w:val="006D206D"/>
    <w:rsid w:val="006D52D5"/>
    <w:rsid w:val="006D713A"/>
    <w:rsid w:val="006D7340"/>
    <w:rsid w:val="006E3C65"/>
    <w:rsid w:val="006E3E6A"/>
    <w:rsid w:val="006E7658"/>
    <w:rsid w:val="006E7849"/>
    <w:rsid w:val="006E7AD8"/>
    <w:rsid w:val="006F056B"/>
    <w:rsid w:val="006F1514"/>
    <w:rsid w:val="006F1A6E"/>
    <w:rsid w:val="006F1DF3"/>
    <w:rsid w:val="006F2BE4"/>
    <w:rsid w:val="006F380A"/>
    <w:rsid w:val="006F3AD7"/>
    <w:rsid w:val="006F4453"/>
    <w:rsid w:val="006F4FFF"/>
    <w:rsid w:val="006F5495"/>
    <w:rsid w:val="006F5B05"/>
    <w:rsid w:val="006F635D"/>
    <w:rsid w:val="006F723F"/>
    <w:rsid w:val="006F72B8"/>
    <w:rsid w:val="0070279B"/>
    <w:rsid w:val="0070421B"/>
    <w:rsid w:val="0070541A"/>
    <w:rsid w:val="007074A8"/>
    <w:rsid w:val="00707DAF"/>
    <w:rsid w:val="0071227D"/>
    <w:rsid w:val="007205C4"/>
    <w:rsid w:val="00720697"/>
    <w:rsid w:val="0072273A"/>
    <w:rsid w:val="00725A62"/>
    <w:rsid w:val="00725CB9"/>
    <w:rsid w:val="00727354"/>
    <w:rsid w:val="00727C09"/>
    <w:rsid w:val="0073028C"/>
    <w:rsid w:val="00730294"/>
    <w:rsid w:val="007304BF"/>
    <w:rsid w:val="0073221A"/>
    <w:rsid w:val="00734256"/>
    <w:rsid w:val="00734891"/>
    <w:rsid w:val="00734D38"/>
    <w:rsid w:val="0073702E"/>
    <w:rsid w:val="007376C9"/>
    <w:rsid w:val="007410F7"/>
    <w:rsid w:val="007412EB"/>
    <w:rsid w:val="00741B0E"/>
    <w:rsid w:val="0074290D"/>
    <w:rsid w:val="00742CF2"/>
    <w:rsid w:val="007435C1"/>
    <w:rsid w:val="00745AD4"/>
    <w:rsid w:val="00745C16"/>
    <w:rsid w:val="00747AAE"/>
    <w:rsid w:val="00747B0D"/>
    <w:rsid w:val="00754879"/>
    <w:rsid w:val="00756A8C"/>
    <w:rsid w:val="00757F3E"/>
    <w:rsid w:val="00760E9D"/>
    <w:rsid w:val="007620D0"/>
    <w:rsid w:val="00762350"/>
    <w:rsid w:val="00762BAB"/>
    <w:rsid w:val="00763129"/>
    <w:rsid w:val="007633BC"/>
    <w:rsid w:val="00763B8E"/>
    <w:rsid w:val="00763C58"/>
    <w:rsid w:val="0076726D"/>
    <w:rsid w:val="00770F49"/>
    <w:rsid w:val="00771743"/>
    <w:rsid w:val="00773578"/>
    <w:rsid w:val="00773B08"/>
    <w:rsid w:val="00773EBA"/>
    <w:rsid w:val="00774503"/>
    <w:rsid w:val="00776F1D"/>
    <w:rsid w:val="00777AD4"/>
    <w:rsid w:val="007810EB"/>
    <w:rsid w:val="007811F8"/>
    <w:rsid w:val="00782A80"/>
    <w:rsid w:val="00782C09"/>
    <w:rsid w:val="00784B7B"/>
    <w:rsid w:val="007853AC"/>
    <w:rsid w:val="00785BA5"/>
    <w:rsid w:val="00786158"/>
    <w:rsid w:val="007863AF"/>
    <w:rsid w:val="007863CF"/>
    <w:rsid w:val="0079063C"/>
    <w:rsid w:val="00791971"/>
    <w:rsid w:val="00791C0B"/>
    <w:rsid w:val="00793D4C"/>
    <w:rsid w:val="00793D5F"/>
    <w:rsid w:val="00795284"/>
    <w:rsid w:val="007955E2"/>
    <w:rsid w:val="007A0495"/>
    <w:rsid w:val="007A1215"/>
    <w:rsid w:val="007A1782"/>
    <w:rsid w:val="007A2172"/>
    <w:rsid w:val="007A217D"/>
    <w:rsid w:val="007A2FB2"/>
    <w:rsid w:val="007A51DE"/>
    <w:rsid w:val="007A614B"/>
    <w:rsid w:val="007A7C0F"/>
    <w:rsid w:val="007B1BCB"/>
    <w:rsid w:val="007B239A"/>
    <w:rsid w:val="007B36AC"/>
    <w:rsid w:val="007B3B12"/>
    <w:rsid w:val="007B6011"/>
    <w:rsid w:val="007B644E"/>
    <w:rsid w:val="007B792F"/>
    <w:rsid w:val="007C0ED8"/>
    <w:rsid w:val="007C241D"/>
    <w:rsid w:val="007C404A"/>
    <w:rsid w:val="007C756E"/>
    <w:rsid w:val="007C789A"/>
    <w:rsid w:val="007C79D2"/>
    <w:rsid w:val="007D27A5"/>
    <w:rsid w:val="007D28FD"/>
    <w:rsid w:val="007D2992"/>
    <w:rsid w:val="007D4C3E"/>
    <w:rsid w:val="007D4C91"/>
    <w:rsid w:val="007D5004"/>
    <w:rsid w:val="007D58D4"/>
    <w:rsid w:val="007D5947"/>
    <w:rsid w:val="007E2389"/>
    <w:rsid w:val="007E23DA"/>
    <w:rsid w:val="007E37CF"/>
    <w:rsid w:val="007E57AD"/>
    <w:rsid w:val="007E5F9D"/>
    <w:rsid w:val="007E7256"/>
    <w:rsid w:val="007E77A1"/>
    <w:rsid w:val="007F061E"/>
    <w:rsid w:val="007F1C9A"/>
    <w:rsid w:val="007F3BA1"/>
    <w:rsid w:val="007F4263"/>
    <w:rsid w:val="007F4D29"/>
    <w:rsid w:val="007F70CE"/>
    <w:rsid w:val="00800A8A"/>
    <w:rsid w:val="008024B0"/>
    <w:rsid w:val="00802A96"/>
    <w:rsid w:val="00802D6F"/>
    <w:rsid w:val="00802E7A"/>
    <w:rsid w:val="00802F9F"/>
    <w:rsid w:val="008038FB"/>
    <w:rsid w:val="00803EFF"/>
    <w:rsid w:val="008043B1"/>
    <w:rsid w:val="008108A5"/>
    <w:rsid w:val="00810C21"/>
    <w:rsid w:val="00810E1B"/>
    <w:rsid w:val="00810F20"/>
    <w:rsid w:val="008111F2"/>
    <w:rsid w:val="0081234D"/>
    <w:rsid w:val="00817D02"/>
    <w:rsid w:val="008202ED"/>
    <w:rsid w:val="0082126C"/>
    <w:rsid w:val="008226B0"/>
    <w:rsid w:val="008242C9"/>
    <w:rsid w:val="00825EE3"/>
    <w:rsid w:val="00825F61"/>
    <w:rsid w:val="00826BBA"/>
    <w:rsid w:val="00827392"/>
    <w:rsid w:val="00831D2D"/>
    <w:rsid w:val="008329E7"/>
    <w:rsid w:val="008340E0"/>
    <w:rsid w:val="00834109"/>
    <w:rsid w:val="008348CC"/>
    <w:rsid w:val="00837A39"/>
    <w:rsid w:val="00837B7E"/>
    <w:rsid w:val="00837BC6"/>
    <w:rsid w:val="00837C5E"/>
    <w:rsid w:val="00837D17"/>
    <w:rsid w:val="00840491"/>
    <w:rsid w:val="008406FC"/>
    <w:rsid w:val="00840D8E"/>
    <w:rsid w:val="00840DD5"/>
    <w:rsid w:val="008416D4"/>
    <w:rsid w:val="008440D0"/>
    <w:rsid w:val="00844390"/>
    <w:rsid w:val="00844A10"/>
    <w:rsid w:val="0084664A"/>
    <w:rsid w:val="00847CD0"/>
    <w:rsid w:val="008501F6"/>
    <w:rsid w:val="00850D11"/>
    <w:rsid w:val="008518FE"/>
    <w:rsid w:val="0085246B"/>
    <w:rsid w:val="00853360"/>
    <w:rsid w:val="00853C14"/>
    <w:rsid w:val="00853E8E"/>
    <w:rsid w:val="008542AE"/>
    <w:rsid w:val="00856053"/>
    <w:rsid w:val="00860AB4"/>
    <w:rsid w:val="00864F92"/>
    <w:rsid w:val="008668C2"/>
    <w:rsid w:val="00867483"/>
    <w:rsid w:val="00867F71"/>
    <w:rsid w:val="00873599"/>
    <w:rsid w:val="00873CBF"/>
    <w:rsid w:val="00875F94"/>
    <w:rsid w:val="00876202"/>
    <w:rsid w:val="008768E1"/>
    <w:rsid w:val="008771C7"/>
    <w:rsid w:val="00877FF5"/>
    <w:rsid w:val="00880C28"/>
    <w:rsid w:val="00881475"/>
    <w:rsid w:val="00882FA0"/>
    <w:rsid w:val="008844FB"/>
    <w:rsid w:val="00886D79"/>
    <w:rsid w:val="008919E2"/>
    <w:rsid w:val="00892D62"/>
    <w:rsid w:val="00893057"/>
    <w:rsid w:val="00895750"/>
    <w:rsid w:val="00895A93"/>
    <w:rsid w:val="00895B24"/>
    <w:rsid w:val="00895CB7"/>
    <w:rsid w:val="0089629B"/>
    <w:rsid w:val="00896B7A"/>
    <w:rsid w:val="008A0F62"/>
    <w:rsid w:val="008A3AA4"/>
    <w:rsid w:val="008A60A5"/>
    <w:rsid w:val="008B1147"/>
    <w:rsid w:val="008B2245"/>
    <w:rsid w:val="008B2366"/>
    <w:rsid w:val="008B256F"/>
    <w:rsid w:val="008B2D8E"/>
    <w:rsid w:val="008B416D"/>
    <w:rsid w:val="008B4E2A"/>
    <w:rsid w:val="008B6000"/>
    <w:rsid w:val="008B62A6"/>
    <w:rsid w:val="008B67D3"/>
    <w:rsid w:val="008B6E4F"/>
    <w:rsid w:val="008B6F34"/>
    <w:rsid w:val="008B74E9"/>
    <w:rsid w:val="008C18CC"/>
    <w:rsid w:val="008C26B2"/>
    <w:rsid w:val="008C3CD8"/>
    <w:rsid w:val="008C5E22"/>
    <w:rsid w:val="008D2157"/>
    <w:rsid w:val="008D2301"/>
    <w:rsid w:val="008D2F5C"/>
    <w:rsid w:val="008D306C"/>
    <w:rsid w:val="008D3873"/>
    <w:rsid w:val="008D38B0"/>
    <w:rsid w:val="008D61CD"/>
    <w:rsid w:val="008E1E4A"/>
    <w:rsid w:val="008E1FAA"/>
    <w:rsid w:val="008E2312"/>
    <w:rsid w:val="008E238B"/>
    <w:rsid w:val="008E35F8"/>
    <w:rsid w:val="008E4F13"/>
    <w:rsid w:val="008E5424"/>
    <w:rsid w:val="008E5D36"/>
    <w:rsid w:val="008E7A0A"/>
    <w:rsid w:val="008F0867"/>
    <w:rsid w:val="008F332F"/>
    <w:rsid w:val="008F3A7F"/>
    <w:rsid w:val="008F7A73"/>
    <w:rsid w:val="008F7BF1"/>
    <w:rsid w:val="0090036B"/>
    <w:rsid w:val="00900E6C"/>
    <w:rsid w:val="009027DD"/>
    <w:rsid w:val="00903B03"/>
    <w:rsid w:val="00906F84"/>
    <w:rsid w:val="00907008"/>
    <w:rsid w:val="00907F9F"/>
    <w:rsid w:val="0091025F"/>
    <w:rsid w:val="00913B4D"/>
    <w:rsid w:val="00914C75"/>
    <w:rsid w:val="009150A5"/>
    <w:rsid w:val="009157C1"/>
    <w:rsid w:val="00915D73"/>
    <w:rsid w:val="00915E1C"/>
    <w:rsid w:val="00915E2E"/>
    <w:rsid w:val="009162C0"/>
    <w:rsid w:val="009168FD"/>
    <w:rsid w:val="009175A3"/>
    <w:rsid w:val="00923508"/>
    <w:rsid w:val="0093087C"/>
    <w:rsid w:val="00930E46"/>
    <w:rsid w:val="00930F15"/>
    <w:rsid w:val="009310DC"/>
    <w:rsid w:val="009314D7"/>
    <w:rsid w:val="00932EC3"/>
    <w:rsid w:val="00932FF4"/>
    <w:rsid w:val="009339FD"/>
    <w:rsid w:val="00933A09"/>
    <w:rsid w:val="00933E98"/>
    <w:rsid w:val="00937A16"/>
    <w:rsid w:val="00941392"/>
    <w:rsid w:val="00941F26"/>
    <w:rsid w:val="00944307"/>
    <w:rsid w:val="009453F5"/>
    <w:rsid w:val="0094737F"/>
    <w:rsid w:val="0094790F"/>
    <w:rsid w:val="00951874"/>
    <w:rsid w:val="00952E62"/>
    <w:rsid w:val="009543D2"/>
    <w:rsid w:val="0095552C"/>
    <w:rsid w:val="009556C5"/>
    <w:rsid w:val="009561CD"/>
    <w:rsid w:val="00956D04"/>
    <w:rsid w:val="00962C10"/>
    <w:rsid w:val="00963358"/>
    <w:rsid w:val="00963AF0"/>
    <w:rsid w:val="00963C09"/>
    <w:rsid w:val="00963E29"/>
    <w:rsid w:val="00965E58"/>
    <w:rsid w:val="009665C7"/>
    <w:rsid w:val="0096754C"/>
    <w:rsid w:val="0097100C"/>
    <w:rsid w:val="00972EAC"/>
    <w:rsid w:val="0097648C"/>
    <w:rsid w:val="009819FD"/>
    <w:rsid w:val="009836A9"/>
    <w:rsid w:val="00984CC3"/>
    <w:rsid w:val="00984EBA"/>
    <w:rsid w:val="009869F4"/>
    <w:rsid w:val="00990B1D"/>
    <w:rsid w:val="00991554"/>
    <w:rsid w:val="00992468"/>
    <w:rsid w:val="009930CF"/>
    <w:rsid w:val="009A11B8"/>
    <w:rsid w:val="009A11DF"/>
    <w:rsid w:val="009A14B0"/>
    <w:rsid w:val="009A16C8"/>
    <w:rsid w:val="009A3744"/>
    <w:rsid w:val="009A4441"/>
    <w:rsid w:val="009A5118"/>
    <w:rsid w:val="009A59C9"/>
    <w:rsid w:val="009A68CA"/>
    <w:rsid w:val="009A69E5"/>
    <w:rsid w:val="009A73E5"/>
    <w:rsid w:val="009B1283"/>
    <w:rsid w:val="009B1ACA"/>
    <w:rsid w:val="009B26C8"/>
    <w:rsid w:val="009B441B"/>
    <w:rsid w:val="009B5ADA"/>
    <w:rsid w:val="009C07B9"/>
    <w:rsid w:val="009C596F"/>
    <w:rsid w:val="009C60C8"/>
    <w:rsid w:val="009C63D2"/>
    <w:rsid w:val="009D1CA3"/>
    <w:rsid w:val="009D245C"/>
    <w:rsid w:val="009D312B"/>
    <w:rsid w:val="009D3BFD"/>
    <w:rsid w:val="009D406D"/>
    <w:rsid w:val="009D63BC"/>
    <w:rsid w:val="009D6545"/>
    <w:rsid w:val="009E0117"/>
    <w:rsid w:val="009E15B0"/>
    <w:rsid w:val="009E347C"/>
    <w:rsid w:val="009E595F"/>
    <w:rsid w:val="009E60CD"/>
    <w:rsid w:val="009E7394"/>
    <w:rsid w:val="009E7834"/>
    <w:rsid w:val="009E7CA2"/>
    <w:rsid w:val="009F050B"/>
    <w:rsid w:val="009F0553"/>
    <w:rsid w:val="009F129A"/>
    <w:rsid w:val="009F18C9"/>
    <w:rsid w:val="009F1EFC"/>
    <w:rsid w:val="009F249A"/>
    <w:rsid w:val="009F4BFE"/>
    <w:rsid w:val="009F5ED2"/>
    <w:rsid w:val="009F68C6"/>
    <w:rsid w:val="009F7D91"/>
    <w:rsid w:val="009F7F4D"/>
    <w:rsid w:val="00A00E50"/>
    <w:rsid w:val="00A01BD6"/>
    <w:rsid w:val="00A01C1A"/>
    <w:rsid w:val="00A02383"/>
    <w:rsid w:val="00A02529"/>
    <w:rsid w:val="00A0557F"/>
    <w:rsid w:val="00A06A6B"/>
    <w:rsid w:val="00A07343"/>
    <w:rsid w:val="00A076E8"/>
    <w:rsid w:val="00A1018B"/>
    <w:rsid w:val="00A102E4"/>
    <w:rsid w:val="00A1149C"/>
    <w:rsid w:val="00A13539"/>
    <w:rsid w:val="00A14FD4"/>
    <w:rsid w:val="00A15E3D"/>
    <w:rsid w:val="00A172BC"/>
    <w:rsid w:val="00A1768A"/>
    <w:rsid w:val="00A17B03"/>
    <w:rsid w:val="00A17BFE"/>
    <w:rsid w:val="00A20EDF"/>
    <w:rsid w:val="00A21BD0"/>
    <w:rsid w:val="00A2228E"/>
    <w:rsid w:val="00A22A69"/>
    <w:rsid w:val="00A23AF0"/>
    <w:rsid w:val="00A260B3"/>
    <w:rsid w:val="00A3024E"/>
    <w:rsid w:val="00A30921"/>
    <w:rsid w:val="00A31B5C"/>
    <w:rsid w:val="00A3390A"/>
    <w:rsid w:val="00A347AB"/>
    <w:rsid w:val="00A406D2"/>
    <w:rsid w:val="00A40805"/>
    <w:rsid w:val="00A4307E"/>
    <w:rsid w:val="00A44FE3"/>
    <w:rsid w:val="00A5048D"/>
    <w:rsid w:val="00A50512"/>
    <w:rsid w:val="00A50586"/>
    <w:rsid w:val="00A50B02"/>
    <w:rsid w:val="00A52B35"/>
    <w:rsid w:val="00A532FD"/>
    <w:rsid w:val="00A54875"/>
    <w:rsid w:val="00A57426"/>
    <w:rsid w:val="00A57E0C"/>
    <w:rsid w:val="00A61425"/>
    <w:rsid w:val="00A62332"/>
    <w:rsid w:val="00A62DA6"/>
    <w:rsid w:val="00A642C6"/>
    <w:rsid w:val="00A64558"/>
    <w:rsid w:val="00A656A1"/>
    <w:rsid w:val="00A714CD"/>
    <w:rsid w:val="00A716FC"/>
    <w:rsid w:val="00A739FC"/>
    <w:rsid w:val="00A73F71"/>
    <w:rsid w:val="00A7473D"/>
    <w:rsid w:val="00A75C55"/>
    <w:rsid w:val="00A76C25"/>
    <w:rsid w:val="00A779FF"/>
    <w:rsid w:val="00A80CBB"/>
    <w:rsid w:val="00A815E9"/>
    <w:rsid w:val="00A8398F"/>
    <w:rsid w:val="00A853D3"/>
    <w:rsid w:val="00A93A46"/>
    <w:rsid w:val="00A9638A"/>
    <w:rsid w:val="00AA0FA5"/>
    <w:rsid w:val="00AA1254"/>
    <w:rsid w:val="00AA56AE"/>
    <w:rsid w:val="00AA5B70"/>
    <w:rsid w:val="00AA7EE4"/>
    <w:rsid w:val="00AB0B71"/>
    <w:rsid w:val="00AB1C1F"/>
    <w:rsid w:val="00AB35EE"/>
    <w:rsid w:val="00AB381A"/>
    <w:rsid w:val="00AB4637"/>
    <w:rsid w:val="00AB6257"/>
    <w:rsid w:val="00AB6341"/>
    <w:rsid w:val="00AB6C22"/>
    <w:rsid w:val="00AB729E"/>
    <w:rsid w:val="00AC04C4"/>
    <w:rsid w:val="00AC1E54"/>
    <w:rsid w:val="00AC2D57"/>
    <w:rsid w:val="00AC4D43"/>
    <w:rsid w:val="00AC6208"/>
    <w:rsid w:val="00AC7065"/>
    <w:rsid w:val="00AC7631"/>
    <w:rsid w:val="00AD2247"/>
    <w:rsid w:val="00AD3323"/>
    <w:rsid w:val="00AD3B37"/>
    <w:rsid w:val="00AD661A"/>
    <w:rsid w:val="00AD794C"/>
    <w:rsid w:val="00AE1349"/>
    <w:rsid w:val="00AE1422"/>
    <w:rsid w:val="00AE5593"/>
    <w:rsid w:val="00AE64CE"/>
    <w:rsid w:val="00AE750E"/>
    <w:rsid w:val="00AE7556"/>
    <w:rsid w:val="00AE7C21"/>
    <w:rsid w:val="00AF129D"/>
    <w:rsid w:val="00AF29EA"/>
    <w:rsid w:val="00AF396E"/>
    <w:rsid w:val="00AF4B7D"/>
    <w:rsid w:val="00AF6142"/>
    <w:rsid w:val="00AF64CF"/>
    <w:rsid w:val="00AF65FA"/>
    <w:rsid w:val="00AF73CA"/>
    <w:rsid w:val="00AF747F"/>
    <w:rsid w:val="00AF7580"/>
    <w:rsid w:val="00B00740"/>
    <w:rsid w:val="00B0302F"/>
    <w:rsid w:val="00B03BB5"/>
    <w:rsid w:val="00B03F93"/>
    <w:rsid w:val="00B042A8"/>
    <w:rsid w:val="00B0476D"/>
    <w:rsid w:val="00B04B7C"/>
    <w:rsid w:val="00B04E57"/>
    <w:rsid w:val="00B05516"/>
    <w:rsid w:val="00B05E8D"/>
    <w:rsid w:val="00B06FAF"/>
    <w:rsid w:val="00B06FFD"/>
    <w:rsid w:val="00B07792"/>
    <w:rsid w:val="00B103BD"/>
    <w:rsid w:val="00B10F5B"/>
    <w:rsid w:val="00B121C0"/>
    <w:rsid w:val="00B1453C"/>
    <w:rsid w:val="00B14879"/>
    <w:rsid w:val="00B154F7"/>
    <w:rsid w:val="00B15BA4"/>
    <w:rsid w:val="00B162C1"/>
    <w:rsid w:val="00B16417"/>
    <w:rsid w:val="00B179AC"/>
    <w:rsid w:val="00B2153D"/>
    <w:rsid w:val="00B2214F"/>
    <w:rsid w:val="00B232CF"/>
    <w:rsid w:val="00B24AEE"/>
    <w:rsid w:val="00B25D57"/>
    <w:rsid w:val="00B27994"/>
    <w:rsid w:val="00B3286C"/>
    <w:rsid w:val="00B40BEE"/>
    <w:rsid w:val="00B411DA"/>
    <w:rsid w:val="00B42157"/>
    <w:rsid w:val="00B421C6"/>
    <w:rsid w:val="00B436C8"/>
    <w:rsid w:val="00B444EB"/>
    <w:rsid w:val="00B46ACE"/>
    <w:rsid w:val="00B5150F"/>
    <w:rsid w:val="00B51940"/>
    <w:rsid w:val="00B54B94"/>
    <w:rsid w:val="00B5638A"/>
    <w:rsid w:val="00B56BCD"/>
    <w:rsid w:val="00B575A8"/>
    <w:rsid w:val="00B60754"/>
    <w:rsid w:val="00B6079C"/>
    <w:rsid w:val="00B60C10"/>
    <w:rsid w:val="00B6103C"/>
    <w:rsid w:val="00B61124"/>
    <w:rsid w:val="00B62395"/>
    <w:rsid w:val="00B649D8"/>
    <w:rsid w:val="00B656C5"/>
    <w:rsid w:val="00B75E93"/>
    <w:rsid w:val="00B763D4"/>
    <w:rsid w:val="00B8173E"/>
    <w:rsid w:val="00B817B2"/>
    <w:rsid w:val="00B84378"/>
    <w:rsid w:val="00B84853"/>
    <w:rsid w:val="00B85C5F"/>
    <w:rsid w:val="00B906D6"/>
    <w:rsid w:val="00B90D5F"/>
    <w:rsid w:val="00B9182A"/>
    <w:rsid w:val="00B94A61"/>
    <w:rsid w:val="00B97A98"/>
    <w:rsid w:val="00BA044F"/>
    <w:rsid w:val="00BA1EB6"/>
    <w:rsid w:val="00BA2600"/>
    <w:rsid w:val="00BA4778"/>
    <w:rsid w:val="00BA53EE"/>
    <w:rsid w:val="00BA6343"/>
    <w:rsid w:val="00BA7F86"/>
    <w:rsid w:val="00BB060B"/>
    <w:rsid w:val="00BB09F6"/>
    <w:rsid w:val="00BB0FEC"/>
    <w:rsid w:val="00BB1655"/>
    <w:rsid w:val="00BB2296"/>
    <w:rsid w:val="00BB281F"/>
    <w:rsid w:val="00BB3405"/>
    <w:rsid w:val="00BB46CA"/>
    <w:rsid w:val="00BB522C"/>
    <w:rsid w:val="00BB55FD"/>
    <w:rsid w:val="00BB72CD"/>
    <w:rsid w:val="00BC0582"/>
    <w:rsid w:val="00BC11E0"/>
    <w:rsid w:val="00BC127F"/>
    <w:rsid w:val="00BC197C"/>
    <w:rsid w:val="00BC20C8"/>
    <w:rsid w:val="00BC3C3B"/>
    <w:rsid w:val="00BC4D41"/>
    <w:rsid w:val="00BC6AF6"/>
    <w:rsid w:val="00BD0051"/>
    <w:rsid w:val="00BD03F3"/>
    <w:rsid w:val="00BD5264"/>
    <w:rsid w:val="00BD5312"/>
    <w:rsid w:val="00BD7E48"/>
    <w:rsid w:val="00BE56D6"/>
    <w:rsid w:val="00BE60A5"/>
    <w:rsid w:val="00BE6D66"/>
    <w:rsid w:val="00BE788C"/>
    <w:rsid w:val="00BF006C"/>
    <w:rsid w:val="00BF0268"/>
    <w:rsid w:val="00BF1606"/>
    <w:rsid w:val="00BF294F"/>
    <w:rsid w:val="00BF2B69"/>
    <w:rsid w:val="00BF3574"/>
    <w:rsid w:val="00BF3EA3"/>
    <w:rsid w:val="00BF6BDC"/>
    <w:rsid w:val="00BF76A0"/>
    <w:rsid w:val="00C009D7"/>
    <w:rsid w:val="00C0221A"/>
    <w:rsid w:val="00C04DFF"/>
    <w:rsid w:val="00C06434"/>
    <w:rsid w:val="00C067C2"/>
    <w:rsid w:val="00C07434"/>
    <w:rsid w:val="00C1072C"/>
    <w:rsid w:val="00C10CEB"/>
    <w:rsid w:val="00C11603"/>
    <w:rsid w:val="00C140EB"/>
    <w:rsid w:val="00C149DA"/>
    <w:rsid w:val="00C15802"/>
    <w:rsid w:val="00C15E28"/>
    <w:rsid w:val="00C161CE"/>
    <w:rsid w:val="00C203E5"/>
    <w:rsid w:val="00C250CB"/>
    <w:rsid w:val="00C256A7"/>
    <w:rsid w:val="00C2637D"/>
    <w:rsid w:val="00C267ED"/>
    <w:rsid w:val="00C2728F"/>
    <w:rsid w:val="00C303E0"/>
    <w:rsid w:val="00C32DC3"/>
    <w:rsid w:val="00C33126"/>
    <w:rsid w:val="00C352B9"/>
    <w:rsid w:val="00C3588F"/>
    <w:rsid w:val="00C37A4B"/>
    <w:rsid w:val="00C40509"/>
    <w:rsid w:val="00C40F99"/>
    <w:rsid w:val="00C41FB3"/>
    <w:rsid w:val="00C4236E"/>
    <w:rsid w:val="00C42A2E"/>
    <w:rsid w:val="00C437FD"/>
    <w:rsid w:val="00C45D17"/>
    <w:rsid w:val="00C479FD"/>
    <w:rsid w:val="00C47A30"/>
    <w:rsid w:val="00C51397"/>
    <w:rsid w:val="00C52455"/>
    <w:rsid w:val="00C54ECC"/>
    <w:rsid w:val="00C54EE8"/>
    <w:rsid w:val="00C55750"/>
    <w:rsid w:val="00C60C18"/>
    <w:rsid w:val="00C61790"/>
    <w:rsid w:val="00C620B0"/>
    <w:rsid w:val="00C626A1"/>
    <w:rsid w:val="00C6274D"/>
    <w:rsid w:val="00C62A5B"/>
    <w:rsid w:val="00C62AF4"/>
    <w:rsid w:val="00C63FC0"/>
    <w:rsid w:val="00C65618"/>
    <w:rsid w:val="00C670FE"/>
    <w:rsid w:val="00C746DF"/>
    <w:rsid w:val="00C751BF"/>
    <w:rsid w:val="00C75EBF"/>
    <w:rsid w:val="00C75FCE"/>
    <w:rsid w:val="00C765D9"/>
    <w:rsid w:val="00C7664E"/>
    <w:rsid w:val="00C77CEB"/>
    <w:rsid w:val="00C8015A"/>
    <w:rsid w:val="00C81CB6"/>
    <w:rsid w:val="00C826ED"/>
    <w:rsid w:val="00C8372C"/>
    <w:rsid w:val="00C83837"/>
    <w:rsid w:val="00C863DD"/>
    <w:rsid w:val="00C86798"/>
    <w:rsid w:val="00C87438"/>
    <w:rsid w:val="00C90C22"/>
    <w:rsid w:val="00C90C93"/>
    <w:rsid w:val="00C910D8"/>
    <w:rsid w:val="00C91C7B"/>
    <w:rsid w:val="00C93A30"/>
    <w:rsid w:val="00C94FB5"/>
    <w:rsid w:val="00C95236"/>
    <w:rsid w:val="00CA0517"/>
    <w:rsid w:val="00CA2366"/>
    <w:rsid w:val="00CA3246"/>
    <w:rsid w:val="00CA3FE8"/>
    <w:rsid w:val="00CA4641"/>
    <w:rsid w:val="00CA57E3"/>
    <w:rsid w:val="00CA690D"/>
    <w:rsid w:val="00CA6DCC"/>
    <w:rsid w:val="00CB170E"/>
    <w:rsid w:val="00CB2914"/>
    <w:rsid w:val="00CB497D"/>
    <w:rsid w:val="00CB51E3"/>
    <w:rsid w:val="00CB62FD"/>
    <w:rsid w:val="00CB7425"/>
    <w:rsid w:val="00CB7C70"/>
    <w:rsid w:val="00CC14DB"/>
    <w:rsid w:val="00CC1B47"/>
    <w:rsid w:val="00CC1FA8"/>
    <w:rsid w:val="00CC358A"/>
    <w:rsid w:val="00CC3770"/>
    <w:rsid w:val="00CC4D6B"/>
    <w:rsid w:val="00CC5CE7"/>
    <w:rsid w:val="00CD031F"/>
    <w:rsid w:val="00CD1E35"/>
    <w:rsid w:val="00CD2BEA"/>
    <w:rsid w:val="00CD2CCA"/>
    <w:rsid w:val="00CD4898"/>
    <w:rsid w:val="00CD5A68"/>
    <w:rsid w:val="00CD6486"/>
    <w:rsid w:val="00CD7C69"/>
    <w:rsid w:val="00CE0E81"/>
    <w:rsid w:val="00CE0E89"/>
    <w:rsid w:val="00CE12C0"/>
    <w:rsid w:val="00CE1307"/>
    <w:rsid w:val="00CE404D"/>
    <w:rsid w:val="00CE41A8"/>
    <w:rsid w:val="00CE434F"/>
    <w:rsid w:val="00CE70DB"/>
    <w:rsid w:val="00CF122A"/>
    <w:rsid w:val="00CF1EC9"/>
    <w:rsid w:val="00CF221A"/>
    <w:rsid w:val="00CF228E"/>
    <w:rsid w:val="00CF2870"/>
    <w:rsid w:val="00CF2928"/>
    <w:rsid w:val="00CF2C3A"/>
    <w:rsid w:val="00CF39C1"/>
    <w:rsid w:val="00CF3BFC"/>
    <w:rsid w:val="00CF54A6"/>
    <w:rsid w:val="00CF7AE5"/>
    <w:rsid w:val="00D015CC"/>
    <w:rsid w:val="00D0160E"/>
    <w:rsid w:val="00D018FE"/>
    <w:rsid w:val="00D01C53"/>
    <w:rsid w:val="00D0334B"/>
    <w:rsid w:val="00D03BD9"/>
    <w:rsid w:val="00D04A2F"/>
    <w:rsid w:val="00D06981"/>
    <w:rsid w:val="00D1139A"/>
    <w:rsid w:val="00D116F2"/>
    <w:rsid w:val="00D11D91"/>
    <w:rsid w:val="00D12D04"/>
    <w:rsid w:val="00D13401"/>
    <w:rsid w:val="00D13824"/>
    <w:rsid w:val="00D13DB5"/>
    <w:rsid w:val="00D141C6"/>
    <w:rsid w:val="00D15C41"/>
    <w:rsid w:val="00D169AA"/>
    <w:rsid w:val="00D20098"/>
    <w:rsid w:val="00D20237"/>
    <w:rsid w:val="00D2048B"/>
    <w:rsid w:val="00D20F00"/>
    <w:rsid w:val="00D21CB9"/>
    <w:rsid w:val="00D2463E"/>
    <w:rsid w:val="00D24889"/>
    <w:rsid w:val="00D25739"/>
    <w:rsid w:val="00D26619"/>
    <w:rsid w:val="00D26C3C"/>
    <w:rsid w:val="00D3099C"/>
    <w:rsid w:val="00D31B01"/>
    <w:rsid w:val="00D32CD7"/>
    <w:rsid w:val="00D373BF"/>
    <w:rsid w:val="00D40E44"/>
    <w:rsid w:val="00D41B56"/>
    <w:rsid w:val="00D42B3F"/>
    <w:rsid w:val="00D43F55"/>
    <w:rsid w:val="00D43F71"/>
    <w:rsid w:val="00D46038"/>
    <w:rsid w:val="00D46A9D"/>
    <w:rsid w:val="00D479EA"/>
    <w:rsid w:val="00D54199"/>
    <w:rsid w:val="00D55787"/>
    <w:rsid w:val="00D56D06"/>
    <w:rsid w:val="00D579B2"/>
    <w:rsid w:val="00D602CB"/>
    <w:rsid w:val="00D62177"/>
    <w:rsid w:val="00D62C82"/>
    <w:rsid w:val="00D63417"/>
    <w:rsid w:val="00D63937"/>
    <w:rsid w:val="00D67F42"/>
    <w:rsid w:val="00D710D4"/>
    <w:rsid w:val="00D715A4"/>
    <w:rsid w:val="00D71866"/>
    <w:rsid w:val="00D73813"/>
    <w:rsid w:val="00D73C6E"/>
    <w:rsid w:val="00D73D30"/>
    <w:rsid w:val="00D74755"/>
    <w:rsid w:val="00D751B0"/>
    <w:rsid w:val="00D76511"/>
    <w:rsid w:val="00D802C8"/>
    <w:rsid w:val="00D804BE"/>
    <w:rsid w:val="00D80906"/>
    <w:rsid w:val="00D811C1"/>
    <w:rsid w:val="00D81A0D"/>
    <w:rsid w:val="00D8709C"/>
    <w:rsid w:val="00D87A69"/>
    <w:rsid w:val="00D9153F"/>
    <w:rsid w:val="00D93DED"/>
    <w:rsid w:val="00D9591E"/>
    <w:rsid w:val="00D9612C"/>
    <w:rsid w:val="00D96FD6"/>
    <w:rsid w:val="00D970C4"/>
    <w:rsid w:val="00DA0A49"/>
    <w:rsid w:val="00DA1A57"/>
    <w:rsid w:val="00DA1D2D"/>
    <w:rsid w:val="00DA3298"/>
    <w:rsid w:val="00DA3734"/>
    <w:rsid w:val="00DA4209"/>
    <w:rsid w:val="00DA7E60"/>
    <w:rsid w:val="00DB02FE"/>
    <w:rsid w:val="00DB03B3"/>
    <w:rsid w:val="00DB1498"/>
    <w:rsid w:val="00DB1FAB"/>
    <w:rsid w:val="00DB2CF6"/>
    <w:rsid w:val="00DB4D76"/>
    <w:rsid w:val="00DC0288"/>
    <w:rsid w:val="00DC0A66"/>
    <w:rsid w:val="00DC0F08"/>
    <w:rsid w:val="00DC2B0C"/>
    <w:rsid w:val="00DC579C"/>
    <w:rsid w:val="00DC59F9"/>
    <w:rsid w:val="00DC71C6"/>
    <w:rsid w:val="00DD0803"/>
    <w:rsid w:val="00DD0807"/>
    <w:rsid w:val="00DD1321"/>
    <w:rsid w:val="00DD141A"/>
    <w:rsid w:val="00DD2470"/>
    <w:rsid w:val="00DD327F"/>
    <w:rsid w:val="00DD4E3D"/>
    <w:rsid w:val="00DD5F41"/>
    <w:rsid w:val="00DD67C4"/>
    <w:rsid w:val="00DE03E1"/>
    <w:rsid w:val="00DE4380"/>
    <w:rsid w:val="00DE49AB"/>
    <w:rsid w:val="00DE5D44"/>
    <w:rsid w:val="00DE5D7F"/>
    <w:rsid w:val="00DE6A29"/>
    <w:rsid w:val="00DE768C"/>
    <w:rsid w:val="00DF108C"/>
    <w:rsid w:val="00DF17E4"/>
    <w:rsid w:val="00DF2B1B"/>
    <w:rsid w:val="00DF4425"/>
    <w:rsid w:val="00DF4A74"/>
    <w:rsid w:val="00DF61BE"/>
    <w:rsid w:val="00DF6303"/>
    <w:rsid w:val="00DF6C56"/>
    <w:rsid w:val="00DF6EF8"/>
    <w:rsid w:val="00E0383C"/>
    <w:rsid w:val="00E039D9"/>
    <w:rsid w:val="00E04C50"/>
    <w:rsid w:val="00E06B9A"/>
    <w:rsid w:val="00E0727F"/>
    <w:rsid w:val="00E07857"/>
    <w:rsid w:val="00E078E2"/>
    <w:rsid w:val="00E112DC"/>
    <w:rsid w:val="00E116E9"/>
    <w:rsid w:val="00E14C06"/>
    <w:rsid w:val="00E1602E"/>
    <w:rsid w:val="00E17057"/>
    <w:rsid w:val="00E20FCA"/>
    <w:rsid w:val="00E210E1"/>
    <w:rsid w:val="00E21ABC"/>
    <w:rsid w:val="00E226F1"/>
    <w:rsid w:val="00E23ECD"/>
    <w:rsid w:val="00E24F49"/>
    <w:rsid w:val="00E2528D"/>
    <w:rsid w:val="00E259A7"/>
    <w:rsid w:val="00E26B15"/>
    <w:rsid w:val="00E27A4F"/>
    <w:rsid w:val="00E30DB1"/>
    <w:rsid w:val="00E31D5D"/>
    <w:rsid w:val="00E324A6"/>
    <w:rsid w:val="00E34177"/>
    <w:rsid w:val="00E342A8"/>
    <w:rsid w:val="00E35CFD"/>
    <w:rsid w:val="00E402B3"/>
    <w:rsid w:val="00E428AD"/>
    <w:rsid w:val="00E447D6"/>
    <w:rsid w:val="00E449D5"/>
    <w:rsid w:val="00E45708"/>
    <w:rsid w:val="00E5010B"/>
    <w:rsid w:val="00E50509"/>
    <w:rsid w:val="00E50912"/>
    <w:rsid w:val="00E51F0C"/>
    <w:rsid w:val="00E52A49"/>
    <w:rsid w:val="00E52ABF"/>
    <w:rsid w:val="00E6018E"/>
    <w:rsid w:val="00E61CEE"/>
    <w:rsid w:val="00E632FA"/>
    <w:rsid w:val="00E64159"/>
    <w:rsid w:val="00E6472A"/>
    <w:rsid w:val="00E65881"/>
    <w:rsid w:val="00E65A3F"/>
    <w:rsid w:val="00E67B43"/>
    <w:rsid w:val="00E70C3B"/>
    <w:rsid w:val="00E70D60"/>
    <w:rsid w:val="00E714CA"/>
    <w:rsid w:val="00E7556E"/>
    <w:rsid w:val="00E808A1"/>
    <w:rsid w:val="00E809C7"/>
    <w:rsid w:val="00E81B2B"/>
    <w:rsid w:val="00E82DFE"/>
    <w:rsid w:val="00E82E16"/>
    <w:rsid w:val="00E842DF"/>
    <w:rsid w:val="00E85A00"/>
    <w:rsid w:val="00E86092"/>
    <w:rsid w:val="00E872E3"/>
    <w:rsid w:val="00E874E9"/>
    <w:rsid w:val="00E87924"/>
    <w:rsid w:val="00E87BDC"/>
    <w:rsid w:val="00E87EFD"/>
    <w:rsid w:val="00E90292"/>
    <w:rsid w:val="00E91460"/>
    <w:rsid w:val="00E91C91"/>
    <w:rsid w:val="00E934DF"/>
    <w:rsid w:val="00E940A6"/>
    <w:rsid w:val="00E944ED"/>
    <w:rsid w:val="00E952DF"/>
    <w:rsid w:val="00E964A7"/>
    <w:rsid w:val="00E97211"/>
    <w:rsid w:val="00EA0262"/>
    <w:rsid w:val="00EA07FD"/>
    <w:rsid w:val="00EA0C09"/>
    <w:rsid w:val="00EA0FD7"/>
    <w:rsid w:val="00EA13B7"/>
    <w:rsid w:val="00EA5351"/>
    <w:rsid w:val="00EA6386"/>
    <w:rsid w:val="00EA65AA"/>
    <w:rsid w:val="00EA7DDC"/>
    <w:rsid w:val="00EB0061"/>
    <w:rsid w:val="00EB00BE"/>
    <w:rsid w:val="00EB1053"/>
    <w:rsid w:val="00EB2D35"/>
    <w:rsid w:val="00EB3DB7"/>
    <w:rsid w:val="00EB41BE"/>
    <w:rsid w:val="00EB53DE"/>
    <w:rsid w:val="00EB7209"/>
    <w:rsid w:val="00EC0F0D"/>
    <w:rsid w:val="00EC153F"/>
    <w:rsid w:val="00EC25C8"/>
    <w:rsid w:val="00EC2859"/>
    <w:rsid w:val="00EC38F6"/>
    <w:rsid w:val="00EC3BDA"/>
    <w:rsid w:val="00EC3FBC"/>
    <w:rsid w:val="00EC405E"/>
    <w:rsid w:val="00EC42A7"/>
    <w:rsid w:val="00EC4555"/>
    <w:rsid w:val="00EC57CD"/>
    <w:rsid w:val="00EC5F30"/>
    <w:rsid w:val="00EC5F8E"/>
    <w:rsid w:val="00EC7CFB"/>
    <w:rsid w:val="00ED259E"/>
    <w:rsid w:val="00ED26D7"/>
    <w:rsid w:val="00ED3A21"/>
    <w:rsid w:val="00ED3B64"/>
    <w:rsid w:val="00ED3E9C"/>
    <w:rsid w:val="00ED4189"/>
    <w:rsid w:val="00ED4291"/>
    <w:rsid w:val="00ED4834"/>
    <w:rsid w:val="00ED525B"/>
    <w:rsid w:val="00ED6291"/>
    <w:rsid w:val="00ED62BA"/>
    <w:rsid w:val="00ED75EC"/>
    <w:rsid w:val="00ED7693"/>
    <w:rsid w:val="00EE19F2"/>
    <w:rsid w:val="00EE34D7"/>
    <w:rsid w:val="00EE4957"/>
    <w:rsid w:val="00EE5EEE"/>
    <w:rsid w:val="00EF33C7"/>
    <w:rsid w:val="00EF5CF6"/>
    <w:rsid w:val="00EF5E22"/>
    <w:rsid w:val="00EF5EBE"/>
    <w:rsid w:val="00EF5F0E"/>
    <w:rsid w:val="00EF63CA"/>
    <w:rsid w:val="00EF6470"/>
    <w:rsid w:val="00F0170A"/>
    <w:rsid w:val="00F01BA1"/>
    <w:rsid w:val="00F028EA"/>
    <w:rsid w:val="00F036EB"/>
    <w:rsid w:val="00F03D42"/>
    <w:rsid w:val="00F063C9"/>
    <w:rsid w:val="00F1133F"/>
    <w:rsid w:val="00F122E3"/>
    <w:rsid w:val="00F12716"/>
    <w:rsid w:val="00F12837"/>
    <w:rsid w:val="00F136E2"/>
    <w:rsid w:val="00F1418C"/>
    <w:rsid w:val="00F15A61"/>
    <w:rsid w:val="00F16173"/>
    <w:rsid w:val="00F24DEF"/>
    <w:rsid w:val="00F24EEE"/>
    <w:rsid w:val="00F301CD"/>
    <w:rsid w:val="00F30302"/>
    <w:rsid w:val="00F30A7C"/>
    <w:rsid w:val="00F329AC"/>
    <w:rsid w:val="00F32D88"/>
    <w:rsid w:val="00F34717"/>
    <w:rsid w:val="00F36188"/>
    <w:rsid w:val="00F40632"/>
    <w:rsid w:val="00F41033"/>
    <w:rsid w:val="00F416ED"/>
    <w:rsid w:val="00F41A3F"/>
    <w:rsid w:val="00F41CF7"/>
    <w:rsid w:val="00F42C97"/>
    <w:rsid w:val="00F4423D"/>
    <w:rsid w:val="00F45EB5"/>
    <w:rsid w:val="00F47BF5"/>
    <w:rsid w:val="00F47D04"/>
    <w:rsid w:val="00F47EC1"/>
    <w:rsid w:val="00F50409"/>
    <w:rsid w:val="00F50F08"/>
    <w:rsid w:val="00F5161E"/>
    <w:rsid w:val="00F51799"/>
    <w:rsid w:val="00F51E50"/>
    <w:rsid w:val="00F528B6"/>
    <w:rsid w:val="00F528C6"/>
    <w:rsid w:val="00F53D6A"/>
    <w:rsid w:val="00F54042"/>
    <w:rsid w:val="00F55F1A"/>
    <w:rsid w:val="00F569E8"/>
    <w:rsid w:val="00F56AA9"/>
    <w:rsid w:val="00F6010C"/>
    <w:rsid w:val="00F61CE1"/>
    <w:rsid w:val="00F644AD"/>
    <w:rsid w:val="00F6516D"/>
    <w:rsid w:val="00F66548"/>
    <w:rsid w:val="00F708B8"/>
    <w:rsid w:val="00F721BB"/>
    <w:rsid w:val="00F72DE5"/>
    <w:rsid w:val="00F75B93"/>
    <w:rsid w:val="00F75F50"/>
    <w:rsid w:val="00F761E4"/>
    <w:rsid w:val="00F818F6"/>
    <w:rsid w:val="00F82C75"/>
    <w:rsid w:val="00F83395"/>
    <w:rsid w:val="00F833E7"/>
    <w:rsid w:val="00F8456B"/>
    <w:rsid w:val="00F84748"/>
    <w:rsid w:val="00F87CB8"/>
    <w:rsid w:val="00F90174"/>
    <w:rsid w:val="00F90F4E"/>
    <w:rsid w:val="00F91800"/>
    <w:rsid w:val="00F92D80"/>
    <w:rsid w:val="00F93EE7"/>
    <w:rsid w:val="00F94D70"/>
    <w:rsid w:val="00F95DEF"/>
    <w:rsid w:val="00F96C6D"/>
    <w:rsid w:val="00F9760F"/>
    <w:rsid w:val="00F97AF5"/>
    <w:rsid w:val="00FA037E"/>
    <w:rsid w:val="00FA144D"/>
    <w:rsid w:val="00FA1C8D"/>
    <w:rsid w:val="00FA3665"/>
    <w:rsid w:val="00FA68CF"/>
    <w:rsid w:val="00FB1124"/>
    <w:rsid w:val="00FB2470"/>
    <w:rsid w:val="00FB2A41"/>
    <w:rsid w:val="00FB3D1D"/>
    <w:rsid w:val="00FB46C2"/>
    <w:rsid w:val="00FB5693"/>
    <w:rsid w:val="00FC283E"/>
    <w:rsid w:val="00FC3E73"/>
    <w:rsid w:val="00FC557D"/>
    <w:rsid w:val="00FC5A45"/>
    <w:rsid w:val="00FC62C2"/>
    <w:rsid w:val="00FC743C"/>
    <w:rsid w:val="00FC7E51"/>
    <w:rsid w:val="00FD1A22"/>
    <w:rsid w:val="00FD32DE"/>
    <w:rsid w:val="00FD405E"/>
    <w:rsid w:val="00FD61A8"/>
    <w:rsid w:val="00FD66C5"/>
    <w:rsid w:val="00FE15EF"/>
    <w:rsid w:val="00FE1E84"/>
    <w:rsid w:val="00FE1F16"/>
    <w:rsid w:val="00FE233C"/>
    <w:rsid w:val="00FE3216"/>
    <w:rsid w:val="00FE39CE"/>
    <w:rsid w:val="00FE4778"/>
    <w:rsid w:val="00FE6439"/>
    <w:rsid w:val="00FE661A"/>
    <w:rsid w:val="00FE67AE"/>
    <w:rsid w:val="00FF012A"/>
    <w:rsid w:val="00FF0F05"/>
    <w:rsid w:val="00FF114C"/>
    <w:rsid w:val="00FF2103"/>
    <w:rsid w:val="00FF4A87"/>
    <w:rsid w:val="00FF5346"/>
    <w:rsid w:val="00FF53F5"/>
    <w:rsid w:val="00FF6B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63CF"/>
    <w:pPr>
      <w:widowControl w:val="0"/>
      <w:ind w:firstLine="560"/>
      <w:jc w:val="both"/>
    </w:pPr>
  </w:style>
  <w:style w:type="paragraph" w:styleId="1">
    <w:name w:val="heading 1"/>
    <w:basedOn w:val="a"/>
    <w:next w:val="a"/>
    <w:qFormat/>
    <w:pPr>
      <w:keepNext/>
      <w:widowControl/>
      <w:overflowPunct w:val="0"/>
      <w:autoSpaceDE w:val="0"/>
      <w:autoSpaceDN w:val="0"/>
      <w:adjustRightInd w:val="0"/>
      <w:spacing w:before="240" w:after="360"/>
      <w:ind w:firstLine="0"/>
      <w:jc w:val="center"/>
      <w:textAlignment w:val="baseline"/>
      <w:outlineLvl w:val="0"/>
    </w:pPr>
    <w:rPr>
      <w:spacing w:val="104"/>
      <w:sz w:val="32"/>
      <w:szCs w:val="32"/>
    </w:rPr>
  </w:style>
  <w:style w:type="paragraph" w:styleId="2">
    <w:name w:val="heading 2"/>
    <w:basedOn w:val="a"/>
    <w:next w:val="a"/>
    <w:qFormat/>
    <w:rsid w:val="002B49CA"/>
    <w:pPr>
      <w:keepNext/>
      <w:spacing w:before="240" w:after="60"/>
      <w:outlineLvl w:val="1"/>
    </w:pPr>
    <w:rPr>
      <w:rFonts w:ascii="Arial" w:hAnsi="Arial" w:cs="Arial"/>
      <w:b/>
      <w:bCs/>
      <w:i/>
      <w:iCs/>
      <w:sz w:val="28"/>
      <w:szCs w:val="28"/>
    </w:rPr>
  </w:style>
  <w:style w:type="paragraph" w:styleId="4">
    <w:name w:val="heading 4"/>
    <w:basedOn w:val="a"/>
    <w:next w:val="a"/>
    <w:qFormat/>
    <w:rsid w:val="00AF4B7D"/>
    <w:pPr>
      <w:keepNext/>
      <w:widowControl/>
      <w:spacing w:before="240" w:after="60"/>
      <w:ind w:firstLine="0"/>
      <w:jc w:val="left"/>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9543D2"/>
    <w:pPr>
      <w:widowControl/>
      <w:ind w:firstLine="0"/>
    </w:pPr>
    <w:rPr>
      <w:sz w:val="24"/>
      <w:szCs w:val="24"/>
    </w:rPr>
  </w:style>
  <w:style w:type="paragraph" w:customStyle="1" w:styleId="10">
    <w:name w:val="Основной текст с отступом1"/>
    <w:basedOn w:val="a"/>
    <w:rsid w:val="009543D2"/>
    <w:pPr>
      <w:widowControl/>
      <w:tabs>
        <w:tab w:val="num" w:pos="1134"/>
      </w:tabs>
      <w:ind w:right="44" w:firstLine="709"/>
    </w:pPr>
    <w:rPr>
      <w:sz w:val="24"/>
      <w:szCs w:val="24"/>
    </w:rPr>
  </w:style>
  <w:style w:type="character" w:customStyle="1" w:styleId="id0ehjac">
    <w:name w:val="id0ehjac"/>
    <w:basedOn w:val="a0"/>
    <w:rsid w:val="00C746DF"/>
  </w:style>
  <w:style w:type="character" w:customStyle="1" w:styleId="id0enjac">
    <w:name w:val="id0enjac"/>
    <w:basedOn w:val="a0"/>
    <w:rsid w:val="00C746DF"/>
  </w:style>
  <w:style w:type="character" w:customStyle="1" w:styleId="id0e1jac">
    <w:name w:val="id0e1jac"/>
    <w:basedOn w:val="a0"/>
    <w:rsid w:val="00C746DF"/>
  </w:style>
  <w:style w:type="character" w:customStyle="1" w:styleId="id0ebkac">
    <w:name w:val="id0ebkac"/>
    <w:basedOn w:val="a0"/>
    <w:rsid w:val="00C746DF"/>
  </w:style>
  <w:style w:type="character" w:customStyle="1" w:styleId="id0epkac">
    <w:name w:val="id0epkac"/>
    <w:basedOn w:val="a0"/>
    <w:rsid w:val="00C746DF"/>
  </w:style>
  <w:style w:type="character" w:customStyle="1" w:styleId="id0e3kac">
    <w:name w:val="id0e3kac"/>
    <w:basedOn w:val="a0"/>
    <w:rsid w:val="00C746DF"/>
  </w:style>
  <w:style w:type="character" w:customStyle="1" w:styleId="id0eflac">
    <w:name w:val="id0eflac"/>
    <w:basedOn w:val="a0"/>
    <w:rsid w:val="00C746DF"/>
  </w:style>
  <w:style w:type="character" w:customStyle="1" w:styleId="id0enlac">
    <w:name w:val="id0enlac"/>
    <w:basedOn w:val="a0"/>
    <w:rsid w:val="00C746DF"/>
  </w:style>
  <w:style w:type="character" w:customStyle="1" w:styleId="id0ewlac">
    <w:name w:val="id0ewlac"/>
    <w:basedOn w:val="a0"/>
    <w:rsid w:val="00C746DF"/>
  </w:style>
  <w:style w:type="character" w:customStyle="1" w:styleId="id0efmac">
    <w:name w:val="id0efmac"/>
    <w:basedOn w:val="a0"/>
    <w:rsid w:val="00C746DF"/>
  </w:style>
  <w:style w:type="character" w:customStyle="1" w:styleId="id0elmac">
    <w:name w:val="id0elmac"/>
    <w:basedOn w:val="a0"/>
    <w:rsid w:val="00C746DF"/>
  </w:style>
  <w:style w:type="character" w:customStyle="1" w:styleId="id0ermac">
    <w:name w:val="id0ermac"/>
    <w:basedOn w:val="a0"/>
    <w:rsid w:val="00C746DF"/>
  </w:style>
  <w:style w:type="character" w:customStyle="1" w:styleId="id0eanac">
    <w:name w:val="id0eanac"/>
    <w:basedOn w:val="a0"/>
    <w:rsid w:val="00C746DF"/>
  </w:style>
  <w:style w:type="character" w:customStyle="1" w:styleId="id0egnac">
    <w:name w:val="id0egnac"/>
    <w:basedOn w:val="a0"/>
    <w:rsid w:val="00C746DF"/>
  </w:style>
  <w:style w:type="character" w:customStyle="1" w:styleId="id0ennac">
    <w:name w:val="id0ennac"/>
    <w:basedOn w:val="a0"/>
    <w:rsid w:val="00C746DF"/>
  </w:style>
  <w:style w:type="character" w:customStyle="1" w:styleId="id0etnac">
    <w:name w:val="id0etnac"/>
    <w:basedOn w:val="a0"/>
    <w:rsid w:val="00C746DF"/>
  </w:style>
  <w:style w:type="character" w:customStyle="1" w:styleId="id0eznac">
    <w:name w:val="id0eznac"/>
    <w:basedOn w:val="a0"/>
    <w:rsid w:val="00C746DF"/>
  </w:style>
  <w:style w:type="character" w:customStyle="1" w:styleId="id0egoac">
    <w:name w:val="id0egoac"/>
    <w:basedOn w:val="a0"/>
    <w:rsid w:val="00C746DF"/>
  </w:style>
  <w:style w:type="character" w:customStyle="1" w:styleId="id0emoac">
    <w:name w:val="id0emoac"/>
    <w:basedOn w:val="a0"/>
    <w:rsid w:val="00C746DF"/>
  </w:style>
  <w:style w:type="character" w:customStyle="1" w:styleId="id0esoac">
    <w:name w:val="id0esoac"/>
    <w:basedOn w:val="a0"/>
    <w:rsid w:val="00C746DF"/>
  </w:style>
  <w:style w:type="character" w:customStyle="1" w:styleId="id0exoac">
    <w:name w:val="id0exoac"/>
    <w:basedOn w:val="a0"/>
    <w:rsid w:val="00C746DF"/>
  </w:style>
  <w:style w:type="character" w:customStyle="1" w:styleId="id0e4oac">
    <w:name w:val="id0e4oac"/>
    <w:basedOn w:val="a0"/>
    <w:rsid w:val="00C746DF"/>
  </w:style>
  <w:style w:type="character" w:customStyle="1" w:styleId="id0edpac">
    <w:name w:val="id0edpac"/>
    <w:basedOn w:val="a0"/>
    <w:rsid w:val="00C746DF"/>
  </w:style>
  <w:style w:type="character" w:customStyle="1" w:styleId="id0ejpac">
    <w:name w:val="id0ejpac"/>
    <w:basedOn w:val="a0"/>
    <w:rsid w:val="00C746DF"/>
  </w:style>
  <w:style w:type="character" w:customStyle="1" w:styleId="id0eppac">
    <w:name w:val="id0eppac"/>
    <w:basedOn w:val="a0"/>
    <w:rsid w:val="00C746DF"/>
  </w:style>
  <w:style w:type="character" w:customStyle="1" w:styleId="id0ewpac">
    <w:name w:val="id0ewpac"/>
    <w:basedOn w:val="a0"/>
    <w:rsid w:val="00C746DF"/>
  </w:style>
  <w:style w:type="character" w:customStyle="1" w:styleId="id0e3pac">
    <w:name w:val="id0e3pac"/>
    <w:basedOn w:val="a0"/>
    <w:rsid w:val="00C746DF"/>
  </w:style>
  <w:style w:type="character" w:customStyle="1" w:styleId="id0efaae">
    <w:name w:val="id0efaae"/>
    <w:basedOn w:val="a0"/>
    <w:rsid w:val="00C746DF"/>
  </w:style>
  <w:style w:type="character" w:customStyle="1" w:styleId="id0etaae">
    <w:name w:val="id0etaae"/>
    <w:basedOn w:val="a0"/>
    <w:rsid w:val="00C746DF"/>
  </w:style>
  <w:style w:type="character" w:customStyle="1" w:styleId="id0eabae">
    <w:name w:val="id0eabae"/>
    <w:basedOn w:val="a0"/>
    <w:rsid w:val="00C746DF"/>
  </w:style>
  <w:style w:type="character" w:customStyle="1" w:styleId="id0epbae">
    <w:name w:val="id0epbae"/>
    <w:basedOn w:val="a0"/>
    <w:rsid w:val="00C746DF"/>
  </w:style>
  <w:style w:type="character" w:customStyle="1" w:styleId="id0eybae">
    <w:name w:val="id0eybae"/>
    <w:basedOn w:val="a0"/>
    <w:rsid w:val="00C746DF"/>
  </w:style>
  <w:style w:type="character" w:customStyle="1" w:styleId="id0eacae">
    <w:name w:val="id0eacae"/>
    <w:basedOn w:val="a0"/>
    <w:rsid w:val="00C746DF"/>
  </w:style>
  <w:style w:type="character" w:customStyle="1" w:styleId="id0eocae">
    <w:name w:val="id0eocae"/>
    <w:basedOn w:val="a0"/>
    <w:rsid w:val="00C746DF"/>
  </w:style>
  <w:style w:type="character" w:customStyle="1" w:styleId="id0evcae">
    <w:name w:val="id0evcae"/>
    <w:basedOn w:val="a0"/>
    <w:rsid w:val="00C746DF"/>
  </w:style>
  <w:style w:type="character" w:customStyle="1" w:styleId="id0e2cae">
    <w:name w:val="id0e2cae"/>
    <w:basedOn w:val="a0"/>
    <w:rsid w:val="00C746DF"/>
  </w:style>
  <w:style w:type="character" w:customStyle="1" w:styleId="id0ebdae">
    <w:name w:val="id0ebdae"/>
    <w:basedOn w:val="a0"/>
    <w:rsid w:val="00C746DF"/>
  </w:style>
  <w:style w:type="character" w:customStyle="1" w:styleId="id0e2dae">
    <w:name w:val="id0e2dae"/>
    <w:basedOn w:val="a0"/>
    <w:rsid w:val="00C746DF"/>
  </w:style>
  <w:style w:type="character" w:customStyle="1" w:styleId="id0eseae">
    <w:name w:val="id0eseae"/>
    <w:basedOn w:val="a0"/>
    <w:rsid w:val="00C746DF"/>
  </w:style>
  <w:style w:type="character" w:customStyle="1" w:styleId="id0eyeae">
    <w:name w:val="id0eyeae"/>
    <w:basedOn w:val="a0"/>
    <w:rsid w:val="00C746DF"/>
  </w:style>
  <w:style w:type="character" w:customStyle="1" w:styleId="id0e6eae">
    <w:name w:val="id0e6eae"/>
    <w:basedOn w:val="a0"/>
    <w:rsid w:val="00C746DF"/>
  </w:style>
  <w:style w:type="character" w:customStyle="1" w:styleId="id0effae">
    <w:name w:val="id0effae"/>
    <w:basedOn w:val="a0"/>
    <w:rsid w:val="00C746DF"/>
  </w:style>
  <w:style w:type="character" w:customStyle="1" w:styleId="id0elfae">
    <w:name w:val="id0elfae"/>
    <w:basedOn w:val="a0"/>
    <w:rsid w:val="00C746DF"/>
  </w:style>
  <w:style w:type="character" w:customStyle="1" w:styleId="id0esfae">
    <w:name w:val="id0esfae"/>
    <w:basedOn w:val="a0"/>
    <w:rsid w:val="00C746DF"/>
  </w:style>
  <w:style w:type="character" w:customStyle="1" w:styleId="id0e6fae">
    <w:name w:val="id0e6fae"/>
    <w:basedOn w:val="a0"/>
    <w:rsid w:val="00C746DF"/>
  </w:style>
  <w:style w:type="character" w:customStyle="1" w:styleId="id0efgae">
    <w:name w:val="id0efgae"/>
    <w:basedOn w:val="a0"/>
    <w:rsid w:val="00C746DF"/>
  </w:style>
  <w:style w:type="character" w:customStyle="1" w:styleId="id0etgae">
    <w:name w:val="id0etgae"/>
    <w:basedOn w:val="a0"/>
    <w:rsid w:val="00C746DF"/>
  </w:style>
  <w:style w:type="character" w:customStyle="1" w:styleId="id0e1gae">
    <w:name w:val="id0e1gae"/>
    <w:basedOn w:val="a0"/>
    <w:rsid w:val="00C746DF"/>
  </w:style>
  <w:style w:type="character" w:customStyle="1" w:styleId="id0eahae">
    <w:name w:val="id0eahae"/>
    <w:basedOn w:val="a0"/>
    <w:rsid w:val="00C746DF"/>
  </w:style>
  <w:style w:type="character" w:customStyle="1" w:styleId="id0eghae">
    <w:name w:val="id0eghae"/>
    <w:basedOn w:val="a0"/>
    <w:rsid w:val="00C746DF"/>
  </w:style>
  <w:style w:type="character" w:customStyle="1" w:styleId="id0emhae">
    <w:name w:val="id0emhae"/>
    <w:basedOn w:val="a0"/>
    <w:rsid w:val="00C746DF"/>
  </w:style>
  <w:style w:type="character" w:customStyle="1" w:styleId="id0eshae">
    <w:name w:val="id0eshae"/>
    <w:basedOn w:val="a0"/>
    <w:rsid w:val="00C746DF"/>
  </w:style>
  <w:style w:type="character" w:customStyle="1" w:styleId="id0exhae">
    <w:name w:val="id0exhae"/>
    <w:basedOn w:val="a0"/>
    <w:rsid w:val="00C746DF"/>
  </w:style>
  <w:style w:type="character" w:customStyle="1" w:styleId="id0e4hae">
    <w:name w:val="id0e4hae"/>
    <w:basedOn w:val="a0"/>
    <w:rsid w:val="00C746DF"/>
  </w:style>
  <w:style w:type="character" w:customStyle="1" w:styleId="id0ediae">
    <w:name w:val="id0ediae"/>
    <w:basedOn w:val="a0"/>
    <w:rsid w:val="00C746DF"/>
  </w:style>
  <w:style w:type="character" w:customStyle="1" w:styleId="id0ejiae">
    <w:name w:val="id0ejiae"/>
    <w:basedOn w:val="a0"/>
    <w:rsid w:val="00C746DF"/>
  </w:style>
  <w:style w:type="character" w:customStyle="1" w:styleId="id0emjae">
    <w:name w:val="id0emjae"/>
    <w:basedOn w:val="a0"/>
    <w:rsid w:val="00C746DF"/>
  </w:style>
  <w:style w:type="character" w:customStyle="1" w:styleId="id0esjae">
    <w:name w:val="id0esjae"/>
    <w:basedOn w:val="a0"/>
    <w:rsid w:val="00C746DF"/>
  </w:style>
  <w:style w:type="character" w:customStyle="1" w:styleId="id0e3jae">
    <w:name w:val="id0e3jae"/>
    <w:basedOn w:val="a0"/>
    <w:rsid w:val="00C746DF"/>
  </w:style>
  <w:style w:type="character" w:customStyle="1" w:styleId="id0efkae">
    <w:name w:val="id0efkae"/>
    <w:basedOn w:val="a0"/>
    <w:rsid w:val="00C746DF"/>
  </w:style>
  <w:style w:type="paragraph" w:styleId="20">
    <w:name w:val="Body Text Indent 2"/>
    <w:basedOn w:val="a"/>
    <w:rsid w:val="00E324A6"/>
    <w:pPr>
      <w:widowControl/>
      <w:spacing w:after="120" w:line="480" w:lineRule="auto"/>
      <w:ind w:left="283" w:firstLine="0"/>
      <w:jc w:val="left"/>
    </w:pPr>
    <w:rPr>
      <w:sz w:val="24"/>
      <w:szCs w:val="24"/>
    </w:rPr>
  </w:style>
  <w:style w:type="paragraph" w:styleId="a4">
    <w:name w:val="Body Text Indent"/>
    <w:basedOn w:val="a"/>
    <w:rsid w:val="00226FDE"/>
    <w:pPr>
      <w:spacing w:after="120" w:line="480" w:lineRule="auto"/>
    </w:pPr>
  </w:style>
  <w:style w:type="paragraph" w:styleId="a5">
    <w:name w:val="Balloon Text"/>
    <w:basedOn w:val="a"/>
    <w:link w:val="a6"/>
    <w:rsid w:val="0028494A"/>
    <w:rPr>
      <w:rFonts w:ascii="Tahoma" w:hAnsi="Tahoma"/>
      <w:sz w:val="16"/>
      <w:szCs w:val="16"/>
      <w:lang w:val="x-none" w:eastAsia="x-none"/>
    </w:rPr>
  </w:style>
  <w:style w:type="character" w:customStyle="1" w:styleId="a6">
    <w:name w:val="Текст выноски Знак"/>
    <w:link w:val="a5"/>
    <w:rsid w:val="0028494A"/>
    <w:rPr>
      <w:rFonts w:ascii="Tahoma" w:hAnsi="Tahoma" w:cs="Tahoma"/>
      <w:sz w:val="16"/>
      <w:szCs w:val="16"/>
    </w:rPr>
  </w:style>
  <w:style w:type="table" w:styleId="a7">
    <w:name w:val="Table Grid"/>
    <w:basedOn w:val="a1"/>
    <w:uiPriority w:val="59"/>
    <w:rsid w:val="00ED259E"/>
    <w:pPr>
      <w:widowControl w:val="0"/>
      <w:ind w:firstLine="5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Normal">
    <w:name w:val="ConsPlusNormal"/>
    <w:rsid w:val="00E65A3F"/>
    <w:pPr>
      <w:widowControl w:val="0"/>
      <w:autoSpaceDE w:val="0"/>
      <w:autoSpaceDN w:val="0"/>
    </w:pPr>
    <w:rPr>
      <w:rFonts w:ascii="Calibri" w:hAnsi="Calibri" w:cs="Calibri"/>
      <w:sz w:val="22"/>
    </w:rPr>
  </w:style>
  <w:style w:type="paragraph" w:customStyle="1" w:styleId="ConsPlusTitle">
    <w:name w:val="ConsPlusTitle"/>
    <w:rsid w:val="00E65A3F"/>
    <w:pPr>
      <w:widowControl w:val="0"/>
      <w:autoSpaceDE w:val="0"/>
      <w:autoSpaceDN w:val="0"/>
    </w:pPr>
    <w:rPr>
      <w:rFonts w:ascii="Calibri" w:hAnsi="Calibri" w:cs="Calibri"/>
      <w:b/>
      <w:sz w:val="22"/>
    </w:rPr>
  </w:style>
  <w:style w:type="character" w:styleId="a8">
    <w:name w:val="Hyperlink"/>
    <w:uiPriority w:val="99"/>
    <w:semiHidden/>
    <w:unhideWhenUsed/>
    <w:rsid w:val="000E4EF8"/>
    <w:rPr>
      <w:color w:val="0000FF"/>
      <w:u w:val="single"/>
    </w:rPr>
  </w:style>
  <w:style w:type="paragraph" w:customStyle="1" w:styleId="11">
    <w:name w:val="Обычный1"/>
    <w:rsid w:val="008B62A6"/>
    <w:rPr>
      <w:snapToGrid w:val="0"/>
      <w:sz w:val="24"/>
    </w:rPr>
  </w:style>
  <w:style w:type="paragraph" w:styleId="a9">
    <w:name w:val="Plain Text"/>
    <w:basedOn w:val="a"/>
    <w:link w:val="aa"/>
    <w:uiPriority w:val="99"/>
    <w:rsid w:val="008B62A6"/>
    <w:pPr>
      <w:widowControl/>
      <w:ind w:firstLine="0"/>
      <w:jc w:val="left"/>
    </w:pPr>
    <w:rPr>
      <w:rFonts w:ascii="Courier New" w:hAnsi="Courier New" w:cs="Courier New"/>
    </w:rPr>
  </w:style>
  <w:style w:type="character" w:customStyle="1" w:styleId="aa">
    <w:name w:val="Текст Знак"/>
    <w:link w:val="a9"/>
    <w:uiPriority w:val="99"/>
    <w:rsid w:val="008B62A6"/>
    <w:rPr>
      <w:rFonts w:ascii="Courier New" w:hAnsi="Courier New" w:cs="Courier New"/>
    </w:rPr>
  </w:style>
  <w:style w:type="paragraph" w:styleId="ab">
    <w:name w:val="List Paragraph"/>
    <w:basedOn w:val="a"/>
    <w:uiPriority w:val="34"/>
    <w:qFormat/>
    <w:rsid w:val="00F30302"/>
    <w:pPr>
      <w:widowControl/>
      <w:ind w:left="720" w:firstLine="0"/>
      <w:contextualSpacing/>
      <w:jc w:val="left"/>
    </w:pPr>
    <w:rPr>
      <w:snapToGrid w:val="0"/>
      <w:color w:val="0000FF"/>
      <w:sz w:val="24"/>
    </w:rPr>
  </w:style>
  <w:style w:type="paragraph" w:styleId="ac">
    <w:name w:val="header"/>
    <w:basedOn w:val="a"/>
    <w:link w:val="ad"/>
    <w:uiPriority w:val="99"/>
    <w:unhideWhenUsed/>
    <w:rsid w:val="003F7BEE"/>
    <w:pPr>
      <w:tabs>
        <w:tab w:val="center" w:pos="4677"/>
        <w:tab w:val="right" w:pos="9355"/>
      </w:tabs>
    </w:pPr>
  </w:style>
  <w:style w:type="character" w:customStyle="1" w:styleId="ad">
    <w:name w:val="Верхний колонтитул Знак"/>
    <w:basedOn w:val="a0"/>
    <w:link w:val="ac"/>
    <w:uiPriority w:val="99"/>
    <w:rsid w:val="003F7BEE"/>
  </w:style>
  <w:style w:type="paragraph" w:styleId="ae">
    <w:name w:val="footer"/>
    <w:basedOn w:val="a"/>
    <w:link w:val="af"/>
    <w:uiPriority w:val="99"/>
    <w:unhideWhenUsed/>
    <w:rsid w:val="003F7BEE"/>
    <w:pPr>
      <w:tabs>
        <w:tab w:val="center" w:pos="4677"/>
        <w:tab w:val="right" w:pos="9355"/>
      </w:tabs>
    </w:pPr>
  </w:style>
  <w:style w:type="character" w:customStyle="1" w:styleId="af">
    <w:name w:val="Нижний колонтитул Знак"/>
    <w:basedOn w:val="a0"/>
    <w:link w:val="ae"/>
    <w:uiPriority w:val="99"/>
    <w:rsid w:val="003F7BEE"/>
  </w:style>
  <w:style w:type="character" w:customStyle="1" w:styleId="21">
    <w:name w:val="Основной текст (2)_"/>
    <w:link w:val="22"/>
    <w:rsid w:val="00484D68"/>
    <w:rPr>
      <w:sz w:val="17"/>
      <w:szCs w:val="17"/>
      <w:shd w:val="clear" w:color="auto" w:fill="FFFFFF"/>
    </w:rPr>
  </w:style>
  <w:style w:type="paragraph" w:customStyle="1" w:styleId="22">
    <w:name w:val="Основной текст (2)"/>
    <w:basedOn w:val="a"/>
    <w:link w:val="21"/>
    <w:rsid w:val="00484D68"/>
    <w:pPr>
      <w:shd w:val="clear" w:color="auto" w:fill="FFFFFF"/>
      <w:spacing w:line="206" w:lineRule="exact"/>
      <w:ind w:firstLine="0"/>
      <w:jc w:val="left"/>
    </w:pPr>
    <w:rPr>
      <w:sz w:val="17"/>
      <w:szCs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63CF"/>
    <w:pPr>
      <w:widowControl w:val="0"/>
      <w:ind w:firstLine="560"/>
      <w:jc w:val="both"/>
    </w:pPr>
  </w:style>
  <w:style w:type="paragraph" w:styleId="1">
    <w:name w:val="heading 1"/>
    <w:basedOn w:val="a"/>
    <w:next w:val="a"/>
    <w:qFormat/>
    <w:pPr>
      <w:keepNext/>
      <w:widowControl/>
      <w:overflowPunct w:val="0"/>
      <w:autoSpaceDE w:val="0"/>
      <w:autoSpaceDN w:val="0"/>
      <w:adjustRightInd w:val="0"/>
      <w:spacing w:before="240" w:after="360"/>
      <w:ind w:firstLine="0"/>
      <w:jc w:val="center"/>
      <w:textAlignment w:val="baseline"/>
      <w:outlineLvl w:val="0"/>
    </w:pPr>
    <w:rPr>
      <w:spacing w:val="104"/>
      <w:sz w:val="32"/>
      <w:szCs w:val="32"/>
    </w:rPr>
  </w:style>
  <w:style w:type="paragraph" w:styleId="2">
    <w:name w:val="heading 2"/>
    <w:basedOn w:val="a"/>
    <w:next w:val="a"/>
    <w:qFormat/>
    <w:rsid w:val="002B49CA"/>
    <w:pPr>
      <w:keepNext/>
      <w:spacing w:before="240" w:after="60"/>
      <w:outlineLvl w:val="1"/>
    </w:pPr>
    <w:rPr>
      <w:rFonts w:ascii="Arial" w:hAnsi="Arial" w:cs="Arial"/>
      <w:b/>
      <w:bCs/>
      <w:i/>
      <w:iCs/>
      <w:sz w:val="28"/>
      <w:szCs w:val="28"/>
    </w:rPr>
  </w:style>
  <w:style w:type="paragraph" w:styleId="4">
    <w:name w:val="heading 4"/>
    <w:basedOn w:val="a"/>
    <w:next w:val="a"/>
    <w:qFormat/>
    <w:rsid w:val="00AF4B7D"/>
    <w:pPr>
      <w:keepNext/>
      <w:widowControl/>
      <w:spacing w:before="240" w:after="60"/>
      <w:ind w:firstLine="0"/>
      <w:jc w:val="left"/>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9543D2"/>
    <w:pPr>
      <w:widowControl/>
      <w:ind w:firstLine="0"/>
    </w:pPr>
    <w:rPr>
      <w:sz w:val="24"/>
      <w:szCs w:val="24"/>
    </w:rPr>
  </w:style>
  <w:style w:type="paragraph" w:customStyle="1" w:styleId="10">
    <w:name w:val="Основной текст с отступом1"/>
    <w:basedOn w:val="a"/>
    <w:rsid w:val="009543D2"/>
    <w:pPr>
      <w:widowControl/>
      <w:tabs>
        <w:tab w:val="num" w:pos="1134"/>
      </w:tabs>
      <w:ind w:right="44" w:firstLine="709"/>
    </w:pPr>
    <w:rPr>
      <w:sz w:val="24"/>
      <w:szCs w:val="24"/>
    </w:rPr>
  </w:style>
  <w:style w:type="character" w:customStyle="1" w:styleId="id0ehjac">
    <w:name w:val="id0ehjac"/>
    <w:basedOn w:val="a0"/>
    <w:rsid w:val="00C746DF"/>
  </w:style>
  <w:style w:type="character" w:customStyle="1" w:styleId="id0enjac">
    <w:name w:val="id0enjac"/>
    <w:basedOn w:val="a0"/>
    <w:rsid w:val="00C746DF"/>
  </w:style>
  <w:style w:type="character" w:customStyle="1" w:styleId="id0e1jac">
    <w:name w:val="id0e1jac"/>
    <w:basedOn w:val="a0"/>
    <w:rsid w:val="00C746DF"/>
  </w:style>
  <w:style w:type="character" w:customStyle="1" w:styleId="id0ebkac">
    <w:name w:val="id0ebkac"/>
    <w:basedOn w:val="a0"/>
    <w:rsid w:val="00C746DF"/>
  </w:style>
  <w:style w:type="character" w:customStyle="1" w:styleId="id0epkac">
    <w:name w:val="id0epkac"/>
    <w:basedOn w:val="a0"/>
    <w:rsid w:val="00C746DF"/>
  </w:style>
  <w:style w:type="character" w:customStyle="1" w:styleId="id0e3kac">
    <w:name w:val="id0e3kac"/>
    <w:basedOn w:val="a0"/>
    <w:rsid w:val="00C746DF"/>
  </w:style>
  <w:style w:type="character" w:customStyle="1" w:styleId="id0eflac">
    <w:name w:val="id0eflac"/>
    <w:basedOn w:val="a0"/>
    <w:rsid w:val="00C746DF"/>
  </w:style>
  <w:style w:type="character" w:customStyle="1" w:styleId="id0enlac">
    <w:name w:val="id0enlac"/>
    <w:basedOn w:val="a0"/>
    <w:rsid w:val="00C746DF"/>
  </w:style>
  <w:style w:type="character" w:customStyle="1" w:styleId="id0ewlac">
    <w:name w:val="id0ewlac"/>
    <w:basedOn w:val="a0"/>
    <w:rsid w:val="00C746DF"/>
  </w:style>
  <w:style w:type="character" w:customStyle="1" w:styleId="id0efmac">
    <w:name w:val="id0efmac"/>
    <w:basedOn w:val="a0"/>
    <w:rsid w:val="00C746DF"/>
  </w:style>
  <w:style w:type="character" w:customStyle="1" w:styleId="id0elmac">
    <w:name w:val="id0elmac"/>
    <w:basedOn w:val="a0"/>
    <w:rsid w:val="00C746DF"/>
  </w:style>
  <w:style w:type="character" w:customStyle="1" w:styleId="id0ermac">
    <w:name w:val="id0ermac"/>
    <w:basedOn w:val="a0"/>
    <w:rsid w:val="00C746DF"/>
  </w:style>
  <w:style w:type="character" w:customStyle="1" w:styleId="id0eanac">
    <w:name w:val="id0eanac"/>
    <w:basedOn w:val="a0"/>
    <w:rsid w:val="00C746DF"/>
  </w:style>
  <w:style w:type="character" w:customStyle="1" w:styleId="id0egnac">
    <w:name w:val="id0egnac"/>
    <w:basedOn w:val="a0"/>
    <w:rsid w:val="00C746DF"/>
  </w:style>
  <w:style w:type="character" w:customStyle="1" w:styleId="id0ennac">
    <w:name w:val="id0ennac"/>
    <w:basedOn w:val="a0"/>
    <w:rsid w:val="00C746DF"/>
  </w:style>
  <w:style w:type="character" w:customStyle="1" w:styleId="id0etnac">
    <w:name w:val="id0etnac"/>
    <w:basedOn w:val="a0"/>
    <w:rsid w:val="00C746DF"/>
  </w:style>
  <w:style w:type="character" w:customStyle="1" w:styleId="id0eznac">
    <w:name w:val="id0eznac"/>
    <w:basedOn w:val="a0"/>
    <w:rsid w:val="00C746DF"/>
  </w:style>
  <w:style w:type="character" w:customStyle="1" w:styleId="id0egoac">
    <w:name w:val="id0egoac"/>
    <w:basedOn w:val="a0"/>
    <w:rsid w:val="00C746DF"/>
  </w:style>
  <w:style w:type="character" w:customStyle="1" w:styleId="id0emoac">
    <w:name w:val="id0emoac"/>
    <w:basedOn w:val="a0"/>
    <w:rsid w:val="00C746DF"/>
  </w:style>
  <w:style w:type="character" w:customStyle="1" w:styleId="id0esoac">
    <w:name w:val="id0esoac"/>
    <w:basedOn w:val="a0"/>
    <w:rsid w:val="00C746DF"/>
  </w:style>
  <w:style w:type="character" w:customStyle="1" w:styleId="id0exoac">
    <w:name w:val="id0exoac"/>
    <w:basedOn w:val="a0"/>
    <w:rsid w:val="00C746DF"/>
  </w:style>
  <w:style w:type="character" w:customStyle="1" w:styleId="id0e4oac">
    <w:name w:val="id0e4oac"/>
    <w:basedOn w:val="a0"/>
    <w:rsid w:val="00C746DF"/>
  </w:style>
  <w:style w:type="character" w:customStyle="1" w:styleId="id0edpac">
    <w:name w:val="id0edpac"/>
    <w:basedOn w:val="a0"/>
    <w:rsid w:val="00C746DF"/>
  </w:style>
  <w:style w:type="character" w:customStyle="1" w:styleId="id0ejpac">
    <w:name w:val="id0ejpac"/>
    <w:basedOn w:val="a0"/>
    <w:rsid w:val="00C746DF"/>
  </w:style>
  <w:style w:type="character" w:customStyle="1" w:styleId="id0eppac">
    <w:name w:val="id0eppac"/>
    <w:basedOn w:val="a0"/>
    <w:rsid w:val="00C746DF"/>
  </w:style>
  <w:style w:type="character" w:customStyle="1" w:styleId="id0ewpac">
    <w:name w:val="id0ewpac"/>
    <w:basedOn w:val="a0"/>
    <w:rsid w:val="00C746DF"/>
  </w:style>
  <w:style w:type="character" w:customStyle="1" w:styleId="id0e3pac">
    <w:name w:val="id0e3pac"/>
    <w:basedOn w:val="a0"/>
    <w:rsid w:val="00C746DF"/>
  </w:style>
  <w:style w:type="character" w:customStyle="1" w:styleId="id0efaae">
    <w:name w:val="id0efaae"/>
    <w:basedOn w:val="a0"/>
    <w:rsid w:val="00C746DF"/>
  </w:style>
  <w:style w:type="character" w:customStyle="1" w:styleId="id0etaae">
    <w:name w:val="id0etaae"/>
    <w:basedOn w:val="a0"/>
    <w:rsid w:val="00C746DF"/>
  </w:style>
  <w:style w:type="character" w:customStyle="1" w:styleId="id0eabae">
    <w:name w:val="id0eabae"/>
    <w:basedOn w:val="a0"/>
    <w:rsid w:val="00C746DF"/>
  </w:style>
  <w:style w:type="character" w:customStyle="1" w:styleId="id0epbae">
    <w:name w:val="id0epbae"/>
    <w:basedOn w:val="a0"/>
    <w:rsid w:val="00C746DF"/>
  </w:style>
  <w:style w:type="character" w:customStyle="1" w:styleId="id0eybae">
    <w:name w:val="id0eybae"/>
    <w:basedOn w:val="a0"/>
    <w:rsid w:val="00C746DF"/>
  </w:style>
  <w:style w:type="character" w:customStyle="1" w:styleId="id0eacae">
    <w:name w:val="id0eacae"/>
    <w:basedOn w:val="a0"/>
    <w:rsid w:val="00C746DF"/>
  </w:style>
  <w:style w:type="character" w:customStyle="1" w:styleId="id0eocae">
    <w:name w:val="id0eocae"/>
    <w:basedOn w:val="a0"/>
    <w:rsid w:val="00C746DF"/>
  </w:style>
  <w:style w:type="character" w:customStyle="1" w:styleId="id0evcae">
    <w:name w:val="id0evcae"/>
    <w:basedOn w:val="a0"/>
    <w:rsid w:val="00C746DF"/>
  </w:style>
  <w:style w:type="character" w:customStyle="1" w:styleId="id0e2cae">
    <w:name w:val="id0e2cae"/>
    <w:basedOn w:val="a0"/>
    <w:rsid w:val="00C746DF"/>
  </w:style>
  <w:style w:type="character" w:customStyle="1" w:styleId="id0ebdae">
    <w:name w:val="id0ebdae"/>
    <w:basedOn w:val="a0"/>
    <w:rsid w:val="00C746DF"/>
  </w:style>
  <w:style w:type="character" w:customStyle="1" w:styleId="id0e2dae">
    <w:name w:val="id0e2dae"/>
    <w:basedOn w:val="a0"/>
    <w:rsid w:val="00C746DF"/>
  </w:style>
  <w:style w:type="character" w:customStyle="1" w:styleId="id0eseae">
    <w:name w:val="id0eseae"/>
    <w:basedOn w:val="a0"/>
    <w:rsid w:val="00C746DF"/>
  </w:style>
  <w:style w:type="character" w:customStyle="1" w:styleId="id0eyeae">
    <w:name w:val="id0eyeae"/>
    <w:basedOn w:val="a0"/>
    <w:rsid w:val="00C746DF"/>
  </w:style>
  <w:style w:type="character" w:customStyle="1" w:styleId="id0e6eae">
    <w:name w:val="id0e6eae"/>
    <w:basedOn w:val="a0"/>
    <w:rsid w:val="00C746DF"/>
  </w:style>
  <w:style w:type="character" w:customStyle="1" w:styleId="id0effae">
    <w:name w:val="id0effae"/>
    <w:basedOn w:val="a0"/>
    <w:rsid w:val="00C746DF"/>
  </w:style>
  <w:style w:type="character" w:customStyle="1" w:styleId="id0elfae">
    <w:name w:val="id0elfae"/>
    <w:basedOn w:val="a0"/>
    <w:rsid w:val="00C746DF"/>
  </w:style>
  <w:style w:type="character" w:customStyle="1" w:styleId="id0esfae">
    <w:name w:val="id0esfae"/>
    <w:basedOn w:val="a0"/>
    <w:rsid w:val="00C746DF"/>
  </w:style>
  <w:style w:type="character" w:customStyle="1" w:styleId="id0e6fae">
    <w:name w:val="id0e6fae"/>
    <w:basedOn w:val="a0"/>
    <w:rsid w:val="00C746DF"/>
  </w:style>
  <w:style w:type="character" w:customStyle="1" w:styleId="id0efgae">
    <w:name w:val="id0efgae"/>
    <w:basedOn w:val="a0"/>
    <w:rsid w:val="00C746DF"/>
  </w:style>
  <w:style w:type="character" w:customStyle="1" w:styleId="id0etgae">
    <w:name w:val="id0etgae"/>
    <w:basedOn w:val="a0"/>
    <w:rsid w:val="00C746DF"/>
  </w:style>
  <w:style w:type="character" w:customStyle="1" w:styleId="id0e1gae">
    <w:name w:val="id0e1gae"/>
    <w:basedOn w:val="a0"/>
    <w:rsid w:val="00C746DF"/>
  </w:style>
  <w:style w:type="character" w:customStyle="1" w:styleId="id0eahae">
    <w:name w:val="id0eahae"/>
    <w:basedOn w:val="a0"/>
    <w:rsid w:val="00C746DF"/>
  </w:style>
  <w:style w:type="character" w:customStyle="1" w:styleId="id0eghae">
    <w:name w:val="id0eghae"/>
    <w:basedOn w:val="a0"/>
    <w:rsid w:val="00C746DF"/>
  </w:style>
  <w:style w:type="character" w:customStyle="1" w:styleId="id0emhae">
    <w:name w:val="id0emhae"/>
    <w:basedOn w:val="a0"/>
    <w:rsid w:val="00C746DF"/>
  </w:style>
  <w:style w:type="character" w:customStyle="1" w:styleId="id0eshae">
    <w:name w:val="id0eshae"/>
    <w:basedOn w:val="a0"/>
    <w:rsid w:val="00C746DF"/>
  </w:style>
  <w:style w:type="character" w:customStyle="1" w:styleId="id0exhae">
    <w:name w:val="id0exhae"/>
    <w:basedOn w:val="a0"/>
    <w:rsid w:val="00C746DF"/>
  </w:style>
  <w:style w:type="character" w:customStyle="1" w:styleId="id0e4hae">
    <w:name w:val="id0e4hae"/>
    <w:basedOn w:val="a0"/>
    <w:rsid w:val="00C746DF"/>
  </w:style>
  <w:style w:type="character" w:customStyle="1" w:styleId="id0ediae">
    <w:name w:val="id0ediae"/>
    <w:basedOn w:val="a0"/>
    <w:rsid w:val="00C746DF"/>
  </w:style>
  <w:style w:type="character" w:customStyle="1" w:styleId="id0ejiae">
    <w:name w:val="id0ejiae"/>
    <w:basedOn w:val="a0"/>
    <w:rsid w:val="00C746DF"/>
  </w:style>
  <w:style w:type="character" w:customStyle="1" w:styleId="id0emjae">
    <w:name w:val="id0emjae"/>
    <w:basedOn w:val="a0"/>
    <w:rsid w:val="00C746DF"/>
  </w:style>
  <w:style w:type="character" w:customStyle="1" w:styleId="id0esjae">
    <w:name w:val="id0esjae"/>
    <w:basedOn w:val="a0"/>
    <w:rsid w:val="00C746DF"/>
  </w:style>
  <w:style w:type="character" w:customStyle="1" w:styleId="id0e3jae">
    <w:name w:val="id0e3jae"/>
    <w:basedOn w:val="a0"/>
    <w:rsid w:val="00C746DF"/>
  </w:style>
  <w:style w:type="character" w:customStyle="1" w:styleId="id0efkae">
    <w:name w:val="id0efkae"/>
    <w:basedOn w:val="a0"/>
    <w:rsid w:val="00C746DF"/>
  </w:style>
  <w:style w:type="paragraph" w:styleId="20">
    <w:name w:val="Body Text Indent 2"/>
    <w:basedOn w:val="a"/>
    <w:rsid w:val="00E324A6"/>
    <w:pPr>
      <w:widowControl/>
      <w:spacing w:after="120" w:line="480" w:lineRule="auto"/>
      <w:ind w:left="283" w:firstLine="0"/>
      <w:jc w:val="left"/>
    </w:pPr>
    <w:rPr>
      <w:sz w:val="24"/>
      <w:szCs w:val="24"/>
    </w:rPr>
  </w:style>
  <w:style w:type="paragraph" w:styleId="a4">
    <w:name w:val="Body Text Indent"/>
    <w:basedOn w:val="a"/>
    <w:rsid w:val="00226FDE"/>
    <w:pPr>
      <w:spacing w:after="120" w:line="480" w:lineRule="auto"/>
    </w:pPr>
  </w:style>
  <w:style w:type="paragraph" w:styleId="a5">
    <w:name w:val="Balloon Text"/>
    <w:basedOn w:val="a"/>
    <w:link w:val="a6"/>
    <w:rsid w:val="0028494A"/>
    <w:rPr>
      <w:rFonts w:ascii="Tahoma" w:hAnsi="Tahoma"/>
      <w:sz w:val="16"/>
      <w:szCs w:val="16"/>
      <w:lang w:val="x-none" w:eastAsia="x-none"/>
    </w:rPr>
  </w:style>
  <w:style w:type="character" w:customStyle="1" w:styleId="a6">
    <w:name w:val="Текст выноски Знак"/>
    <w:link w:val="a5"/>
    <w:rsid w:val="0028494A"/>
    <w:rPr>
      <w:rFonts w:ascii="Tahoma" w:hAnsi="Tahoma" w:cs="Tahoma"/>
      <w:sz w:val="16"/>
      <w:szCs w:val="16"/>
    </w:rPr>
  </w:style>
  <w:style w:type="table" w:styleId="a7">
    <w:name w:val="Table Grid"/>
    <w:basedOn w:val="a1"/>
    <w:uiPriority w:val="59"/>
    <w:rsid w:val="00ED259E"/>
    <w:pPr>
      <w:widowControl w:val="0"/>
      <w:ind w:firstLine="5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Normal">
    <w:name w:val="ConsPlusNormal"/>
    <w:rsid w:val="00E65A3F"/>
    <w:pPr>
      <w:widowControl w:val="0"/>
      <w:autoSpaceDE w:val="0"/>
      <w:autoSpaceDN w:val="0"/>
    </w:pPr>
    <w:rPr>
      <w:rFonts w:ascii="Calibri" w:hAnsi="Calibri" w:cs="Calibri"/>
      <w:sz w:val="22"/>
    </w:rPr>
  </w:style>
  <w:style w:type="paragraph" w:customStyle="1" w:styleId="ConsPlusTitle">
    <w:name w:val="ConsPlusTitle"/>
    <w:rsid w:val="00E65A3F"/>
    <w:pPr>
      <w:widowControl w:val="0"/>
      <w:autoSpaceDE w:val="0"/>
      <w:autoSpaceDN w:val="0"/>
    </w:pPr>
    <w:rPr>
      <w:rFonts w:ascii="Calibri" w:hAnsi="Calibri" w:cs="Calibri"/>
      <w:b/>
      <w:sz w:val="22"/>
    </w:rPr>
  </w:style>
  <w:style w:type="character" w:styleId="a8">
    <w:name w:val="Hyperlink"/>
    <w:uiPriority w:val="99"/>
    <w:semiHidden/>
    <w:unhideWhenUsed/>
    <w:rsid w:val="000E4EF8"/>
    <w:rPr>
      <w:color w:val="0000FF"/>
      <w:u w:val="single"/>
    </w:rPr>
  </w:style>
  <w:style w:type="paragraph" w:customStyle="1" w:styleId="11">
    <w:name w:val="Обычный1"/>
    <w:rsid w:val="008B62A6"/>
    <w:rPr>
      <w:snapToGrid w:val="0"/>
      <w:sz w:val="24"/>
    </w:rPr>
  </w:style>
  <w:style w:type="paragraph" w:styleId="a9">
    <w:name w:val="Plain Text"/>
    <w:basedOn w:val="a"/>
    <w:link w:val="aa"/>
    <w:uiPriority w:val="99"/>
    <w:rsid w:val="008B62A6"/>
    <w:pPr>
      <w:widowControl/>
      <w:ind w:firstLine="0"/>
      <w:jc w:val="left"/>
    </w:pPr>
    <w:rPr>
      <w:rFonts w:ascii="Courier New" w:hAnsi="Courier New" w:cs="Courier New"/>
    </w:rPr>
  </w:style>
  <w:style w:type="character" w:customStyle="1" w:styleId="aa">
    <w:name w:val="Текст Знак"/>
    <w:link w:val="a9"/>
    <w:uiPriority w:val="99"/>
    <w:rsid w:val="008B62A6"/>
    <w:rPr>
      <w:rFonts w:ascii="Courier New" w:hAnsi="Courier New" w:cs="Courier New"/>
    </w:rPr>
  </w:style>
  <w:style w:type="paragraph" w:styleId="ab">
    <w:name w:val="List Paragraph"/>
    <w:basedOn w:val="a"/>
    <w:uiPriority w:val="34"/>
    <w:qFormat/>
    <w:rsid w:val="00F30302"/>
    <w:pPr>
      <w:widowControl/>
      <w:ind w:left="720" w:firstLine="0"/>
      <w:contextualSpacing/>
      <w:jc w:val="left"/>
    </w:pPr>
    <w:rPr>
      <w:snapToGrid w:val="0"/>
      <w:color w:val="0000FF"/>
      <w:sz w:val="24"/>
    </w:rPr>
  </w:style>
  <w:style w:type="paragraph" w:styleId="ac">
    <w:name w:val="header"/>
    <w:basedOn w:val="a"/>
    <w:link w:val="ad"/>
    <w:uiPriority w:val="99"/>
    <w:unhideWhenUsed/>
    <w:rsid w:val="003F7BEE"/>
    <w:pPr>
      <w:tabs>
        <w:tab w:val="center" w:pos="4677"/>
        <w:tab w:val="right" w:pos="9355"/>
      </w:tabs>
    </w:pPr>
  </w:style>
  <w:style w:type="character" w:customStyle="1" w:styleId="ad">
    <w:name w:val="Верхний колонтитул Знак"/>
    <w:basedOn w:val="a0"/>
    <w:link w:val="ac"/>
    <w:uiPriority w:val="99"/>
    <w:rsid w:val="003F7BEE"/>
  </w:style>
  <w:style w:type="paragraph" w:styleId="ae">
    <w:name w:val="footer"/>
    <w:basedOn w:val="a"/>
    <w:link w:val="af"/>
    <w:uiPriority w:val="99"/>
    <w:unhideWhenUsed/>
    <w:rsid w:val="003F7BEE"/>
    <w:pPr>
      <w:tabs>
        <w:tab w:val="center" w:pos="4677"/>
        <w:tab w:val="right" w:pos="9355"/>
      </w:tabs>
    </w:pPr>
  </w:style>
  <w:style w:type="character" w:customStyle="1" w:styleId="af">
    <w:name w:val="Нижний колонтитул Знак"/>
    <w:basedOn w:val="a0"/>
    <w:link w:val="ae"/>
    <w:uiPriority w:val="99"/>
    <w:rsid w:val="003F7BEE"/>
  </w:style>
  <w:style w:type="character" w:customStyle="1" w:styleId="21">
    <w:name w:val="Основной текст (2)_"/>
    <w:link w:val="22"/>
    <w:rsid w:val="00484D68"/>
    <w:rPr>
      <w:sz w:val="17"/>
      <w:szCs w:val="17"/>
      <w:shd w:val="clear" w:color="auto" w:fill="FFFFFF"/>
    </w:rPr>
  </w:style>
  <w:style w:type="paragraph" w:customStyle="1" w:styleId="22">
    <w:name w:val="Основной текст (2)"/>
    <w:basedOn w:val="a"/>
    <w:link w:val="21"/>
    <w:rsid w:val="00484D68"/>
    <w:pPr>
      <w:shd w:val="clear" w:color="auto" w:fill="FFFFFF"/>
      <w:spacing w:line="206" w:lineRule="exact"/>
      <w:ind w:firstLine="0"/>
      <w:jc w:val="left"/>
    </w:pPr>
    <w:rPr>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2"/>
          <w:marTop w:val="0"/>
          <w:marBottom w:val="0"/>
          <w:divBdr>
            <w:top w:val="none" w:sz="0" w:space="0" w:color="auto"/>
            <w:left w:val="none" w:sz="0" w:space="0" w:color="auto"/>
            <w:bottom w:val="none" w:sz="0" w:space="0" w:color="auto"/>
            <w:right w:val="none" w:sz="0" w:space="0" w:color="auto"/>
          </w:divBdr>
        </w:div>
        <w:div w:id="5">
          <w:marLeft w:val="0"/>
          <w:marRight w:val="140"/>
          <w:marTop w:val="0"/>
          <w:marBottom w:val="0"/>
          <w:divBdr>
            <w:top w:val="none" w:sz="0" w:space="0" w:color="auto"/>
            <w:left w:val="none" w:sz="0" w:space="0" w:color="auto"/>
            <w:bottom w:val="none" w:sz="0" w:space="0" w:color="auto"/>
            <w:right w:val="none" w:sz="0" w:space="0" w:color="auto"/>
          </w:divBdr>
        </w:div>
      </w:divsChild>
    </w:div>
    <w:div w:id="381561673">
      <w:bodyDiv w:val="1"/>
      <w:marLeft w:val="0"/>
      <w:marRight w:val="0"/>
      <w:marTop w:val="0"/>
      <w:marBottom w:val="0"/>
      <w:divBdr>
        <w:top w:val="none" w:sz="0" w:space="0" w:color="auto"/>
        <w:left w:val="none" w:sz="0" w:space="0" w:color="auto"/>
        <w:bottom w:val="none" w:sz="0" w:space="0" w:color="auto"/>
        <w:right w:val="none" w:sz="0" w:space="0" w:color="auto"/>
      </w:divBdr>
    </w:div>
    <w:div w:id="531649456">
      <w:bodyDiv w:val="1"/>
      <w:marLeft w:val="0"/>
      <w:marRight w:val="0"/>
      <w:marTop w:val="0"/>
      <w:marBottom w:val="0"/>
      <w:divBdr>
        <w:top w:val="none" w:sz="0" w:space="0" w:color="auto"/>
        <w:left w:val="none" w:sz="0" w:space="0" w:color="auto"/>
        <w:bottom w:val="none" w:sz="0" w:space="0" w:color="auto"/>
        <w:right w:val="none" w:sz="0" w:space="0" w:color="auto"/>
      </w:divBdr>
    </w:div>
    <w:div w:id="548153955">
      <w:bodyDiv w:val="1"/>
      <w:marLeft w:val="0"/>
      <w:marRight w:val="0"/>
      <w:marTop w:val="0"/>
      <w:marBottom w:val="0"/>
      <w:divBdr>
        <w:top w:val="none" w:sz="0" w:space="0" w:color="auto"/>
        <w:left w:val="none" w:sz="0" w:space="0" w:color="auto"/>
        <w:bottom w:val="none" w:sz="0" w:space="0" w:color="auto"/>
        <w:right w:val="none" w:sz="0" w:space="0" w:color="auto"/>
      </w:divBdr>
    </w:div>
    <w:div w:id="593634694">
      <w:bodyDiv w:val="1"/>
      <w:marLeft w:val="0"/>
      <w:marRight w:val="0"/>
      <w:marTop w:val="0"/>
      <w:marBottom w:val="0"/>
      <w:divBdr>
        <w:top w:val="none" w:sz="0" w:space="0" w:color="auto"/>
        <w:left w:val="none" w:sz="0" w:space="0" w:color="auto"/>
        <w:bottom w:val="none" w:sz="0" w:space="0" w:color="auto"/>
        <w:right w:val="none" w:sz="0" w:space="0" w:color="auto"/>
      </w:divBdr>
    </w:div>
    <w:div w:id="669602801">
      <w:bodyDiv w:val="1"/>
      <w:marLeft w:val="0"/>
      <w:marRight w:val="0"/>
      <w:marTop w:val="0"/>
      <w:marBottom w:val="0"/>
      <w:divBdr>
        <w:top w:val="none" w:sz="0" w:space="0" w:color="auto"/>
        <w:left w:val="none" w:sz="0" w:space="0" w:color="auto"/>
        <w:bottom w:val="none" w:sz="0" w:space="0" w:color="auto"/>
        <w:right w:val="none" w:sz="0" w:space="0" w:color="auto"/>
      </w:divBdr>
      <w:divsChild>
        <w:div w:id="1900087548">
          <w:marLeft w:val="0"/>
          <w:marRight w:val="0"/>
          <w:marTop w:val="0"/>
          <w:marBottom w:val="0"/>
          <w:divBdr>
            <w:top w:val="none" w:sz="0" w:space="0" w:color="auto"/>
            <w:left w:val="none" w:sz="0" w:space="0" w:color="auto"/>
            <w:bottom w:val="none" w:sz="0" w:space="0" w:color="auto"/>
            <w:right w:val="none" w:sz="0" w:space="0" w:color="auto"/>
          </w:divBdr>
          <w:divsChild>
            <w:div w:id="121747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8336">
      <w:bodyDiv w:val="1"/>
      <w:marLeft w:val="0"/>
      <w:marRight w:val="0"/>
      <w:marTop w:val="0"/>
      <w:marBottom w:val="0"/>
      <w:divBdr>
        <w:top w:val="none" w:sz="0" w:space="0" w:color="auto"/>
        <w:left w:val="none" w:sz="0" w:space="0" w:color="auto"/>
        <w:bottom w:val="none" w:sz="0" w:space="0" w:color="auto"/>
        <w:right w:val="none" w:sz="0" w:space="0" w:color="auto"/>
      </w:divBdr>
    </w:div>
    <w:div w:id="1036389067">
      <w:bodyDiv w:val="1"/>
      <w:marLeft w:val="0"/>
      <w:marRight w:val="0"/>
      <w:marTop w:val="0"/>
      <w:marBottom w:val="0"/>
      <w:divBdr>
        <w:top w:val="none" w:sz="0" w:space="0" w:color="auto"/>
        <w:left w:val="none" w:sz="0" w:space="0" w:color="auto"/>
        <w:bottom w:val="none" w:sz="0" w:space="0" w:color="auto"/>
        <w:right w:val="none" w:sz="0" w:space="0" w:color="auto"/>
      </w:divBdr>
    </w:div>
    <w:div w:id="1199002795">
      <w:bodyDiv w:val="1"/>
      <w:marLeft w:val="0"/>
      <w:marRight w:val="0"/>
      <w:marTop w:val="0"/>
      <w:marBottom w:val="0"/>
      <w:divBdr>
        <w:top w:val="none" w:sz="0" w:space="0" w:color="auto"/>
        <w:left w:val="none" w:sz="0" w:space="0" w:color="auto"/>
        <w:bottom w:val="none" w:sz="0" w:space="0" w:color="auto"/>
        <w:right w:val="none" w:sz="0" w:space="0" w:color="auto"/>
      </w:divBdr>
    </w:div>
    <w:div w:id="1265504630">
      <w:bodyDiv w:val="1"/>
      <w:marLeft w:val="0"/>
      <w:marRight w:val="0"/>
      <w:marTop w:val="0"/>
      <w:marBottom w:val="0"/>
      <w:divBdr>
        <w:top w:val="none" w:sz="0" w:space="0" w:color="auto"/>
        <w:left w:val="none" w:sz="0" w:space="0" w:color="auto"/>
        <w:bottom w:val="none" w:sz="0" w:space="0" w:color="auto"/>
        <w:right w:val="none" w:sz="0" w:space="0" w:color="auto"/>
      </w:divBdr>
    </w:div>
    <w:div w:id="1483811207">
      <w:bodyDiv w:val="1"/>
      <w:marLeft w:val="0"/>
      <w:marRight w:val="0"/>
      <w:marTop w:val="0"/>
      <w:marBottom w:val="0"/>
      <w:divBdr>
        <w:top w:val="none" w:sz="0" w:space="0" w:color="auto"/>
        <w:left w:val="none" w:sz="0" w:space="0" w:color="auto"/>
        <w:bottom w:val="none" w:sz="0" w:space="0" w:color="auto"/>
        <w:right w:val="none" w:sz="0" w:space="0" w:color="auto"/>
      </w:divBdr>
    </w:div>
    <w:div w:id="1632519666">
      <w:bodyDiv w:val="1"/>
      <w:marLeft w:val="0"/>
      <w:marRight w:val="0"/>
      <w:marTop w:val="0"/>
      <w:marBottom w:val="0"/>
      <w:divBdr>
        <w:top w:val="none" w:sz="0" w:space="0" w:color="auto"/>
        <w:left w:val="none" w:sz="0" w:space="0" w:color="auto"/>
        <w:bottom w:val="none" w:sz="0" w:space="0" w:color="auto"/>
        <w:right w:val="none" w:sz="0" w:space="0" w:color="auto"/>
      </w:divBdr>
    </w:div>
    <w:div w:id="1771047151">
      <w:bodyDiv w:val="1"/>
      <w:marLeft w:val="0"/>
      <w:marRight w:val="0"/>
      <w:marTop w:val="0"/>
      <w:marBottom w:val="0"/>
      <w:divBdr>
        <w:top w:val="none" w:sz="0" w:space="0" w:color="auto"/>
        <w:left w:val="none" w:sz="0" w:space="0" w:color="auto"/>
        <w:bottom w:val="none" w:sz="0" w:space="0" w:color="auto"/>
        <w:right w:val="none" w:sz="0" w:space="0" w:color="auto"/>
      </w:divBdr>
    </w:div>
    <w:div w:id="1928341811">
      <w:bodyDiv w:val="1"/>
      <w:marLeft w:val="0"/>
      <w:marRight w:val="0"/>
      <w:marTop w:val="0"/>
      <w:marBottom w:val="0"/>
      <w:divBdr>
        <w:top w:val="none" w:sz="0" w:space="0" w:color="auto"/>
        <w:left w:val="none" w:sz="0" w:space="0" w:color="auto"/>
        <w:bottom w:val="none" w:sz="0" w:space="0" w:color="auto"/>
        <w:right w:val="none" w:sz="0" w:space="0" w:color="auto"/>
      </w:divBdr>
      <w:divsChild>
        <w:div w:id="146240633">
          <w:marLeft w:val="0"/>
          <w:marRight w:val="0"/>
          <w:marTop w:val="0"/>
          <w:marBottom w:val="0"/>
          <w:divBdr>
            <w:top w:val="none" w:sz="0" w:space="0" w:color="auto"/>
            <w:left w:val="none" w:sz="0" w:space="0" w:color="auto"/>
            <w:bottom w:val="none" w:sz="0" w:space="0" w:color="auto"/>
            <w:right w:val="none" w:sz="0" w:space="0" w:color="auto"/>
          </w:divBdr>
          <w:divsChild>
            <w:div w:id="52509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consultantplus://offline/ref=1FE12180AECAD246FCA469BA77682AD958473C42FE19852F402FF601E5230C82255A76AA79A08071Z2iA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1FE12180AECAD246FCA469BA77682AD958473C42FE19852F402FF601E5230C82255A76AA79A08075Z2iDQ" TargetMode="External"/><Relationship Id="rId5" Type="http://schemas.openxmlformats.org/officeDocument/2006/relationships/settings" Target="settings.xml"/><Relationship Id="rId10" Type="http://schemas.openxmlformats.org/officeDocument/2006/relationships/hyperlink" Target="consultantplus://offline/ref=4365D88DDB038C75BF6639150E33A17C7B2FF8732385AAF347E8E26D28C0EF712DA10690DF61r6KFG"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D0A28-0E0D-4E9C-BE44-A4F9106BC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2113</Words>
  <Characters>12048</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WM97/Caligula Infection</vt:lpstr>
    </vt:vector>
  </TitlesOfParts>
  <Company>WareZ Provider</Company>
  <LinksUpToDate>false</LinksUpToDate>
  <CharactersWithSpaces>14133</CharactersWithSpaces>
  <SharedDoc>false</SharedDoc>
  <HLinks>
    <vt:vector size="18" baseType="variant">
      <vt:variant>
        <vt:i4>7471200</vt:i4>
      </vt:variant>
      <vt:variant>
        <vt:i4>6</vt:i4>
      </vt:variant>
      <vt:variant>
        <vt:i4>0</vt:i4>
      </vt:variant>
      <vt:variant>
        <vt:i4>5</vt:i4>
      </vt:variant>
      <vt:variant>
        <vt:lpwstr>consultantplus://offline/ref=1FE12180AECAD246FCA469BA77682AD958473C42FE19852F402FF601E5230C82255A76AA79A08071Z2iAQ</vt:lpwstr>
      </vt:variant>
      <vt:variant>
        <vt:lpwstr/>
      </vt:variant>
      <vt:variant>
        <vt:i4>7471201</vt:i4>
      </vt:variant>
      <vt:variant>
        <vt:i4>3</vt:i4>
      </vt:variant>
      <vt:variant>
        <vt:i4>0</vt:i4>
      </vt:variant>
      <vt:variant>
        <vt:i4>5</vt:i4>
      </vt:variant>
      <vt:variant>
        <vt:lpwstr>consultantplus://offline/ref=1FE12180AECAD246FCA469BA77682AD958473C42FE19852F402FF601E5230C82255A76AA79A08075Z2iDQ</vt:lpwstr>
      </vt:variant>
      <vt:variant>
        <vt:lpwstr/>
      </vt:variant>
      <vt:variant>
        <vt:i4>7077997</vt:i4>
      </vt:variant>
      <vt:variant>
        <vt:i4>0</vt:i4>
      </vt:variant>
      <vt:variant>
        <vt:i4>0</vt:i4>
      </vt:variant>
      <vt:variant>
        <vt:i4>5</vt:i4>
      </vt:variant>
      <vt:variant>
        <vt:lpwstr>consultantplus://offline/ref=4365D88DDB038C75BF6639150E33A17C7B2FF8732385AAF347E8E26D28C0EF712DA10690DF61r6KFG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WM97/Caligula Infection</dc:title>
  <dc:subject>A Study In Espionage Enabled Viruses.</dc:subject>
  <dc:creator>Забелин Станислав Игоревич</dc:creator>
  <cp:keywords>| Caligula | Opic | CodeBreakers |</cp:keywords>
  <dc:description>The Best Security Is Knowing The Other Guy Hasn't Got Any.</dc:description>
  <cp:lastModifiedBy>Vera Levchenko</cp:lastModifiedBy>
  <cp:revision>17</cp:revision>
  <cp:lastPrinted>2025-09-08T09:49:00Z</cp:lastPrinted>
  <dcterms:created xsi:type="dcterms:W3CDTF">2026-02-22T18:32:00Z</dcterms:created>
  <dcterms:modified xsi:type="dcterms:W3CDTF">2026-03-15T14:40:00Z</dcterms:modified>
</cp:coreProperties>
</file>