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926B" w14:textId="68CA3635" w:rsidR="007E4F65" w:rsidRDefault="0049371B">
      <w:r>
        <w:t>Sources:</w:t>
      </w:r>
    </w:p>
    <w:p w14:paraId="308E6B91" w14:textId="62C16B1F" w:rsidR="0049371B" w:rsidRDefault="0049371B"/>
    <w:p w14:paraId="31E4EF90" w14:textId="77777777" w:rsidR="0049371B" w:rsidRPr="0049371B" w:rsidRDefault="0049371B" w:rsidP="0049371B">
      <w:pPr>
        <w:rPr>
          <w:rFonts w:ascii="Times New Roman" w:eastAsia="Times New Roman" w:hAnsi="Times New Roman" w:cs="Times New Roman"/>
        </w:rPr>
      </w:pPr>
      <w:proofErr w:type="spellStart"/>
      <w:r>
        <w:t>Binom</w:t>
      </w:r>
      <w:proofErr w:type="spellEnd"/>
      <w:r>
        <w:t xml:space="preserve">: </w:t>
      </w:r>
      <w:hyperlink r:id="rId4" w:history="1">
        <w:r w:rsidRPr="0049371B">
          <w:rPr>
            <w:rFonts w:ascii="Times New Roman" w:eastAsia="Times New Roman" w:hAnsi="Times New Roman" w:cs="Times New Roman"/>
            <w:color w:val="0000FF"/>
            <w:u w:val="single"/>
          </w:rPr>
          <w:t>https://www.ncbi.nlm.nih.gov/pmc/articles/PMC3646686/pdf/1752-0509-7-18.pdf</w:t>
        </w:r>
      </w:hyperlink>
    </w:p>
    <w:p w14:paraId="31376F1C" w14:textId="4A8B074A" w:rsidR="0049371B" w:rsidRDefault="0049371B">
      <w:bookmarkStart w:id="0" w:name="_GoBack"/>
      <w:bookmarkEnd w:id="0"/>
    </w:p>
    <w:sectPr w:rsidR="0049371B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B"/>
    <w:rsid w:val="0049371B"/>
    <w:rsid w:val="007E4F65"/>
    <w:rsid w:val="00A5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1100"/>
  <w15:chartTrackingRefBased/>
  <w15:docId w15:val="{B44239D5-A4C9-0549-B18B-E2E144B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646686/pdf/1752-0509-7-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2020-03-20T21:47:00Z</dcterms:created>
  <dcterms:modified xsi:type="dcterms:W3CDTF">2020-03-20T21:51:00Z</dcterms:modified>
</cp:coreProperties>
</file>