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553C" w14:textId="77777777" w:rsidR="004B0B98" w:rsidRPr="004B0B98" w:rsidRDefault="004B0B98" w:rsidP="004B0B9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36"/>
          <w:sz w:val="48"/>
          <w:szCs w:val="48"/>
          <w:lang w:val="ru-RU" w:eastAsia="fr-FR"/>
          <w14:ligatures w14:val="none"/>
        </w:rPr>
        <w:t>Описание проекта</w:t>
      </w:r>
    </w:p>
    <w:p w14:paraId="19689C2A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Заказчик этого исследования — сеть отелей «Как в гостях». </w:t>
      </w:r>
    </w:p>
    <w:p w14:paraId="5D3BC807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Чтобы привлечь клиентов, эта сеть отелей добавила на свой сайт возможность забронировать номер без предоплаты. Однако если клиент отменял бронирование, то компания терпела убытки. Сотрудники отеля могли, например, закупить продукты к приезду гостя или просто не успеть найти другого клиента.</w:t>
      </w:r>
    </w:p>
    <w:p w14:paraId="5975AD67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Чтобы решить эту проблему, вам нужно разработать систему, которая предсказывает отказ от брони. Если модель покажет, что бронь будет отменена, то клиенту предлагается внести депозит. Размер депозита — 80% от стоимости номера за одни сутки и затрат на разовую уборку. Деньги будут списаны со счёта клиента, если он всё же отменит бронь.</w:t>
      </w:r>
    </w:p>
    <w:p w14:paraId="128A21BC" w14:textId="77777777" w:rsidR="004B0B98" w:rsidRPr="004B0B98" w:rsidRDefault="004B0B98" w:rsidP="004B0B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0"/>
          <w:sz w:val="27"/>
          <w:szCs w:val="27"/>
          <w:lang w:val="ru-RU" w:eastAsia="fr-FR"/>
          <w14:ligatures w14:val="none"/>
        </w:rPr>
        <w:t>Бизнес-метрика и другие данные</w:t>
      </w:r>
    </w:p>
    <w:p w14:paraId="583CF08D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Основная бизнес-метрика для любой сети отелей — её прибыль. Прибыль отеля — это разница между стоимостью номера за все ночи и затраты на обслуживание: как при подготовке номера, так и при проживании постояльца. </w:t>
      </w:r>
    </w:p>
    <w:p w14:paraId="34E54776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В отеле есть несколько типов номеров. В зависимости от типа номера назначается стоимость за одну ночь. Есть также затраты на уборку. Если клиент снял номер надолго, то убираются каждые два дня. </w:t>
      </w:r>
    </w:p>
    <w:p w14:paraId="5AF34578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Стоимость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номеров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отеля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41BCF0FF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A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1 000, разовое обслуживание — 400;</w:t>
      </w:r>
    </w:p>
    <w:p w14:paraId="08764FC4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B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800, разовое обслуживание — 350;</w:t>
      </w:r>
    </w:p>
    <w:p w14:paraId="3DDEBF9C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C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600, разовое обслуживание — 350;</w:t>
      </w:r>
    </w:p>
    <w:p w14:paraId="2569A05C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D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550, разовое обслуживание — 150;</w:t>
      </w:r>
    </w:p>
    <w:p w14:paraId="6039B758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E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500, разовое обслуживание — 150;</w:t>
      </w:r>
    </w:p>
    <w:p w14:paraId="213BA794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F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450, разовое обслуживание — 150;</w:t>
      </w:r>
    </w:p>
    <w:p w14:paraId="08988EDE" w14:textId="77777777" w:rsidR="004B0B98" w:rsidRPr="004B0B98" w:rsidRDefault="004B0B98" w:rsidP="004B0B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категория 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G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: за ночь — 350, разовое обслуживание — 150.</w:t>
      </w:r>
    </w:p>
    <w:p w14:paraId="5FAD93AB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В ценовой политике отеля используются сезонные коэффициенты: весной и осенью цены повышаются на 20%, летом — на 40%.</w:t>
      </w:r>
    </w:p>
    <w:p w14:paraId="2106E9BB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Убытки отеля в случае отмены брони номера — это стоимость одной уборки и одной ночи с учётом сезонного коэффициента.</w:t>
      </w:r>
    </w:p>
    <w:p w14:paraId="21415FE9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На разработку системы прогнозирования заложен бюджет — 400 000. При этом необходимо учесть, что внедрение модели должно окупиться за тестовый период. Затраты на разработку должны быть меньше той выручки, которую система принесёт компании.</w:t>
      </w:r>
    </w:p>
    <w:p w14:paraId="323F42C8" w14:textId="3AF40DA9" w:rsidR="006E18FE" w:rsidRDefault="006E18FE" w:rsidP="006E18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fr-FR"/>
          <w14:ligatures w14:val="none"/>
        </w:rPr>
        <w:br w:type="page"/>
      </w:r>
    </w:p>
    <w:p w14:paraId="0278A300" w14:textId="36D55C36" w:rsidR="004B0B98" w:rsidRPr="004B0B98" w:rsidRDefault="004B0B98" w:rsidP="004B0B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b/>
          <w:bCs/>
          <w:kern w:val="0"/>
          <w:sz w:val="36"/>
          <w:szCs w:val="36"/>
          <w:lang w:val="ru-RU" w:eastAsia="fr-FR"/>
          <w14:ligatures w14:val="none"/>
        </w:rPr>
        <w:lastRenderedPageBreak/>
        <w:t>Описание данных</w:t>
      </w:r>
    </w:p>
    <w:p w14:paraId="6911DAF7" w14:textId="77777777" w:rsidR="004B0B98" w:rsidRPr="004B0B98" w:rsidRDefault="004B0B98" w:rsidP="004B0B9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В таблицах 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hotel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train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и 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hotel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test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содержатся одинаковые столбцы:</w:t>
      </w:r>
    </w:p>
    <w:p w14:paraId="6D0A16C3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id</w:t>
      </w:r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номер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записи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3718304D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adults</w:t>
      </w:r>
      <w:proofErr w:type="spellEnd"/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количество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взрослых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постояльцев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3601BE62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arrival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_date_year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год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заезда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7BF18938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arrival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_date_month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месяц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заезда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7C2A1E74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arrival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_date_week_number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неделя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заезда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76DF44BE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arrival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_date_day_of_month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день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заезда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6E5D2FEC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babies</w:t>
      </w:r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количество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младенцев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0804572A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booking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changes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изменений параметров заказа;</w:t>
      </w:r>
    </w:p>
    <w:p w14:paraId="2990A56D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children</w:t>
      </w:r>
      <w:proofErr w:type="spellEnd"/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детей от 3 до 14 лет;</w:t>
      </w:r>
    </w:p>
    <w:p w14:paraId="2D26FECC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country</w:t>
      </w:r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гражданство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постояльца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4C09946D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customer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_type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тип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заказчика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: </w:t>
      </w:r>
    </w:p>
    <w:p w14:paraId="268FFBE8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Contract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договор с юридическим </w:t>
      </w:r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лицом;</w:t>
      </w:r>
      <w:proofErr w:type="gramEnd"/>
    </w:p>
    <w:p w14:paraId="7CBFB2BE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Group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групповой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заезд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  <w:proofErr w:type="gramEnd"/>
    </w:p>
    <w:p w14:paraId="61391D74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Transient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не связано с договором или групповым </w:t>
      </w:r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заездом;</w:t>
      </w:r>
      <w:proofErr w:type="gramEnd"/>
    </w:p>
    <w:p w14:paraId="672BE3D9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Transient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-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party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не связано с договором или групповым заездом, но связано с бронированием типа 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Transient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.</w:t>
      </w:r>
    </w:p>
    <w:p w14:paraId="19D0ED93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days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in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waiting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list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сколько дней заказ ожидал подтверждения;</w:t>
      </w:r>
    </w:p>
    <w:p w14:paraId="7F36EFE6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distribution</w:t>
      </w:r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channel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канал дистрибуции заказа;</w:t>
      </w:r>
    </w:p>
    <w:p w14:paraId="799E400A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is</w:t>
      </w:r>
      <w:proofErr w:type="gramEnd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_canceled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отмена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заказа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</w:p>
    <w:p w14:paraId="470BB8A4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repeated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guest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признак того, что гость бронирует номер второй раз;</w:t>
      </w:r>
    </w:p>
    <w:p w14:paraId="27B752E8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lead</w:t>
      </w:r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time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дней между датой бронирования и датой прибытия;</w:t>
      </w:r>
    </w:p>
    <w:p w14:paraId="3EF45444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meal</w:t>
      </w:r>
      <w:proofErr w:type="spellEnd"/>
      <w:proofErr w:type="gram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опции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заказа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: </w:t>
      </w:r>
    </w:p>
    <w:p w14:paraId="3E518135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SC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нет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дополнительных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опций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  <w:proofErr w:type="gramEnd"/>
    </w:p>
    <w:p w14:paraId="57D69330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BB</w:t>
      </w:r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— </w:t>
      </w:r>
      <w:proofErr w:type="spell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включён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завтрак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eastAsia="fr-FR"/>
          <w14:ligatures w14:val="none"/>
        </w:rPr>
        <w:t>;</w:t>
      </w:r>
      <w:proofErr w:type="gramEnd"/>
    </w:p>
    <w:p w14:paraId="5DD97679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HB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включён завтрак и </w:t>
      </w:r>
      <w:proofErr w:type="gramStart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>обед;</w:t>
      </w:r>
      <w:proofErr w:type="gramEnd"/>
    </w:p>
    <w:p w14:paraId="7AA2D838" w14:textId="77777777" w:rsidR="004B0B98" w:rsidRPr="004B0B98" w:rsidRDefault="004B0B98" w:rsidP="004B0B9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FB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включён завтрак, обед и ужин.</w:t>
      </w:r>
    </w:p>
    <w:p w14:paraId="544DDB7F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previous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bookings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not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canceled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подтверждённых заказов у клиента;</w:t>
      </w:r>
    </w:p>
    <w:p w14:paraId="49EA7A6B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previous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cancellations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отменённых заказов у клиента;</w:t>
      </w:r>
    </w:p>
    <w:p w14:paraId="43672832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required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car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parking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spaces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необходимость места для автомобиля;</w:t>
      </w:r>
    </w:p>
    <w:p w14:paraId="677DF162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reserved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room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type</w:t>
      </w:r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тип забронированной комнаты;</w:t>
      </w:r>
    </w:p>
    <w:p w14:paraId="65A23A08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stays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in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weekend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nights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ночей в выходные дни;</w:t>
      </w:r>
    </w:p>
    <w:p w14:paraId="1B99214C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spellStart"/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stays</w:t>
      </w:r>
      <w:proofErr w:type="spellEnd"/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in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week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nights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ночей в будние дни;</w:t>
      </w:r>
    </w:p>
    <w:p w14:paraId="5C9F12A9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total</w:t>
      </w:r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nights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общее количество ночей;</w:t>
      </w:r>
    </w:p>
    <w:p w14:paraId="5D9BC41F" w14:textId="77777777" w:rsidR="004B0B98" w:rsidRPr="004B0B98" w:rsidRDefault="004B0B98" w:rsidP="004B0B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</w:pPr>
      <w:proofErr w:type="gram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total</w:t>
      </w:r>
      <w:proofErr w:type="gram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of</w:t>
      </w:r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special</w:t>
      </w:r>
      <w:proofErr w:type="spellEnd"/>
      <w:r w:rsidRPr="004B0B98">
        <w:rPr>
          <w:rFonts w:ascii="Ubuntu Mono" w:eastAsia="Times New Roman" w:hAnsi="Ubuntu Mono" w:cs="Courier New"/>
          <w:kern w:val="0"/>
          <w:lang w:val="ru-RU" w:eastAsia="fr-FR"/>
          <w14:ligatures w14:val="none"/>
        </w:rPr>
        <w:t>_</w:t>
      </w:r>
      <w:proofErr w:type="spellStart"/>
      <w:r w:rsidRPr="004B0B98">
        <w:rPr>
          <w:rFonts w:ascii="Ubuntu Mono" w:eastAsia="Times New Roman" w:hAnsi="Ubuntu Mono" w:cs="Courier New"/>
          <w:kern w:val="0"/>
          <w:lang w:eastAsia="fr-FR"/>
          <w14:ligatures w14:val="none"/>
        </w:rPr>
        <w:t>requests</w:t>
      </w:r>
      <w:proofErr w:type="spellEnd"/>
      <w:r w:rsidRPr="004B0B98">
        <w:rPr>
          <w:rFonts w:ascii="Arial" w:eastAsia="Times New Roman" w:hAnsi="Arial" w:cs="Arial"/>
          <w:kern w:val="0"/>
          <w:sz w:val="27"/>
          <w:szCs w:val="27"/>
          <w:lang w:val="ru-RU" w:eastAsia="fr-FR"/>
          <w14:ligatures w14:val="none"/>
        </w:rPr>
        <w:t xml:space="preserve"> — количество специальных отметок.</w:t>
      </w:r>
    </w:p>
    <w:p w14:paraId="4A1440B3" w14:textId="77777777" w:rsidR="005D63CC" w:rsidRDefault="005D63CC"/>
    <w:sectPr w:rsidR="005D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2D9A"/>
    <w:multiLevelType w:val="multilevel"/>
    <w:tmpl w:val="6A90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F0C38"/>
    <w:multiLevelType w:val="multilevel"/>
    <w:tmpl w:val="DC80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C1C56"/>
    <w:multiLevelType w:val="multilevel"/>
    <w:tmpl w:val="9370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3570F"/>
    <w:multiLevelType w:val="multilevel"/>
    <w:tmpl w:val="58AE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35D53"/>
    <w:multiLevelType w:val="multilevel"/>
    <w:tmpl w:val="0DE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741320">
    <w:abstractNumId w:val="1"/>
  </w:num>
  <w:num w:numId="2" w16cid:durableId="889074930">
    <w:abstractNumId w:val="2"/>
  </w:num>
  <w:num w:numId="3" w16cid:durableId="1991211098">
    <w:abstractNumId w:val="4"/>
  </w:num>
  <w:num w:numId="4" w16cid:durableId="160432570">
    <w:abstractNumId w:val="0"/>
  </w:num>
  <w:num w:numId="5" w16cid:durableId="1054546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08"/>
    <w:rsid w:val="00023C08"/>
    <w:rsid w:val="004B0B98"/>
    <w:rsid w:val="005D63CC"/>
    <w:rsid w:val="006E18FE"/>
    <w:rsid w:val="00705960"/>
    <w:rsid w:val="00D14DAE"/>
    <w:rsid w:val="00E0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6D75"/>
  <w15:chartTrackingRefBased/>
  <w15:docId w15:val="{F1AB10DE-7F7B-4DC5-8811-47DDC2A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0B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2">
    <w:name w:val="heading 2"/>
    <w:basedOn w:val="a"/>
    <w:link w:val="20"/>
    <w:uiPriority w:val="9"/>
    <w:qFormat/>
    <w:rsid w:val="004B0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3">
    <w:name w:val="heading 3"/>
    <w:basedOn w:val="a"/>
    <w:link w:val="30"/>
    <w:uiPriority w:val="9"/>
    <w:qFormat/>
    <w:rsid w:val="004B0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B9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B0B9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B0B9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a3">
    <w:name w:val="Strong"/>
    <w:basedOn w:val="a0"/>
    <w:uiPriority w:val="22"/>
    <w:qFormat/>
    <w:rsid w:val="004B0B98"/>
    <w:rPr>
      <w:b/>
      <w:bCs/>
    </w:rPr>
  </w:style>
  <w:style w:type="character" w:styleId="HTML">
    <w:name w:val="HTML Code"/>
    <w:basedOn w:val="a0"/>
    <w:uiPriority w:val="99"/>
    <w:semiHidden/>
    <w:unhideWhenUsed/>
    <w:rsid w:val="004B0B9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B0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MONTALBAN</dc:creator>
  <cp:keywords/>
  <dc:description/>
  <cp:lastModifiedBy>Vera MONTALBAN</cp:lastModifiedBy>
  <cp:revision>3</cp:revision>
  <dcterms:created xsi:type="dcterms:W3CDTF">2023-10-27T12:54:00Z</dcterms:created>
  <dcterms:modified xsi:type="dcterms:W3CDTF">2023-10-27T13:00:00Z</dcterms:modified>
</cp:coreProperties>
</file>