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0161" w14:textId="77777777" w:rsidR="00690B2A" w:rsidRPr="0089468D" w:rsidRDefault="00690B2A" w:rsidP="00690B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E18E697" w14:textId="77777777" w:rsidR="00690B2A" w:rsidRPr="0089468D" w:rsidRDefault="00690B2A" w:rsidP="00690B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5C530E8A" w14:textId="77777777" w:rsidR="00690B2A" w:rsidRDefault="00690B2A" w:rsidP="00690B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9619C3F" w14:textId="77777777" w:rsidR="00690B2A" w:rsidRDefault="00690B2A" w:rsidP="00690B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B40E1B" w14:textId="77777777" w:rsidR="00690B2A" w:rsidRDefault="00690B2A" w:rsidP="00690B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8DE6F9" w14:textId="77777777" w:rsidR="00690B2A" w:rsidRPr="0089468D" w:rsidRDefault="00690B2A" w:rsidP="00690B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E284AD" w14:textId="77777777" w:rsidR="00690B2A" w:rsidRPr="0089468D" w:rsidRDefault="00690B2A" w:rsidP="00690B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69088662" w14:textId="77777777" w:rsidR="00690B2A" w:rsidRPr="0089468D" w:rsidRDefault="00690B2A" w:rsidP="00690B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информационных систем и технологий</w:t>
      </w:r>
    </w:p>
    <w:p w14:paraId="07185DE2" w14:textId="77777777" w:rsidR="00690B2A" w:rsidRDefault="00690B2A" w:rsidP="00690B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</w:p>
    <w:p w14:paraId="4CD65961" w14:textId="77777777" w:rsidR="00690B2A" w:rsidRDefault="00690B2A" w:rsidP="00690B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2FB381" w14:textId="77777777" w:rsidR="00690B2A" w:rsidRDefault="00690B2A" w:rsidP="00690B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0650D3" w14:textId="77777777" w:rsidR="00690B2A" w:rsidRDefault="00690B2A" w:rsidP="00690B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579D3F" w14:textId="77777777" w:rsidR="00690B2A" w:rsidRPr="0089468D" w:rsidRDefault="00690B2A" w:rsidP="00690B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3857A0" w14:textId="77777777" w:rsidR="00690B2A" w:rsidRPr="0089468D" w:rsidRDefault="00690B2A" w:rsidP="00690B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65185" w14:textId="0C64FCD9" w:rsidR="00690B2A" w:rsidRDefault="00690B2A" w:rsidP="00690B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  <w:r w:rsidRPr="008946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7F7C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468D"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23F21E3B" w14:textId="02CD5647" w:rsidR="00690B2A" w:rsidRDefault="00690B2A" w:rsidP="00690B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6EE3">
        <w:rPr>
          <w:rFonts w:ascii="Times New Roman" w:hAnsi="Times New Roman" w:cs="Times New Roman"/>
          <w:b/>
          <w:bCs/>
          <w:sz w:val="28"/>
          <w:szCs w:val="28"/>
        </w:rPr>
        <w:t xml:space="preserve">Сжатие/распаковка данных </w:t>
      </w:r>
      <w:r>
        <w:rPr>
          <w:rFonts w:ascii="Times New Roman" w:hAnsi="Times New Roman" w:cs="Times New Roman"/>
          <w:b/>
          <w:bCs/>
          <w:sz w:val="28"/>
          <w:szCs w:val="28"/>
        </w:rPr>
        <w:t>на основе статистических методов</w:t>
      </w:r>
    </w:p>
    <w:p w14:paraId="1A7E78C8" w14:textId="77777777" w:rsidR="00690B2A" w:rsidRDefault="00690B2A" w:rsidP="00690B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3EBE" w14:textId="77777777" w:rsidR="00690B2A" w:rsidRDefault="00690B2A" w:rsidP="00690B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FA757" w14:textId="77777777" w:rsidR="00690B2A" w:rsidRDefault="00690B2A" w:rsidP="00690B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35D70" w14:textId="77777777" w:rsidR="00690B2A" w:rsidRPr="00E708C8" w:rsidRDefault="00690B2A" w:rsidP="00690B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49D2A" w14:textId="77777777" w:rsidR="00690B2A" w:rsidRPr="0089468D" w:rsidRDefault="00690B2A" w:rsidP="00690B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E2F25" w14:textId="77777777" w:rsidR="00690B2A" w:rsidRDefault="00690B2A" w:rsidP="00690B2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Ф.И.О.</w:t>
      </w:r>
    </w:p>
    <w:p w14:paraId="6A4384F1" w14:textId="77777777" w:rsidR="00690B2A" w:rsidRPr="0089468D" w:rsidRDefault="00690B2A" w:rsidP="00690B2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Божко Денис Владимирович</w:t>
      </w:r>
    </w:p>
    <w:p w14:paraId="3B4FFDF9" w14:textId="77777777" w:rsidR="00690B2A" w:rsidRDefault="00690B2A" w:rsidP="00690B2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14:paraId="06CF0CEE" w14:textId="00A2F32D" w:rsidR="00690B2A" w:rsidRDefault="00690B2A" w:rsidP="00690B2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асс. Берников Владислав Олегович</w:t>
      </w:r>
    </w:p>
    <w:p w14:paraId="0657B335" w14:textId="6D82B206" w:rsidR="00690B2A" w:rsidRDefault="00690B2A" w:rsidP="00690B2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9F4773D" w14:textId="77777777" w:rsidR="00690B2A" w:rsidRDefault="00690B2A" w:rsidP="00690B2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02FC746" w14:textId="77777777" w:rsidR="00690B2A" w:rsidRPr="007F7C6B" w:rsidRDefault="00690B2A" w:rsidP="00690B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FCA6D7" w14:textId="77777777" w:rsidR="00690B2A" w:rsidRDefault="00690B2A" w:rsidP="00690B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995ADA" w14:textId="77777777" w:rsidR="00690B2A" w:rsidRDefault="00690B2A" w:rsidP="00690B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3F2160" w14:textId="77777777" w:rsidR="00690B2A" w:rsidRDefault="00690B2A" w:rsidP="00690B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F06B52" w14:textId="77777777" w:rsidR="00690B2A" w:rsidRDefault="00690B2A" w:rsidP="00690B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51DD9D" w14:textId="77777777" w:rsidR="00690B2A" w:rsidRDefault="00690B2A" w:rsidP="00690B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AFAC0C" w14:textId="77777777" w:rsidR="00690B2A" w:rsidRDefault="00690B2A" w:rsidP="00690B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68244C" w14:textId="77777777" w:rsidR="00690B2A" w:rsidRDefault="00690B2A" w:rsidP="00690B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454C94" w14:textId="77777777" w:rsidR="00690B2A" w:rsidRDefault="00690B2A" w:rsidP="00690B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97A2DC" w14:textId="77777777" w:rsidR="00690B2A" w:rsidRDefault="00690B2A" w:rsidP="00690B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4F8447" w14:textId="77777777" w:rsidR="00690B2A" w:rsidRDefault="00690B2A" w:rsidP="00690B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924DAC" w14:textId="77777777" w:rsidR="00690B2A" w:rsidRDefault="00690B2A" w:rsidP="00690B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BA7A9A" w14:textId="77777777" w:rsidR="00690B2A" w:rsidRPr="0089468D" w:rsidRDefault="00690B2A" w:rsidP="00690B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FE4BD9" w14:textId="77777777" w:rsidR="00690B2A" w:rsidRDefault="00690B2A" w:rsidP="00690B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Минск 2</w:t>
      </w:r>
      <w:r>
        <w:rPr>
          <w:rFonts w:ascii="Times New Roman" w:hAnsi="Times New Roman" w:cs="Times New Roman"/>
          <w:sz w:val="28"/>
          <w:szCs w:val="28"/>
        </w:rPr>
        <w:t>021</w:t>
      </w:r>
    </w:p>
    <w:p w14:paraId="4FFB75BA" w14:textId="77777777" w:rsidR="00875869" w:rsidRDefault="00C2268B" w:rsidP="008758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770238" w:rsidRPr="00770238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</w:t>
      </w:r>
      <w:r w:rsidR="00770238">
        <w:rPr>
          <w:rFonts w:ascii="Times New Roman" w:hAnsi="Times New Roman" w:cs="Times New Roman"/>
          <w:sz w:val="28"/>
          <w:szCs w:val="28"/>
        </w:rPr>
        <w:t xml:space="preserve"> </w:t>
      </w:r>
      <w:r w:rsidR="00770238" w:rsidRPr="00770238">
        <w:rPr>
          <w:rFonts w:ascii="Times New Roman" w:hAnsi="Times New Roman" w:cs="Times New Roman"/>
          <w:sz w:val="28"/>
          <w:szCs w:val="28"/>
        </w:rPr>
        <w:t xml:space="preserve">статистических методов Шеннона − </w:t>
      </w:r>
      <w:proofErr w:type="spellStart"/>
      <w:r w:rsidR="00770238" w:rsidRPr="00770238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="00770238" w:rsidRPr="00770238">
        <w:rPr>
          <w:rFonts w:ascii="Times New Roman" w:hAnsi="Times New Roman" w:cs="Times New Roman"/>
          <w:sz w:val="28"/>
          <w:szCs w:val="28"/>
        </w:rPr>
        <w:t xml:space="preserve"> и Хаффмана (</w:t>
      </w:r>
      <w:proofErr w:type="spellStart"/>
      <w:r w:rsidR="00770238" w:rsidRPr="00770238">
        <w:rPr>
          <w:rFonts w:ascii="Times New Roman" w:hAnsi="Times New Roman" w:cs="Times New Roman"/>
          <w:sz w:val="28"/>
          <w:szCs w:val="28"/>
        </w:rPr>
        <w:t>ShannonFano</w:t>
      </w:r>
      <w:proofErr w:type="spellEnd"/>
      <w:r w:rsidR="00770238" w:rsidRPr="0077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238" w:rsidRPr="0077023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770238" w:rsidRPr="0077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238" w:rsidRPr="00770238">
        <w:rPr>
          <w:rFonts w:ascii="Times New Roman" w:hAnsi="Times New Roman" w:cs="Times New Roman"/>
          <w:sz w:val="28"/>
          <w:szCs w:val="28"/>
        </w:rPr>
        <w:t>Huffman</w:t>
      </w:r>
      <w:proofErr w:type="spellEnd"/>
      <w:r w:rsidR="00770238" w:rsidRPr="0077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238" w:rsidRPr="00770238">
        <w:rPr>
          <w:rFonts w:ascii="Times New Roman" w:hAnsi="Times New Roman" w:cs="Times New Roman"/>
          <w:sz w:val="28"/>
          <w:szCs w:val="28"/>
        </w:rPr>
        <w:t>coding</w:t>
      </w:r>
      <w:proofErr w:type="spellEnd"/>
      <w:r w:rsidR="00770238" w:rsidRPr="00770238">
        <w:rPr>
          <w:rFonts w:ascii="Times New Roman" w:hAnsi="Times New Roman" w:cs="Times New Roman"/>
          <w:sz w:val="28"/>
          <w:szCs w:val="28"/>
        </w:rPr>
        <w:t>) для сжатия/распаковки данных.</w:t>
      </w:r>
    </w:p>
    <w:p w14:paraId="5DBFCDEF" w14:textId="7CE04FC3" w:rsidR="00875869" w:rsidRPr="004643B0" w:rsidRDefault="00C2268B" w:rsidP="0087586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4155C3E9" w14:textId="26C0F305" w:rsidR="00770238" w:rsidRPr="00770238" w:rsidRDefault="00770238" w:rsidP="00A336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До появления уже упоминавшихся работ К. Шеннона кодирование символов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алфавита при передаче сообщения по каналам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связи осуществлялось одинаковым количеством битов, получаемым по формуле Хартли (см. формулу (2.2)). Позднее начали появляться способы, кодирующие символы разным числом битов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зависимости от вероятности появления их в тексте, подтверждение чему мы получили при выполнении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№ 2. Таким образом, за счет использования для каждого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байта кодов ASCII (символа алфавита) кода различной длины в соответствии с частостью (вероятностью появления этого символа в сообщении) можно значительно уменьшить общий размер данных.</w:t>
      </w:r>
    </w:p>
    <w:p w14:paraId="12499485" w14:textId="77777777" w:rsidR="00770238" w:rsidRPr="00770238" w:rsidRDefault="00770238" w:rsidP="00A336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 xml:space="preserve">Эта базовая идея лежит в основе алгоритмов статистических (вероятностных) методов сжатия: Шеннона − </w:t>
      </w:r>
      <w:proofErr w:type="spellStart"/>
      <w:r w:rsidRPr="00770238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770238">
        <w:rPr>
          <w:rFonts w:ascii="Times New Roman" w:hAnsi="Times New Roman" w:cs="Times New Roman"/>
          <w:sz w:val="28"/>
          <w:szCs w:val="28"/>
        </w:rPr>
        <w:t xml:space="preserve"> и Хаффмана.</w:t>
      </w:r>
    </w:p>
    <w:p w14:paraId="6759B566" w14:textId="1D515125" w:rsidR="00770238" w:rsidRPr="00770238" w:rsidRDefault="00770238" w:rsidP="00A336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Статистические алгоритмы позволяют создавать более короткие коды для часто встречающихся и более длинные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для редко встречающихся символов алфавита или конкретного сообщения. В первом случае метод считается статическим статистическим, во втором – динамическим статистическим: вероятностные свойства символов подсчитываются для конкретного сообщения или потока данных.</w:t>
      </w:r>
    </w:p>
    <w:p w14:paraId="110CE59E" w14:textId="21FDAFCE" w:rsidR="00770238" w:rsidRPr="00770238" w:rsidRDefault="00770238" w:rsidP="00A336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Частота или вероятность появления того или иного символа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алфавита в произвольном сообщении, лежащая в основе алгоритмов, дали название этим алгоритмам и соответствующим методам.</w:t>
      </w:r>
    </w:p>
    <w:p w14:paraId="586FAF30" w14:textId="77777777" w:rsidR="00770238" w:rsidRDefault="00770238" w:rsidP="00A336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Иногда эти методы называют также префиксными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436992" w14:textId="187AE8B2" w:rsidR="00770238" w:rsidRDefault="00770238" w:rsidP="00A336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Таким образом, использование описываемых методов предусматривает создание кодовой таблицы (подобно кодам ASCII или base64). Формально процедура сжатия (прямое преобразование) состоит в подстановке соответствующего бинарного кода вместо символа исходного алфавита и наоборот – при обратном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7B529E" w14:textId="0755CF18" w:rsidR="00770238" w:rsidRDefault="00770238" w:rsidP="00A336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Методы относятся к классу «сжатие без потерь». Различие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между двумя рассматриваемыми методами состоит лишь в особенностях формирования таблицы бинарных кодов. При формировании этой таблицы для обоих методов можно воспользоваться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статистическими свойствами алфавитов, полученными при выполнении лабораторной работы № 2. преобразовании.</w:t>
      </w:r>
    </w:p>
    <w:p w14:paraId="01F68A10" w14:textId="6A1B4015" w:rsidR="00A3368A" w:rsidRDefault="00A3368A" w:rsidP="00A336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764F48" w14:textId="7FCC4BFA" w:rsidR="00A3368A" w:rsidRDefault="00A3368A" w:rsidP="00A336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8BB951" w14:textId="1A51503D" w:rsidR="00A3368A" w:rsidRDefault="00A3368A" w:rsidP="00A336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7FF8A5" w14:textId="1472AC88" w:rsidR="00A3368A" w:rsidRDefault="00A3368A" w:rsidP="00A336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51A80A" w14:textId="77777777" w:rsidR="00A3368A" w:rsidRDefault="00A3368A" w:rsidP="00A336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15B944" w14:textId="3B61A4EF" w:rsidR="00770238" w:rsidRDefault="00770238" w:rsidP="007702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013BBE" w14:textId="77777777" w:rsidR="00770238" w:rsidRPr="00770238" w:rsidRDefault="00770238" w:rsidP="007702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B04B9F" w14:textId="00DA3EF9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4643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268B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368A" w14:paraId="23EDC618" w14:textId="77777777" w:rsidTr="00A3368A">
        <w:tc>
          <w:tcPr>
            <w:tcW w:w="9345" w:type="dxa"/>
          </w:tcPr>
          <w:p w14:paraId="080A7723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collections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Counter</w:t>
            </w:r>
          </w:p>
          <w:p w14:paraId="1489373C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F18B124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150A2B3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divide_table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2D7E60CE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optimal_difference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())</w:t>
            </w:r>
          </w:p>
          <w:p w14:paraId="64548604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optimal_index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0</w:t>
            </w:r>
          </w:p>
          <w:p w14:paraId="19A636B9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88E26EF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)):</w:t>
            </w:r>
          </w:p>
          <w:p w14:paraId="20785C7E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current_difference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())[: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])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())[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:]))</w:t>
            </w:r>
          </w:p>
          <w:p w14:paraId="4481140E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6EB4577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current_difference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optimal_difference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2AD49AAF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optimal_difference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current_difference</w:t>
            </w:r>
            <w:proofErr w:type="spellEnd"/>
          </w:p>
          <w:p w14:paraId="393EE4BF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optimal_index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</w:t>
            </w:r>
          </w:p>
          <w:p w14:paraId="3CDA3D91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dict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({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enumerate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.items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())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optimal_index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}), \</w:t>
            </w:r>
          </w:p>
          <w:p w14:paraId="1B78B6C6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dict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({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enumerate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.items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())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optimal_index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})</w:t>
            </w:r>
          </w:p>
          <w:p w14:paraId="01088E45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046935B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E8FDCEE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shenon_get_codes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codes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={}):</w:t>
            </w:r>
          </w:p>
          <w:p w14:paraId="201B77B8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 != 1:</w:t>
            </w:r>
          </w:p>
          <w:p w14:paraId="58CC9EFD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a, b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divide_table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3CFC4540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shenon_get_codes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(a,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codes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34F96CF6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shenon_get_codes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(b,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codes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5FD5E27F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2B5F06C4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codes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.popitem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()[0]]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value</w:t>
            </w:r>
            <w:proofErr w:type="spellEnd"/>
          </w:p>
          <w:p w14:paraId="779364DE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codes</w:t>
            </w:r>
            <w:proofErr w:type="spellEnd"/>
          </w:p>
          <w:p w14:paraId="6C91866A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5DE94C2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6FDA0E1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decode_symbol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=0):</w:t>
            </w:r>
          </w:p>
          <w:p w14:paraId="2B11BFBE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 != 1:</w:t>
            </w:r>
          </w:p>
          <w:p w14:paraId="62F593FE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a, b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divide_table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023B6B6B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3C9489D0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decode_symbol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(a,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+ 1)</w:t>
            </w:r>
          </w:p>
          <w:p w14:paraId="2977D545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753D8756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decode_symbol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(b,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+ 1)</w:t>
            </w:r>
          </w:p>
          <w:p w14:paraId="547DF530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7F341185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.popitem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()[0]</w:t>
            </w:r>
          </w:p>
          <w:p w14:paraId="0B91086A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5FC8FF7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'Шифруемая строка: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552BDF2E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counter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Counter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0F1DC97F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4C7C231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E7175FD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sorted_freq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sorted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lambda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letter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counter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letter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reverse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61C860D8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sorted_freq_dict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{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letter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counter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letter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letter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sorted_freq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}</w:t>
            </w:r>
          </w:p>
          <w:p w14:paraId="5F383B13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B3F245E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code_table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shenon_get_codes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sorted_freq_dict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  </w:t>
            </w:r>
          </w:p>
          <w:p w14:paraId="1062E32C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CB1CB3A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sorted_freq_dict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0BCE4B69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symbol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sorted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code_table.items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lambda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[1])):</w:t>
            </w:r>
          </w:p>
          <w:p w14:paraId="042FBEBC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symbol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sep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':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36B4DFA1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3F3F935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encoded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code_table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letter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letter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</w:t>
            </w:r>
          </w:p>
          <w:p w14:paraId="51AC384D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encoded_bits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encoded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56F8B7D7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encoded_str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chr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encoded_bits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+ 8], 2))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(0,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encoded_bits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), 8)]</w:t>
            </w:r>
          </w:p>
          <w:p w14:paraId="1EB19317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D64A6FC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'Исходная строка ({}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bits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):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 * 8),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3966CBEB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'Сжатая строка ({}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bits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):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encoded_str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 * 8),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encoded_bits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</w:t>
            </w:r>
          </w:p>
          <w:p w14:paraId="37A9BCF4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'Данные: {}'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encoded_bits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</w:t>
            </w:r>
          </w:p>
          <w:p w14:paraId="05C2BA88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A7A9760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0</w:t>
            </w:r>
          </w:p>
          <w:p w14:paraId="6C0DF88B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decoded_str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''</w:t>
            </w:r>
          </w:p>
          <w:p w14:paraId="6F04CEF3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6843431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lastRenderedPageBreak/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encoded_bits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38D315A4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current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decode_symbol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sorted_freq_dict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encoded_bits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  </w:t>
            </w:r>
          </w:p>
          <w:p w14:paraId="14F20641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decoded_str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current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14:paraId="23E69EA4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code_table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current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])  </w:t>
            </w:r>
          </w:p>
          <w:p w14:paraId="6160C7CD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8DDF596" w14:textId="77777777" w:rsidR="00A3368A" w:rsidRDefault="00A3368A" w:rsidP="00A33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'Расшифрованная строка: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decoded_str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0DA59264" w14:textId="77777777" w:rsidR="00A3368A" w:rsidRPr="00A3368A" w:rsidRDefault="00A3368A" w:rsidP="00F36E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</w:p>
        </w:tc>
      </w:tr>
    </w:tbl>
    <w:p w14:paraId="6C3BE4C5" w14:textId="54586ED1" w:rsidR="0051369B" w:rsidRPr="00970059" w:rsidRDefault="0051369B" w:rsidP="00F36EE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45775" w14:textId="12EFB5F9" w:rsidR="00C2268B" w:rsidRPr="001E3F1A" w:rsidRDefault="00C904ED" w:rsidP="00A336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</w:t>
      </w:r>
      <w:r w:rsidR="00970059">
        <w:rPr>
          <w:rFonts w:ascii="Times New Roman" w:hAnsi="Times New Roman" w:cs="Times New Roman"/>
          <w:sz w:val="28"/>
          <w:szCs w:val="28"/>
        </w:rPr>
        <w:t xml:space="preserve"> был</w:t>
      </w:r>
      <w:r w:rsidR="00F36EE3">
        <w:rPr>
          <w:rFonts w:ascii="Times New Roman" w:hAnsi="Times New Roman" w:cs="Times New Roman"/>
          <w:sz w:val="28"/>
          <w:szCs w:val="28"/>
        </w:rPr>
        <w:t xml:space="preserve"> рассмотрен способ сжатия</w:t>
      </w:r>
      <w:r w:rsidR="00770238">
        <w:rPr>
          <w:rFonts w:ascii="Times New Roman" w:hAnsi="Times New Roman" w:cs="Times New Roman"/>
          <w:sz w:val="28"/>
          <w:szCs w:val="28"/>
        </w:rPr>
        <w:t xml:space="preserve"> данных на основе статистических данных – метод</w:t>
      </w:r>
      <w:r w:rsidR="00F36EE3">
        <w:rPr>
          <w:rFonts w:ascii="Times New Roman" w:hAnsi="Times New Roman" w:cs="Times New Roman"/>
          <w:sz w:val="28"/>
          <w:szCs w:val="28"/>
        </w:rPr>
        <w:t xml:space="preserve"> </w:t>
      </w:r>
      <w:r w:rsidR="00770238">
        <w:rPr>
          <w:rFonts w:ascii="Times New Roman" w:hAnsi="Times New Roman" w:cs="Times New Roman"/>
          <w:sz w:val="28"/>
          <w:szCs w:val="28"/>
        </w:rPr>
        <w:t xml:space="preserve">Шеннона – </w:t>
      </w:r>
      <w:proofErr w:type="spellStart"/>
      <w:r w:rsidR="00770238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="00770238">
        <w:rPr>
          <w:rFonts w:ascii="Times New Roman" w:hAnsi="Times New Roman" w:cs="Times New Roman"/>
          <w:sz w:val="28"/>
          <w:szCs w:val="28"/>
        </w:rPr>
        <w:t>. Метод не является оптимальным так как при равном распределении вероятностей он может выдавать несколько различных вариантов результатов</w:t>
      </w:r>
      <w:r w:rsidR="003C4DFE">
        <w:rPr>
          <w:rFonts w:ascii="Times New Roman" w:hAnsi="Times New Roman" w:cs="Times New Roman"/>
          <w:sz w:val="28"/>
          <w:szCs w:val="28"/>
        </w:rPr>
        <w:t>. Однако метод дает оптимальное распределение вероятностей и максимальное сжатие.</w:t>
      </w:r>
    </w:p>
    <w:p w14:paraId="5031C6B6" w14:textId="2C6FF893" w:rsidR="00C2268B" w:rsidRPr="00C2268B" w:rsidRDefault="00C2268B" w:rsidP="00C2268B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268B" w:rsidRPr="00C2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B136D" w14:textId="77777777" w:rsidR="00591E75" w:rsidRDefault="00591E75" w:rsidP="00C2268B">
      <w:pPr>
        <w:spacing w:after="0" w:line="240" w:lineRule="auto"/>
      </w:pPr>
      <w:r>
        <w:separator/>
      </w:r>
    </w:p>
  </w:endnote>
  <w:endnote w:type="continuationSeparator" w:id="0">
    <w:p w14:paraId="5B68817C" w14:textId="77777777" w:rsidR="00591E75" w:rsidRDefault="00591E75" w:rsidP="00C2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52503" w14:textId="77777777" w:rsidR="00591E75" w:rsidRDefault="00591E75" w:rsidP="00C2268B">
      <w:pPr>
        <w:spacing w:after="0" w:line="240" w:lineRule="auto"/>
      </w:pPr>
      <w:r>
        <w:separator/>
      </w:r>
    </w:p>
  </w:footnote>
  <w:footnote w:type="continuationSeparator" w:id="0">
    <w:p w14:paraId="334E825D" w14:textId="77777777" w:rsidR="00591E75" w:rsidRDefault="00591E75" w:rsidP="00C22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5A"/>
    <w:rsid w:val="00085011"/>
    <w:rsid w:val="00087ED9"/>
    <w:rsid w:val="000A4DC4"/>
    <w:rsid w:val="000C5763"/>
    <w:rsid w:val="001E3F1A"/>
    <w:rsid w:val="003432E5"/>
    <w:rsid w:val="003C4DFE"/>
    <w:rsid w:val="004643B0"/>
    <w:rsid w:val="004A395B"/>
    <w:rsid w:val="0051369B"/>
    <w:rsid w:val="00520160"/>
    <w:rsid w:val="00591E75"/>
    <w:rsid w:val="00652BA4"/>
    <w:rsid w:val="00690B2A"/>
    <w:rsid w:val="00741C5A"/>
    <w:rsid w:val="00744B18"/>
    <w:rsid w:val="00770238"/>
    <w:rsid w:val="00875869"/>
    <w:rsid w:val="00970059"/>
    <w:rsid w:val="009C39B7"/>
    <w:rsid w:val="00A3368A"/>
    <w:rsid w:val="00A742BA"/>
    <w:rsid w:val="00C2268B"/>
    <w:rsid w:val="00C904ED"/>
    <w:rsid w:val="00F3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A713"/>
  <w15:chartTrackingRefBased/>
  <w15:docId w15:val="{B6316D43-95B2-4733-ADCD-A05871F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68B"/>
  </w:style>
  <w:style w:type="paragraph" w:styleId="a5">
    <w:name w:val="footer"/>
    <w:basedOn w:val="a"/>
    <w:link w:val="a6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68B"/>
  </w:style>
  <w:style w:type="table" w:styleId="a7">
    <w:name w:val="Table Grid"/>
    <w:basedOn w:val="a1"/>
    <w:uiPriority w:val="39"/>
    <w:rsid w:val="00A33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948E-4D46-4C8C-9B4A-1CA08DA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Божко Денис</cp:lastModifiedBy>
  <cp:revision>10</cp:revision>
  <dcterms:created xsi:type="dcterms:W3CDTF">2020-12-14T20:56:00Z</dcterms:created>
  <dcterms:modified xsi:type="dcterms:W3CDTF">2021-12-10T16:34:00Z</dcterms:modified>
</cp:coreProperties>
</file>