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6157" w14:textId="4AF00390" w:rsidR="003003B2" w:rsidRDefault="00EC5B27">
      <w:r>
        <w:t>Так как записи без цены не дадут нам возможности обучить модель или проверить ее качество, удалим их.</w:t>
      </w:r>
    </w:p>
    <w:p w14:paraId="6F0B6FA1" w14:textId="5349DE1C" w:rsidR="00417ACD" w:rsidRDefault="00417ACD">
      <w:r>
        <w:t xml:space="preserve">Для предсказания цены нам необходим только год и месяц. Выделим их из данных о дате публикации объявления. </w:t>
      </w:r>
    </w:p>
    <w:p w14:paraId="41E8C00C" w14:textId="398FE5A2" w:rsidR="00417ACD" w:rsidRDefault="00417ACD">
      <w:r>
        <w:t>В адресе оставим только улицу, для упрощения обработки категориального признака.</w:t>
      </w:r>
    </w:p>
    <w:p w14:paraId="031D97A2" w14:textId="63E08BA4" w:rsidR="00F70DC7" w:rsidRDefault="00F70DC7">
      <w:r>
        <w:t>В списке улиц присутствуют неявные дубликаты. Приведем названия улиц к единому написанию.</w:t>
      </w:r>
    </w:p>
    <w:p w14:paraId="78410D02" w14:textId="10BE6565" w:rsidR="00911559" w:rsidRDefault="00911559">
      <w:r>
        <w:t xml:space="preserve">Добавим столбец с информацией о том, является ли этаж квартиры </w:t>
      </w:r>
      <w:r w:rsidR="00D75AAD">
        <w:t>последним</w:t>
      </w:r>
      <w:r>
        <w:t>.</w:t>
      </w:r>
    </w:p>
    <w:p w14:paraId="714E9208" w14:textId="152E2F09" w:rsidR="00D75AAD" w:rsidRDefault="00D75AAD">
      <w:r>
        <w:t>Преобразуем типы данных у числовых столбцов.</w:t>
      </w:r>
    </w:p>
    <w:p w14:paraId="2E278660" w14:textId="4E88EF5F" w:rsidR="008116AE" w:rsidRDefault="008116AE">
      <w:r>
        <w:t xml:space="preserve">Модель стоимости </w:t>
      </w:r>
      <w:proofErr w:type="gramStart"/>
      <w:r>
        <w:t>жилья</w:t>
      </w:r>
      <w:r w:rsidRPr="00AF475F">
        <w:t xml:space="preserve"> </w:t>
      </w:r>
      <w:r>
        <w:t xml:space="preserve"> Магнитогорске</w:t>
      </w:r>
      <w:proofErr w:type="gramEnd"/>
    </w:p>
    <w:p w14:paraId="6634C47F" w14:textId="19958469" w:rsidR="008116AE" w:rsidRDefault="008116AE">
      <w:r>
        <w:t xml:space="preserve">Импорт библиотек </w:t>
      </w:r>
      <w:r w:rsidR="00925B4C">
        <w:t>и загрузка данных</w:t>
      </w:r>
    </w:p>
    <w:p w14:paraId="25710B7F" w14:textId="727326B6" w:rsidR="008116AE" w:rsidRDefault="008116AE">
      <w:r>
        <w:t>Введение</w:t>
      </w:r>
    </w:p>
    <w:p w14:paraId="7188E36B" w14:textId="692BEE94" w:rsidR="008116AE" w:rsidRDefault="008116AE">
      <w:r>
        <w:t>Данные</w:t>
      </w:r>
    </w:p>
    <w:p w14:paraId="411B7394" w14:textId="3BEE754A" w:rsidR="00190EC5" w:rsidRDefault="00190EC5">
      <w:r>
        <w:t>Загрузка данных из базы данных</w:t>
      </w:r>
    </w:p>
    <w:p w14:paraId="05778F44" w14:textId="28ABF6F7" w:rsidR="00925B4C" w:rsidRDefault="00925B4C">
      <w:r>
        <w:t>подключаемся к базе данных</w:t>
      </w:r>
    </w:p>
    <w:p w14:paraId="7300B73E" w14:textId="7A2000D3" w:rsidR="00925B4C" w:rsidRDefault="00925B4C">
      <w:r>
        <w:t>загружаем данные</w:t>
      </w:r>
    </w:p>
    <w:p w14:paraId="0F9FDD75" w14:textId="6ECCC4D6" w:rsidR="00925B4C" w:rsidRDefault="00925B4C">
      <w:r>
        <w:t>закрываем соединение с базой данных</w:t>
      </w:r>
    </w:p>
    <w:p w14:paraId="3B1BFF69" w14:textId="51AC1700" w:rsidR="00925B4C" w:rsidRDefault="00925B4C">
      <w:r>
        <w:t>Первичное знакомство с данными</w:t>
      </w:r>
    </w:p>
    <w:p w14:paraId="6C30ABE1" w14:textId="73FBBC59" w:rsidR="002E2325" w:rsidRPr="002E2325" w:rsidRDefault="002E2325">
      <w:r>
        <w:t xml:space="preserve">Для трех квартир цена не указана, поэтому удалим эти строки, так как они не подходят ни для </w:t>
      </w:r>
      <w:r w:rsidR="006B6579">
        <w:t xml:space="preserve">обучения </w:t>
      </w:r>
      <w:proofErr w:type="gramStart"/>
      <w:r w:rsidR="006B6579">
        <w:t>модели</w:t>
      </w:r>
      <w:proofErr w:type="gramEnd"/>
      <w:r w:rsidR="006B6579">
        <w:t xml:space="preserve"> ни для контроля качества.</w:t>
      </w:r>
    </w:p>
    <w:p w14:paraId="5487D32E" w14:textId="424BF55D" w:rsidR="002E2325" w:rsidRDefault="007F0572">
      <w:r>
        <w:t>контроль размерности</w:t>
      </w:r>
    </w:p>
    <w:p w14:paraId="69242889" w14:textId="75F803E9" w:rsidR="007F0572" w:rsidRDefault="007F0572">
      <w:r>
        <w:t>В столбце с типом квартиры хранятся данные о количестве комнат и типе квартиры. Разделим их и сохраним в двух разных столбцах.</w:t>
      </w:r>
    </w:p>
    <w:p w14:paraId="4A79D95D" w14:textId="44C5921B" w:rsidR="00AF475F" w:rsidRDefault="00AF475F">
      <w:r>
        <w:t>Посмотрим количество пропусков в столбце с данными о районе.</w:t>
      </w:r>
    </w:p>
    <w:p w14:paraId="1745B73F" w14:textId="532B87BC" w:rsidR="00AF475F" w:rsidRDefault="00AF475F">
      <w:r>
        <w:t>Заполним пропуски значением неизвестно.</w:t>
      </w:r>
    </w:p>
    <w:p w14:paraId="2FC06FA3" w14:textId="46306AA8" w:rsidR="00AF475F" w:rsidRDefault="00AF475F">
      <w:r>
        <w:t>Построение модели</w:t>
      </w:r>
    </w:p>
    <w:p w14:paraId="15055356" w14:textId="44A86B2D" w:rsidR="00AF475F" w:rsidRDefault="00AF475F">
      <w:r>
        <w:t>Подготовка обучающей и валидационной выборки.</w:t>
      </w:r>
    </w:p>
    <w:p w14:paraId="13678FA9" w14:textId="4661F808" w:rsidR="00AF475F" w:rsidRDefault="00AF475F">
      <w:r>
        <w:t>Выделим характеристики, которые будем использовать для обучения модели.</w:t>
      </w:r>
    </w:p>
    <w:p w14:paraId="5D5493C5" w14:textId="489C22CF" w:rsidR="00AF475F" w:rsidRDefault="00AF475F">
      <w:r>
        <w:t>не влияет на цену квартиры</w:t>
      </w:r>
    </w:p>
    <w:p w14:paraId="5B8CB8D7" w14:textId="490F146A" w:rsidR="00AF475F" w:rsidRDefault="00AF475F">
      <w:r>
        <w:lastRenderedPageBreak/>
        <w:t>может оказывать влияние</w:t>
      </w:r>
    </w:p>
    <w:p w14:paraId="54F5D3E6" w14:textId="34FB7B4A" w:rsidR="00AF475F" w:rsidRDefault="00AF475F">
      <w:r>
        <w:t>вместо него будем использовать более информативные столбцы, сгенерированные на основе данных из этого столбца</w:t>
      </w:r>
    </w:p>
    <w:p w14:paraId="094E684B" w14:textId="42FECB0C" w:rsidR="00AF475F" w:rsidRDefault="00AF475F">
      <w:r>
        <w:t>целевой признак</w:t>
      </w:r>
    </w:p>
    <w:p w14:paraId="0A68BCAC" w14:textId="03054E5B" w:rsidR="00812719" w:rsidRDefault="00812719">
      <w:r>
        <w:rPr>
          <w:lang w:val="en-US"/>
        </w:rPr>
        <w:t>id</w:t>
      </w:r>
      <w:r>
        <w:t xml:space="preserve"> для демонстрации на собеседовании</w:t>
      </w:r>
    </w:p>
    <w:p w14:paraId="2A4D9F5E" w14:textId="77777777" w:rsidR="00780B7F" w:rsidRDefault="00780B7F"/>
    <w:p w14:paraId="6DC9A5D5" w14:textId="6E5A198A" w:rsidR="00780B7F" w:rsidRPr="00780B7F" w:rsidRDefault="00780B7F">
      <w:r>
        <w:t xml:space="preserve">Разобьем выборки на обучающую и валидационную в отношении </w:t>
      </w:r>
      <w:proofErr w:type="gramStart"/>
      <w:r>
        <w:t>4 :</w:t>
      </w:r>
      <w:proofErr w:type="gramEnd"/>
      <w:r>
        <w:t xml:space="preserve"> 1.</w:t>
      </w:r>
    </w:p>
    <w:p w14:paraId="2215F321" w14:textId="065B4AB0" w:rsidR="00AF475F" w:rsidRDefault="00780B7F">
      <w:r>
        <w:t>Предварительна обработка данных</w:t>
      </w:r>
    </w:p>
    <w:p w14:paraId="084B2EE7" w14:textId="5601681F" w:rsidR="00780B7F" w:rsidRDefault="00780B7F">
      <w:r>
        <w:t>Выделим категориальные и числовые признаки.</w:t>
      </w:r>
    </w:p>
    <w:p w14:paraId="58BD3C23" w14:textId="6E33A69F" w:rsidR="00780B7F" w:rsidRDefault="00780B7F">
      <w:r>
        <w:t>Количество комнат попадает в категориальные признаки, потому что содержит значение «многоквартирная», которое нельзя заменить конкретным числовым значением.</w:t>
      </w:r>
    </w:p>
    <w:p w14:paraId="3DF04B99" w14:textId="76B35BFC" w:rsidR="0026481F" w:rsidRPr="00780B7F" w:rsidRDefault="0026481F">
      <w:r>
        <w:t xml:space="preserve">Преобразуем категориальные признаки в числа с помощью порядкового кодирования. </w:t>
      </w:r>
    </w:p>
    <w:sectPr w:rsidR="0026481F" w:rsidRPr="00780B7F" w:rsidSect="00974A7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mirrorMargin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7E"/>
    <w:rsid w:val="00190EC5"/>
    <w:rsid w:val="0026481F"/>
    <w:rsid w:val="002E2325"/>
    <w:rsid w:val="003003B2"/>
    <w:rsid w:val="00417ACD"/>
    <w:rsid w:val="004F756C"/>
    <w:rsid w:val="00630E2E"/>
    <w:rsid w:val="006B6579"/>
    <w:rsid w:val="00780B7F"/>
    <w:rsid w:val="007F0572"/>
    <w:rsid w:val="008116AE"/>
    <w:rsid w:val="00812719"/>
    <w:rsid w:val="00911559"/>
    <w:rsid w:val="00925B4C"/>
    <w:rsid w:val="00974A7C"/>
    <w:rsid w:val="00AF475F"/>
    <w:rsid w:val="00CC0331"/>
    <w:rsid w:val="00D2747E"/>
    <w:rsid w:val="00D75AAD"/>
    <w:rsid w:val="00EC5B27"/>
    <w:rsid w:val="00F70DC7"/>
    <w:rsid w:val="00F8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0829"/>
  <w15:chartTrackingRefBased/>
  <w15:docId w15:val="{1C8E05AA-C51B-45EF-9350-EDE7089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E232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E232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E232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E232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E23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2023-11-05T15:14:00Z</dcterms:created>
  <dcterms:modified xsi:type="dcterms:W3CDTF">2023-11-09T17:02:00Z</dcterms:modified>
</cp:coreProperties>
</file>