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510C2" w14:textId="77777777" w:rsidR="009645FA" w:rsidRPr="009645FA" w:rsidRDefault="009645FA" w:rsidP="009645FA">
      <w:r w:rsidRPr="009645FA">
        <w:t xml:space="preserve">Perfect! Here's a </w:t>
      </w:r>
      <w:r w:rsidRPr="009645FA">
        <w:rPr>
          <w:b/>
          <w:bCs/>
        </w:rPr>
        <w:t>fully revised hackathon proposal</w:t>
      </w:r>
      <w:r w:rsidRPr="009645FA">
        <w:t xml:space="preserve"> reflecting that your solution is </w:t>
      </w:r>
      <w:r w:rsidRPr="009645FA">
        <w:rPr>
          <w:b/>
          <w:bCs/>
        </w:rPr>
        <w:t xml:space="preserve">web-based, </w:t>
      </w:r>
      <w:proofErr w:type="gramStart"/>
      <w:r w:rsidRPr="009645FA">
        <w:rPr>
          <w:b/>
          <w:bCs/>
        </w:rPr>
        <w:t>no</w:t>
      </w:r>
      <w:proofErr w:type="gramEnd"/>
      <w:r w:rsidRPr="009645FA">
        <w:rPr>
          <w:b/>
          <w:bCs/>
        </w:rPr>
        <w:t xml:space="preserve"> login/signup, and deployed on </w:t>
      </w:r>
      <w:proofErr w:type="spellStart"/>
      <w:r w:rsidRPr="009645FA">
        <w:rPr>
          <w:b/>
          <w:bCs/>
        </w:rPr>
        <w:t>Vercel</w:t>
      </w:r>
      <w:proofErr w:type="spellEnd"/>
      <w:r w:rsidRPr="009645FA">
        <w:t>. I’ve formatted it to fit within the submission limits. You can directly use this for NIRU Hackathon submission.</w:t>
      </w:r>
    </w:p>
    <w:p w14:paraId="69C0A277" w14:textId="77777777" w:rsidR="009645FA" w:rsidRPr="009645FA" w:rsidRDefault="009645FA" w:rsidP="009645FA">
      <w:r w:rsidRPr="009645FA">
        <w:pict w14:anchorId="60F1D499">
          <v:rect id="_x0000_i1097" style="width:0;height:1.5pt" o:hralign="center" o:hrstd="t" o:hr="t" fillcolor="#a0a0a0" stroked="f"/>
        </w:pict>
      </w:r>
    </w:p>
    <w:p w14:paraId="1E258DB8" w14:textId="77777777" w:rsidR="009645FA" w:rsidRPr="009645FA" w:rsidRDefault="009645FA" w:rsidP="009645FA">
      <w:pPr>
        <w:rPr>
          <w:b/>
          <w:bCs/>
        </w:rPr>
      </w:pPr>
      <w:r w:rsidRPr="009645FA">
        <w:rPr>
          <w:rFonts w:ascii="Segoe UI Emoji" w:hAnsi="Segoe UI Emoji" w:cs="Segoe UI Emoji"/>
          <w:b/>
          <w:bCs/>
        </w:rPr>
        <w:t>📌</w:t>
      </w:r>
      <w:r w:rsidRPr="009645FA">
        <w:rPr>
          <w:b/>
          <w:bCs/>
        </w:rPr>
        <w:t xml:space="preserve"> Hackathon Proposal — </w:t>
      </w:r>
      <w:proofErr w:type="spellStart"/>
      <w:r w:rsidRPr="009645FA">
        <w:rPr>
          <w:b/>
          <w:bCs/>
        </w:rPr>
        <w:t>CyberShield</w:t>
      </w:r>
      <w:proofErr w:type="spellEnd"/>
      <w:r w:rsidRPr="009645FA">
        <w:rPr>
          <w:b/>
          <w:bCs/>
        </w:rPr>
        <w:t xml:space="preserve"> Quest</w:t>
      </w:r>
    </w:p>
    <w:p w14:paraId="21BA8132" w14:textId="77777777" w:rsidR="009645FA" w:rsidRPr="009645FA" w:rsidRDefault="009645FA" w:rsidP="009645FA">
      <w:r w:rsidRPr="009645FA">
        <w:pict w14:anchorId="3875D10B">
          <v:rect id="_x0000_i1098" style="width:0;height:1.5pt" o:hralign="center" o:hrstd="t" o:hr="t" fillcolor="#a0a0a0" stroked="f"/>
        </w:pict>
      </w:r>
    </w:p>
    <w:p w14:paraId="0AFB1B3B" w14:textId="77777777" w:rsidR="009645FA" w:rsidRPr="009645FA" w:rsidRDefault="009645FA" w:rsidP="009645FA">
      <w:pPr>
        <w:rPr>
          <w:b/>
          <w:bCs/>
        </w:rPr>
      </w:pPr>
      <w:r w:rsidRPr="009645FA">
        <w:rPr>
          <w:b/>
          <w:bCs/>
        </w:rPr>
        <w:t>1. Project Title</w:t>
      </w:r>
    </w:p>
    <w:p w14:paraId="5E506586" w14:textId="77777777" w:rsidR="009645FA" w:rsidRPr="009645FA" w:rsidRDefault="009645FA" w:rsidP="009645FA">
      <w:proofErr w:type="spellStart"/>
      <w:r w:rsidRPr="009645FA">
        <w:rPr>
          <w:b/>
          <w:bCs/>
        </w:rPr>
        <w:t>CyberShield</w:t>
      </w:r>
      <w:proofErr w:type="spellEnd"/>
      <w:r w:rsidRPr="009645FA">
        <w:rPr>
          <w:b/>
          <w:bCs/>
        </w:rPr>
        <w:t xml:space="preserve"> Quest: Gamified Cybersecurity Awareness Platform</w:t>
      </w:r>
    </w:p>
    <w:p w14:paraId="4D539D45" w14:textId="77777777" w:rsidR="009645FA" w:rsidRPr="009645FA" w:rsidRDefault="009645FA" w:rsidP="009645FA">
      <w:r w:rsidRPr="009645FA">
        <w:pict w14:anchorId="1AE15636">
          <v:rect id="_x0000_i1099" style="width:0;height:1.5pt" o:hralign="center" o:hrstd="t" o:hr="t" fillcolor="#a0a0a0" stroked="f"/>
        </w:pict>
      </w:r>
    </w:p>
    <w:p w14:paraId="1BC546DF" w14:textId="77777777" w:rsidR="009645FA" w:rsidRPr="009645FA" w:rsidRDefault="009645FA" w:rsidP="009645FA">
      <w:pPr>
        <w:rPr>
          <w:b/>
          <w:bCs/>
        </w:rPr>
      </w:pPr>
      <w:r w:rsidRPr="009645FA">
        <w:rPr>
          <w:b/>
          <w:bCs/>
        </w:rPr>
        <w:t>2. Problem Statement (Max 500 words)</w:t>
      </w:r>
    </w:p>
    <w:p w14:paraId="7A3C9494" w14:textId="77777777" w:rsidR="009645FA" w:rsidRPr="009645FA" w:rsidRDefault="009645FA" w:rsidP="009645FA">
      <w:r w:rsidRPr="009645FA">
        <w:t>Kenya is experiencing rapid digital adoption, yet human vulnerability remains the leading cause of cybersecurity breaches. Phishing, social engineering, weak passwords, malicious links, and impersonation attacks continue to affect individuals, SMEs, and institutions, resulting in financial loss, data compromise, and reputational damage.</w:t>
      </w:r>
    </w:p>
    <w:p w14:paraId="011CDB1E" w14:textId="77777777" w:rsidR="009645FA" w:rsidRPr="009645FA" w:rsidRDefault="009645FA" w:rsidP="009645FA">
      <w:r w:rsidRPr="009645FA">
        <w:t xml:space="preserve">Traditional awareness </w:t>
      </w:r>
      <w:proofErr w:type="gramStart"/>
      <w:r w:rsidRPr="009645FA">
        <w:t>campaigns—</w:t>
      </w:r>
      <w:proofErr w:type="gramEnd"/>
      <w:r w:rsidRPr="009645FA">
        <w:t xml:space="preserve">seminars, manuals, posters—are often </w:t>
      </w:r>
      <w:r w:rsidRPr="009645FA">
        <w:rPr>
          <w:b/>
          <w:bCs/>
        </w:rPr>
        <w:t>boring, technical, or inaccessible</w:t>
      </w:r>
      <w:r w:rsidRPr="009645FA">
        <w:t>, leaving many citizens unprepared to identify and respond to cyber threats. Even when people know the risks, they struggle to consistently apply safe practices.</w:t>
      </w:r>
    </w:p>
    <w:p w14:paraId="4B0ED05C" w14:textId="77777777" w:rsidR="009645FA" w:rsidRPr="009645FA" w:rsidRDefault="009645FA" w:rsidP="009645FA">
      <w:r w:rsidRPr="009645FA">
        <w:t xml:space="preserve">Young digital users face increasing exposure to scams on social media, fake investment schemes, SIM-swap fraud, malicious links, and impersonation attacks. Currently, Kenya lacks a </w:t>
      </w:r>
      <w:r w:rsidRPr="009645FA">
        <w:rPr>
          <w:b/>
          <w:bCs/>
        </w:rPr>
        <w:t>gamified, interactive, web-based tool</w:t>
      </w:r>
      <w:r w:rsidRPr="009645FA">
        <w:t xml:space="preserve"> to help users learn cybersecurity concepts through play, making awareness efforts less effective and leaving citizens exposed.</w:t>
      </w:r>
    </w:p>
    <w:p w14:paraId="125C37B0" w14:textId="77777777" w:rsidR="009645FA" w:rsidRPr="009645FA" w:rsidRDefault="009645FA" w:rsidP="009645FA">
      <w:r w:rsidRPr="009645FA">
        <w:rPr>
          <w:b/>
          <w:bCs/>
        </w:rPr>
        <w:t>The problem, therefore, is twofold:</w:t>
      </w:r>
    </w:p>
    <w:p w14:paraId="76D106D8" w14:textId="77777777" w:rsidR="009645FA" w:rsidRPr="009645FA" w:rsidRDefault="009645FA" w:rsidP="009645FA">
      <w:pPr>
        <w:numPr>
          <w:ilvl w:val="0"/>
          <w:numId w:val="1"/>
        </w:numPr>
      </w:pPr>
      <w:r w:rsidRPr="009645FA">
        <w:t>Citizens lack accessible, practical knowledge to identify digital threats.</w:t>
      </w:r>
    </w:p>
    <w:p w14:paraId="4C00773E" w14:textId="77777777" w:rsidR="009645FA" w:rsidRPr="009645FA" w:rsidRDefault="009645FA" w:rsidP="009645FA">
      <w:pPr>
        <w:numPr>
          <w:ilvl w:val="0"/>
          <w:numId w:val="1"/>
        </w:numPr>
      </w:pPr>
      <w:r w:rsidRPr="009645FA">
        <w:t>Existing learning methods fail to engage users, limiting adoption of safe online habits.</w:t>
      </w:r>
    </w:p>
    <w:p w14:paraId="48EB5938" w14:textId="77777777" w:rsidR="009645FA" w:rsidRPr="009645FA" w:rsidRDefault="009645FA" w:rsidP="009645FA">
      <w:r w:rsidRPr="009645FA">
        <w:t xml:space="preserve">There is a critical need for a </w:t>
      </w:r>
      <w:r w:rsidRPr="009645FA">
        <w:rPr>
          <w:b/>
          <w:bCs/>
        </w:rPr>
        <w:t>fun, interactive, and AI-enhanced platform</w:t>
      </w:r>
      <w:r w:rsidRPr="009645FA">
        <w:t xml:space="preserve"> that delivers cybersecurity training using locally relevant examples and gamified challenges to instill safer online behavior.</w:t>
      </w:r>
    </w:p>
    <w:p w14:paraId="07CA8F11" w14:textId="77777777" w:rsidR="009645FA" w:rsidRPr="009645FA" w:rsidRDefault="009645FA" w:rsidP="009645FA">
      <w:r w:rsidRPr="009645FA">
        <w:pict w14:anchorId="51B50678">
          <v:rect id="_x0000_i1100" style="width:0;height:1.5pt" o:hralign="center" o:hrstd="t" o:hr="t" fillcolor="#a0a0a0" stroked="f"/>
        </w:pict>
      </w:r>
    </w:p>
    <w:p w14:paraId="00DF2ADD" w14:textId="77777777" w:rsidR="009645FA" w:rsidRPr="009645FA" w:rsidRDefault="009645FA" w:rsidP="009645FA">
      <w:pPr>
        <w:rPr>
          <w:b/>
          <w:bCs/>
        </w:rPr>
      </w:pPr>
      <w:r w:rsidRPr="009645FA">
        <w:rPr>
          <w:b/>
          <w:bCs/>
        </w:rPr>
        <w:t>3. Thematic Area</w:t>
      </w:r>
    </w:p>
    <w:p w14:paraId="0C7C0FCB" w14:textId="77777777" w:rsidR="009645FA" w:rsidRPr="009645FA" w:rsidRDefault="009645FA" w:rsidP="009645FA">
      <w:r w:rsidRPr="009645FA">
        <w:rPr>
          <w:b/>
          <w:bCs/>
        </w:rPr>
        <w:t>Cybersecurity and Data Protection</w:t>
      </w:r>
    </w:p>
    <w:p w14:paraId="0E76985F" w14:textId="77777777" w:rsidR="009645FA" w:rsidRPr="009645FA" w:rsidRDefault="009645FA" w:rsidP="009645FA">
      <w:r w:rsidRPr="009645FA">
        <w:lastRenderedPageBreak/>
        <w:pict w14:anchorId="28C613EB">
          <v:rect id="_x0000_i1101" style="width:0;height:1.5pt" o:hralign="center" o:hrstd="t" o:hr="t" fillcolor="#a0a0a0" stroked="f"/>
        </w:pict>
      </w:r>
    </w:p>
    <w:p w14:paraId="76C02746" w14:textId="77777777" w:rsidR="009645FA" w:rsidRPr="009645FA" w:rsidRDefault="009645FA" w:rsidP="009645FA">
      <w:pPr>
        <w:rPr>
          <w:b/>
          <w:bCs/>
        </w:rPr>
      </w:pPr>
      <w:r w:rsidRPr="009645FA">
        <w:rPr>
          <w:b/>
          <w:bCs/>
        </w:rPr>
        <w:t>4. Proposed Solution (Max 1000 words)</w:t>
      </w:r>
    </w:p>
    <w:p w14:paraId="44AF97D0" w14:textId="77777777" w:rsidR="009645FA" w:rsidRPr="009645FA" w:rsidRDefault="009645FA" w:rsidP="009645FA">
      <w:proofErr w:type="spellStart"/>
      <w:r w:rsidRPr="009645FA">
        <w:rPr>
          <w:b/>
          <w:bCs/>
        </w:rPr>
        <w:t>CyberShield</w:t>
      </w:r>
      <w:proofErr w:type="spellEnd"/>
      <w:r w:rsidRPr="009645FA">
        <w:rPr>
          <w:b/>
          <w:bCs/>
        </w:rPr>
        <w:t xml:space="preserve"> Quest</w:t>
      </w:r>
      <w:r w:rsidRPr="009645FA">
        <w:t xml:space="preserve"> is a </w:t>
      </w:r>
      <w:r w:rsidRPr="009645FA">
        <w:rPr>
          <w:b/>
          <w:bCs/>
        </w:rPr>
        <w:t>web-based, gamified cybersecurity platform</w:t>
      </w:r>
      <w:r w:rsidRPr="009645FA">
        <w:t xml:space="preserve"> designed to teach users safe online practices in Kenya through interactive quizzes and challenges. It emphasizes </w:t>
      </w:r>
      <w:r w:rsidRPr="009645FA">
        <w:rPr>
          <w:b/>
          <w:bCs/>
        </w:rPr>
        <w:t>practical knowledge, fun engagement, and immediate feedback</w:t>
      </w:r>
      <w:r w:rsidRPr="009645FA">
        <w:t>.</w:t>
      </w:r>
    </w:p>
    <w:p w14:paraId="1F5FCDAC" w14:textId="77777777" w:rsidR="009645FA" w:rsidRPr="009645FA" w:rsidRDefault="009645FA" w:rsidP="009645FA">
      <w:r w:rsidRPr="009645FA">
        <w:t>The platform uses three primary interaction formats:</w:t>
      </w:r>
    </w:p>
    <w:p w14:paraId="3962016C" w14:textId="77777777" w:rsidR="009645FA" w:rsidRPr="009645FA" w:rsidRDefault="009645FA" w:rsidP="009645FA">
      <w:pPr>
        <w:rPr>
          <w:b/>
          <w:bCs/>
        </w:rPr>
      </w:pPr>
      <w:r w:rsidRPr="009645FA">
        <w:rPr>
          <w:b/>
          <w:bCs/>
        </w:rPr>
        <w:t>1. Multiple-Selection Questions (MSQ)</w:t>
      </w:r>
    </w:p>
    <w:p w14:paraId="7FDD6013" w14:textId="77777777" w:rsidR="009645FA" w:rsidRPr="009645FA" w:rsidRDefault="009645FA" w:rsidP="009645FA">
      <w:r w:rsidRPr="009645FA">
        <w:t>Users answer scenario-based questions where more than one choice may be correct.</w:t>
      </w:r>
      <w:r w:rsidRPr="009645FA">
        <w:br/>
      </w:r>
      <w:r w:rsidRPr="009645FA">
        <w:rPr>
          <w:b/>
          <w:bCs/>
        </w:rPr>
        <w:t>Example:</w:t>
      </w:r>
    </w:p>
    <w:p w14:paraId="6ABBC2EB" w14:textId="77777777" w:rsidR="009645FA" w:rsidRPr="009645FA" w:rsidRDefault="009645FA" w:rsidP="009645FA">
      <w:r w:rsidRPr="009645FA">
        <w:t>“Which of the following are signs of a phishing message?”</w:t>
      </w:r>
    </w:p>
    <w:p w14:paraId="4031A1B0" w14:textId="77777777" w:rsidR="009645FA" w:rsidRPr="009645FA" w:rsidRDefault="009645FA" w:rsidP="009645FA">
      <w:r w:rsidRPr="009645FA">
        <w:t>Correct selections earn points, and AI-generated explanations explain why options are correct or incorrect.</w:t>
      </w:r>
    </w:p>
    <w:p w14:paraId="4B14C17E" w14:textId="77777777" w:rsidR="009645FA" w:rsidRPr="009645FA" w:rsidRDefault="009645FA" w:rsidP="009645FA">
      <w:r w:rsidRPr="009645FA">
        <w:pict w14:anchorId="51F6EE8B">
          <v:rect id="_x0000_i1102" style="width:0;height:1.5pt" o:hralign="center" o:hrstd="t" o:hr="t" fillcolor="#a0a0a0" stroked="f"/>
        </w:pict>
      </w:r>
    </w:p>
    <w:p w14:paraId="764FCF78" w14:textId="77777777" w:rsidR="009645FA" w:rsidRPr="009645FA" w:rsidRDefault="009645FA" w:rsidP="009645FA">
      <w:pPr>
        <w:rPr>
          <w:b/>
          <w:bCs/>
        </w:rPr>
      </w:pPr>
      <w:r w:rsidRPr="009645FA">
        <w:rPr>
          <w:b/>
          <w:bCs/>
        </w:rPr>
        <w:t>2. Drag-and-Drop Matching</w:t>
      </w:r>
    </w:p>
    <w:p w14:paraId="6ED7207B" w14:textId="77777777" w:rsidR="009645FA" w:rsidRPr="009645FA" w:rsidRDefault="009645FA" w:rsidP="009645FA">
      <w:r w:rsidRPr="009645FA">
        <w:t>Users drag items to match with categories.</w:t>
      </w:r>
      <w:r w:rsidRPr="009645FA">
        <w:br/>
      </w:r>
      <w:r w:rsidRPr="009645FA">
        <w:rPr>
          <w:b/>
          <w:bCs/>
        </w:rPr>
        <w:t>Example:</w:t>
      </w:r>
    </w:p>
    <w:p w14:paraId="4E06127B" w14:textId="77777777" w:rsidR="009645FA" w:rsidRPr="009645FA" w:rsidRDefault="009645FA" w:rsidP="009645FA">
      <w:pPr>
        <w:numPr>
          <w:ilvl w:val="0"/>
          <w:numId w:val="2"/>
        </w:numPr>
      </w:pPr>
      <w:r w:rsidRPr="009645FA">
        <w:t xml:space="preserve">“Click here to claim </w:t>
      </w:r>
      <w:proofErr w:type="spellStart"/>
      <w:r w:rsidRPr="009645FA">
        <w:t>Naivas</w:t>
      </w:r>
      <w:proofErr w:type="spellEnd"/>
      <w:r w:rsidRPr="009645FA">
        <w:t xml:space="preserve"> voucher” → Fake Promotion</w:t>
      </w:r>
    </w:p>
    <w:p w14:paraId="59FFE601" w14:textId="77777777" w:rsidR="009645FA" w:rsidRPr="009645FA" w:rsidRDefault="009645FA" w:rsidP="009645FA">
      <w:pPr>
        <w:numPr>
          <w:ilvl w:val="0"/>
          <w:numId w:val="2"/>
        </w:numPr>
      </w:pPr>
      <w:r w:rsidRPr="009645FA">
        <w:t>“Your NCBA account is frozen, call this number” → Impersonation Scam</w:t>
      </w:r>
    </w:p>
    <w:p w14:paraId="49278EBA" w14:textId="77777777" w:rsidR="009645FA" w:rsidRPr="009645FA" w:rsidRDefault="009645FA" w:rsidP="009645FA">
      <w:r w:rsidRPr="009645FA">
        <w:t>Correct matches are highlighted in green, wrong matches in red.</w:t>
      </w:r>
    </w:p>
    <w:p w14:paraId="0D9B51A9" w14:textId="77777777" w:rsidR="009645FA" w:rsidRPr="009645FA" w:rsidRDefault="009645FA" w:rsidP="009645FA">
      <w:r w:rsidRPr="009645FA">
        <w:pict w14:anchorId="092A31FA">
          <v:rect id="_x0000_i1103" style="width:0;height:1.5pt" o:hralign="center" o:hrstd="t" o:hr="t" fillcolor="#a0a0a0" stroked="f"/>
        </w:pict>
      </w:r>
    </w:p>
    <w:p w14:paraId="1A987CF0" w14:textId="77777777" w:rsidR="009645FA" w:rsidRPr="009645FA" w:rsidRDefault="009645FA" w:rsidP="009645FA">
      <w:pPr>
        <w:rPr>
          <w:b/>
          <w:bCs/>
        </w:rPr>
      </w:pPr>
      <w:r w:rsidRPr="009645FA">
        <w:rPr>
          <w:b/>
          <w:bCs/>
        </w:rPr>
        <w:t>3. Click-to-Select Questions</w:t>
      </w:r>
    </w:p>
    <w:p w14:paraId="66FDD408" w14:textId="77777777" w:rsidR="009645FA" w:rsidRPr="009645FA" w:rsidRDefault="009645FA" w:rsidP="009645FA">
      <w:r w:rsidRPr="009645FA">
        <w:t>Users tap the correct answer from multiple options.</w:t>
      </w:r>
      <w:r w:rsidRPr="009645FA">
        <w:br/>
      </w:r>
      <w:r w:rsidRPr="009645FA">
        <w:rPr>
          <w:b/>
          <w:bCs/>
        </w:rPr>
        <w:t>Example:</w:t>
      </w:r>
    </w:p>
    <w:p w14:paraId="32BC36BC" w14:textId="77777777" w:rsidR="009645FA" w:rsidRPr="009645FA" w:rsidRDefault="009645FA" w:rsidP="009645FA">
      <w:pPr>
        <w:numPr>
          <w:ilvl w:val="0"/>
          <w:numId w:val="3"/>
        </w:numPr>
      </w:pPr>
      <w:r w:rsidRPr="009645FA">
        <w:t>“Which of the following phone numbers is officially from NCBA?”</w:t>
      </w:r>
    </w:p>
    <w:p w14:paraId="798C9F7D" w14:textId="77777777" w:rsidR="009645FA" w:rsidRPr="009645FA" w:rsidRDefault="009645FA" w:rsidP="009645FA">
      <w:r w:rsidRPr="009645FA">
        <w:t>Immediate feedback is provided with AI explanations.</w:t>
      </w:r>
    </w:p>
    <w:p w14:paraId="22CF6C68" w14:textId="77777777" w:rsidR="009645FA" w:rsidRPr="009645FA" w:rsidRDefault="009645FA" w:rsidP="009645FA">
      <w:r w:rsidRPr="009645FA">
        <w:pict w14:anchorId="32CBF161">
          <v:rect id="_x0000_i1104" style="width:0;height:1.5pt" o:hralign="center" o:hrstd="t" o:hr="t" fillcolor="#a0a0a0" stroked="f"/>
        </w:pict>
      </w:r>
    </w:p>
    <w:p w14:paraId="0A7E9E23" w14:textId="77777777" w:rsidR="009645FA" w:rsidRPr="009645FA" w:rsidRDefault="009645FA" w:rsidP="009645FA">
      <w:pPr>
        <w:rPr>
          <w:b/>
          <w:bCs/>
        </w:rPr>
      </w:pPr>
      <w:r w:rsidRPr="009645FA">
        <w:rPr>
          <w:b/>
          <w:bCs/>
        </w:rPr>
        <w:t>Additional Features</w:t>
      </w:r>
    </w:p>
    <w:p w14:paraId="36855BB7" w14:textId="77777777" w:rsidR="009645FA" w:rsidRPr="009645FA" w:rsidRDefault="009645FA" w:rsidP="009645FA">
      <w:pPr>
        <w:numPr>
          <w:ilvl w:val="0"/>
          <w:numId w:val="4"/>
        </w:numPr>
      </w:pPr>
      <w:r w:rsidRPr="009645FA">
        <w:rPr>
          <w:b/>
          <w:bCs/>
        </w:rPr>
        <w:t>Progress Levels:</w:t>
      </w:r>
      <w:r w:rsidRPr="009645FA">
        <w:t xml:space="preserve"> Beginner → Intermediate → Expert</w:t>
      </w:r>
    </w:p>
    <w:p w14:paraId="351C3B65" w14:textId="77777777" w:rsidR="009645FA" w:rsidRPr="009645FA" w:rsidRDefault="009645FA" w:rsidP="009645FA">
      <w:pPr>
        <w:numPr>
          <w:ilvl w:val="0"/>
          <w:numId w:val="4"/>
        </w:numPr>
      </w:pPr>
      <w:r w:rsidRPr="009645FA">
        <w:rPr>
          <w:b/>
          <w:bCs/>
        </w:rPr>
        <w:t>Badges &amp; Rewards:</w:t>
      </w:r>
      <w:r w:rsidRPr="009645FA">
        <w:t xml:space="preserve"> Users earn achievements for points, streaks, and completion</w:t>
      </w:r>
    </w:p>
    <w:p w14:paraId="171F6936" w14:textId="77777777" w:rsidR="009645FA" w:rsidRPr="009645FA" w:rsidRDefault="009645FA" w:rsidP="009645FA">
      <w:pPr>
        <w:numPr>
          <w:ilvl w:val="0"/>
          <w:numId w:val="4"/>
        </w:numPr>
      </w:pPr>
      <w:r w:rsidRPr="009645FA">
        <w:rPr>
          <w:b/>
          <w:bCs/>
        </w:rPr>
        <w:t>Real Kenyan Examples:</w:t>
      </w:r>
      <w:r w:rsidRPr="009645FA">
        <w:t xml:space="preserve"> Local scams, fake job posts, </w:t>
      </w:r>
      <w:proofErr w:type="spellStart"/>
      <w:r w:rsidRPr="009645FA">
        <w:t>Mpesa</w:t>
      </w:r>
      <w:proofErr w:type="spellEnd"/>
      <w:r w:rsidRPr="009645FA">
        <w:t xml:space="preserve"> fraud, WhatsApp promotions</w:t>
      </w:r>
    </w:p>
    <w:p w14:paraId="2B13F617" w14:textId="77777777" w:rsidR="009645FA" w:rsidRPr="009645FA" w:rsidRDefault="009645FA" w:rsidP="009645FA">
      <w:pPr>
        <w:numPr>
          <w:ilvl w:val="0"/>
          <w:numId w:val="4"/>
        </w:numPr>
      </w:pPr>
      <w:r w:rsidRPr="009645FA">
        <w:rPr>
          <w:b/>
          <w:bCs/>
        </w:rPr>
        <w:t>Offline Functionality:</w:t>
      </w:r>
      <w:r w:rsidRPr="009645FA">
        <w:t xml:space="preserve"> Cached quizzes for low-connectivity areas</w:t>
      </w:r>
    </w:p>
    <w:p w14:paraId="37D4900C" w14:textId="77777777" w:rsidR="009645FA" w:rsidRPr="009645FA" w:rsidRDefault="009645FA" w:rsidP="009645FA">
      <w:pPr>
        <w:numPr>
          <w:ilvl w:val="0"/>
          <w:numId w:val="4"/>
        </w:numPr>
      </w:pPr>
      <w:r w:rsidRPr="009645FA">
        <w:rPr>
          <w:b/>
          <w:bCs/>
        </w:rPr>
        <w:t>Adaptive AI:</w:t>
      </w:r>
      <w:r w:rsidRPr="009645FA">
        <w:t xml:space="preserve"> Adjusts question difficulty and generates explanations dynamically</w:t>
      </w:r>
    </w:p>
    <w:p w14:paraId="70A6DEF8" w14:textId="77777777" w:rsidR="009645FA" w:rsidRPr="009645FA" w:rsidRDefault="009645FA" w:rsidP="009645FA">
      <w:r w:rsidRPr="009645FA">
        <w:t xml:space="preserve">Users do not need to sign up or log in; the platform operates </w:t>
      </w:r>
      <w:r w:rsidRPr="009645FA">
        <w:rPr>
          <w:b/>
          <w:bCs/>
        </w:rPr>
        <w:t>fully anonymously</w:t>
      </w:r>
      <w:r w:rsidRPr="009645FA">
        <w:t>, lowering barriers to access and increasing adoption.</w:t>
      </w:r>
    </w:p>
    <w:p w14:paraId="4CC4BC4A" w14:textId="77777777" w:rsidR="009645FA" w:rsidRPr="009645FA" w:rsidRDefault="009645FA" w:rsidP="009645FA">
      <w:r w:rsidRPr="009645FA">
        <w:pict w14:anchorId="54F7DA7F">
          <v:rect id="_x0000_i1105" style="width:0;height:1.5pt" o:hralign="center" o:hrstd="t" o:hr="t" fillcolor="#a0a0a0" stroked="f"/>
        </w:pict>
      </w:r>
    </w:p>
    <w:p w14:paraId="327847D0" w14:textId="77777777" w:rsidR="009645FA" w:rsidRPr="009645FA" w:rsidRDefault="009645FA" w:rsidP="009645FA">
      <w:pPr>
        <w:rPr>
          <w:b/>
          <w:bCs/>
        </w:rPr>
      </w:pPr>
      <w:r w:rsidRPr="009645FA">
        <w:rPr>
          <w:b/>
          <w:bCs/>
        </w:rPr>
        <w:t>5. Technology &amp; Methodology</w:t>
      </w:r>
    </w:p>
    <w:p w14:paraId="4B67C3BD" w14:textId="77777777" w:rsidR="009645FA" w:rsidRPr="009645FA" w:rsidRDefault="009645FA" w:rsidP="009645FA">
      <w:r w:rsidRPr="009645FA">
        <w:rPr>
          <w:b/>
          <w:bCs/>
        </w:rPr>
        <w:t>Frontend:</w:t>
      </w:r>
    </w:p>
    <w:p w14:paraId="66CD06F2" w14:textId="77777777" w:rsidR="009645FA" w:rsidRPr="009645FA" w:rsidRDefault="009645FA" w:rsidP="009645FA">
      <w:pPr>
        <w:numPr>
          <w:ilvl w:val="0"/>
          <w:numId w:val="5"/>
        </w:numPr>
      </w:pPr>
      <w:r w:rsidRPr="009645FA">
        <w:rPr>
          <w:b/>
          <w:bCs/>
        </w:rPr>
        <w:t>React.js / Next.js</w:t>
      </w:r>
      <w:r w:rsidRPr="009645FA">
        <w:t xml:space="preserve"> for a responsive web app</w:t>
      </w:r>
    </w:p>
    <w:p w14:paraId="62905139" w14:textId="77777777" w:rsidR="009645FA" w:rsidRPr="009645FA" w:rsidRDefault="009645FA" w:rsidP="009645FA">
      <w:pPr>
        <w:numPr>
          <w:ilvl w:val="0"/>
          <w:numId w:val="5"/>
        </w:numPr>
      </w:pPr>
      <w:r w:rsidRPr="009645FA">
        <w:rPr>
          <w:b/>
          <w:bCs/>
        </w:rPr>
        <w:t>HTML5, CSS3, JavaScript</w:t>
      </w:r>
      <w:r w:rsidRPr="009645FA">
        <w:t xml:space="preserve"> for structure, styling, and interaction</w:t>
      </w:r>
    </w:p>
    <w:p w14:paraId="5588D358" w14:textId="77777777" w:rsidR="009645FA" w:rsidRPr="009645FA" w:rsidRDefault="009645FA" w:rsidP="009645FA">
      <w:pPr>
        <w:numPr>
          <w:ilvl w:val="0"/>
          <w:numId w:val="5"/>
        </w:numPr>
      </w:pPr>
      <w:r w:rsidRPr="009645FA">
        <w:rPr>
          <w:b/>
          <w:bCs/>
        </w:rPr>
        <w:t>Tailwind CSS / Material UI</w:t>
      </w:r>
      <w:r w:rsidRPr="009645FA">
        <w:t xml:space="preserve"> for minimal and clean components</w:t>
      </w:r>
    </w:p>
    <w:p w14:paraId="7D20B66D" w14:textId="77777777" w:rsidR="009645FA" w:rsidRPr="009645FA" w:rsidRDefault="009645FA" w:rsidP="009645FA">
      <w:pPr>
        <w:numPr>
          <w:ilvl w:val="0"/>
          <w:numId w:val="5"/>
        </w:numPr>
      </w:pPr>
      <w:r w:rsidRPr="009645FA">
        <w:t>Interactive elements for:</w:t>
      </w:r>
    </w:p>
    <w:p w14:paraId="6B035D2B" w14:textId="77777777" w:rsidR="009645FA" w:rsidRPr="009645FA" w:rsidRDefault="009645FA" w:rsidP="009645FA">
      <w:pPr>
        <w:numPr>
          <w:ilvl w:val="1"/>
          <w:numId w:val="5"/>
        </w:numPr>
      </w:pPr>
      <w:r w:rsidRPr="009645FA">
        <w:t>Multiple selection</w:t>
      </w:r>
    </w:p>
    <w:p w14:paraId="7B1A3846" w14:textId="77777777" w:rsidR="009645FA" w:rsidRPr="009645FA" w:rsidRDefault="009645FA" w:rsidP="009645FA">
      <w:pPr>
        <w:numPr>
          <w:ilvl w:val="1"/>
          <w:numId w:val="5"/>
        </w:numPr>
      </w:pPr>
      <w:r w:rsidRPr="009645FA">
        <w:t>Drag-and-drop matching</w:t>
      </w:r>
    </w:p>
    <w:p w14:paraId="37EDC6CC" w14:textId="77777777" w:rsidR="009645FA" w:rsidRPr="009645FA" w:rsidRDefault="009645FA" w:rsidP="009645FA">
      <w:pPr>
        <w:numPr>
          <w:ilvl w:val="1"/>
          <w:numId w:val="5"/>
        </w:numPr>
      </w:pPr>
      <w:r w:rsidRPr="009645FA">
        <w:t>Click-to-select quizzes</w:t>
      </w:r>
    </w:p>
    <w:p w14:paraId="37F05335" w14:textId="77777777" w:rsidR="009645FA" w:rsidRPr="009645FA" w:rsidRDefault="009645FA" w:rsidP="009645FA">
      <w:pPr>
        <w:numPr>
          <w:ilvl w:val="0"/>
          <w:numId w:val="5"/>
        </w:numPr>
      </w:pPr>
      <w:r w:rsidRPr="009645FA">
        <w:t>Mobile and desktop responsive design with smooth animations</w:t>
      </w:r>
    </w:p>
    <w:p w14:paraId="19B4DC97" w14:textId="77777777" w:rsidR="009645FA" w:rsidRPr="009645FA" w:rsidRDefault="009645FA" w:rsidP="009645FA">
      <w:r w:rsidRPr="009645FA">
        <w:rPr>
          <w:b/>
          <w:bCs/>
        </w:rPr>
        <w:t>Backend:</w:t>
      </w:r>
    </w:p>
    <w:p w14:paraId="4A7F5982" w14:textId="77777777" w:rsidR="009645FA" w:rsidRPr="009645FA" w:rsidRDefault="009645FA" w:rsidP="009645FA">
      <w:pPr>
        <w:numPr>
          <w:ilvl w:val="0"/>
          <w:numId w:val="6"/>
        </w:numPr>
      </w:pPr>
      <w:r w:rsidRPr="009645FA">
        <w:rPr>
          <w:b/>
          <w:bCs/>
        </w:rPr>
        <w:t>Node.js + Express</w:t>
      </w:r>
      <w:r w:rsidRPr="009645FA">
        <w:t xml:space="preserve"> serving dynamic quiz content</w:t>
      </w:r>
    </w:p>
    <w:p w14:paraId="1299A31A" w14:textId="77777777" w:rsidR="009645FA" w:rsidRPr="009645FA" w:rsidRDefault="009645FA" w:rsidP="009645FA">
      <w:pPr>
        <w:numPr>
          <w:ilvl w:val="0"/>
          <w:numId w:val="6"/>
        </w:numPr>
      </w:pPr>
      <w:r w:rsidRPr="009645FA">
        <w:t>Quiz data stored in JSON or lightweight database (PostgreSQL / SQLite)</w:t>
      </w:r>
    </w:p>
    <w:p w14:paraId="2B12CBE0" w14:textId="77777777" w:rsidR="009645FA" w:rsidRPr="009645FA" w:rsidRDefault="009645FA" w:rsidP="009645FA">
      <w:pPr>
        <w:numPr>
          <w:ilvl w:val="0"/>
          <w:numId w:val="6"/>
        </w:numPr>
      </w:pPr>
      <w:r w:rsidRPr="009645FA">
        <w:t>Session-based scoring without user authentication</w:t>
      </w:r>
    </w:p>
    <w:p w14:paraId="0B242965" w14:textId="77777777" w:rsidR="009645FA" w:rsidRPr="009645FA" w:rsidRDefault="009645FA" w:rsidP="009645FA">
      <w:r w:rsidRPr="009645FA">
        <w:rPr>
          <w:b/>
          <w:bCs/>
        </w:rPr>
        <w:t>AI Integration:</w:t>
      </w:r>
    </w:p>
    <w:p w14:paraId="0554B314" w14:textId="77777777" w:rsidR="009645FA" w:rsidRPr="009645FA" w:rsidRDefault="009645FA" w:rsidP="009645FA">
      <w:pPr>
        <w:numPr>
          <w:ilvl w:val="0"/>
          <w:numId w:val="7"/>
        </w:numPr>
      </w:pPr>
      <w:r w:rsidRPr="009645FA">
        <w:t>AI-powered explanations for each question</w:t>
      </w:r>
    </w:p>
    <w:p w14:paraId="1D66C043" w14:textId="77777777" w:rsidR="009645FA" w:rsidRPr="009645FA" w:rsidRDefault="009645FA" w:rsidP="009645FA">
      <w:pPr>
        <w:numPr>
          <w:ilvl w:val="0"/>
          <w:numId w:val="7"/>
        </w:numPr>
      </w:pPr>
      <w:r w:rsidRPr="009645FA">
        <w:t>Adaptive difficulty based on user performance</w:t>
      </w:r>
    </w:p>
    <w:p w14:paraId="09EA9473" w14:textId="77777777" w:rsidR="009645FA" w:rsidRPr="009645FA" w:rsidRDefault="009645FA" w:rsidP="009645FA">
      <w:pPr>
        <w:numPr>
          <w:ilvl w:val="0"/>
          <w:numId w:val="7"/>
        </w:numPr>
      </w:pPr>
      <w:r w:rsidRPr="009645FA">
        <w:t>Optionally generates new quiz content from curated Kenyan cybersecurity data</w:t>
      </w:r>
    </w:p>
    <w:p w14:paraId="074DA58C" w14:textId="77777777" w:rsidR="009645FA" w:rsidRPr="009645FA" w:rsidRDefault="009645FA" w:rsidP="009645FA">
      <w:r w:rsidRPr="009645FA">
        <w:rPr>
          <w:b/>
          <w:bCs/>
        </w:rPr>
        <w:t>Gamification Engine:</w:t>
      </w:r>
    </w:p>
    <w:p w14:paraId="48D48DF4" w14:textId="77777777" w:rsidR="009645FA" w:rsidRPr="009645FA" w:rsidRDefault="009645FA" w:rsidP="009645FA">
      <w:pPr>
        <w:numPr>
          <w:ilvl w:val="0"/>
          <w:numId w:val="8"/>
        </w:numPr>
      </w:pPr>
      <w:r w:rsidRPr="009645FA">
        <w:t>Point-based scoring, badges, and progress indicators</w:t>
      </w:r>
    </w:p>
    <w:p w14:paraId="1D5695EC" w14:textId="77777777" w:rsidR="009645FA" w:rsidRPr="009645FA" w:rsidRDefault="009645FA" w:rsidP="009645FA">
      <w:pPr>
        <w:numPr>
          <w:ilvl w:val="0"/>
          <w:numId w:val="8"/>
        </w:numPr>
      </w:pPr>
      <w:r w:rsidRPr="009645FA">
        <w:t>Local leaderboard simulation</w:t>
      </w:r>
    </w:p>
    <w:p w14:paraId="1DC22EC4" w14:textId="77777777" w:rsidR="009645FA" w:rsidRPr="009645FA" w:rsidRDefault="009645FA" w:rsidP="009645FA">
      <w:r w:rsidRPr="009645FA">
        <w:rPr>
          <w:b/>
          <w:bCs/>
        </w:rPr>
        <w:t>Deployment:</w:t>
      </w:r>
    </w:p>
    <w:p w14:paraId="3D88D93D" w14:textId="77777777" w:rsidR="009645FA" w:rsidRPr="009645FA" w:rsidRDefault="009645FA" w:rsidP="009645FA">
      <w:pPr>
        <w:numPr>
          <w:ilvl w:val="0"/>
          <w:numId w:val="9"/>
        </w:numPr>
      </w:pPr>
      <w:proofErr w:type="spellStart"/>
      <w:r w:rsidRPr="009645FA">
        <w:rPr>
          <w:b/>
          <w:bCs/>
        </w:rPr>
        <w:t>Vercel</w:t>
      </w:r>
      <w:proofErr w:type="spellEnd"/>
      <w:r w:rsidRPr="009645FA">
        <w:t xml:space="preserve"> for hosting and continuous deployment</w:t>
      </w:r>
    </w:p>
    <w:p w14:paraId="4602D04D" w14:textId="77777777" w:rsidR="009645FA" w:rsidRPr="009645FA" w:rsidRDefault="009645FA" w:rsidP="009645FA">
      <w:pPr>
        <w:numPr>
          <w:ilvl w:val="0"/>
          <w:numId w:val="9"/>
        </w:numPr>
      </w:pPr>
      <w:r w:rsidRPr="009645FA">
        <w:t>HTTPS for secure content delivery</w:t>
      </w:r>
    </w:p>
    <w:p w14:paraId="74FDFD53" w14:textId="77777777" w:rsidR="009645FA" w:rsidRPr="009645FA" w:rsidRDefault="009645FA" w:rsidP="009645FA">
      <w:r w:rsidRPr="009645FA">
        <w:rPr>
          <w:b/>
          <w:bCs/>
        </w:rPr>
        <w:t>Cybersecurity &amp; Compliance:</w:t>
      </w:r>
    </w:p>
    <w:p w14:paraId="4EEC53CF" w14:textId="77777777" w:rsidR="009645FA" w:rsidRPr="009645FA" w:rsidRDefault="009645FA" w:rsidP="009645FA">
      <w:pPr>
        <w:numPr>
          <w:ilvl w:val="0"/>
          <w:numId w:val="10"/>
        </w:numPr>
      </w:pPr>
      <w:r w:rsidRPr="009645FA">
        <w:t xml:space="preserve">Minimal data </w:t>
      </w:r>
      <w:proofErr w:type="gramStart"/>
      <w:r w:rsidRPr="009645FA">
        <w:t>collection;</w:t>
      </w:r>
      <w:proofErr w:type="gramEnd"/>
      <w:r w:rsidRPr="009645FA">
        <w:t xml:space="preserve"> all inputs are processed anonymously</w:t>
      </w:r>
    </w:p>
    <w:p w14:paraId="5B581360" w14:textId="77777777" w:rsidR="009645FA" w:rsidRPr="009645FA" w:rsidRDefault="009645FA" w:rsidP="009645FA">
      <w:pPr>
        <w:numPr>
          <w:ilvl w:val="0"/>
          <w:numId w:val="10"/>
        </w:numPr>
      </w:pPr>
      <w:r w:rsidRPr="009645FA">
        <w:t>Encrypted communications (HTTPS)</w:t>
      </w:r>
    </w:p>
    <w:p w14:paraId="5CEC2849" w14:textId="77777777" w:rsidR="009645FA" w:rsidRPr="009645FA" w:rsidRDefault="009645FA" w:rsidP="009645FA">
      <w:pPr>
        <w:numPr>
          <w:ilvl w:val="0"/>
          <w:numId w:val="10"/>
        </w:numPr>
      </w:pPr>
      <w:r w:rsidRPr="009645FA">
        <w:t>Compliant with Kenya Data Protection Act (2019)</w:t>
      </w:r>
    </w:p>
    <w:p w14:paraId="6AD24D43" w14:textId="77777777" w:rsidR="009645FA" w:rsidRPr="009645FA" w:rsidRDefault="009645FA" w:rsidP="009645FA">
      <w:r w:rsidRPr="009645FA">
        <w:rPr>
          <w:b/>
          <w:bCs/>
        </w:rPr>
        <w:t>Methodology:</w:t>
      </w:r>
    </w:p>
    <w:p w14:paraId="20EAEDE4" w14:textId="77777777" w:rsidR="009645FA" w:rsidRPr="009645FA" w:rsidRDefault="009645FA" w:rsidP="009645FA">
      <w:pPr>
        <w:numPr>
          <w:ilvl w:val="0"/>
          <w:numId w:val="11"/>
        </w:numPr>
      </w:pPr>
      <w:r w:rsidRPr="009645FA">
        <w:t>Design: UI/UX mockups and locally contextualized quiz creation</w:t>
      </w:r>
    </w:p>
    <w:p w14:paraId="6FB502B1" w14:textId="77777777" w:rsidR="009645FA" w:rsidRPr="009645FA" w:rsidRDefault="009645FA" w:rsidP="009645FA">
      <w:pPr>
        <w:numPr>
          <w:ilvl w:val="0"/>
          <w:numId w:val="11"/>
        </w:numPr>
      </w:pPr>
      <w:r w:rsidRPr="009645FA">
        <w:t>Development: Frontend interactivity, backend APIs, AI integration</w:t>
      </w:r>
    </w:p>
    <w:p w14:paraId="0E35295B" w14:textId="77777777" w:rsidR="009645FA" w:rsidRPr="009645FA" w:rsidRDefault="009645FA" w:rsidP="009645FA">
      <w:pPr>
        <w:numPr>
          <w:ilvl w:val="0"/>
          <w:numId w:val="11"/>
        </w:numPr>
      </w:pPr>
      <w:r w:rsidRPr="009645FA">
        <w:t>Testing: Multi-device usability, accessibility, and responsiveness</w:t>
      </w:r>
    </w:p>
    <w:p w14:paraId="28802EA6" w14:textId="77777777" w:rsidR="009645FA" w:rsidRPr="009645FA" w:rsidRDefault="009645FA" w:rsidP="009645FA">
      <w:pPr>
        <w:numPr>
          <w:ilvl w:val="0"/>
          <w:numId w:val="11"/>
        </w:numPr>
      </w:pPr>
      <w:r w:rsidRPr="009645FA">
        <w:t xml:space="preserve">Deployment: Continuous deployment </w:t>
      </w:r>
      <w:proofErr w:type="gramStart"/>
      <w:r w:rsidRPr="009645FA">
        <w:t>on</w:t>
      </w:r>
      <w:proofErr w:type="gramEnd"/>
      <w:r w:rsidRPr="009645FA">
        <w:t xml:space="preserve"> </w:t>
      </w:r>
      <w:proofErr w:type="spellStart"/>
      <w:r w:rsidRPr="009645FA">
        <w:t>Vercel</w:t>
      </w:r>
      <w:proofErr w:type="spellEnd"/>
    </w:p>
    <w:p w14:paraId="588A5EAF" w14:textId="77777777" w:rsidR="009645FA" w:rsidRPr="009645FA" w:rsidRDefault="009645FA" w:rsidP="009645FA">
      <w:r w:rsidRPr="009645FA">
        <w:pict w14:anchorId="4386262F">
          <v:rect id="_x0000_i1106" style="width:0;height:1.5pt" o:hralign="center" o:hrstd="t" o:hr="t" fillcolor="#a0a0a0" stroked="f"/>
        </w:pict>
      </w:r>
    </w:p>
    <w:p w14:paraId="4F5F4B3F" w14:textId="77777777" w:rsidR="009645FA" w:rsidRPr="009645FA" w:rsidRDefault="009645FA" w:rsidP="009645FA">
      <w:pPr>
        <w:rPr>
          <w:b/>
          <w:bCs/>
        </w:rPr>
      </w:pPr>
      <w:r w:rsidRPr="009645FA">
        <w:rPr>
          <w:b/>
          <w:bCs/>
        </w:rPr>
        <w:t>6. Relevance to Theme (Max 500 words)</w:t>
      </w:r>
    </w:p>
    <w:p w14:paraId="15D68A67" w14:textId="77777777" w:rsidR="009645FA" w:rsidRPr="009645FA" w:rsidRDefault="009645FA" w:rsidP="009645FA">
      <w:proofErr w:type="spellStart"/>
      <w:r w:rsidRPr="009645FA">
        <w:t>CyberShield</w:t>
      </w:r>
      <w:proofErr w:type="spellEnd"/>
      <w:r w:rsidRPr="009645FA">
        <w:t xml:space="preserve"> Quest aligns directly with </w:t>
      </w:r>
      <w:r w:rsidRPr="009645FA">
        <w:rPr>
          <w:b/>
          <w:bCs/>
        </w:rPr>
        <w:t>Cybersecurity and Data Protection</w:t>
      </w:r>
      <w:r w:rsidRPr="009645FA">
        <w:t>, addressing Kenya’s need for a digitally literate, cyber-aware population. By engaging users through gamified learning, the platform helps prevent cyber fraud, reduces human error, and strengthens national digital security.</w:t>
      </w:r>
    </w:p>
    <w:p w14:paraId="62885514" w14:textId="77777777" w:rsidR="009645FA" w:rsidRPr="009645FA" w:rsidRDefault="009645FA" w:rsidP="009645FA">
      <w:r w:rsidRPr="009645FA">
        <w:t>It contributes to sustainable development by:</w:t>
      </w:r>
    </w:p>
    <w:p w14:paraId="2334BAEE" w14:textId="77777777" w:rsidR="009645FA" w:rsidRPr="009645FA" w:rsidRDefault="009645FA" w:rsidP="009645FA">
      <w:pPr>
        <w:numPr>
          <w:ilvl w:val="0"/>
          <w:numId w:val="12"/>
        </w:numPr>
      </w:pPr>
      <w:r w:rsidRPr="009645FA">
        <w:t>Empowering citizens to navigate online spaces safely</w:t>
      </w:r>
    </w:p>
    <w:p w14:paraId="38F40E0F" w14:textId="77777777" w:rsidR="009645FA" w:rsidRPr="009645FA" w:rsidRDefault="009645FA" w:rsidP="009645FA">
      <w:pPr>
        <w:numPr>
          <w:ilvl w:val="0"/>
          <w:numId w:val="12"/>
        </w:numPr>
      </w:pPr>
      <w:r w:rsidRPr="009645FA">
        <w:t>Protecting SMEs and institutions from financial and data loss</w:t>
      </w:r>
    </w:p>
    <w:p w14:paraId="05CC27E0" w14:textId="77777777" w:rsidR="009645FA" w:rsidRPr="009645FA" w:rsidRDefault="009645FA" w:rsidP="009645FA">
      <w:pPr>
        <w:numPr>
          <w:ilvl w:val="0"/>
          <w:numId w:val="12"/>
        </w:numPr>
      </w:pPr>
      <w:r w:rsidRPr="009645FA">
        <w:t>Supporting the development of a cyber-conscious youth population</w:t>
      </w:r>
    </w:p>
    <w:p w14:paraId="0422685D" w14:textId="77777777" w:rsidR="009645FA" w:rsidRPr="009645FA" w:rsidRDefault="009645FA" w:rsidP="009645FA">
      <w:pPr>
        <w:numPr>
          <w:ilvl w:val="0"/>
          <w:numId w:val="12"/>
        </w:numPr>
      </w:pPr>
      <w:r w:rsidRPr="009645FA">
        <w:t>Providing accessible learning tools for users with varying technical skills</w:t>
      </w:r>
    </w:p>
    <w:p w14:paraId="370A5CCD" w14:textId="77777777" w:rsidR="009645FA" w:rsidRPr="009645FA" w:rsidRDefault="009645FA" w:rsidP="009645FA">
      <w:r w:rsidRPr="009645FA">
        <w:t>Gamification ensures higher adoption and retention compared to conventional training, making cybersecurity knowledge practical, memorable, and actionable. The project supports Kenya’s broader goal of a secure digital economy and responsible digital citizenship.</w:t>
      </w:r>
    </w:p>
    <w:p w14:paraId="2396F3F9" w14:textId="77777777" w:rsidR="009645FA" w:rsidRPr="009645FA" w:rsidRDefault="009645FA" w:rsidP="009645FA">
      <w:r w:rsidRPr="009645FA">
        <w:pict w14:anchorId="0C73B012">
          <v:rect id="_x0000_i1107" style="width:0;height:1.5pt" o:hralign="center" o:hrstd="t" o:hr="t" fillcolor="#a0a0a0" stroked="f"/>
        </w:pict>
      </w:r>
    </w:p>
    <w:p w14:paraId="711A6694" w14:textId="77777777" w:rsidR="009645FA" w:rsidRPr="009645FA" w:rsidRDefault="009645FA" w:rsidP="009645FA">
      <w:r w:rsidRPr="009645FA">
        <w:t xml:space="preserve">This version is </w:t>
      </w:r>
      <w:r w:rsidRPr="009645FA">
        <w:rPr>
          <w:b/>
          <w:bCs/>
        </w:rPr>
        <w:t>fully web-based</w:t>
      </w:r>
      <w:r w:rsidRPr="009645FA">
        <w:t xml:space="preserve">, </w:t>
      </w:r>
      <w:r w:rsidRPr="009645FA">
        <w:rPr>
          <w:b/>
          <w:bCs/>
        </w:rPr>
        <w:t>no login required</w:t>
      </w:r>
      <w:r w:rsidRPr="009645FA">
        <w:t xml:space="preserve">, and highlights </w:t>
      </w:r>
      <w:r w:rsidRPr="009645FA">
        <w:rPr>
          <w:b/>
          <w:bCs/>
        </w:rPr>
        <w:t xml:space="preserve">deployment on </w:t>
      </w:r>
      <w:proofErr w:type="spellStart"/>
      <w:r w:rsidRPr="009645FA">
        <w:rPr>
          <w:b/>
          <w:bCs/>
        </w:rPr>
        <w:t>Vercel</w:t>
      </w:r>
      <w:proofErr w:type="spellEnd"/>
      <w:r w:rsidRPr="009645FA">
        <w:t xml:space="preserve">. It can be </w:t>
      </w:r>
      <w:proofErr w:type="gramStart"/>
      <w:r w:rsidRPr="009645FA">
        <w:t>pasted</w:t>
      </w:r>
      <w:proofErr w:type="gramEnd"/>
      <w:r w:rsidRPr="009645FA">
        <w:t xml:space="preserve"> into your hackathon submission fields.</w:t>
      </w:r>
    </w:p>
    <w:p w14:paraId="1CDE34C7" w14:textId="77777777" w:rsidR="009645FA" w:rsidRPr="009645FA" w:rsidRDefault="009645FA" w:rsidP="009645FA">
      <w:r w:rsidRPr="009645FA">
        <w:pict w14:anchorId="4D365198">
          <v:rect id="_x0000_i1108" style="width:0;height:1.5pt" o:hralign="center" o:hrstd="t" o:hr="t" fillcolor="#a0a0a0" stroked="f"/>
        </w:pict>
      </w:r>
    </w:p>
    <w:p w14:paraId="139B7742" w14:textId="77777777" w:rsidR="009645FA" w:rsidRPr="009645FA" w:rsidRDefault="009645FA" w:rsidP="009645FA">
      <w:r w:rsidRPr="009645FA">
        <w:t xml:space="preserve">If you want, I can </w:t>
      </w:r>
      <w:r w:rsidRPr="009645FA">
        <w:rPr>
          <w:b/>
          <w:bCs/>
        </w:rPr>
        <w:t>also create a 1–page visual “Proposal Document” PDF</w:t>
      </w:r>
      <w:r w:rsidRPr="009645FA">
        <w:t xml:space="preserve"> with headers, spacing, and bullet points that </w:t>
      </w:r>
      <w:r w:rsidRPr="009645FA">
        <w:rPr>
          <w:b/>
          <w:bCs/>
        </w:rPr>
        <w:t>fits the 5-page limit with 1.5 spacing</w:t>
      </w:r>
      <w:r w:rsidRPr="009645FA">
        <w:t>, ready to upload.</w:t>
      </w:r>
    </w:p>
    <w:p w14:paraId="4E3AE4F6" w14:textId="77777777" w:rsidR="009645FA" w:rsidRPr="009645FA" w:rsidRDefault="009645FA" w:rsidP="009645FA">
      <w:r w:rsidRPr="009645FA">
        <w:t>Do you want me to do that next?</w:t>
      </w:r>
    </w:p>
    <w:p w14:paraId="30077633" w14:textId="77777777" w:rsidR="00CC0DFF" w:rsidRDefault="00CC0DFF"/>
    <w:sectPr w:rsidR="00CC0D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596"/>
    <w:multiLevelType w:val="multilevel"/>
    <w:tmpl w:val="8DC8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A44EB"/>
    <w:multiLevelType w:val="multilevel"/>
    <w:tmpl w:val="60F2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E64E4"/>
    <w:multiLevelType w:val="multilevel"/>
    <w:tmpl w:val="732A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673C8"/>
    <w:multiLevelType w:val="multilevel"/>
    <w:tmpl w:val="0130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64A8C"/>
    <w:multiLevelType w:val="multilevel"/>
    <w:tmpl w:val="381E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B1C98"/>
    <w:multiLevelType w:val="multilevel"/>
    <w:tmpl w:val="585C2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0842A2"/>
    <w:multiLevelType w:val="multilevel"/>
    <w:tmpl w:val="F07E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B6DBD"/>
    <w:multiLevelType w:val="multilevel"/>
    <w:tmpl w:val="93886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B139EA"/>
    <w:multiLevelType w:val="multilevel"/>
    <w:tmpl w:val="1D9E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D67C39"/>
    <w:multiLevelType w:val="multilevel"/>
    <w:tmpl w:val="C44C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B6CB5"/>
    <w:multiLevelType w:val="multilevel"/>
    <w:tmpl w:val="501A5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6341C5"/>
    <w:multiLevelType w:val="multilevel"/>
    <w:tmpl w:val="C0FA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290117">
    <w:abstractNumId w:val="7"/>
  </w:num>
  <w:num w:numId="2" w16cid:durableId="206114674">
    <w:abstractNumId w:val="1"/>
  </w:num>
  <w:num w:numId="3" w16cid:durableId="1650401852">
    <w:abstractNumId w:val="8"/>
  </w:num>
  <w:num w:numId="4" w16cid:durableId="1158418524">
    <w:abstractNumId w:val="2"/>
  </w:num>
  <w:num w:numId="5" w16cid:durableId="1404524319">
    <w:abstractNumId w:val="10"/>
  </w:num>
  <w:num w:numId="6" w16cid:durableId="1851217405">
    <w:abstractNumId w:val="4"/>
  </w:num>
  <w:num w:numId="7" w16cid:durableId="169951886">
    <w:abstractNumId w:val="3"/>
  </w:num>
  <w:num w:numId="8" w16cid:durableId="393505409">
    <w:abstractNumId w:val="0"/>
  </w:num>
  <w:num w:numId="9" w16cid:durableId="558133071">
    <w:abstractNumId w:val="9"/>
  </w:num>
  <w:num w:numId="10" w16cid:durableId="2093547843">
    <w:abstractNumId w:val="11"/>
  </w:num>
  <w:num w:numId="11" w16cid:durableId="1760442689">
    <w:abstractNumId w:val="5"/>
  </w:num>
  <w:num w:numId="12" w16cid:durableId="5594809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5FA"/>
    <w:rsid w:val="001624FE"/>
    <w:rsid w:val="007501D5"/>
    <w:rsid w:val="009645FA"/>
    <w:rsid w:val="00BB74D4"/>
    <w:rsid w:val="00CC0DFF"/>
    <w:rsid w:val="00E32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3C4BD"/>
  <w15:chartTrackingRefBased/>
  <w15:docId w15:val="{4BC0DCB4-C9B1-45A5-BBC3-23B0D9A05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5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45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45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5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5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5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45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45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5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5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5FA"/>
    <w:rPr>
      <w:rFonts w:eastAsiaTheme="majorEastAsia" w:cstheme="majorBidi"/>
      <w:color w:val="272727" w:themeColor="text1" w:themeTint="D8"/>
    </w:rPr>
  </w:style>
  <w:style w:type="paragraph" w:styleId="Title">
    <w:name w:val="Title"/>
    <w:basedOn w:val="Normal"/>
    <w:next w:val="Normal"/>
    <w:link w:val="TitleChar"/>
    <w:uiPriority w:val="10"/>
    <w:qFormat/>
    <w:rsid w:val="00964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5FA"/>
    <w:pPr>
      <w:spacing w:before="160"/>
      <w:jc w:val="center"/>
    </w:pPr>
    <w:rPr>
      <w:i/>
      <w:iCs/>
      <w:color w:val="404040" w:themeColor="text1" w:themeTint="BF"/>
    </w:rPr>
  </w:style>
  <w:style w:type="character" w:customStyle="1" w:styleId="QuoteChar">
    <w:name w:val="Quote Char"/>
    <w:basedOn w:val="DefaultParagraphFont"/>
    <w:link w:val="Quote"/>
    <w:uiPriority w:val="29"/>
    <w:rsid w:val="009645FA"/>
    <w:rPr>
      <w:i/>
      <w:iCs/>
      <w:color w:val="404040" w:themeColor="text1" w:themeTint="BF"/>
    </w:rPr>
  </w:style>
  <w:style w:type="paragraph" w:styleId="ListParagraph">
    <w:name w:val="List Paragraph"/>
    <w:basedOn w:val="Normal"/>
    <w:uiPriority w:val="34"/>
    <w:qFormat/>
    <w:rsid w:val="009645FA"/>
    <w:pPr>
      <w:ind w:left="720"/>
      <w:contextualSpacing/>
    </w:pPr>
  </w:style>
  <w:style w:type="character" w:styleId="IntenseEmphasis">
    <w:name w:val="Intense Emphasis"/>
    <w:basedOn w:val="DefaultParagraphFont"/>
    <w:uiPriority w:val="21"/>
    <w:qFormat/>
    <w:rsid w:val="009645FA"/>
    <w:rPr>
      <w:i/>
      <w:iCs/>
      <w:color w:val="2F5496" w:themeColor="accent1" w:themeShade="BF"/>
    </w:rPr>
  </w:style>
  <w:style w:type="paragraph" w:styleId="IntenseQuote">
    <w:name w:val="Intense Quote"/>
    <w:basedOn w:val="Normal"/>
    <w:next w:val="Normal"/>
    <w:link w:val="IntenseQuoteChar"/>
    <w:uiPriority w:val="30"/>
    <w:qFormat/>
    <w:rsid w:val="009645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5FA"/>
    <w:rPr>
      <w:i/>
      <w:iCs/>
      <w:color w:val="2F5496" w:themeColor="accent1" w:themeShade="BF"/>
    </w:rPr>
  </w:style>
  <w:style w:type="character" w:styleId="IntenseReference">
    <w:name w:val="Intense Reference"/>
    <w:basedOn w:val="DefaultParagraphFont"/>
    <w:uiPriority w:val="32"/>
    <w:qFormat/>
    <w:rsid w:val="009645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844</Words>
  <Characters>5180</Characters>
  <Application>Microsoft Office Word</Application>
  <DocSecurity>0</DocSecurity>
  <Lines>140</Lines>
  <Paragraphs>140</Paragraphs>
  <ScaleCrop>false</ScaleCrop>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Beckie Wangari</dc:creator>
  <cp:keywords/>
  <dc:description/>
  <cp:lastModifiedBy>Beckie Wangari</cp:lastModifiedBy>
  <cp:revision>1</cp:revision>
  <dcterms:created xsi:type="dcterms:W3CDTF">2025-11-28T07:55:00Z</dcterms:created>
  <dcterms:modified xsi:type="dcterms:W3CDTF">2025-11-28T07:56:00Z</dcterms:modified>
</cp:coreProperties>
</file>