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0B59FAA1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C52C30">
        <w:rPr>
          <w:rFonts w:ascii="Poppins" w:hAnsi="Poppins" w:cs="Poppins"/>
          <w:b/>
          <w:bCs/>
          <w:noProof/>
          <w:sz w:val="32"/>
          <w:szCs w:val="32"/>
        </w:rPr>
        <w:t>O perfil financeiro da sua família – Parte 1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1C693C5" w14:textId="039AAEAA" w:rsidR="001452BA" w:rsidRDefault="00A74579" w:rsidP="00C352F9">
      <w:pPr>
        <w:spacing w:line="276" w:lineRule="auto"/>
        <w:jc w:val="both"/>
        <w:rPr>
          <w:rFonts w:ascii="Poppins Light" w:hAnsi="Poppins Light" w:cs="Poppins Light"/>
          <w:noProof/>
        </w:rPr>
      </w:pPr>
      <w:bookmarkStart w:id="0" w:name="_Hlk150587601"/>
      <w:r>
        <w:rPr>
          <w:rFonts w:ascii="Poppins Light" w:hAnsi="Poppins Light" w:cs="Poppins Light"/>
          <w:noProof/>
        </w:rPr>
        <w:t xml:space="preserve">Elaborar um infográfico a partir do desenvolvimento dos objetivos financeiros </w:t>
      </w:r>
      <w:r w:rsidR="00CE7E3F">
        <w:rPr>
          <w:rFonts w:ascii="Poppins Light" w:hAnsi="Poppins Light" w:cs="Poppins Light"/>
          <w:noProof/>
        </w:rPr>
        <w:t>com base n</w:t>
      </w:r>
      <w:r>
        <w:rPr>
          <w:rFonts w:ascii="Poppins Light" w:hAnsi="Poppins Light" w:cs="Poppins Light"/>
          <w:noProof/>
        </w:rPr>
        <w:t xml:space="preserve">o </w:t>
      </w:r>
      <w:r w:rsidR="0039268F">
        <w:rPr>
          <w:rFonts w:ascii="Poppins Light" w:hAnsi="Poppins Light" w:cs="Poppins Light"/>
          <w:noProof/>
        </w:rPr>
        <w:t>m</w:t>
      </w:r>
      <w:r>
        <w:rPr>
          <w:rFonts w:ascii="Poppins Light" w:hAnsi="Poppins Light" w:cs="Poppins Light"/>
          <w:noProof/>
        </w:rPr>
        <w:t>étodo OKR.</w:t>
      </w:r>
    </w:p>
    <w:p w14:paraId="246AD6F2" w14:textId="77777777" w:rsidR="001452BA" w:rsidRPr="005A5A09" w:rsidRDefault="001452BA" w:rsidP="00C352F9">
      <w:pPr>
        <w:spacing w:line="276" w:lineRule="auto"/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C352F9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2624916" w14:textId="77777777" w:rsidR="00A74579" w:rsidRPr="00A74579" w:rsidRDefault="00A74579" w:rsidP="00C352F9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 w:rsidRPr="00A74579">
        <w:rPr>
          <w:rFonts w:ascii="Poppins Light" w:hAnsi="Poppins Light" w:cs="Poppins Light"/>
          <w:noProof/>
        </w:rPr>
        <w:t>Folha de ofício;</w:t>
      </w:r>
    </w:p>
    <w:p w14:paraId="1F9ABB8B" w14:textId="77777777" w:rsidR="00A74579" w:rsidRPr="00A74579" w:rsidRDefault="00A74579" w:rsidP="00C352F9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 w:rsidRPr="00A74579">
        <w:rPr>
          <w:rFonts w:ascii="Poppins Light" w:hAnsi="Poppins Light" w:cs="Poppins Light"/>
          <w:noProof/>
        </w:rPr>
        <w:t>Canetas coloridas;</w:t>
      </w:r>
    </w:p>
    <w:p w14:paraId="0E198237" w14:textId="11918049" w:rsidR="00A74579" w:rsidRDefault="00A74579" w:rsidP="00C352F9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 w:rsidRPr="00A74579">
        <w:rPr>
          <w:rFonts w:ascii="Poppins Light" w:hAnsi="Poppins Light" w:cs="Poppins Light"/>
          <w:noProof/>
        </w:rPr>
        <w:t>Canva ou outra ferramenta on</w:t>
      </w:r>
      <w:r w:rsidR="00CE7E3F">
        <w:rPr>
          <w:rFonts w:ascii="Poppins Light" w:hAnsi="Poppins Light" w:cs="Poppins Light"/>
          <w:noProof/>
        </w:rPr>
        <w:t>-</w:t>
      </w:r>
      <w:r w:rsidRPr="00A74579">
        <w:rPr>
          <w:rFonts w:ascii="Poppins Light" w:hAnsi="Poppins Light" w:cs="Poppins Light"/>
          <w:noProof/>
        </w:rPr>
        <w:t>line;</w:t>
      </w:r>
    </w:p>
    <w:p w14:paraId="12ED0B5F" w14:textId="68EE89D8" w:rsidR="00A74579" w:rsidRDefault="00A74579" w:rsidP="00C352F9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Livro de Carreira;</w:t>
      </w:r>
    </w:p>
    <w:p w14:paraId="222B1D9B" w14:textId="4FFD5A2C" w:rsidR="00A74579" w:rsidRPr="00A74579" w:rsidRDefault="00A74579" w:rsidP="00C352F9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Laboratório de </w:t>
      </w:r>
      <w:r w:rsidR="00C82D5E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nformática;</w:t>
      </w:r>
    </w:p>
    <w:p w14:paraId="03A52CBC" w14:textId="77777777" w:rsidR="00A74579" w:rsidRPr="00A74579" w:rsidRDefault="00A74579" w:rsidP="00C352F9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 w:rsidRPr="00A74579">
        <w:rPr>
          <w:rFonts w:ascii="Poppins Light" w:hAnsi="Poppins Light" w:cs="Poppins Light"/>
          <w:noProof/>
        </w:rPr>
        <w:t>Dispositivo eletrônico com internet para envio da atividade no AVA.</w:t>
      </w:r>
    </w:p>
    <w:p w14:paraId="6D9726BA" w14:textId="77777777" w:rsidR="001452BA" w:rsidRPr="00D906FB" w:rsidRDefault="001452BA" w:rsidP="00C352F9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C352F9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C352F9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117E27B2" w14:textId="0FBB956B" w:rsidR="00E227A8" w:rsidRDefault="00C52C30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Acesse o laboratório de informática;</w:t>
      </w:r>
    </w:p>
    <w:p w14:paraId="4F25516D" w14:textId="60B9C7E2" w:rsidR="00C06EEE" w:rsidRDefault="00A74579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Escolha como irá desenvolver o infográfico: pelo uso do Canva ou </w:t>
      </w:r>
      <w:r w:rsidR="00BE67A3">
        <w:rPr>
          <w:rFonts w:ascii="Poppins Light" w:hAnsi="Poppins Light" w:cs="Poppins Light"/>
          <w:noProof/>
        </w:rPr>
        <w:t xml:space="preserve">de </w:t>
      </w:r>
      <w:r>
        <w:rPr>
          <w:rFonts w:ascii="Poppins Light" w:hAnsi="Poppins Light" w:cs="Poppins Light"/>
          <w:noProof/>
        </w:rPr>
        <w:t>outro aplicativo ou ferramenta on</w:t>
      </w:r>
      <w:r w:rsidR="00C82D5E">
        <w:rPr>
          <w:rFonts w:ascii="Poppins Light" w:hAnsi="Poppins Light" w:cs="Poppins Light"/>
          <w:noProof/>
        </w:rPr>
        <w:t>-</w:t>
      </w:r>
      <w:r>
        <w:rPr>
          <w:rFonts w:ascii="Poppins Light" w:hAnsi="Poppins Light" w:cs="Poppins Light"/>
          <w:noProof/>
        </w:rPr>
        <w:t xml:space="preserve">line, ou </w:t>
      </w:r>
      <w:r w:rsidR="00BE67A3">
        <w:rPr>
          <w:rFonts w:ascii="Poppins Light" w:hAnsi="Poppins Light" w:cs="Poppins Light"/>
          <w:noProof/>
        </w:rPr>
        <w:t xml:space="preserve">você </w:t>
      </w:r>
      <w:r>
        <w:rPr>
          <w:rFonts w:ascii="Poppins Light" w:hAnsi="Poppins Light" w:cs="Poppins Light"/>
          <w:noProof/>
        </w:rPr>
        <w:t xml:space="preserve">pode </w:t>
      </w:r>
      <w:r w:rsidR="00BE67A3">
        <w:rPr>
          <w:rFonts w:ascii="Poppins Light" w:hAnsi="Poppins Light" w:cs="Poppins Light"/>
          <w:noProof/>
        </w:rPr>
        <w:t>desenvolvê-lo</w:t>
      </w:r>
      <w:r>
        <w:rPr>
          <w:rFonts w:ascii="Poppins Light" w:hAnsi="Poppins Light" w:cs="Poppins Light"/>
          <w:noProof/>
        </w:rPr>
        <w:t xml:space="preserve"> no Livro de Carreira;</w:t>
      </w:r>
    </w:p>
    <w:p w14:paraId="260E09DA" w14:textId="0499D51B" w:rsidR="00C06EEE" w:rsidRDefault="00A74579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Volte </w:t>
      </w:r>
      <w:r w:rsidR="00E073FA">
        <w:rPr>
          <w:rFonts w:ascii="Poppins Light" w:hAnsi="Poppins Light" w:cs="Poppins Light"/>
          <w:noProof/>
        </w:rPr>
        <w:t>à</w:t>
      </w:r>
      <w:r>
        <w:rPr>
          <w:rFonts w:ascii="Poppins Light" w:hAnsi="Poppins Light" w:cs="Poppins Light"/>
          <w:noProof/>
        </w:rPr>
        <w:t xml:space="preserve"> atividade que realizou anteriormente e busque os objetivos financeitos estipulados (a primeira etapa da atividade do OKR)</w:t>
      </w:r>
      <w:r w:rsidR="00C52C30">
        <w:rPr>
          <w:rFonts w:ascii="Poppins Light" w:hAnsi="Poppins Light" w:cs="Poppins Light"/>
          <w:noProof/>
        </w:rPr>
        <w:t>;</w:t>
      </w:r>
    </w:p>
    <w:p w14:paraId="49C2BB2E" w14:textId="04265E00" w:rsidR="00A74579" w:rsidRDefault="00A74579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Volte </w:t>
      </w:r>
      <w:r w:rsidR="00E073FA">
        <w:rPr>
          <w:rFonts w:ascii="Poppins Light" w:hAnsi="Poppins Light" w:cs="Poppins Light"/>
          <w:noProof/>
        </w:rPr>
        <w:t>à</w:t>
      </w:r>
      <w:r>
        <w:rPr>
          <w:rFonts w:ascii="Poppins Light" w:hAnsi="Poppins Light" w:cs="Poppins Light"/>
          <w:noProof/>
        </w:rPr>
        <w:t xml:space="preserve"> atividade que realizou anteriormente e busque os resultados-chave estipulados (a segunda etapa da atividade do OKR);</w:t>
      </w:r>
    </w:p>
    <w:p w14:paraId="02873947" w14:textId="45792699" w:rsidR="00A74579" w:rsidRDefault="00A74579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 partir desses dois pontos, crie um infográfico apresentando os dois objetivos financeiros estipulados e os seus resultados-chave. Seja criativo, </w:t>
      </w:r>
      <w:r>
        <w:rPr>
          <w:rFonts w:ascii="Poppins Light" w:hAnsi="Poppins Light" w:cs="Poppins Light"/>
          <w:noProof/>
        </w:rPr>
        <w:lastRenderedPageBreak/>
        <w:t xml:space="preserve">utilize cores e o desenvolva </w:t>
      </w:r>
      <w:r w:rsidR="00C82D5E">
        <w:rPr>
          <w:rFonts w:ascii="Poppins Light" w:hAnsi="Poppins Light" w:cs="Poppins Light"/>
          <w:noProof/>
        </w:rPr>
        <w:t>a fim de</w:t>
      </w:r>
      <w:r>
        <w:rPr>
          <w:rFonts w:ascii="Poppins Light" w:hAnsi="Poppins Light" w:cs="Poppins Light"/>
          <w:noProof/>
        </w:rPr>
        <w:t xml:space="preserve"> permitir a identificação de qual caminho deverá ser percorrido para que os objetivos sejam alcançados;</w:t>
      </w:r>
    </w:p>
    <w:p w14:paraId="63E0411B" w14:textId="46241FED" w:rsidR="00A74579" w:rsidRDefault="00A74579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Após finalizar o desenvolvimento do infográfico, envie</w:t>
      </w:r>
      <w:r w:rsidR="00E073FA">
        <w:rPr>
          <w:rFonts w:ascii="Poppins Light" w:hAnsi="Poppins Light" w:cs="Poppins Light"/>
          <w:noProof/>
        </w:rPr>
        <w:t>-o</w:t>
      </w:r>
      <w:r>
        <w:rPr>
          <w:rFonts w:ascii="Poppins Light" w:hAnsi="Poppins Light" w:cs="Poppins Light"/>
          <w:noProof/>
        </w:rPr>
        <w:t xml:space="preserve"> </w:t>
      </w:r>
      <w:r w:rsidR="00E073FA">
        <w:rPr>
          <w:rFonts w:ascii="Poppins Light" w:hAnsi="Poppins Light" w:cs="Poppins Light"/>
          <w:noProof/>
        </w:rPr>
        <w:t>a</w:t>
      </w:r>
      <w:r>
        <w:rPr>
          <w:rFonts w:ascii="Poppins Light" w:hAnsi="Poppins Light" w:cs="Poppins Light"/>
          <w:noProof/>
        </w:rPr>
        <w:t xml:space="preserve">o Ava ou </w:t>
      </w:r>
      <w:r w:rsidR="00E073FA">
        <w:rPr>
          <w:rFonts w:ascii="Poppins Light" w:hAnsi="Poppins Light" w:cs="Poppins Light"/>
          <w:noProof/>
        </w:rPr>
        <w:t>a</w:t>
      </w:r>
      <w:r>
        <w:rPr>
          <w:rFonts w:ascii="Poppins Light" w:hAnsi="Poppins Light" w:cs="Poppins Light"/>
          <w:noProof/>
        </w:rPr>
        <w:t xml:space="preserve"> local informado pelo professor;</w:t>
      </w:r>
    </w:p>
    <w:p w14:paraId="50150966" w14:textId="6C561042" w:rsidR="00A74579" w:rsidRDefault="00A74579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Realize um debate dialógico com a turma e demonstre como ficou o seu infográfico e qual foi a motivação para realizá-lo;</w:t>
      </w:r>
    </w:p>
    <w:p w14:paraId="3CBA9862" w14:textId="3B3169B7" w:rsidR="00A74579" w:rsidRDefault="00E073FA" w:rsidP="00C352F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seguir</w:t>
      </w:r>
      <w:r w:rsidR="00A74579">
        <w:rPr>
          <w:rFonts w:ascii="Poppins Light" w:hAnsi="Poppins Light" w:cs="Poppins Light"/>
          <w:noProof/>
        </w:rPr>
        <w:t xml:space="preserve">, são apresentadas algumas imagens de infográficos que podem auxiliá-lo na hora de desenvolver a atividade. </w:t>
      </w:r>
      <w:r w:rsidR="00FF5562">
        <w:rPr>
          <w:rFonts w:ascii="Poppins Light" w:hAnsi="Poppins Light" w:cs="Poppins Light"/>
          <w:noProof/>
        </w:rPr>
        <w:t>O modelo abaixo é um exemplo realizado a partir dos dados apresentados no slide. Confira e boa atividade!</w:t>
      </w:r>
    </w:p>
    <w:p w14:paraId="0560BEB6" w14:textId="7CF250A6" w:rsidR="00FF5562" w:rsidRDefault="00FF5562" w:rsidP="00C352F9">
      <w:pPr>
        <w:spacing w:line="276" w:lineRule="auto"/>
        <w:rPr>
          <w:rFonts w:ascii="Poppins Light" w:hAnsi="Poppins Light" w:cs="Poppins Light"/>
          <w:noProof/>
        </w:rPr>
      </w:pPr>
    </w:p>
    <w:p w14:paraId="57F69DEC" w14:textId="63FA8F57" w:rsidR="009E615A" w:rsidRDefault="00FF5562" w:rsidP="00FF5562">
      <w:pPr>
        <w:spacing w:line="276" w:lineRule="auto"/>
        <w:jc w:val="center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drawing>
          <wp:inline distT="0" distB="0" distL="0" distR="0" wp14:anchorId="4B7A09DF" wp14:editId="64C20918">
            <wp:extent cx="3680460" cy="5381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80" cy="53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2A3B45" w14:textId="00E9A3B3" w:rsidR="009E615A" w:rsidRPr="00C352F9" w:rsidRDefault="00DA7036" w:rsidP="00DA7036">
      <w:pPr>
        <w:spacing w:line="276" w:lineRule="auto"/>
        <w:jc w:val="center"/>
        <w:rPr>
          <w:rStyle w:val="cf01"/>
          <w:rFonts w:ascii="Poppins Light" w:hAnsi="Poppins Light" w:cs="Poppins Light"/>
        </w:rPr>
      </w:pPr>
      <w:r w:rsidRPr="00C352F9">
        <w:rPr>
          <w:rStyle w:val="cf01"/>
          <w:rFonts w:ascii="Poppins Light" w:hAnsi="Poppins Light" w:cs="Poppins Light"/>
        </w:rPr>
        <w:t>Elaborado especialmente para o curso</w:t>
      </w:r>
      <w:r w:rsidR="00F0299F">
        <w:rPr>
          <w:rStyle w:val="cf01"/>
          <w:rFonts w:ascii="Poppins Light" w:hAnsi="Poppins Light" w:cs="Poppins Light"/>
        </w:rPr>
        <w:t>.</w:t>
      </w:r>
    </w:p>
    <w:p w14:paraId="4E3CA424" w14:textId="71B17129" w:rsidR="00C352F9" w:rsidRDefault="00C352F9">
      <w:pPr>
        <w:rPr>
          <w:rFonts w:ascii="Poppins Light" w:hAnsi="Poppins Light" w:cs="Poppins Light"/>
          <w:noProof/>
        </w:rPr>
      </w:pPr>
    </w:p>
    <w:p w14:paraId="2D220307" w14:textId="202B8DE0" w:rsidR="009E615A" w:rsidRDefault="00A74579" w:rsidP="00C52C30">
      <w:p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Modelos de infográficos: </w:t>
      </w:r>
    </w:p>
    <w:p w14:paraId="43943FAF" w14:textId="295C03FA" w:rsidR="009E615A" w:rsidRDefault="009E615A" w:rsidP="00C52C30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0CB5CC2F" w14:textId="09251903" w:rsidR="005E7AA6" w:rsidRDefault="00A74579" w:rsidP="00C52C30">
      <w:pPr>
        <w:spacing w:line="276" w:lineRule="auto"/>
        <w:jc w:val="both"/>
        <w:rPr>
          <w:rFonts w:ascii="Poppins Light" w:hAnsi="Poppins Light" w:cs="Poppins Light"/>
          <w:noProof/>
        </w:rPr>
      </w:pPr>
      <w:r w:rsidRPr="00A74579">
        <w:rPr>
          <w:rFonts w:ascii="Poppins Light" w:hAnsi="Poppins Light" w:cs="Poppins Light"/>
          <w:noProof/>
        </w:rPr>
        <w:drawing>
          <wp:inline distT="0" distB="0" distL="0" distR="0" wp14:anchorId="488FF784" wp14:editId="56175500">
            <wp:extent cx="2181529" cy="523948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AA6">
        <w:rPr>
          <w:rFonts w:ascii="Poppins Light" w:hAnsi="Poppins Light" w:cs="Poppins Light"/>
          <w:noProof/>
        </w:rPr>
        <w:t xml:space="preserve">               </w:t>
      </w:r>
      <w:r w:rsidR="005E7AA6" w:rsidRPr="005E7AA6">
        <w:rPr>
          <w:rFonts w:ascii="Poppins Light" w:hAnsi="Poppins Light" w:cs="Poppins Light"/>
          <w:noProof/>
        </w:rPr>
        <w:drawing>
          <wp:inline distT="0" distB="0" distL="0" distR="0" wp14:anchorId="14D826EC" wp14:editId="60892A35">
            <wp:extent cx="1962150" cy="51796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1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DFBC" w14:textId="77777777" w:rsidR="00C352F9" w:rsidRDefault="00C352F9" w:rsidP="00C352F9">
      <w:pPr>
        <w:spacing w:line="276" w:lineRule="auto"/>
        <w:jc w:val="right"/>
        <w:rPr>
          <w:rFonts w:ascii="Poppins Light" w:hAnsi="Poppins Light" w:cs="Poppins Light"/>
          <w:noProof/>
          <w:sz w:val="18"/>
          <w:szCs w:val="18"/>
        </w:rPr>
      </w:pPr>
    </w:p>
    <w:p w14:paraId="6F3D2ED3" w14:textId="0802BEE3" w:rsidR="005E7AA6" w:rsidRPr="00C352F9" w:rsidRDefault="60B1415C" w:rsidP="00C352F9">
      <w:pPr>
        <w:spacing w:line="276" w:lineRule="auto"/>
        <w:jc w:val="right"/>
        <w:rPr>
          <w:rFonts w:ascii="Poppins Light" w:hAnsi="Poppins Light" w:cs="Poppins Light"/>
          <w:noProof/>
          <w:sz w:val="18"/>
          <w:szCs w:val="18"/>
        </w:rPr>
      </w:pPr>
      <w:r w:rsidRPr="00C352F9">
        <w:rPr>
          <w:rFonts w:ascii="Poppins Light" w:hAnsi="Poppins Light" w:cs="Poppins Light"/>
          <w:noProof/>
          <w:sz w:val="18"/>
          <w:szCs w:val="18"/>
        </w:rPr>
        <w:t>Modelos do site Canva. Acesso em: 14 mar</w:t>
      </w:r>
      <w:r w:rsidR="00C82D5E">
        <w:rPr>
          <w:rFonts w:ascii="Poppins Light" w:hAnsi="Poppins Light" w:cs="Poppins Light"/>
          <w:noProof/>
          <w:sz w:val="18"/>
          <w:szCs w:val="18"/>
        </w:rPr>
        <w:t xml:space="preserve">. </w:t>
      </w:r>
      <w:r w:rsidRPr="00C352F9">
        <w:rPr>
          <w:rFonts w:ascii="Poppins Light" w:hAnsi="Poppins Light" w:cs="Poppins Light"/>
          <w:noProof/>
          <w:sz w:val="18"/>
          <w:szCs w:val="18"/>
        </w:rPr>
        <w:t>2024.</w:t>
      </w:r>
    </w:p>
    <w:p w14:paraId="4A115AC5" w14:textId="07D41963" w:rsidR="009E615A" w:rsidRDefault="00DA7036" w:rsidP="00C52C30">
      <w:p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noProof/>
        </w:rPr>
        <w:lastRenderedPageBreak/>
        <w:drawing>
          <wp:inline distT="0" distB="0" distL="0" distR="0" wp14:anchorId="218EC305" wp14:editId="26981CFE">
            <wp:extent cx="6054090" cy="6120765"/>
            <wp:effectExtent l="0" t="0" r="0" b="0"/>
            <wp:docPr id="421084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4521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clrChange>
                        <a:clrFrom>
                          <a:srgbClr val="F1F1FB"/>
                        </a:clrFrom>
                        <a:clrTo>
                          <a:srgbClr val="F1F1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/>
                    <a:stretch/>
                  </pic:blipFill>
                  <pic:spPr bwMode="auto">
                    <a:xfrm>
                      <a:off x="0" y="0"/>
                      <a:ext cx="6054090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175B" w14:textId="1DE6B1C2" w:rsidR="005E7AA6" w:rsidRPr="00C352F9" w:rsidRDefault="00C352F9" w:rsidP="00C352F9">
      <w:pPr>
        <w:spacing w:line="276" w:lineRule="auto"/>
        <w:jc w:val="right"/>
        <w:rPr>
          <w:rFonts w:ascii="Poppins Light" w:hAnsi="Poppins Light" w:cs="Poppins Light"/>
          <w:noProof/>
          <w:sz w:val="18"/>
          <w:szCs w:val="18"/>
        </w:rPr>
      </w:pPr>
      <w:r w:rsidRPr="00C352F9">
        <w:rPr>
          <w:rFonts w:ascii="Poppins Light" w:hAnsi="Poppins Light" w:cs="Poppins Light"/>
          <w:noProof/>
          <w:sz w:val="18"/>
          <w:szCs w:val="18"/>
        </w:rPr>
        <w:t>Elaborado especialmente para o curso com imagem © Getty Images.</w:t>
      </w:r>
    </w:p>
    <w:sectPr w:rsidR="005E7AA6" w:rsidRPr="00C352F9">
      <w:headerReference w:type="default" r:id="rId14"/>
      <w:footerReference w:type="even" r:id="rId15"/>
      <w:footerReference w:type="default" r:id="rId16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140CB" w14:textId="77777777" w:rsidR="008B1286" w:rsidRDefault="008B1286">
      <w:r>
        <w:separator/>
      </w:r>
    </w:p>
  </w:endnote>
  <w:endnote w:type="continuationSeparator" w:id="0">
    <w:p w14:paraId="3649BF6C" w14:textId="77777777" w:rsidR="008B1286" w:rsidRDefault="008B1286">
      <w:r>
        <w:continuationSeparator/>
      </w:r>
    </w:p>
  </w:endnote>
  <w:endnote w:type="continuationNotice" w:id="1">
    <w:p w14:paraId="52BA162A" w14:textId="77777777" w:rsidR="008B1286" w:rsidRDefault="008B1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AEDE354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0063A7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[UNIDADE CURRICULAR</w:t>
            </w:r>
            <w:r w:rsidR="0039268F">
              <w:rPr>
                <w:rFonts w:ascii="Poppins" w:hAnsi="Poppins" w:cs="Poppins"/>
                <w:sz w:val="20"/>
                <w:szCs w:val="20"/>
              </w:rPr>
              <w:t xml:space="preserve"> 5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39268F">
              <w:rPr>
                <w:rFonts w:ascii="Poppins" w:hAnsi="Poppins" w:cs="Poppins"/>
                <w:sz w:val="20"/>
                <w:szCs w:val="20"/>
              </w:rPr>
              <w:t>CCM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71A0031C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0031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0031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83AD2" w14:textId="77777777" w:rsidR="008B1286" w:rsidRDefault="008B1286">
      <w:r>
        <w:separator/>
      </w:r>
    </w:p>
  </w:footnote>
  <w:footnote w:type="continuationSeparator" w:id="0">
    <w:p w14:paraId="0AAE1EE8" w14:textId="77777777" w:rsidR="008B1286" w:rsidRDefault="008B1286">
      <w:r>
        <w:continuationSeparator/>
      </w:r>
    </w:p>
  </w:footnote>
  <w:footnote w:type="continuationNotice" w:id="1">
    <w:p w14:paraId="57F36CE3" w14:textId="77777777" w:rsidR="008B1286" w:rsidRDefault="008B12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3B63"/>
    <w:multiLevelType w:val="hybridMultilevel"/>
    <w:tmpl w:val="FD7AC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95357"/>
    <w:multiLevelType w:val="hybridMultilevel"/>
    <w:tmpl w:val="156088F0"/>
    <w:lvl w:ilvl="0" w:tplc="E5EC1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89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0E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E2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6A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85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25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49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8C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73CB"/>
    <w:multiLevelType w:val="hybridMultilevel"/>
    <w:tmpl w:val="E3F4A6CA"/>
    <w:lvl w:ilvl="0" w:tplc="42CC1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2E0D5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A693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A20CC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AE41C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3D2F4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5683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8E38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FE0682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4C7CA5"/>
    <w:multiLevelType w:val="hybridMultilevel"/>
    <w:tmpl w:val="A454B1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4403278">
    <w:abstractNumId w:val="2"/>
  </w:num>
  <w:num w:numId="2" w16cid:durableId="1018968410">
    <w:abstractNumId w:val="3"/>
  </w:num>
  <w:num w:numId="3" w16cid:durableId="791359529">
    <w:abstractNumId w:val="7"/>
  </w:num>
  <w:num w:numId="4" w16cid:durableId="823861204">
    <w:abstractNumId w:val="5"/>
  </w:num>
  <w:num w:numId="5" w16cid:durableId="517475867">
    <w:abstractNumId w:val="4"/>
  </w:num>
  <w:num w:numId="6" w16cid:durableId="1137603770">
    <w:abstractNumId w:val="0"/>
  </w:num>
  <w:num w:numId="7" w16cid:durableId="1871256881">
    <w:abstractNumId w:val="6"/>
  </w:num>
  <w:num w:numId="8" w16cid:durableId="2287360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31C7"/>
    <w:rsid w:val="000063A7"/>
    <w:rsid w:val="000116AE"/>
    <w:rsid w:val="00016074"/>
    <w:rsid w:val="000278D8"/>
    <w:rsid w:val="00045B31"/>
    <w:rsid w:val="000518CD"/>
    <w:rsid w:val="00054FF8"/>
    <w:rsid w:val="000838C6"/>
    <w:rsid w:val="00093C5A"/>
    <w:rsid w:val="00096FCE"/>
    <w:rsid w:val="000A0CF6"/>
    <w:rsid w:val="000A4E65"/>
    <w:rsid w:val="000C6619"/>
    <w:rsid w:val="000E2BCB"/>
    <w:rsid w:val="000F7DE9"/>
    <w:rsid w:val="00112081"/>
    <w:rsid w:val="00124756"/>
    <w:rsid w:val="001452BA"/>
    <w:rsid w:val="00160195"/>
    <w:rsid w:val="001A2D86"/>
    <w:rsid w:val="001A32C9"/>
    <w:rsid w:val="001C335A"/>
    <w:rsid w:val="001D6DBC"/>
    <w:rsid w:val="001E77DF"/>
    <w:rsid w:val="001E7BC0"/>
    <w:rsid w:val="002344C7"/>
    <w:rsid w:val="002372B1"/>
    <w:rsid w:val="00242696"/>
    <w:rsid w:val="00252F67"/>
    <w:rsid w:val="00256D8D"/>
    <w:rsid w:val="002632D3"/>
    <w:rsid w:val="00264B6B"/>
    <w:rsid w:val="00286A0C"/>
    <w:rsid w:val="002C6EC9"/>
    <w:rsid w:val="002D1A6D"/>
    <w:rsid w:val="002D51E3"/>
    <w:rsid w:val="002E6314"/>
    <w:rsid w:val="003009B4"/>
    <w:rsid w:val="003031BD"/>
    <w:rsid w:val="003365AE"/>
    <w:rsid w:val="00344ECF"/>
    <w:rsid w:val="00367C72"/>
    <w:rsid w:val="0039268F"/>
    <w:rsid w:val="003A6AED"/>
    <w:rsid w:val="003C032E"/>
    <w:rsid w:val="003C69A9"/>
    <w:rsid w:val="003D71CA"/>
    <w:rsid w:val="0042001D"/>
    <w:rsid w:val="004377F7"/>
    <w:rsid w:val="00454835"/>
    <w:rsid w:val="0046357C"/>
    <w:rsid w:val="00464B32"/>
    <w:rsid w:val="00491C71"/>
    <w:rsid w:val="004B66A3"/>
    <w:rsid w:val="004C33DC"/>
    <w:rsid w:val="004E713D"/>
    <w:rsid w:val="0054587F"/>
    <w:rsid w:val="005517B2"/>
    <w:rsid w:val="00585F34"/>
    <w:rsid w:val="00591DC1"/>
    <w:rsid w:val="005A5A09"/>
    <w:rsid w:val="005C11BA"/>
    <w:rsid w:val="005E4165"/>
    <w:rsid w:val="005E7AA6"/>
    <w:rsid w:val="005F74BB"/>
    <w:rsid w:val="0060776C"/>
    <w:rsid w:val="00625644"/>
    <w:rsid w:val="0063273B"/>
    <w:rsid w:val="00665DC8"/>
    <w:rsid w:val="00676B29"/>
    <w:rsid w:val="006A3CB1"/>
    <w:rsid w:val="006B3AE9"/>
    <w:rsid w:val="006E2521"/>
    <w:rsid w:val="007662D8"/>
    <w:rsid w:val="007671B4"/>
    <w:rsid w:val="00773A8C"/>
    <w:rsid w:val="0078262D"/>
    <w:rsid w:val="007B5652"/>
    <w:rsid w:val="007B6ABF"/>
    <w:rsid w:val="00814E58"/>
    <w:rsid w:val="008164CF"/>
    <w:rsid w:val="0083474B"/>
    <w:rsid w:val="008366B4"/>
    <w:rsid w:val="00841D59"/>
    <w:rsid w:val="00851368"/>
    <w:rsid w:val="008925A9"/>
    <w:rsid w:val="008B1286"/>
    <w:rsid w:val="008B4C24"/>
    <w:rsid w:val="008F2078"/>
    <w:rsid w:val="008F775A"/>
    <w:rsid w:val="0091484E"/>
    <w:rsid w:val="0092769D"/>
    <w:rsid w:val="0096403A"/>
    <w:rsid w:val="00966015"/>
    <w:rsid w:val="009A2434"/>
    <w:rsid w:val="009B33B6"/>
    <w:rsid w:val="009B409C"/>
    <w:rsid w:val="009B5518"/>
    <w:rsid w:val="009E615A"/>
    <w:rsid w:val="009F2E30"/>
    <w:rsid w:val="00A65481"/>
    <w:rsid w:val="00A74579"/>
    <w:rsid w:val="00A771BA"/>
    <w:rsid w:val="00AA0E58"/>
    <w:rsid w:val="00AA60A0"/>
    <w:rsid w:val="00AD78A6"/>
    <w:rsid w:val="00AF7F32"/>
    <w:rsid w:val="00B45591"/>
    <w:rsid w:val="00BA6A76"/>
    <w:rsid w:val="00BC67B0"/>
    <w:rsid w:val="00BD165F"/>
    <w:rsid w:val="00BE50D2"/>
    <w:rsid w:val="00BE67A3"/>
    <w:rsid w:val="00BE7658"/>
    <w:rsid w:val="00C00312"/>
    <w:rsid w:val="00C06EEE"/>
    <w:rsid w:val="00C12E4A"/>
    <w:rsid w:val="00C13C3D"/>
    <w:rsid w:val="00C14281"/>
    <w:rsid w:val="00C352F9"/>
    <w:rsid w:val="00C4036E"/>
    <w:rsid w:val="00C42339"/>
    <w:rsid w:val="00C4723D"/>
    <w:rsid w:val="00C52C30"/>
    <w:rsid w:val="00C6055B"/>
    <w:rsid w:val="00C6070E"/>
    <w:rsid w:val="00C62CE1"/>
    <w:rsid w:val="00C82D5E"/>
    <w:rsid w:val="00CA4523"/>
    <w:rsid w:val="00CA71A3"/>
    <w:rsid w:val="00CC2A45"/>
    <w:rsid w:val="00CC4A1D"/>
    <w:rsid w:val="00CE7E3F"/>
    <w:rsid w:val="00CF02A8"/>
    <w:rsid w:val="00CF76E4"/>
    <w:rsid w:val="00D03B93"/>
    <w:rsid w:val="00D05B9C"/>
    <w:rsid w:val="00D15397"/>
    <w:rsid w:val="00D42003"/>
    <w:rsid w:val="00D553AB"/>
    <w:rsid w:val="00D61A8F"/>
    <w:rsid w:val="00D65005"/>
    <w:rsid w:val="00D83DF4"/>
    <w:rsid w:val="00D906FB"/>
    <w:rsid w:val="00DA7036"/>
    <w:rsid w:val="00DD5204"/>
    <w:rsid w:val="00DE0C0D"/>
    <w:rsid w:val="00DE5563"/>
    <w:rsid w:val="00E073FA"/>
    <w:rsid w:val="00E10D86"/>
    <w:rsid w:val="00E227A8"/>
    <w:rsid w:val="00E400A6"/>
    <w:rsid w:val="00E71901"/>
    <w:rsid w:val="00E73E76"/>
    <w:rsid w:val="00E76CBD"/>
    <w:rsid w:val="00E77AF3"/>
    <w:rsid w:val="00E913CE"/>
    <w:rsid w:val="00E978C7"/>
    <w:rsid w:val="00EA3B37"/>
    <w:rsid w:val="00EB1500"/>
    <w:rsid w:val="00EE0D56"/>
    <w:rsid w:val="00EF47B1"/>
    <w:rsid w:val="00EF4AFE"/>
    <w:rsid w:val="00F0299F"/>
    <w:rsid w:val="00F044D7"/>
    <w:rsid w:val="00F34671"/>
    <w:rsid w:val="00F472E5"/>
    <w:rsid w:val="00F51FEF"/>
    <w:rsid w:val="00F52AA0"/>
    <w:rsid w:val="00F57059"/>
    <w:rsid w:val="00F659E7"/>
    <w:rsid w:val="00FD4129"/>
    <w:rsid w:val="00FD7F1E"/>
    <w:rsid w:val="00FE05EE"/>
    <w:rsid w:val="00FF3340"/>
    <w:rsid w:val="00FF3ECB"/>
    <w:rsid w:val="00FF5562"/>
    <w:rsid w:val="4741FF1B"/>
    <w:rsid w:val="4B90E426"/>
    <w:rsid w:val="60B1415C"/>
    <w:rsid w:val="7271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9F1C5333-013D-4FFD-A9D4-F6814F5F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B409C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DA7036"/>
    <w:rPr>
      <w:rFonts w:ascii="Segoe UI" w:hAnsi="Segoe UI" w:cs="Segoe UI" w:hint="default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3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A68402-59F0-4AD6-98B8-C489CD256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0</TotalTime>
  <Pages>4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</cp:lastModifiedBy>
  <cp:revision>2</cp:revision>
  <cp:lastPrinted>2024-08-02T15:29:00Z</cp:lastPrinted>
  <dcterms:created xsi:type="dcterms:W3CDTF">2024-08-02T15:29:00Z</dcterms:created>
  <dcterms:modified xsi:type="dcterms:W3CDTF">2024-08-02T15:29:00Z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