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C04BB" w14:textId="77777777" w:rsidR="00393A51" w:rsidRPr="00481C88" w:rsidRDefault="000506F1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>Roteiro de Atividade Prática</w:t>
      </w:r>
    </w:p>
    <w:p w14:paraId="19AE6010" w14:textId="77777777" w:rsidR="00393A51" w:rsidRPr="00481C88" w:rsidRDefault="00393A51">
      <w:pPr>
        <w:rPr>
          <w:rFonts w:ascii="Poppins" w:hAnsi="Poppins"/>
        </w:rPr>
      </w:pPr>
    </w:p>
    <w:p w14:paraId="51A80F64" w14:textId="77777777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Poppins Light" w:hAnsi="Poppins" w:cs="Poppins Light"/>
          <w:color w:val="FFFFFF"/>
          <w:u w:val="single"/>
        </w:rPr>
      </w:pPr>
      <w:r w:rsidRPr="00481C88">
        <w:rPr>
          <w:rFonts w:ascii="Poppins" w:eastAsia="Poppins Light" w:hAnsi="Poppins" w:cs="Poppins Light"/>
        </w:rPr>
        <w:t xml:space="preserve">Nome: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                                                          </w:t>
      </w:r>
      <w:r w:rsidRPr="00481C88">
        <w:rPr>
          <w:rFonts w:ascii="Poppins" w:eastAsia="Poppins Light" w:hAnsi="Poppins" w:cs="Poppins Light"/>
        </w:rPr>
        <w:tab/>
        <w:t xml:space="preserve"> Turma: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</w:t>
      </w:r>
      <w:proofErr w:type="gramStart"/>
      <w:r w:rsidRPr="00481C88">
        <w:rPr>
          <w:rFonts w:ascii="Poppins" w:eastAsia="Poppins Light" w:hAnsi="Poppins" w:cs="Poppins Light"/>
          <w:u w:val="single"/>
        </w:rPr>
        <w:t xml:space="preserve">  </w:t>
      </w:r>
      <w:r w:rsidRPr="00481C88">
        <w:rPr>
          <w:rFonts w:ascii="Poppins" w:eastAsia="Poppins Light" w:hAnsi="Poppins" w:cs="Poppins Light"/>
          <w:color w:val="FFFFFF"/>
          <w:u w:val="single"/>
        </w:rPr>
        <w:t>.</w:t>
      </w:r>
      <w:proofErr w:type="gramEnd"/>
    </w:p>
    <w:p w14:paraId="37635768" w14:textId="7F32CF74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color w:val="000000"/>
        </w:rPr>
      </w:pPr>
      <w:r w:rsidRPr="00481C88">
        <w:rPr>
          <w:rFonts w:ascii="Poppins" w:eastAsia="Calibri" w:hAnsi="Poppins" w:cs="Calibri"/>
          <w:color w:val="000000"/>
        </w:rPr>
        <w:br/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Título da atividade: </w:t>
      </w:r>
      <w:r w:rsidR="00481C88">
        <w:rPr>
          <w:rFonts w:ascii="Poppins" w:eastAsia="Poppins" w:hAnsi="Poppins" w:cs="Poppins"/>
          <w:b/>
          <w:sz w:val="32"/>
          <w:szCs w:val="32"/>
        </w:rPr>
        <w:t>Organizando o</w:t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 </w:t>
      </w:r>
      <w:r w:rsidR="00236C75">
        <w:rPr>
          <w:rFonts w:ascii="Poppins" w:eastAsia="Poppins" w:hAnsi="Poppins" w:cs="Poppins"/>
          <w:b/>
          <w:sz w:val="32"/>
          <w:szCs w:val="32"/>
        </w:rPr>
        <w:t>p</w:t>
      </w:r>
      <w:r w:rsidR="00481C88">
        <w:rPr>
          <w:rFonts w:ascii="Poppins" w:eastAsia="Poppins" w:hAnsi="Poppins" w:cs="Poppins"/>
          <w:b/>
          <w:sz w:val="32"/>
          <w:szCs w:val="32"/>
        </w:rPr>
        <w:t>lano de</w:t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 </w:t>
      </w:r>
      <w:r w:rsidR="00236C75">
        <w:rPr>
          <w:rFonts w:ascii="Poppins" w:eastAsia="Poppins" w:hAnsi="Poppins" w:cs="Poppins"/>
          <w:b/>
          <w:sz w:val="32"/>
          <w:szCs w:val="32"/>
        </w:rPr>
        <w:t>m</w:t>
      </w:r>
      <w:r w:rsidRPr="00481C88">
        <w:rPr>
          <w:rFonts w:ascii="Poppins" w:eastAsia="Poppins" w:hAnsi="Poppins" w:cs="Poppins"/>
          <w:b/>
          <w:sz w:val="32"/>
          <w:szCs w:val="32"/>
        </w:rPr>
        <w:t>arketing</w:t>
      </w:r>
    </w:p>
    <w:p w14:paraId="791CEFB8" w14:textId="5B4DA30E" w:rsidR="00393A51" w:rsidRPr="00015066" w:rsidRDefault="000506F1" w:rsidP="00015066">
      <w:pPr>
        <w:pStyle w:val="PargrafodaLista"/>
        <w:numPr>
          <w:ilvl w:val="0"/>
          <w:numId w:val="1"/>
        </w:numPr>
        <w:rPr>
          <w:rFonts w:ascii="Poppins" w:eastAsia="Poppins" w:hAnsi="Poppins" w:cs="Poppins"/>
          <w:b/>
          <w:sz w:val="32"/>
          <w:szCs w:val="32"/>
        </w:rPr>
      </w:pPr>
      <w:r w:rsidRPr="00015066">
        <w:rPr>
          <w:rFonts w:ascii="Poppins" w:eastAsia="Poppins" w:hAnsi="Poppins" w:cs="Poppins"/>
          <w:b/>
          <w:sz w:val="32"/>
          <w:szCs w:val="32"/>
        </w:rPr>
        <w:t>Objetivo</w:t>
      </w:r>
    </w:p>
    <w:p w14:paraId="662555DC" w14:textId="77777777" w:rsidR="00C5545C" w:rsidRPr="00481C88" w:rsidRDefault="00C5545C">
      <w:pPr>
        <w:rPr>
          <w:rFonts w:ascii="Poppins" w:eastAsia="Poppins" w:hAnsi="Poppins" w:cs="Poppins"/>
          <w:b/>
          <w:sz w:val="28"/>
          <w:szCs w:val="28"/>
        </w:rPr>
      </w:pPr>
    </w:p>
    <w:p w14:paraId="415BC80A" w14:textId="06D32C77" w:rsidR="00393A51" w:rsidRPr="00C5545C" w:rsidRDefault="00481C88">
      <w:pPr>
        <w:rPr>
          <w:rFonts w:ascii="Poppins" w:eastAsia="Poppins Light" w:hAnsi="Poppins" w:cs="Poppins Light"/>
          <w:sz w:val="28"/>
          <w:szCs w:val="28"/>
        </w:rPr>
      </w:pPr>
      <w:bookmarkStart w:id="0" w:name="_heading=h.gjdgxs" w:colFirst="0" w:colLast="0"/>
      <w:bookmarkEnd w:id="0"/>
      <w:r w:rsidRPr="00C5545C">
        <w:rPr>
          <w:rFonts w:ascii="Poppins" w:eastAsia="Poppins Light" w:hAnsi="Poppins" w:cs="Poppins Light"/>
          <w:sz w:val="28"/>
          <w:szCs w:val="28"/>
        </w:rPr>
        <w:t xml:space="preserve">Aplicar os conceitos trabalhados na aula para desenvolver o </w:t>
      </w:r>
      <w:r w:rsidR="00341144" w:rsidRPr="00C5545C">
        <w:rPr>
          <w:rFonts w:ascii="Poppins" w:eastAsia="Poppins Light" w:hAnsi="Poppins" w:cs="Poppins Light"/>
          <w:sz w:val="28"/>
          <w:szCs w:val="28"/>
        </w:rPr>
        <w:t>plano de marketing.</w:t>
      </w:r>
    </w:p>
    <w:p w14:paraId="79160FC8" w14:textId="77777777" w:rsidR="00393A51" w:rsidRPr="00481C88" w:rsidRDefault="00393A51">
      <w:pPr>
        <w:rPr>
          <w:rFonts w:ascii="Poppins" w:eastAsia="Poppins Light" w:hAnsi="Poppins" w:cs="Poppins Light"/>
          <w:sz w:val="32"/>
          <w:szCs w:val="32"/>
        </w:rPr>
      </w:pPr>
    </w:p>
    <w:p w14:paraId="5E6857ED" w14:textId="77777777" w:rsidR="00393A51" w:rsidRDefault="000506F1">
      <w:p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Lista de materiais</w:t>
      </w:r>
    </w:p>
    <w:p w14:paraId="64020B11" w14:textId="77777777" w:rsidR="00C5545C" w:rsidRPr="00481C88" w:rsidRDefault="00C5545C">
      <w:pPr>
        <w:rPr>
          <w:rFonts w:ascii="Poppins" w:eastAsia="Poppins" w:hAnsi="Poppins" w:cs="Poppins"/>
          <w:b/>
          <w:sz w:val="32"/>
          <w:szCs w:val="32"/>
        </w:rPr>
      </w:pPr>
    </w:p>
    <w:p w14:paraId="3D6F8190" w14:textId="4C752B20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Anexo I deste Roteiro de Atividade Prática;</w:t>
      </w:r>
    </w:p>
    <w:p w14:paraId="79CA4AD9" w14:textId="77777777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Canetas ou lápis;</w:t>
      </w:r>
    </w:p>
    <w:p w14:paraId="60A6695B" w14:textId="77777777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Livro de Carreira para anotações;</w:t>
      </w:r>
    </w:p>
    <w:p w14:paraId="6B24B214" w14:textId="77777777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Laboratório de informática ou um dispositivo eletrônico com conexão à internet para registro da atividade no Ambiente Virtual de Aprendizagem (AVA).</w:t>
      </w:r>
    </w:p>
    <w:p w14:paraId="79D0AA4A" w14:textId="77777777" w:rsidR="00C5545C" w:rsidRPr="00481C88" w:rsidRDefault="00C5545C" w:rsidP="00C5545C">
      <w:pPr>
        <w:spacing w:line="276" w:lineRule="auto"/>
        <w:ind w:left="720"/>
        <w:rPr>
          <w:rFonts w:ascii="Poppins" w:eastAsia="Poppins Light" w:hAnsi="Poppins" w:cs="Poppins Light"/>
        </w:rPr>
      </w:pPr>
    </w:p>
    <w:p w14:paraId="5521D0FE" w14:textId="77777777" w:rsidR="00481C88" w:rsidRDefault="00481C88" w:rsidP="00481C88">
      <w:pPr>
        <w:pStyle w:val="PargrafodaLista"/>
        <w:numPr>
          <w:ilvl w:val="0"/>
          <w:numId w:val="1"/>
        </w:num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Procedimento</w:t>
      </w:r>
    </w:p>
    <w:p w14:paraId="0D5B80B6" w14:textId="77777777" w:rsidR="00481C88" w:rsidRDefault="00481C88" w:rsidP="00481C88">
      <w:pPr>
        <w:pStyle w:val="PargrafodaLista"/>
        <w:rPr>
          <w:rFonts w:ascii="Poppins" w:eastAsia="Calibri" w:hAnsi="Poppins" w:cs="Calibri"/>
          <w:sz w:val="44"/>
          <w:szCs w:val="44"/>
        </w:rPr>
      </w:pPr>
    </w:p>
    <w:p w14:paraId="0A6570D4" w14:textId="2349D531" w:rsidR="00481C88" w:rsidRPr="00C5545C" w:rsidRDefault="00481C88" w:rsidP="00481C88">
      <w:pPr>
        <w:pStyle w:val="PargrafodaLista"/>
        <w:jc w:val="both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 xml:space="preserve">A partir dos exemplos sobre plano de </w:t>
      </w:r>
      <w:r w:rsidR="00236C75">
        <w:rPr>
          <w:rFonts w:ascii="Poppins" w:eastAsia="Poppins Light" w:hAnsi="Poppins" w:cs="Poppins Light"/>
          <w:sz w:val="28"/>
          <w:szCs w:val="28"/>
        </w:rPr>
        <w:t>m</w:t>
      </w:r>
      <w:r w:rsidRPr="00C5545C">
        <w:rPr>
          <w:rFonts w:ascii="Poppins" w:eastAsia="Poppins Light" w:hAnsi="Poppins" w:cs="Poppins Light"/>
          <w:sz w:val="28"/>
          <w:szCs w:val="28"/>
        </w:rPr>
        <w:t>arketing e dos registros em seu Livro de Carreira, elabor</w:t>
      </w:r>
      <w:r w:rsidR="00341144">
        <w:rPr>
          <w:rFonts w:ascii="Poppins" w:eastAsia="Poppins Light" w:hAnsi="Poppins" w:cs="Poppins Light"/>
          <w:sz w:val="28"/>
          <w:szCs w:val="28"/>
        </w:rPr>
        <w:t>em</w:t>
      </w:r>
      <w:r w:rsidRPr="00C5545C">
        <w:rPr>
          <w:rFonts w:ascii="Poppins" w:eastAsia="Poppins Light" w:hAnsi="Poppins" w:cs="Poppins Light"/>
          <w:sz w:val="28"/>
          <w:szCs w:val="28"/>
        </w:rPr>
        <w:t xml:space="preserve"> o </w:t>
      </w:r>
      <w:r w:rsidR="00341144" w:rsidRPr="00C5545C">
        <w:rPr>
          <w:rFonts w:ascii="Poppins" w:eastAsia="Poppins Light" w:hAnsi="Poppins" w:cs="Poppins Light"/>
          <w:sz w:val="28"/>
          <w:szCs w:val="28"/>
        </w:rPr>
        <w:t xml:space="preserve">plano de marketing </w:t>
      </w:r>
      <w:r w:rsidRPr="00C5545C">
        <w:rPr>
          <w:rFonts w:ascii="Poppins" w:eastAsia="Poppins Light" w:hAnsi="Poppins" w:cs="Poppins Light"/>
          <w:sz w:val="28"/>
          <w:szCs w:val="28"/>
        </w:rPr>
        <w:t>do seu projeto, com a análise das cinco etapas</w:t>
      </w:r>
      <w:r w:rsidR="00236C75">
        <w:rPr>
          <w:rFonts w:ascii="Poppins" w:eastAsia="Poppins Light" w:hAnsi="Poppins" w:cs="Poppins Light"/>
          <w:sz w:val="28"/>
          <w:szCs w:val="28"/>
        </w:rPr>
        <w:t>.</w:t>
      </w:r>
    </w:p>
    <w:p w14:paraId="70A63D05" w14:textId="77777777" w:rsidR="00393A51" w:rsidRPr="00C5545C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sz w:val="28"/>
          <w:szCs w:val="28"/>
        </w:rPr>
      </w:pPr>
    </w:p>
    <w:p w14:paraId="347FD803" w14:textId="4C3577F4" w:rsidR="00481C88" w:rsidRPr="00C5545C" w:rsidRDefault="00481C88" w:rsidP="00481C88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bookmarkStart w:id="1" w:name="_heading=h.30j0zll" w:colFirst="0" w:colLast="0"/>
      <w:bookmarkEnd w:id="1"/>
      <w:r w:rsidRPr="00C5545C">
        <w:rPr>
          <w:rFonts w:ascii="Poppins" w:hAnsi="Poppins" w:cs="Poppins"/>
          <w:noProof/>
          <w:sz w:val="28"/>
          <w:szCs w:val="28"/>
        </w:rPr>
        <w:t xml:space="preserve">Com os grupos formados, utilizem o modelo de </w:t>
      </w:r>
      <w:r w:rsidR="00341144" w:rsidRPr="00C5545C">
        <w:rPr>
          <w:rFonts w:ascii="Poppins" w:hAnsi="Poppins" w:cs="Poppins"/>
          <w:noProof/>
          <w:sz w:val="28"/>
          <w:szCs w:val="28"/>
        </w:rPr>
        <w:t xml:space="preserve">plano de marketing </w:t>
      </w:r>
      <w:r w:rsidRPr="00C5545C">
        <w:rPr>
          <w:rFonts w:ascii="Poppins" w:hAnsi="Poppins" w:cs="Poppins"/>
          <w:noProof/>
          <w:sz w:val="28"/>
          <w:szCs w:val="28"/>
        </w:rPr>
        <w:t>desse roteiro. Caso não tenham a folha impressa, desenhem o modelo em papel, conforme o modelo anexo.</w:t>
      </w:r>
    </w:p>
    <w:p w14:paraId="278EB3D9" w14:textId="6E256363" w:rsidR="00481C88" w:rsidRPr="00C5545C" w:rsidRDefault="00481C88" w:rsidP="00481C88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noProof/>
          <w:sz w:val="28"/>
          <w:szCs w:val="28"/>
        </w:rPr>
        <w:lastRenderedPageBreak/>
        <w:t xml:space="preserve">Conversem, reflitam e analisem o que é pedido em cada etapa do </w:t>
      </w:r>
      <w:r w:rsidR="00341144" w:rsidRPr="00C5545C">
        <w:rPr>
          <w:rFonts w:ascii="Poppins" w:hAnsi="Poppins" w:cs="Poppins"/>
          <w:noProof/>
          <w:sz w:val="28"/>
          <w:szCs w:val="28"/>
        </w:rPr>
        <w:t>plano de marketing</w:t>
      </w:r>
      <w:r w:rsidRPr="00C5545C">
        <w:rPr>
          <w:rFonts w:ascii="Poppins" w:hAnsi="Poppins" w:cs="Poppins"/>
          <w:noProof/>
          <w:sz w:val="28"/>
          <w:szCs w:val="28"/>
        </w:rPr>
        <w:t>. Sejam criativos!</w:t>
      </w:r>
    </w:p>
    <w:p w14:paraId="28964D9F" w14:textId="2B62D244" w:rsidR="00481C88" w:rsidRPr="00C5545C" w:rsidRDefault="00481C88" w:rsidP="00481C88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noProof/>
          <w:sz w:val="28"/>
          <w:szCs w:val="28"/>
        </w:rPr>
        <w:t>Preencha</w:t>
      </w:r>
      <w:r w:rsidR="00236C75">
        <w:rPr>
          <w:rFonts w:ascii="Poppins" w:hAnsi="Poppins" w:cs="Poppins"/>
          <w:noProof/>
          <w:sz w:val="28"/>
          <w:szCs w:val="28"/>
        </w:rPr>
        <w:t>m</w:t>
      </w:r>
      <w:r w:rsidRPr="00C5545C">
        <w:rPr>
          <w:rFonts w:ascii="Poppins" w:hAnsi="Poppins" w:cs="Poppins"/>
          <w:noProof/>
          <w:sz w:val="28"/>
          <w:szCs w:val="28"/>
        </w:rPr>
        <w:t xml:space="preserve"> em ordem sequencial cada etapa, lembrem os aspectos estratégicos, táticos e operacionais. </w:t>
      </w:r>
    </w:p>
    <w:p w14:paraId="292C92AC" w14:textId="45C6FD5E" w:rsidR="00481C88" w:rsidRPr="00C5545C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b/>
          <w:noProof/>
          <w:sz w:val="28"/>
          <w:szCs w:val="28"/>
        </w:rPr>
        <w:t xml:space="preserve">3.1 </w:t>
      </w:r>
      <w:r w:rsidRPr="00C5545C">
        <w:rPr>
          <w:rFonts w:ascii="Poppins" w:hAnsi="Poppins" w:cs="Poppins"/>
          <w:noProof/>
          <w:sz w:val="28"/>
          <w:szCs w:val="28"/>
        </w:rPr>
        <w:t>Missão e objetivos do seu projeto</w:t>
      </w:r>
      <w:r w:rsidR="00236C75">
        <w:rPr>
          <w:rFonts w:ascii="Poppins" w:hAnsi="Poppins" w:cs="Poppins"/>
          <w:noProof/>
          <w:sz w:val="28"/>
          <w:szCs w:val="28"/>
        </w:rPr>
        <w:t>;</w:t>
      </w:r>
    </w:p>
    <w:p w14:paraId="2E039605" w14:textId="6C0A3851" w:rsidR="001A6473" w:rsidRPr="00C5545C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b/>
          <w:noProof/>
          <w:sz w:val="28"/>
          <w:szCs w:val="28"/>
        </w:rPr>
        <w:t>3.2</w:t>
      </w:r>
      <w:r w:rsidRPr="00C5545C">
        <w:rPr>
          <w:rFonts w:ascii="Poppins" w:hAnsi="Poppins" w:cs="Poppins"/>
          <w:noProof/>
          <w:sz w:val="28"/>
          <w:szCs w:val="28"/>
        </w:rPr>
        <w:t xml:space="preserve"> Análise da situação atual da sociedade</w:t>
      </w:r>
      <w:r w:rsidR="00236C75">
        <w:rPr>
          <w:rFonts w:ascii="Poppins" w:hAnsi="Poppins" w:cs="Poppins"/>
          <w:noProof/>
          <w:sz w:val="28"/>
          <w:szCs w:val="28"/>
        </w:rPr>
        <w:t>;</w:t>
      </w:r>
    </w:p>
    <w:p w14:paraId="5A9F06DF" w14:textId="2B000F35" w:rsidR="001A6473" w:rsidRPr="00C5545C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b/>
          <w:noProof/>
          <w:sz w:val="28"/>
          <w:szCs w:val="28"/>
        </w:rPr>
        <w:t>3.3</w:t>
      </w:r>
      <w:r w:rsidR="00236C75">
        <w:rPr>
          <w:rFonts w:ascii="Poppins" w:hAnsi="Poppins" w:cs="Poppins"/>
          <w:noProof/>
          <w:sz w:val="28"/>
          <w:szCs w:val="28"/>
        </w:rPr>
        <w:t xml:space="preserve"> </w:t>
      </w:r>
      <w:r w:rsidRPr="00C5545C">
        <w:rPr>
          <w:rFonts w:ascii="Poppins" w:hAnsi="Poppins" w:cs="Poppins"/>
          <w:noProof/>
          <w:sz w:val="28"/>
          <w:szCs w:val="28"/>
        </w:rPr>
        <w:t>Oportunidades que o seu projeto pode solucionar o problema</w:t>
      </w:r>
      <w:r w:rsidR="00236C75">
        <w:rPr>
          <w:rFonts w:ascii="Poppins" w:hAnsi="Poppins" w:cs="Poppins"/>
          <w:noProof/>
          <w:sz w:val="28"/>
          <w:szCs w:val="28"/>
        </w:rPr>
        <w:t>;</w:t>
      </w:r>
    </w:p>
    <w:p w14:paraId="21D776AD" w14:textId="556FA119" w:rsidR="001A6473" w:rsidRPr="00C5545C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b/>
          <w:noProof/>
          <w:sz w:val="28"/>
          <w:szCs w:val="28"/>
        </w:rPr>
        <w:t>3.4</w:t>
      </w:r>
      <w:r w:rsidRPr="00C5545C">
        <w:rPr>
          <w:rFonts w:ascii="Poppins" w:hAnsi="Poppins" w:cs="Poppins"/>
          <w:noProof/>
          <w:sz w:val="28"/>
          <w:szCs w:val="28"/>
        </w:rPr>
        <w:t xml:space="preserve"> Definição do composto de </w:t>
      </w:r>
      <w:r w:rsidR="00341144" w:rsidRPr="00C5545C">
        <w:rPr>
          <w:rFonts w:ascii="Poppins" w:hAnsi="Poppins" w:cs="Poppins"/>
          <w:noProof/>
          <w:sz w:val="28"/>
          <w:szCs w:val="28"/>
        </w:rPr>
        <w:t>marketing</w:t>
      </w:r>
      <w:r w:rsidRPr="00C5545C">
        <w:rPr>
          <w:rFonts w:ascii="Poppins" w:hAnsi="Poppins" w:cs="Poppins"/>
          <w:noProof/>
          <w:sz w:val="28"/>
          <w:szCs w:val="28"/>
        </w:rPr>
        <w:t>. Responda</w:t>
      </w:r>
      <w:r w:rsidR="00236C75">
        <w:rPr>
          <w:rFonts w:ascii="Poppins" w:hAnsi="Poppins" w:cs="Poppins"/>
          <w:noProof/>
          <w:sz w:val="28"/>
          <w:szCs w:val="28"/>
        </w:rPr>
        <w:t>m</w:t>
      </w:r>
      <w:r w:rsidRPr="00C5545C">
        <w:rPr>
          <w:rFonts w:ascii="Poppins" w:hAnsi="Poppins" w:cs="Poppins"/>
          <w:noProof/>
          <w:sz w:val="28"/>
          <w:szCs w:val="28"/>
        </w:rPr>
        <w:t xml:space="preserve"> </w:t>
      </w:r>
      <w:r w:rsidR="00236C75">
        <w:rPr>
          <w:rFonts w:ascii="Poppins" w:hAnsi="Poppins" w:cs="Poppins"/>
          <w:noProof/>
          <w:sz w:val="28"/>
          <w:szCs w:val="28"/>
        </w:rPr>
        <w:t>a</w:t>
      </w:r>
      <w:r w:rsidRPr="00C5545C">
        <w:rPr>
          <w:rFonts w:ascii="Poppins" w:hAnsi="Poppins" w:cs="Poppins"/>
          <w:noProof/>
          <w:sz w:val="28"/>
          <w:szCs w:val="28"/>
        </w:rPr>
        <w:t>os 4 P’s referente</w:t>
      </w:r>
      <w:r w:rsidR="00236C75">
        <w:rPr>
          <w:rFonts w:ascii="Poppins" w:hAnsi="Poppins" w:cs="Poppins"/>
          <w:noProof/>
          <w:sz w:val="28"/>
          <w:szCs w:val="28"/>
        </w:rPr>
        <w:t>s</w:t>
      </w:r>
      <w:r w:rsidRPr="00C5545C">
        <w:rPr>
          <w:rFonts w:ascii="Poppins" w:hAnsi="Poppins" w:cs="Poppins"/>
          <w:noProof/>
          <w:sz w:val="28"/>
          <w:szCs w:val="28"/>
        </w:rPr>
        <w:t xml:space="preserve"> ao seu projeto</w:t>
      </w:r>
      <w:r w:rsidR="00236C75">
        <w:rPr>
          <w:rFonts w:ascii="Poppins" w:hAnsi="Poppins" w:cs="Poppins"/>
          <w:noProof/>
          <w:sz w:val="28"/>
          <w:szCs w:val="28"/>
        </w:rPr>
        <w:t>;</w:t>
      </w:r>
    </w:p>
    <w:p w14:paraId="61F08045" w14:textId="04E2BC27" w:rsidR="001A6473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b/>
          <w:noProof/>
          <w:sz w:val="28"/>
          <w:szCs w:val="28"/>
        </w:rPr>
        <w:t>3.5</w:t>
      </w:r>
      <w:r w:rsidRPr="00C5545C">
        <w:rPr>
          <w:rFonts w:ascii="Poppins" w:hAnsi="Poppins" w:cs="Poppins"/>
          <w:noProof/>
          <w:sz w:val="28"/>
          <w:szCs w:val="28"/>
        </w:rPr>
        <w:t xml:space="preserve"> Desenvolva</w:t>
      </w:r>
      <w:r w:rsidR="00236C75">
        <w:rPr>
          <w:rFonts w:ascii="Poppins" w:hAnsi="Poppins" w:cs="Poppins"/>
          <w:noProof/>
          <w:sz w:val="28"/>
          <w:szCs w:val="28"/>
        </w:rPr>
        <w:t>m</w:t>
      </w:r>
      <w:r w:rsidRPr="00C5545C">
        <w:rPr>
          <w:rFonts w:ascii="Poppins" w:hAnsi="Poppins" w:cs="Poppins"/>
          <w:noProof/>
          <w:sz w:val="28"/>
          <w:szCs w:val="28"/>
        </w:rPr>
        <w:t xml:space="preserve"> pelo menos dois indicadores para avaliar a execução desse plano.</w:t>
      </w:r>
    </w:p>
    <w:p w14:paraId="6275C476" w14:textId="77777777" w:rsidR="00072D20" w:rsidRPr="00C5545C" w:rsidRDefault="00072D20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5AFEC433" w14:textId="77777777" w:rsidR="001A6473" w:rsidRDefault="001A6473" w:rsidP="01D8E297">
      <w:pPr>
        <w:pStyle w:val="PargrafodaLista"/>
        <w:numPr>
          <w:ilvl w:val="0"/>
          <w:numId w:val="1"/>
        </w:numPr>
        <w:rPr>
          <w:rFonts w:ascii="Poppins" w:eastAsia="Poppins" w:hAnsi="Poppins" w:cs="Poppins"/>
          <w:b/>
          <w:bCs/>
          <w:sz w:val="32"/>
          <w:szCs w:val="32"/>
        </w:rPr>
      </w:pPr>
      <w:r w:rsidRPr="3AF2E115">
        <w:rPr>
          <w:rFonts w:ascii="Poppins" w:eastAsia="Poppins" w:hAnsi="Poppins" w:cs="Poppins"/>
          <w:b/>
          <w:bCs/>
          <w:sz w:val="32"/>
          <w:szCs w:val="32"/>
        </w:rPr>
        <w:t>Anexo</w:t>
      </w:r>
    </w:p>
    <w:p w14:paraId="06FB8856" w14:textId="77777777" w:rsidR="00B81CA3" w:rsidRDefault="00B81CA3" w:rsidP="00B81CA3">
      <w:pPr>
        <w:rPr>
          <w:rFonts w:ascii="Poppins" w:eastAsia="Poppins" w:hAnsi="Poppins" w:cs="Poppins"/>
          <w:b/>
          <w:bCs/>
          <w:sz w:val="32"/>
          <w:szCs w:val="32"/>
        </w:rPr>
      </w:pPr>
    </w:p>
    <w:p w14:paraId="4CD12926" w14:textId="046F76B4" w:rsidR="00B81CA3" w:rsidRPr="00B81CA3" w:rsidRDefault="00B81CA3" w:rsidP="00B81CA3">
      <w:pPr>
        <w:rPr>
          <w:rFonts w:ascii="Poppins" w:eastAsia="Poppins" w:hAnsi="Poppins" w:cs="Poppins"/>
          <w:b/>
          <w:bCs/>
          <w:sz w:val="32"/>
          <w:szCs w:val="32"/>
        </w:rPr>
      </w:pPr>
      <w:r>
        <w:rPr>
          <w:rFonts w:ascii="Poppins" w:eastAsia="Poppins" w:hAnsi="Poppins" w:cs="Poppins"/>
          <w:b/>
          <w:bCs/>
          <w:noProof/>
          <w:sz w:val="32"/>
          <w:szCs w:val="32"/>
        </w:rPr>
        <w:drawing>
          <wp:inline distT="0" distB="0" distL="0" distR="0" wp14:anchorId="43298745" wp14:editId="48B542D8">
            <wp:extent cx="6120765" cy="3058160"/>
            <wp:effectExtent l="0" t="0" r="0" b="8890"/>
            <wp:docPr id="102210423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4233" name="Imagem 1" descr="Padrão do plano de fund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222" w14:textId="7365D6E4" w:rsidR="00393A51" w:rsidRPr="00481C88" w:rsidRDefault="005922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Poppins" w:hAnsi="Poppins"/>
          <w:color w:val="000000"/>
        </w:rPr>
      </w:pPr>
      <w:r w:rsidRPr="005922E0">
        <w:rPr>
          <w:rFonts w:ascii="Poppins" w:hAnsi="Poppins"/>
          <w:color w:val="000000"/>
        </w:rPr>
        <w:t>Elaborado especialmente para o curso.</w:t>
      </w:r>
    </w:p>
    <w:p w14:paraId="25B2AB00" w14:textId="77777777" w:rsidR="00393A51" w:rsidRPr="00481C88" w:rsidRDefault="00393A51">
      <w:pPr>
        <w:rPr>
          <w:rFonts w:ascii="Poppins" w:eastAsia="Poppins" w:hAnsi="Poppins" w:cs="Poppins"/>
          <w:b/>
          <w:sz w:val="32"/>
          <w:szCs w:val="32"/>
        </w:rPr>
      </w:pPr>
    </w:p>
    <w:p w14:paraId="5256DEC3" w14:textId="77777777" w:rsidR="00393A51" w:rsidRPr="00481C88" w:rsidRDefault="00393A51">
      <w:pPr>
        <w:spacing w:line="276" w:lineRule="auto"/>
        <w:rPr>
          <w:rFonts w:ascii="Poppins" w:eastAsia="Poppins" w:hAnsi="Poppins" w:cs="Poppins"/>
        </w:rPr>
      </w:pPr>
    </w:p>
    <w:p w14:paraId="2585B6BC" w14:textId="1DCDB4EB" w:rsidR="00393A51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bookmarkStart w:id="2" w:name="_heading=h.yw442ghtv4k6" w:colFirst="0" w:colLast="0"/>
      <w:bookmarkStart w:id="3" w:name="_heading=h.2cca5yq2v5q6" w:colFirst="0" w:colLast="0"/>
      <w:bookmarkEnd w:id="2"/>
      <w:bookmarkEnd w:id="3"/>
    </w:p>
    <w:sectPr w:rsidR="00393A51">
      <w:headerReference w:type="default" r:id="rId12"/>
      <w:footerReference w:type="even" r:id="rId13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D19DC" w14:textId="77777777" w:rsidR="00E74F35" w:rsidRDefault="00E74F35">
      <w:r>
        <w:separator/>
      </w:r>
    </w:p>
  </w:endnote>
  <w:endnote w:type="continuationSeparator" w:id="0">
    <w:p w14:paraId="568D7A82" w14:textId="77777777" w:rsidR="00E74F35" w:rsidRDefault="00E7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79C0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84BCFA" w14:textId="77777777" w:rsidR="00393A51" w:rsidRDefault="00393A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79113" w14:textId="77777777" w:rsidR="00E74F35" w:rsidRDefault="00E74F35">
      <w:r>
        <w:separator/>
      </w:r>
    </w:p>
  </w:footnote>
  <w:footnote w:type="continuationSeparator" w:id="0">
    <w:p w14:paraId="1C29CCDA" w14:textId="77777777" w:rsidR="00E74F35" w:rsidRDefault="00E7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C3F5E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288CB9F" wp14:editId="64F87344">
          <wp:extent cx="2773812" cy="360000"/>
          <wp:effectExtent l="0" t="0" r="0" b="0"/>
          <wp:docPr id="1783962501" name="image1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567F468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DC4"/>
    <w:multiLevelType w:val="multilevel"/>
    <w:tmpl w:val="5AA60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9387A"/>
    <w:multiLevelType w:val="hybridMultilevel"/>
    <w:tmpl w:val="BD92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31146">
    <w:abstractNumId w:val="0"/>
  </w:num>
  <w:num w:numId="2" w16cid:durableId="832259761">
    <w:abstractNumId w:val="2"/>
  </w:num>
  <w:num w:numId="3" w16cid:durableId="151699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51"/>
    <w:rsid w:val="00015066"/>
    <w:rsid w:val="000506F1"/>
    <w:rsid w:val="00072D20"/>
    <w:rsid w:val="000809D1"/>
    <w:rsid w:val="00112123"/>
    <w:rsid w:val="00185BD4"/>
    <w:rsid w:val="001A6473"/>
    <w:rsid w:val="00200C26"/>
    <w:rsid w:val="00215A75"/>
    <w:rsid w:val="00236C75"/>
    <w:rsid w:val="00270D4E"/>
    <w:rsid w:val="00287910"/>
    <w:rsid w:val="00341144"/>
    <w:rsid w:val="00393A51"/>
    <w:rsid w:val="003A2220"/>
    <w:rsid w:val="00481C88"/>
    <w:rsid w:val="004C7EAD"/>
    <w:rsid w:val="00510391"/>
    <w:rsid w:val="00553440"/>
    <w:rsid w:val="00577D70"/>
    <w:rsid w:val="005922E0"/>
    <w:rsid w:val="005A1271"/>
    <w:rsid w:val="00652378"/>
    <w:rsid w:val="00655290"/>
    <w:rsid w:val="00757E0C"/>
    <w:rsid w:val="008D261E"/>
    <w:rsid w:val="00AB14FE"/>
    <w:rsid w:val="00AB2ED7"/>
    <w:rsid w:val="00B81CA3"/>
    <w:rsid w:val="00B901CB"/>
    <w:rsid w:val="00C5545C"/>
    <w:rsid w:val="00C92AED"/>
    <w:rsid w:val="00D16058"/>
    <w:rsid w:val="00DE37E7"/>
    <w:rsid w:val="00E302F7"/>
    <w:rsid w:val="00E74F35"/>
    <w:rsid w:val="00F4636E"/>
    <w:rsid w:val="01D8E297"/>
    <w:rsid w:val="18648B4F"/>
    <w:rsid w:val="3AF2E115"/>
    <w:rsid w:val="3BC282CB"/>
    <w:rsid w:val="4576B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540E"/>
  <w15:docId w15:val="{CED74192-8F28-422F-BEF3-D1A4D93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56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E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E0lfxdL7ZaRM341fPDgGmVApQ==">CgMxLjAyCGguZ2pkZ3hzMgloLjMwajB6bGwyDmgueXc0NDJnaHR2NGs2Mg5oLjJjY2E1eXEydjVxNjIOaC4yY2NhNXlxMnY1cTY4AHIhMTdPdEJZMVdobWhaYjY2QkZteXh6dV9CVVJmMlpWYTQ4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CF455-5B41-4D04-B019-B6408BAA0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CBD546-452A-4670-A958-4A517132A0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CF53D7-49E5-418D-9693-940C965FE259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Surya Bueno</cp:lastModifiedBy>
  <cp:revision>10</cp:revision>
  <dcterms:created xsi:type="dcterms:W3CDTF">2024-08-15T14:12:00Z</dcterms:created>
  <dcterms:modified xsi:type="dcterms:W3CDTF">2024-09-06T19:57:00Z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