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80397" w14:textId="0E45C0B9" w:rsidR="00393A51" w:rsidRPr="00481C88" w:rsidRDefault="000506F1">
      <w:pPr>
        <w:keepNext/>
        <w:tabs>
          <w:tab w:val="left" w:pos="426"/>
        </w:tabs>
        <w:spacing w:line="288" w:lineRule="auto"/>
        <w:ind w:left="425"/>
        <w:jc w:val="center"/>
        <w:rPr>
          <w:rFonts w:ascii="Poppins" w:eastAsia="Poppins" w:hAnsi="Poppins" w:cs="Poppins"/>
          <w:b/>
          <w:sz w:val="32"/>
          <w:szCs w:val="32"/>
          <w:u w:val="single"/>
        </w:rPr>
      </w:pPr>
      <w:r w:rsidRPr="00481C88">
        <w:rPr>
          <w:rFonts w:ascii="Poppins" w:eastAsia="Poppins" w:hAnsi="Poppins" w:cs="Poppins"/>
          <w:b/>
          <w:sz w:val="32"/>
          <w:szCs w:val="32"/>
          <w:u w:val="single"/>
        </w:rPr>
        <w:t xml:space="preserve">Roteiro de </w:t>
      </w:r>
      <w:r w:rsidR="00036119">
        <w:rPr>
          <w:rFonts w:ascii="Poppins" w:eastAsia="Poppins" w:hAnsi="Poppins" w:cs="Poppins"/>
          <w:b/>
          <w:sz w:val="32"/>
          <w:szCs w:val="32"/>
          <w:u w:val="single"/>
        </w:rPr>
        <w:t>a</w:t>
      </w:r>
      <w:r w:rsidRPr="00481C88">
        <w:rPr>
          <w:rFonts w:ascii="Poppins" w:eastAsia="Poppins" w:hAnsi="Poppins" w:cs="Poppins"/>
          <w:b/>
          <w:sz w:val="32"/>
          <w:szCs w:val="32"/>
          <w:u w:val="single"/>
        </w:rPr>
        <w:t xml:space="preserve">tividade </w:t>
      </w:r>
      <w:r w:rsidR="00036119">
        <w:rPr>
          <w:rFonts w:ascii="Poppins" w:eastAsia="Poppins" w:hAnsi="Poppins" w:cs="Poppins"/>
          <w:b/>
          <w:sz w:val="32"/>
          <w:szCs w:val="32"/>
          <w:u w:val="single"/>
        </w:rPr>
        <w:t>p</w:t>
      </w:r>
      <w:r w:rsidRPr="00481C88">
        <w:rPr>
          <w:rFonts w:ascii="Poppins" w:eastAsia="Poppins" w:hAnsi="Poppins" w:cs="Poppins"/>
          <w:b/>
          <w:sz w:val="32"/>
          <w:szCs w:val="32"/>
          <w:u w:val="single"/>
        </w:rPr>
        <w:t>rática</w:t>
      </w:r>
    </w:p>
    <w:p w14:paraId="672A6659" w14:textId="77777777" w:rsidR="00393A51" w:rsidRPr="00481C88" w:rsidRDefault="00393A51">
      <w:pPr>
        <w:rPr>
          <w:rFonts w:ascii="Poppins" w:hAnsi="Poppins"/>
        </w:rPr>
      </w:pPr>
    </w:p>
    <w:p w14:paraId="059E82F8" w14:textId="2558FB15" w:rsidR="00393A51" w:rsidRPr="00481C88" w:rsidRDefault="119E15CF" w:rsidP="119E15CF">
      <w:pPr>
        <w:shd w:val="clear" w:color="auto" w:fill="FFFFFF" w:themeFill="background1"/>
        <w:spacing w:after="280"/>
        <w:rPr>
          <w:rFonts w:ascii="Poppins" w:eastAsia="Poppins Light" w:hAnsi="Poppins" w:cs="Poppins Light"/>
          <w:color w:val="FFFFFF"/>
          <w:u w:val="single"/>
        </w:rPr>
      </w:pPr>
      <w:r w:rsidRPr="119E15CF">
        <w:rPr>
          <w:rFonts w:ascii="Poppins" w:eastAsia="Poppins Light" w:hAnsi="Poppins" w:cs="Poppins Light"/>
        </w:rPr>
        <w:t xml:space="preserve">Nome: </w:t>
      </w:r>
      <w:r w:rsidRPr="119E15CF">
        <w:rPr>
          <w:rFonts w:ascii="Poppins" w:eastAsia="Poppins Light" w:hAnsi="Poppins" w:cs="Poppins Light"/>
          <w:u w:val="single"/>
        </w:rPr>
        <w:t xml:space="preserve">                                                                                    </w:t>
      </w:r>
      <w:r w:rsidR="000506F1">
        <w:tab/>
      </w:r>
      <w:r w:rsidRPr="119E15CF">
        <w:rPr>
          <w:rFonts w:ascii="Poppins" w:eastAsia="Poppins Light" w:hAnsi="Poppins" w:cs="Poppins Light"/>
        </w:rPr>
        <w:t xml:space="preserve"> Turma: </w:t>
      </w:r>
      <w:r w:rsidRPr="119E15CF">
        <w:rPr>
          <w:rFonts w:ascii="Poppins" w:eastAsia="Poppins Light" w:hAnsi="Poppins" w:cs="Poppins Light"/>
          <w:u w:val="single"/>
        </w:rPr>
        <w:t xml:space="preserve">                            </w:t>
      </w:r>
    </w:p>
    <w:p w14:paraId="561250F4" w14:textId="77777777" w:rsidR="00393A51" w:rsidRPr="00481C88" w:rsidRDefault="000506F1" w:rsidP="0080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Poppins" w:eastAsia="Calibri" w:hAnsi="Poppins" w:cs="Calibri"/>
          <w:b/>
          <w:color w:val="000000"/>
        </w:rPr>
      </w:pPr>
      <w:r w:rsidRPr="00481C88">
        <w:rPr>
          <w:rFonts w:ascii="Poppins" w:eastAsia="Calibri" w:hAnsi="Poppins" w:cs="Calibri"/>
          <w:color w:val="000000"/>
        </w:rPr>
        <w:br/>
      </w:r>
      <w:r w:rsidRPr="00481C88">
        <w:rPr>
          <w:rFonts w:ascii="Poppins" w:eastAsia="Poppins" w:hAnsi="Poppins" w:cs="Poppins"/>
          <w:b/>
          <w:sz w:val="32"/>
          <w:szCs w:val="32"/>
        </w:rPr>
        <w:t xml:space="preserve">Título da atividade: </w:t>
      </w:r>
      <w:r w:rsidR="00371438">
        <w:rPr>
          <w:rFonts w:ascii="Poppins" w:eastAsia="Poppins" w:hAnsi="Poppins" w:cs="Poppins"/>
          <w:b/>
          <w:sz w:val="32"/>
          <w:szCs w:val="32"/>
        </w:rPr>
        <w:t>Aplicando o PDCA</w:t>
      </w:r>
    </w:p>
    <w:p w14:paraId="024AAE2C" w14:textId="6C1FDF4B" w:rsidR="00393A51" w:rsidRPr="00804DF1" w:rsidRDefault="000506F1" w:rsidP="00804DF1">
      <w:pPr>
        <w:rPr>
          <w:rFonts w:ascii="Poppins" w:eastAsia="Poppins" w:hAnsi="Poppins" w:cs="Poppins"/>
          <w:b/>
          <w:sz w:val="32"/>
          <w:szCs w:val="32"/>
        </w:rPr>
      </w:pPr>
      <w:r w:rsidRPr="00804DF1">
        <w:rPr>
          <w:rFonts w:ascii="Poppins" w:eastAsia="Poppins" w:hAnsi="Poppins" w:cs="Poppins"/>
          <w:b/>
          <w:sz w:val="32"/>
          <w:szCs w:val="32"/>
        </w:rPr>
        <w:t>Objetivos</w:t>
      </w:r>
      <w:r w:rsidR="00036119">
        <w:rPr>
          <w:rFonts w:ascii="Poppins" w:eastAsia="Poppins" w:hAnsi="Poppins" w:cs="Poppins"/>
          <w:b/>
          <w:sz w:val="32"/>
          <w:szCs w:val="32"/>
        </w:rPr>
        <w:t>:</w:t>
      </w:r>
    </w:p>
    <w:p w14:paraId="0A37501D" w14:textId="77777777" w:rsidR="00C5545C" w:rsidRPr="00481C88" w:rsidRDefault="00C5545C" w:rsidP="00804DF1">
      <w:pPr>
        <w:rPr>
          <w:rFonts w:ascii="Poppins" w:eastAsia="Poppins" w:hAnsi="Poppins" w:cs="Poppins"/>
          <w:b/>
          <w:sz w:val="28"/>
          <w:szCs w:val="28"/>
        </w:rPr>
      </w:pPr>
    </w:p>
    <w:p w14:paraId="75AA63FE" w14:textId="062DBDC4" w:rsidR="00393A51" w:rsidRPr="00C5545C" w:rsidRDefault="00481C88" w:rsidP="00804DF1">
      <w:pPr>
        <w:rPr>
          <w:rFonts w:ascii="Poppins" w:eastAsia="Poppins Light" w:hAnsi="Poppins" w:cs="Poppins Light"/>
          <w:sz w:val="28"/>
          <w:szCs w:val="28"/>
        </w:rPr>
      </w:pPr>
      <w:bookmarkStart w:id="0" w:name="_heading=h.gjdgxs" w:colFirst="0" w:colLast="0"/>
      <w:bookmarkEnd w:id="0"/>
      <w:r w:rsidRPr="00C5545C">
        <w:rPr>
          <w:rFonts w:ascii="Poppins" w:eastAsia="Poppins Light" w:hAnsi="Poppins" w:cs="Poppins Light"/>
          <w:sz w:val="28"/>
          <w:szCs w:val="28"/>
        </w:rPr>
        <w:t xml:space="preserve">Aplicar </w:t>
      </w:r>
      <w:r w:rsidR="00371438">
        <w:rPr>
          <w:rFonts w:ascii="Poppins" w:eastAsia="Poppins Light" w:hAnsi="Poppins" w:cs="Poppins Light"/>
          <w:sz w:val="28"/>
          <w:szCs w:val="28"/>
        </w:rPr>
        <w:t>a técnica PDCA para o processo de melhoria contínua</w:t>
      </w:r>
      <w:r w:rsidRPr="00C5545C">
        <w:rPr>
          <w:rFonts w:ascii="Poppins" w:eastAsia="Poppins Light" w:hAnsi="Poppins" w:cs="Poppins Light"/>
          <w:sz w:val="28"/>
          <w:szCs w:val="28"/>
        </w:rPr>
        <w:t>.</w:t>
      </w:r>
    </w:p>
    <w:p w14:paraId="5DAB6C7B" w14:textId="77777777" w:rsidR="00393A51" w:rsidRPr="00481C88" w:rsidRDefault="00393A51" w:rsidP="00804DF1">
      <w:pPr>
        <w:rPr>
          <w:rFonts w:ascii="Poppins" w:eastAsia="Poppins Light" w:hAnsi="Poppins" w:cs="Poppins Light"/>
          <w:sz w:val="32"/>
          <w:szCs w:val="32"/>
        </w:rPr>
      </w:pPr>
    </w:p>
    <w:p w14:paraId="6034C002" w14:textId="3A1DD24F" w:rsidR="00393A51" w:rsidRDefault="000506F1" w:rsidP="00804DF1">
      <w:pPr>
        <w:rPr>
          <w:rFonts w:ascii="Poppins" w:eastAsia="Poppins" w:hAnsi="Poppins" w:cs="Poppins"/>
          <w:b/>
          <w:sz w:val="32"/>
          <w:szCs w:val="32"/>
        </w:rPr>
      </w:pPr>
      <w:r w:rsidRPr="00481C88">
        <w:rPr>
          <w:rFonts w:ascii="Poppins" w:eastAsia="Poppins" w:hAnsi="Poppins" w:cs="Poppins"/>
          <w:b/>
          <w:sz w:val="32"/>
          <w:szCs w:val="32"/>
        </w:rPr>
        <w:t>Lista de materiais</w:t>
      </w:r>
      <w:r w:rsidR="00036119">
        <w:rPr>
          <w:rFonts w:ascii="Poppins" w:eastAsia="Poppins" w:hAnsi="Poppins" w:cs="Poppins"/>
          <w:b/>
          <w:sz w:val="32"/>
          <w:szCs w:val="32"/>
        </w:rPr>
        <w:t>:</w:t>
      </w:r>
    </w:p>
    <w:p w14:paraId="02EB378F" w14:textId="77777777" w:rsidR="00C5545C" w:rsidRPr="00481C88" w:rsidRDefault="00C5545C" w:rsidP="00804DF1">
      <w:pPr>
        <w:rPr>
          <w:rFonts w:ascii="Poppins" w:eastAsia="Poppins" w:hAnsi="Poppins" w:cs="Poppins"/>
          <w:b/>
          <w:sz w:val="32"/>
          <w:szCs w:val="32"/>
        </w:rPr>
      </w:pPr>
    </w:p>
    <w:p w14:paraId="3B73489A" w14:textId="6478A0FE" w:rsidR="00393A51" w:rsidRPr="00C5545C" w:rsidRDefault="000506F1" w:rsidP="00804DF1">
      <w:pPr>
        <w:numPr>
          <w:ilvl w:val="0"/>
          <w:numId w:val="1"/>
        </w:numPr>
        <w:spacing w:line="276" w:lineRule="auto"/>
        <w:rPr>
          <w:rFonts w:ascii="Poppins" w:eastAsia="Poppins Light" w:hAnsi="Poppins" w:cs="Poppins Light"/>
          <w:sz w:val="28"/>
          <w:szCs w:val="28"/>
        </w:rPr>
      </w:pPr>
      <w:r w:rsidRPr="00C5545C">
        <w:rPr>
          <w:rFonts w:ascii="Poppins" w:eastAsia="Poppins Light" w:hAnsi="Poppins" w:cs="Poppins Light"/>
          <w:sz w:val="28"/>
          <w:szCs w:val="28"/>
        </w:rPr>
        <w:t xml:space="preserve">Anexo I deste Roteiro de </w:t>
      </w:r>
      <w:r w:rsidR="003C7270">
        <w:rPr>
          <w:rFonts w:ascii="Poppins" w:eastAsia="Poppins Light" w:hAnsi="Poppins" w:cs="Poppins Light"/>
          <w:sz w:val="28"/>
          <w:szCs w:val="28"/>
        </w:rPr>
        <w:t>A</w:t>
      </w:r>
      <w:r w:rsidR="003C7270" w:rsidRPr="00C5545C">
        <w:rPr>
          <w:rFonts w:ascii="Poppins" w:eastAsia="Poppins Light" w:hAnsi="Poppins" w:cs="Poppins Light"/>
          <w:sz w:val="28"/>
          <w:szCs w:val="28"/>
        </w:rPr>
        <w:t xml:space="preserve">tividade </w:t>
      </w:r>
      <w:r w:rsidR="003C7270">
        <w:rPr>
          <w:rFonts w:ascii="Poppins" w:eastAsia="Poppins Light" w:hAnsi="Poppins" w:cs="Poppins Light"/>
          <w:sz w:val="28"/>
          <w:szCs w:val="28"/>
        </w:rPr>
        <w:t>P</w:t>
      </w:r>
      <w:r w:rsidR="003C7270" w:rsidRPr="00C5545C">
        <w:rPr>
          <w:rFonts w:ascii="Poppins" w:eastAsia="Poppins Light" w:hAnsi="Poppins" w:cs="Poppins Light"/>
          <w:sz w:val="28"/>
          <w:szCs w:val="28"/>
        </w:rPr>
        <w:t>rática</w:t>
      </w:r>
      <w:r w:rsidRPr="00C5545C">
        <w:rPr>
          <w:rFonts w:ascii="Poppins" w:eastAsia="Poppins Light" w:hAnsi="Poppins" w:cs="Poppins Light"/>
          <w:sz w:val="28"/>
          <w:szCs w:val="28"/>
        </w:rPr>
        <w:t>;</w:t>
      </w:r>
    </w:p>
    <w:p w14:paraId="1DAE08B2" w14:textId="77777777" w:rsidR="00393A51" w:rsidRPr="00C5545C" w:rsidRDefault="000506F1" w:rsidP="00804DF1">
      <w:pPr>
        <w:numPr>
          <w:ilvl w:val="0"/>
          <w:numId w:val="1"/>
        </w:numPr>
        <w:spacing w:line="276" w:lineRule="auto"/>
        <w:rPr>
          <w:rFonts w:ascii="Poppins" w:eastAsia="Poppins Light" w:hAnsi="Poppins" w:cs="Poppins Light"/>
          <w:sz w:val="28"/>
          <w:szCs w:val="28"/>
        </w:rPr>
      </w:pPr>
      <w:r w:rsidRPr="00C5545C">
        <w:rPr>
          <w:rFonts w:ascii="Poppins" w:eastAsia="Poppins Light" w:hAnsi="Poppins" w:cs="Poppins Light"/>
          <w:sz w:val="28"/>
          <w:szCs w:val="28"/>
        </w:rPr>
        <w:t>Canetas ou lápis;</w:t>
      </w:r>
    </w:p>
    <w:p w14:paraId="05253A82" w14:textId="384E39F1" w:rsidR="00393A51" w:rsidRPr="00C5545C" w:rsidRDefault="000506F1" w:rsidP="00804DF1">
      <w:pPr>
        <w:numPr>
          <w:ilvl w:val="0"/>
          <w:numId w:val="1"/>
        </w:numPr>
        <w:spacing w:line="276" w:lineRule="auto"/>
        <w:rPr>
          <w:rFonts w:ascii="Poppins" w:eastAsia="Poppins Light" w:hAnsi="Poppins" w:cs="Poppins Light"/>
          <w:sz w:val="28"/>
          <w:szCs w:val="28"/>
        </w:rPr>
      </w:pPr>
      <w:r w:rsidRPr="003C7270">
        <w:rPr>
          <w:rFonts w:ascii="Poppins" w:eastAsia="Poppins Light" w:hAnsi="Poppins" w:cs="Poppins Light"/>
          <w:sz w:val="28"/>
          <w:szCs w:val="28"/>
        </w:rPr>
        <w:t xml:space="preserve">Livro de </w:t>
      </w:r>
      <w:r w:rsidR="003C7270" w:rsidRPr="003C7270">
        <w:rPr>
          <w:rFonts w:ascii="Poppins" w:eastAsia="Poppins Light" w:hAnsi="Poppins" w:cs="Poppins Light"/>
          <w:sz w:val="28"/>
          <w:szCs w:val="28"/>
        </w:rPr>
        <w:t>Carreira</w:t>
      </w:r>
      <w:r w:rsidR="003C7270" w:rsidRPr="00C5545C">
        <w:rPr>
          <w:rFonts w:ascii="Poppins" w:eastAsia="Poppins Light" w:hAnsi="Poppins" w:cs="Poppins Light"/>
          <w:sz w:val="28"/>
          <w:szCs w:val="28"/>
        </w:rPr>
        <w:t xml:space="preserve"> </w:t>
      </w:r>
      <w:r w:rsidRPr="00C5545C">
        <w:rPr>
          <w:rFonts w:ascii="Poppins" w:eastAsia="Poppins Light" w:hAnsi="Poppins" w:cs="Poppins Light"/>
          <w:sz w:val="28"/>
          <w:szCs w:val="28"/>
        </w:rPr>
        <w:t>para anotações;</w:t>
      </w:r>
    </w:p>
    <w:p w14:paraId="2E969788" w14:textId="77777777" w:rsidR="00393A51" w:rsidRPr="00C5545C" w:rsidRDefault="000506F1" w:rsidP="00804DF1">
      <w:pPr>
        <w:numPr>
          <w:ilvl w:val="0"/>
          <w:numId w:val="1"/>
        </w:numPr>
        <w:spacing w:line="276" w:lineRule="auto"/>
        <w:rPr>
          <w:rFonts w:ascii="Poppins" w:eastAsia="Poppins Light" w:hAnsi="Poppins" w:cs="Poppins Light"/>
          <w:sz w:val="28"/>
          <w:szCs w:val="28"/>
        </w:rPr>
      </w:pPr>
      <w:r w:rsidRPr="00C5545C">
        <w:rPr>
          <w:rFonts w:ascii="Poppins" w:eastAsia="Poppins Light" w:hAnsi="Poppins" w:cs="Poppins Light"/>
          <w:sz w:val="28"/>
          <w:szCs w:val="28"/>
        </w:rPr>
        <w:t>Laboratório de informática ou um dispositivo eletrônico com conexão à internet para registro da atividade no Ambiente Virtual de Aprendizagem (AVA).</w:t>
      </w:r>
    </w:p>
    <w:p w14:paraId="6A05A809" w14:textId="77777777" w:rsidR="00C5545C" w:rsidRPr="00481C88" w:rsidRDefault="00C5545C" w:rsidP="00804DF1">
      <w:pPr>
        <w:spacing w:line="276" w:lineRule="auto"/>
        <w:ind w:left="720"/>
        <w:rPr>
          <w:rFonts w:ascii="Poppins" w:eastAsia="Poppins Light" w:hAnsi="Poppins" w:cs="Poppins Light"/>
        </w:rPr>
      </w:pPr>
    </w:p>
    <w:p w14:paraId="2CE2C941" w14:textId="77777777" w:rsidR="00804DF1" w:rsidRDefault="00804DF1" w:rsidP="00804DF1">
      <w:pPr>
        <w:rPr>
          <w:rFonts w:ascii="Poppins" w:eastAsia="Poppins" w:hAnsi="Poppins" w:cs="Poppins"/>
          <w:b/>
          <w:sz w:val="32"/>
          <w:szCs w:val="32"/>
        </w:rPr>
      </w:pPr>
    </w:p>
    <w:p w14:paraId="5A39BBE3" w14:textId="1E472FDF" w:rsidR="00481C88" w:rsidRPr="00804DF1" w:rsidRDefault="00481C88" w:rsidP="00804DF1">
      <w:pPr>
        <w:rPr>
          <w:rFonts w:ascii="Poppins" w:eastAsia="Poppins" w:hAnsi="Poppins" w:cs="Poppins"/>
          <w:b/>
          <w:sz w:val="32"/>
          <w:szCs w:val="32"/>
        </w:rPr>
      </w:pPr>
      <w:r w:rsidRPr="00804DF1">
        <w:rPr>
          <w:rFonts w:ascii="Poppins" w:eastAsia="Poppins" w:hAnsi="Poppins" w:cs="Poppins"/>
          <w:b/>
          <w:sz w:val="32"/>
          <w:szCs w:val="32"/>
        </w:rPr>
        <w:t>Procedimento</w:t>
      </w:r>
      <w:r w:rsidR="00036119">
        <w:rPr>
          <w:rFonts w:ascii="Poppins" w:eastAsia="Poppins" w:hAnsi="Poppins" w:cs="Poppins"/>
          <w:b/>
          <w:sz w:val="32"/>
          <w:szCs w:val="32"/>
        </w:rPr>
        <w:t>:</w:t>
      </w:r>
    </w:p>
    <w:p w14:paraId="3ED78BC2" w14:textId="77777777" w:rsidR="00804DF1" w:rsidRDefault="00804DF1" w:rsidP="00804DF1">
      <w:pPr>
        <w:rPr>
          <w:rFonts w:ascii="Poppins" w:eastAsia="Poppins Light" w:hAnsi="Poppins" w:cs="Poppins Light"/>
          <w:sz w:val="28"/>
          <w:szCs w:val="28"/>
        </w:rPr>
      </w:pPr>
    </w:p>
    <w:p w14:paraId="365E5EF3" w14:textId="4116C083" w:rsidR="00481C88" w:rsidRPr="00804DF1" w:rsidRDefault="00481C88" w:rsidP="00804DF1">
      <w:pPr>
        <w:rPr>
          <w:rFonts w:ascii="Poppins" w:eastAsia="Poppins Light" w:hAnsi="Poppins" w:cs="Poppins Light"/>
          <w:sz w:val="28"/>
          <w:szCs w:val="28"/>
        </w:rPr>
      </w:pPr>
      <w:r w:rsidRPr="00804DF1">
        <w:rPr>
          <w:rFonts w:ascii="Poppins" w:eastAsia="Poppins Light" w:hAnsi="Poppins" w:cs="Poppins Light"/>
          <w:sz w:val="28"/>
          <w:szCs w:val="28"/>
        </w:rPr>
        <w:t xml:space="preserve">A partir </w:t>
      </w:r>
      <w:r w:rsidR="00371438" w:rsidRPr="00804DF1">
        <w:rPr>
          <w:rFonts w:ascii="Poppins" w:eastAsia="Poppins Light" w:hAnsi="Poppins" w:cs="Poppins Light"/>
          <w:sz w:val="28"/>
          <w:szCs w:val="28"/>
        </w:rPr>
        <w:t xml:space="preserve">da tabela </w:t>
      </w:r>
      <w:r w:rsidR="003C7270">
        <w:rPr>
          <w:rFonts w:ascii="Poppins" w:eastAsia="Poppins Light" w:hAnsi="Poppins" w:cs="Poppins Light"/>
          <w:sz w:val="28"/>
          <w:szCs w:val="28"/>
        </w:rPr>
        <w:t>anexa</w:t>
      </w:r>
      <w:r w:rsidR="00371438" w:rsidRPr="00804DF1">
        <w:rPr>
          <w:rFonts w:ascii="Poppins" w:eastAsia="Poppins Light" w:hAnsi="Poppins" w:cs="Poppins Light"/>
          <w:sz w:val="28"/>
          <w:szCs w:val="28"/>
        </w:rPr>
        <w:t>, propici</w:t>
      </w:r>
      <w:r w:rsidR="00804DF1">
        <w:rPr>
          <w:rFonts w:ascii="Poppins" w:eastAsia="Poppins Light" w:hAnsi="Poppins" w:cs="Poppins Light"/>
          <w:sz w:val="28"/>
          <w:szCs w:val="28"/>
        </w:rPr>
        <w:t>e</w:t>
      </w:r>
      <w:r w:rsidR="003C7270">
        <w:rPr>
          <w:rFonts w:ascii="Poppins" w:eastAsia="Poppins Light" w:hAnsi="Poppins" w:cs="Poppins Light"/>
          <w:sz w:val="28"/>
          <w:szCs w:val="28"/>
        </w:rPr>
        <w:t>m</w:t>
      </w:r>
      <w:r w:rsidR="00371438" w:rsidRPr="00804DF1">
        <w:rPr>
          <w:rFonts w:ascii="Poppins" w:eastAsia="Poppins Light" w:hAnsi="Poppins" w:cs="Poppins Light"/>
          <w:sz w:val="28"/>
          <w:szCs w:val="28"/>
        </w:rPr>
        <w:t xml:space="preserve"> a aplicação da técnica PDCA no projeto de empreendedorismo</w:t>
      </w:r>
      <w:r w:rsidR="00036119">
        <w:rPr>
          <w:rFonts w:ascii="Poppins" w:eastAsia="Poppins Light" w:hAnsi="Poppins" w:cs="Poppins Light"/>
          <w:sz w:val="28"/>
          <w:szCs w:val="28"/>
        </w:rPr>
        <w:t>.</w:t>
      </w:r>
    </w:p>
    <w:p w14:paraId="41C8F396" w14:textId="77777777" w:rsidR="00393A51" w:rsidRPr="00C5545C" w:rsidRDefault="00393A51" w:rsidP="00804DF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Poppins" w:eastAsia="Calibri" w:hAnsi="Poppins" w:cs="Calibri"/>
          <w:b/>
          <w:sz w:val="28"/>
          <w:szCs w:val="28"/>
        </w:rPr>
      </w:pPr>
    </w:p>
    <w:p w14:paraId="0D3B706F" w14:textId="27D31EF7" w:rsidR="00481C88" w:rsidRPr="00C5545C" w:rsidRDefault="00481C88" w:rsidP="00804DF1">
      <w:pPr>
        <w:pStyle w:val="PargrafodaLista"/>
        <w:numPr>
          <w:ilvl w:val="0"/>
          <w:numId w:val="3"/>
        </w:numPr>
        <w:spacing w:line="276" w:lineRule="auto"/>
        <w:rPr>
          <w:rFonts w:ascii="Poppins" w:hAnsi="Poppins" w:cs="Poppins"/>
          <w:noProof/>
          <w:sz w:val="28"/>
          <w:szCs w:val="28"/>
        </w:rPr>
      </w:pPr>
      <w:bookmarkStart w:id="1" w:name="_heading=h.30j0zll" w:colFirst="0" w:colLast="0"/>
      <w:bookmarkEnd w:id="1"/>
      <w:r w:rsidRPr="00C5545C">
        <w:rPr>
          <w:rFonts w:ascii="Poppins" w:hAnsi="Poppins" w:cs="Poppins"/>
          <w:noProof/>
          <w:sz w:val="28"/>
          <w:szCs w:val="28"/>
        </w:rPr>
        <w:t xml:space="preserve">Com os grupos formados, utilizem o modelo </w:t>
      </w:r>
      <w:r w:rsidR="00371438">
        <w:rPr>
          <w:rFonts w:ascii="Poppins" w:hAnsi="Poppins" w:cs="Poppins"/>
          <w:noProof/>
          <w:sz w:val="28"/>
          <w:szCs w:val="28"/>
        </w:rPr>
        <w:t xml:space="preserve">PDCA </w:t>
      </w:r>
      <w:r w:rsidRPr="00C5545C">
        <w:rPr>
          <w:rFonts w:ascii="Poppins" w:hAnsi="Poppins" w:cs="Poppins"/>
          <w:noProof/>
          <w:sz w:val="28"/>
          <w:szCs w:val="28"/>
        </w:rPr>
        <w:t>des</w:t>
      </w:r>
      <w:r w:rsidR="00036119">
        <w:rPr>
          <w:rFonts w:ascii="Poppins" w:hAnsi="Poppins" w:cs="Poppins"/>
          <w:noProof/>
          <w:sz w:val="28"/>
          <w:szCs w:val="28"/>
        </w:rPr>
        <w:t>t</w:t>
      </w:r>
      <w:r w:rsidRPr="00C5545C">
        <w:rPr>
          <w:rFonts w:ascii="Poppins" w:hAnsi="Poppins" w:cs="Poppins"/>
          <w:noProof/>
          <w:sz w:val="28"/>
          <w:szCs w:val="28"/>
        </w:rPr>
        <w:t>e roteiro. Caso não tenham a folha impressa, desenhem o modelo em papel, conforme o modelo anexo.</w:t>
      </w:r>
    </w:p>
    <w:p w14:paraId="2C7E81AC" w14:textId="0BF9DBFC" w:rsidR="00481C88" w:rsidRDefault="003C7270" w:rsidP="00804DF1">
      <w:pPr>
        <w:pStyle w:val="PargrafodaLista"/>
        <w:numPr>
          <w:ilvl w:val="0"/>
          <w:numId w:val="3"/>
        </w:numPr>
        <w:spacing w:line="276" w:lineRule="auto"/>
        <w:rPr>
          <w:rFonts w:ascii="Poppins" w:hAnsi="Poppins" w:cs="Poppins"/>
          <w:noProof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lastRenderedPageBreak/>
        <w:t>Analisem, c</w:t>
      </w:r>
      <w:r w:rsidR="00481C88" w:rsidRPr="00C5545C">
        <w:rPr>
          <w:rFonts w:ascii="Poppins" w:hAnsi="Poppins" w:cs="Poppins"/>
          <w:noProof/>
          <w:sz w:val="28"/>
          <w:szCs w:val="28"/>
        </w:rPr>
        <w:t>onversem, reflitam</w:t>
      </w:r>
      <w:r>
        <w:rPr>
          <w:rFonts w:ascii="Poppins" w:hAnsi="Poppins" w:cs="Poppins"/>
          <w:noProof/>
          <w:sz w:val="28"/>
          <w:szCs w:val="28"/>
        </w:rPr>
        <w:t xml:space="preserve"> sobre</w:t>
      </w:r>
      <w:r w:rsidR="00481C88" w:rsidRPr="00C5545C">
        <w:rPr>
          <w:rFonts w:ascii="Poppins" w:hAnsi="Poppins" w:cs="Poppins"/>
          <w:noProof/>
          <w:sz w:val="28"/>
          <w:szCs w:val="28"/>
        </w:rPr>
        <w:t xml:space="preserve"> e o que é pedido em cada etapa d</w:t>
      </w:r>
      <w:r w:rsidR="00371438">
        <w:rPr>
          <w:rFonts w:ascii="Poppins" w:hAnsi="Poppins" w:cs="Poppins"/>
          <w:noProof/>
          <w:sz w:val="28"/>
          <w:szCs w:val="28"/>
        </w:rPr>
        <w:t>o modelo.</w:t>
      </w:r>
    </w:p>
    <w:p w14:paraId="01C8C90B" w14:textId="77777777" w:rsidR="00B255D9" w:rsidRPr="00C5545C" w:rsidRDefault="00B255D9" w:rsidP="00804DF1">
      <w:pPr>
        <w:pStyle w:val="PargrafodaLista"/>
        <w:numPr>
          <w:ilvl w:val="0"/>
          <w:numId w:val="3"/>
        </w:numPr>
        <w:spacing w:line="276" w:lineRule="auto"/>
        <w:rPr>
          <w:rFonts w:ascii="Poppins" w:hAnsi="Poppins" w:cs="Poppins"/>
          <w:noProof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t>Escolham um dos processos do seu empreendimento que pode ser melhorado.</w:t>
      </w:r>
    </w:p>
    <w:p w14:paraId="33CBB85B" w14:textId="20B629FB" w:rsidR="00481C88" w:rsidRPr="00C5545C" w:rsidRDefault="00481C88" w:rsidP="00804DF1">
      <w:pPr>
        <w:pStyle w:val="PargrafodaLista"/>
        <w:numPr>
          <w:ilvl w:val="0"/>
          <w:numId w:val="3"/>
        </w:numPr>
        <w:spacing w:line="276" w:lineRule="auto"/>
        <w:rPr>
          <w:rFonts w:ascii="Poppins" w:hAnsi="Poppins" w:cs="Poppins"/>
          <w:noProof/>
          <w:sz w:val="28"/>
          <w:szCs w:val="28"/>
        </w:rPr>
      </w:pPr>
      <w:r w:rsidRPr="00C5545C">
        <w:rPr>
          <w:rFonts w:ascii="Poppins" w:hAnsi="Poppins" w:cs="Poppins"/>
          <w:noProof/>
          <w:sz w:val="28"/>
          <w:szCs w:val="28"/>
        </w:rPr>
        <w:t>Preencha</w:t>
      </w:r>
      <w:r w:rsidR="00804DF1">
        <w:rPr>
          <w:rFonts w:ascii="Poppins" w:hAnsi="Poppins" w:cs="Poppins"/>
          <w:noProof/>
          <w:sz w:val="28"/>
          <w:szCs w:val="28"/>
        </w:rPr>
        <w:t>m</w:t>
      </w:r>
      <w:r w:rsidRPr="00C5545C">
        <w:rPr>
          <w:rFonts w:ascii="Poppins" w:hAnsi="Poppins" w:cs="Poppins"/>
          <w:noProof/>
          <w:sz w:val="28"/>
          <w:szCs w:val="28"/>
        </w:rPr>
        <w:t xml:space="preserve"> cada etapa</w:t>
      </w:r>
      <w:r w:rsidR="003C7270">
        <w:rPr>
          <w:rFonts w:ascii="Poppins" w:hAnsi="Poppins" w:cs="Poppins"/>
          <w:noProof/>
          <w:sz w:val="28"/>
          <w:szCs w:val="28"/>
        </w:rPr>
        <w:t xml:space="preserve"> </w:t>
      </w:r>
      <w:r w:rsidR="003C7270" w:rsidRPr="00C5545C">
        <w:rPr>
          <w:rFonts w:ascii="Poppins" w:hAnsi="Poppins" w:cs="Poppins"/>
          <w:noProof/>
          <w:sz w:val="28"/>
          <w:szCs w:val="28"/>
        </w:rPr>
        <w:t>em ordem sequencial</w:t>
      </w:r>
      <w:r w:rsidR="003C7270">
        <w:rPr>
          <w:rFonts w:ascii="Poppins" w:hAnsi="Poppins" w:cs="Poppins"/>
          <w:noProof/>
          <w:sz w:val="28"/>
          <w:szCs w:val="28"/>
        </w:rPr>
        <w:t>:</w:t>
      </w:r>
    </w:p>
    <w:p w14:paraId="56F63A79" w14:textId="3A2097EA" w:rsidR="001A6473" w:rsidRDefault="00804DF1" w:rsidP="00804DF1">
      <w:pPr>
        <w:pStyle w:val="PargrafodaLista"/>
        <w:numPr>
          <w:ilvl w:val="1"/>
          <w:numId w:val="3"/>
        </w:numPr>
        <w:spacing w:line="276" w:lineRule="auto"/>
        <w:rPr>
          <w:rFonts w:ascii="Poppins" w:hAnsi="Poppins" w:cs="Poppins"/>
          <w:noProof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t xml:space="preserve">    </w:t>
      </w:r>
      <w:r w:rsidR="00371438">
        <w:rPr>
          <w:rFonts w:ascii="Poppins" w:hAnsi="Poppins" w:cs="Poppins"/>
          <w:noProof/>
          <w:sz w:val="28"/>
          <w:szCs w:val="28"/>
        </w:rPr>
        <w:t>Planejar: pensar as atividades que vão ser executadas</w:t>
      </w:r>
      <w:r>
        <w:rPr>
          <w:rFonts w:ascii="Poppins" w:hAnsi="Poppins" w:cs="Poppins"/>
          <w:noProof/>
          <w:sz w:val="28"/>
          <w:szCs w:val="28"/>
        </w:rPr>
        <w:t>.</w:t>
      </w:r>
    </w:p>
    <w:p w14:paraId="50D6566C" w14:textId="0F70BF7B" w:rsidR="00371438" w:rsidRDefault="00371438" w:rsidP="00804DF1">
      <w:pPr>
        <w:pStyle w:val="PargrafodaLista"/>
        <w:numPr>
          <w:ilvl w:val="1"/>
          <w:numId w:val="3"/>
        </w:numPr>
        <w:spacing w:line="276" w:lineRule="auto"/>
        <w:rPr>
          <w:rFonts w:ascii="Poppins" w:hAnsi="Poppins" w:cs="Poppins"/>
          <w:noProof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t>Fazer: como essas atividades serão executadas</w:t>
      </w:r>
      <w:r w:rsidR="00804DF1">
        <w:rPr>
          <w:rFonts w:ascii="Poppins" w:hAnsi="Poppins" w:cs="Poppins"/>
          <w:noProof/>
          <w:sz w:val="28"/>
          <w:szCs w:val="28"/>
        </w:rPr>
        <w:t>.</w:t>
      </w:r>
    </w:p>
    <w:p w14:paraId="017045AA" w14:textId="736E927E" w:rsidR="00371438" w:rsidRDefault="00371438" w:rsidP="00804DF1">
      <w:pPr>
        <w:pStyle w:val="PargrafodaLista"/>
        <w:numPr>
          <w:ilvl w:val="1"/>
          <w:numId w:val="3"/>
        </w:numPr>
        <w:spacing w:line="276" w:lineRule="auto"/>
        <w:rPr>
          <w:rFonts w:ascii="Poppins" w:hAnsi="Poppins" w:cs="Poppins"/>
          <w:noProof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t>Controlar: indicadores para verificar se as atividades foram executadas</w:t>
      </w:r>
      <w:r w:rsidR="00804DF1">
        <w:rPr>
          <w:rFonts w:ascii="Poppins" w:hAnsi="Poppins" w:cs="Poppins"/>
          <w:noProof/>
          <w:sz w:val="28"/>
          <w:szCs w:val="28"/>
        </w:rPr>
        <w:t>.</w:t>
      </w:r>
    </w:p>
    <w:p w14:paraId="4FBAC48D" w14:textId="77777777" w:rsidR="00371438" w:rsidRDefault="00371438" w:rsidP="00804DF1">
      <w:pPr>
        <w:pStyle w:val="PargrafodaLista"/>
        <w:numPr>
          <w:ilvl w:val="1"/>
          <w:numId w:val="3"/>
        </w:numPr>
        <w:spacing w:line="276" w:lineRule="auto"/>
        <w:rPr>
          <w:rFonts w:ascii="Poppins" w:hAnsi="Poppins" w:cs="Poppins"/>
          <w:noProof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t>Agir: ações de correção caso as atividades não saiam como planejado.</w:t>
      </w:r>
    </w:p>
    <w:p w14:paraId="72A3D3EC" w14:textId="77777777" w:rsidR="00072D20" w:rsidRDefault="00072D20" w:rsidP="00804DF1">
      <w:pPr>
        <w:pStyle w:val="PargrafodaLista"/>
        <w:spacing w:line="276" w:lineRule="auto"/>
        <w:rPr>
          <w:rFonts w:ascii="Poppins" w:hAnsi="Poppins" w:cs="Poppins"/>
          <w:noProof/>
          <w:sz w:val="28"/>
          <w:szCs w:val="28"/>
        </w:rPr>
      </w:pPr>
    </w:p>
    <w:p w14:paraId="0D0B940D" w14:textId="77777777" w:rsidR="00371438" w:rsidRDefault="00371438" w:rsidP="00481C88">
      <w:pPr>
        <w:pStyle w:val="PargrafodaLista"/>
        <w:spacing w:line="276" w:lineRule="auto"/>
        <w:jc w:val="both"/>
        <w:rPr>
          <w:rFonts w:ascii="Poppins" w:hAnsi="Poppins" w:cs="Poppins"/>
          <w:noProof/>
          <w:sz w:val="28"/>
          <w:szCs w:val="28"/>
        </w:rPr>
      </w:pPr>
    </w:p>
    <w:p w14:paraId="1F6E49B3" w14:textId="77777777" w:rsidR="001A6473" w:rsidRPr="00804DF1" w:rsidRDefault="001A6473" w:rsidP="00804DF1">
      <w:pPr>
        <w:rPr>
          <w:rFonts w:ascii="Poppins" w:eastAsia="Poppins" w:hAnsi="Poppins" w:cs="Poppins"/>
          <w:b/>
          <w:sz w:val="32"/>
          <w:szCs w:val="32"/>
        </w:rPr>
      </w:pPr>
      <w:r w:rsidRPr="00804DF1">
        <w:rPr>
          <w:rFonts w:ascii="Poppins" w:eastAsia="Poppins" w:hAnsi="Poppins" w:cs="Poppins"/>
          <w:b/>
          <w:sz w:val="32"/>
          <w:szCs w:val="32"/>
        </w:rPr>
        <w:t>Anexo</w:t>
      </w:r>
      <w:r w:rsidR="00371438" w:rsidRPr="00804DF1">
        <w:rPr>
          <w:rFonts w:ascii="Poppins" w:eastAsia="Poppins" w:hAnsi="Poppins" w:cs="Poppins"/>
          <w:b/>
          <w:sz w:val="32"/>
          <w:szCs w:val="32"/>
        </w:rPr>
        <w:t xml:space="preserve"> I</w:t>
      </w:r>
    </w:p>
    <w:p w14:paraId="44EAFD9C" w14:textId="77777777" w:rsidR="001A6473" w:rsidRDefault="001A6473" w:rsidP="00481C88">
      <w:pPr>
        <w:pStyle w:val="PargrafodaLista"/>
        <w:spacing w:line="276" w:lineRule="auto"/>
        <w:jc w:val="both"/>
        <w:rPr>
          <w:rFonts w:ascii="Poppins" w:hAnsi="Poppins" w:cs="Poppins"/>
          <w:noProof/>
        </w:rPr>
      </w:pPr>
    </w:p>
    <w:p w14:paraId="4B94D5A5" w14:textId="77777777" w:rsidR="00393A51" w:rsidRPr="00481C88" w:rsidRDefault="00393A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Poppins" w:hAnsi="Poppins"/>
        </w:rPr>
      </w:pPr>
      <w:bookmarkStart w:id="2" w:name="_heading=h.yw442ghtv4k6" w:colFirst="0" w:colLast="0"/>
      <w:bookmarkEnd w:id="2"/>
    </w:p>
    <w:p w14:paraId="3DEEC669" w14:textId="77777777" w:rsidR="00393A51" w:rsidRDefault="003714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bookmarkStart w:id="3" w:name="_heading=h.2cca5yq2v5q6" w:colFirst="0" w:colLast="0"/>
      <w:bookmarkEnd w:id="3"/>
      <w:r>
        <w:rPr>
          <w:noProof/>
        </w:rPr>
        <w:drawing>
          <wp:inline distT="0" distB="0" distL="0" distR="0" wp14:anchorId="477963EA" wp14:editId="0E86A829">
            <wp:extent cx="5720316" cy="3539414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89" cy="3551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93A51">
      <w:headerReference w:type="default" r:id="rId9"/>
      <w:footerReference w:type="even" r:id="rId10"/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7F851" w14:textId="77777777" w:rsidR="00A12DCB" w:rsidRDefault="00A12DCB">
      <w:r>
        <w:separator/>
      </w:r>
    </w:p>
  </w:endnote>
  <w:endnote w:type="continuationSeparator" w:id="0">
    <w:p w14:paraId="590F6C7C" w14:textId="77777777" w:rsidR="00A12DCB" w:rsidRDefault="00A12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altName w:val="Times New Roman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EDD17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2486C05" w14:textId="77777777" w:rsidR="00393A51" w:rsidRDefault="00393A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E1F4E" w14:textId="77777777" w:rsidR="00A12DCB" w:rsidRDefault="00A12DCB">
      <w:r>
        <w:separator/>
      </w:r>
    </w:p>
  </w:footnote>
  <w:footnote w:type="continuationSeparator" w:id="0">
    <w:p w14:paraId="75C578D0" w14:textId="77777777" w:rsidR="00A12DCB" w:rsidRDefault="00A12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1652C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4D19C2D4" wp14:editId="07777777">
          <wp:extent cx="2773812" cy="360000"/>
          <wp:effectExtent l="0" t="0" r="0" b="0"/>
          <wp:docPr id="1783962501" name="image1.png" descr="A red square with black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red square with black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25ED14D" w14:textId="77777777" w:rsidR="00393A51" w:rsidRDefault="000506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1DC4"/>
    <w:multiLevelType w:val="multilevel"/>
    <w:tmpl w:val="5AA605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2D05A5"/>
    <w:multiLevelType w:val="multilevel"/>
    <w:tmpl w:val="718A55D4"/>
    <w:lvl w:ilvl="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" w15:restartNumberingAfterBreak="0">
    <w:nsid w:val="3879387A"/>
    <w:multiLevelType w:val="hybridMultilevel"/>
    <w:tmpl w:val="BD923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2311">
    <w:abstractNumId w:val="0"/>
  </w:num>
  <w:num w:numId="2" w16cid:durableId="548423315">
    <w:abstractNumId w:val="2"/>
  </w:num>
  <w:num w:numId="3" w16cid:durableId="3743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A51"/>
    <w:rsid w:val="00015066"/>
    <w:rsid w:val="00036119"/>
    <w:rsid w:val="000506F1"/>
    <w:rsid w:val="00072D20"/>
    <w:rsid w:val="000B71BD"/>
    <w:rsid w:val="00112123"/>
    <w:rsid w:val="001A6473"/>
    <w:rsid w:val="001A6613"/>
    <w:rsid w:val="001C155E"/>
    <w:rsid w:val="00227A26"/>
    <w:rsid w:val="00240079"/>
    <w:rsid w:val="002C5786"/>
    <w:rsid w:val="00371438"/>
    <w:rsid w:val="00393A51"/>
    <w:rsid w:val="003C7270"/>
    <w:rsid w:val="00481C88"/>
    <w:rsid w:val="005A4367"/>
    <w:rsid w:val="00641EF2"/>
    <w:rsid w:val="00652378"/>
    <w:rsid w:val="006E7EAD"/>
    <w:rsid w:val="00741AA1"/>
    <w:rsid w:val="00804DF1"/>
    <w:rsid w:val="00947718"/>
    <w:rsid w:val="009F0EAD"/>
    <w:rsid w:val="00A12DCB"/>
    <w:rsid w:val="00B255D9"/>
    <w:rsid w:val="00C5545C"/>
    <w:rsid w:val="00D36E0B"/>
    <w:rsid w:val="00D6284A"/>
    <w:rsid w:val="00E51512"/>
    <w:rsid w:val="00EA4A9A"/>
    <w:rsid w:val="00F13825"/>
    <w:rsid w:val="00F4636E"/>
    <w:rsid w:val="00FC35C3"/>
    <w:rsid w:val="00FD0DA9"/>
    <w:rsid w:val="119E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292D"/>
  <w15:docId w15:val="{CED74192-8F28-422F-BEF3-D1A4D932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198"/>
  </w:style>
  <w:style w:type="paragraph" w:styleId="Ttulo1">
    <w:name w:val="heading 1"/>
    <w:basedOn w:val="Normal"/>
    <w:next w:val="Normal"/>
    <w:uiPriority w:val="9"/>
    <w:qFormat/>
    <w:rsid w:val="00850198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50198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50198"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50198"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50198"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50198"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rsid w:val="00850198"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rsid w:val="00850198"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0850198"/>
    <w:pPr>
      <w:jc w:val="center"/>
    </w:pPr>
    <w:rPr>
      <w:rFonts w:ascii="Arial" w:hAnsi="Arial"/>
      <w:b/>
      <w:bCs/>
      <w:sz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rsid w:val="008501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50198"/>
  </w:style>
  <w:style w:type="paragraph" w:styleId="Cabealho">
    <w:name w:val="header"/>
    <w:basedOn w:val="Normal"/>
    <w:rsid w:val="00850198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850198"/>
    <w:pPr>
      <w:jc w:val="both"/>
    </w:pPr>
    <w:rPr>
      <w:szCs w:val="20"/>
    </w:rPr>
  </w:style>
  <w:style w:type="character" w:styleId="Hyperlink">
    <w:name w:val="Hyperlink"/>
    <w:basedOn w:val="Fontepargpadro"/>
    <w:rsid w:val="00850198"/>
    <w:rPr>
      <w:color w:val="0000FF"/>
      <w:u w:val="single"/>
    </w:rPr>
  </w:style>
  <w:style w:type="paragraph" w:styleId="Recuodecorpodetexto3">
    <w:name w:val="Body Text Indent 3"/>
    <w:basedOn w:val="Normal"/>
    <w:rsid w:val="00850198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rsid w:val="00850198"/>
    <w:pPr>
      <w:jc w:val="center"/>
    </w:pPr>
    <w:rPr>
      <w:sz w:val="28"/>
      <w:szCs w:val="20"/>
    </w:rPr>
  </w:style>
  <w:style w:type="paragraph" w:styleId="Corpodetexto3">
    <w:name w:val="Body Text 3"/>
    <w:basedOn w:val="Normal"/>
    <w:rsid w:val="00850198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next w:val="Normal"/>
    <w:pPr>
      <w:jc w:val="center"/>
    </w:pPr>
    <w:rPr>
      <w:rFonts w:ascii="Arial" w:eastAsia="Arial" w:hAnsi="Arial" w:cs="Arial"/>
      <w:b/>
      <w:sz w:val="28"/>
      <w:szCs w:val="28"/>
    </w:rPr>
  </w:style>
  <w:style w:type="paragraph" w:styleId="Recuodecorpodetexto2">
    <w:name w:val="Body Text Indent 2"/>
    <w:basedOn w:val="Normal"/>
    <w:rsid w:val="00850198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</w:style>
  <w:style w:type="paragraph" w:styleId="Textodebalo">
    <w:name w:val="Balloon Text"/>
    <w:basedOn w:val="Normal"/>
    <w:link w:val="TextodebaloChar"/>
    <w:uiPriority w:val="99"/>
    <w:semiHidden/>
    <w:unhideWhenUsed/>
    <w:rsid w:val="00C22A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A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06D7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1B06D7"/>
    <w:rPr>
      <w:rFonts w:ascii="Segoe UI" w:hAnsi="Segoe UI" w:cs="Segoe UI" w:hint="default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E566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5E56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8E0lfxdL7ZaRM341fPDgGmVApQ==">CgMxLjAyCGguZ2pkZ3hzMgloLjMwajB6bGwyDmgueXc0NDJnaHR2NGs2Mg5oLjJjY2E1eXEydjVxNjIOaC4yY2NhNXlxMnY1cTY4AHIhMTdPdEJZMVdobWhaYjY2QkZteXh6dV9CVVJmMlpWYTQ4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de Mesquita Matheus</dc:creator>
  <cp:lastModifiedBy>Thiago Augusto Almeida Passos</cp:lastModifiedBy>
  <cp:revision>9</cp:revision>
  <dcterms:created xsi:type="dcterms:W3CDTF">2024-08-01T02:20:00Z</dcterms:created>
  <dcterms:modified xsi:type="dcterms:W3CDTF">2024-09-23T19:41:00Z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  <property fmtid="{D5CDD505-2E9C-101B-9397-08002B2CF9AE}" pid="16" name="MSIP_Label_ff380b4d-8a71-4241-982c-3816ad3ce8fc_Enabled">
    <vt:lpwstr>true</vt:lpwstr>
  </property>
  <property fmtid="{D5CDD505-2E9C-101B-9397-08002B2CF9AE}" pid="17" name="MSIP_Label_ff380b4d-8a71-4241-982c-3816ad3ce8fc_SetDate">
    <vt:lpwstr>2024-04-02T19:02:06Z</vt:lpwstr>
  </property>
  <property fmtid="{D5CDD505-2E9C-101B-9397-08002B2CF9AE}" pid="18" name="MSIP_Label_ff380b4d-8a71-4241-982c-3816ad3ce8fc_Method">
    <vt:lpwstr>Standard</vt:lpwstr>
  </property>
  <property fmtid="{D5CDD505-2E9C-101B-9397-08002B2CF9AE}" pid="19" name="MSIP_Label_ff380b4d-8a71-4241-982c-3816ad3ce8fc_Name">
    <vt:lpwstr>defa4170-0d19-0005-0004-bc88714345d2</vt:lpwstr>
  </property>
  <property fmtid="{D5CDD505-2E9C-101B-9397-08002B2CF9AE}" pid="20" name="MSIP_Label_ff380b4d-8a71-4241-982c-3816ad3ce8fc_SiteId">
    <vt:lpwstr>eabe64c5-68f5-4a76-8301-9577a679e449</vt:lpwstr>
  </property>
  <property fmtid="{D5CDD505-2E9C-101B-9397-08002B2CF9AE}" pid="21" name="MSIP_Label_ff380b4d-8a71-4241-982c-3816ad3ce8fc_ActionId">
    <vt:lpwstr>66924b43-9342-40f1-ad38-3691e9f76503</vt:lpwstr>
  </property>
  <property fmtid="{D5CDD505-2E9C-101B-9397-08002B2CF9AE}" pid="22" name="MSIP_Label_ff380b4d-8a71-4241-982c-3816ad3ce8fc_ContentBits">
    <vt:lpwstr>0</vt:lpwstr>
  </property>
</Properties>
</file>