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75A7137E" w:rsidP="47C8A34F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75A7137E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EFEB665" w14:textId="3209DE8E" w:rsidR="002E18AA" w:rsidRDefault="006703F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</w:t>
      </w:r>
      <w:r w:rsidR="000D596E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7C5D52" w:rsidRPr="007C5D52">
        <w:rPr>
          <w:rFonts w:ascii="Poppins" w:hAnsi="Poppins" w:cs="Poppins"/>
          <w:b/>
          <w:bCs/>
          <w:noProof/>
          <w:sz w:val="32"/>
          <w:szCs w:val="32"/>
        </w:rPr>
        <w:t xml:space="preserve">Fortalecendo a </w:t>
      </w:r>
      <w:r w:rsidR="00665B8D">
        <w:rPr>
          <w:rFonts w:ascii="Poppins" w:hAnsi="Poppins" w:cs="Poppins"/>
          <w:b/>
          <w:bCs/>
          <w:noProof/>
          <w:sz w:val="32"/>
          <w:szCs w:val="32"/>
        </w:rPr>
        <w:t>s</w:t>
      </w:r>
      <w:r w:rsidR="007C5D52" w:rsidRPr="007C5D52">
        <w:rPr>
          <w:rFonts w:ascii="Poppins" w:hAnsi="Poppins" w:cs="Poppins"/>
          <w:b/>
          <w:bCs/>
          <w:noProof/>
          <w:sz w:val="32"/>
          <w:szCs w:val="32"/>
        </w:rPr>
        <w:t xml:space="preserve">egurança das </w:t>
      </w:r>
      <w:r w:rsidR="00665B8D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7C5D52" w:rsidRPr="007C5D52">
        <w:rPr>
          <w:rFonts w:ascii="Poppins" w:hAnsi="Poppins" w:cs="Poppins"/>
          <w:b/>
          <w:bCs/>
          <w:noProof/>
          <w:sz w:val="32"/>
          <w:szCs w:val="32"/>
        </w:rPr>
        <w:t xml:space="preserve">ontas </w:t>
      </w:r>
      <w:r w:rsidR="00665B8D">
        <w:rPr>
          <w:rFonts w:ascii="Poppins" w:hAnsi="Poppins" w:cs="Poppins"/>
          <w:b/>
          <w:bCs/>
          <w:noProof/>
          <w:sz w:val="32"/>
          <w:szCs w:val="32"/>
        </w:rPr>
        <w:t>o</w:t>
      </w:r>
      <w:r w:rsidR="007C5D52" w:rsidRPr="007C5D52">
        <w:rPr>
          <w:rFonts w:ascii="Poppins" w:hAnsi="Poppins" w:cs="Poppins"/>
          <w:b/>
          <w:bCs/>
          <w:noProof/>
          <w:sz w:val="32"/>
          <w:szCs w:val="32"/>
        </w:rPr>
        <w:t>n</w:t>
      </w:r>
      <w:r w:rsidR="00665B8D">
        <w:rPr>
          <w:rFonts w:ascii="Poppins" w:hAnsi="Poppins" w:cs="Poppins"/>
          <w:b/>
          <w:bCs/>
          <w:noProof/>
          <w:sz w:val="32"/>
          <w:szCs w:val="32"/>
        </w:rPr>
        <w:t>-</w:t>
      </w:r>
      <w:r w:rsidR="007C5D52" w:rsidRPr="007C5D52">
        <w:rPr>
          <w:rFonts w:ascii="Poppins" w:hAnsi="Poppins" w:cs="Poppins"/>
          <w:b/>
          <w:bCs/>
          <w:noProof/>
          <w:sz w:val="32"/>
          <w:szCs w:val="32"/>
        </w:rPr>
        <w:t>line</w:t>
      </w:r>
    </w:p>
    <w:p w14:paraId="1C13B6DB" w14:textId="77777777" w:rsidR="002E18AA" w:rsidRDefault="002E18AA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CA8355B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2BE181A" w14:textId="73D7A151" w:rsidR="007C5D52" w:rsidRPr="00A80DC0" w:rsidRDefault="007C5D52" w:rsidP="1CEE4955">
      <w:pPr>
        <w:jc w:val="both"/>
        <w:rPr>
          <w:rFonts w:ascii="Poppins Light" w:hAnsi="Poppins Light" w:cs="Poppins Light"/>
          <w:color w:val="0D0D0D"/>
          <w:shd w:val="clear" w:color="auto" w:fill="FFFFFF"/>
        </w:rPr>
      </w:pPr>
      <w:r w:rsidRPr="00A80DC0">
        <w:rPr>
          <w:rFonts w:ascii="Poppins Light" w:hAnsi="Poppins Light" w:cs="Poppins Light"/>
          <w:color w:val="0D0D0D"/>
          <w:shd w:val="clear" w:color="auto" w:fill="FFFFFF"/>
        </w:rPr>
        <w:t>Como parte dos esforços contínuos para fortalecer a segurança da nossa empresa, vamos realizar uma atividade prática para destacar a importância de senhas fortes na proteção das contas on</w:t>
      </w:r>
      <w:r w:rsidR="00665B8D" w:rsidRPr="00A80DC0">
        <w:rPr>
          <w:rFonts w:ascii="Poppins Light" w:hAnsi="Poppins Light" w:cs="Poppins Light"/>
          <w:color w:val="0D0D0D"/>
          <w:shd w:val="clear" w:color="auto" w:fill="FFFFFF"/>
        </w:rPr>
        <w:t>-</w:t>
      </w:r>
      <w:r w:rsidRPr="00A80DC0">
        <w:rPr>
          <w:rFonts w:ascii="Poppins Light" w:hAnsi="Poppins Light" w:cs="Poppins Light"/>
          <w:color w:val="0D0D0D"/>
          <w:shd w:val="clear" w:color="auto" w:fill="FFFFFF"/>
        </w:rPr>
        <w:t>line.</w:t>
      </w:r>
    </w:p>
    <w:p w14:paraId="1C4C3FE0" w14:textId="49216F78" w:rsidR="00C96A8D" w:rsidRPr="00875DD6" w:rsidRDefault="00875DD6" w:rsidP="00E227A8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3FABC0FB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665B8D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665B8D">
        <w:rPr>
          <w:rFonts w:ascii="Poppins Light" w:hAnsi="Poppins Light" w:cs="Poppins Light"/>
          <w:noProof/>
        </w:rPr>
        <w:t>;</w:t>
      </w:r>
    </w:p>
    <w:p w14:paraId="1A62976A" w14:textId="030FE39B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665B8D">
        <w:rPr>
          <w:rFonts w:ascii="Poppins Light" w:hAnsi="Poppins Light" w:cs="Poppins Light"/>
          <w:noProof/>
        </w:rPr>
        <w:t>;</w:t>
      </w:r>
    </w:p>
    <w:p w14:paraId="7371C8EE" w14:textId="3B173D64" w:rsidR="00DB514F" w:rsidRDefault="00665B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Uma</w:t>
      </w:r>
      <w:r w:rsidR="00C96A8D">
        <w:rPr>
          <w:rFonts w:ascii="Poppins Light" w:hAnsi="Poppins Light" w:cs="Poppins Light"/>
          <w:noProof/>
        </w:rPr>
        <w:t xml:space="preserve"> caneta</w:t>
      </w:r>
      <w:r>
        <w:rPr>
          <w:rFonts w:ascii="Poppins Light" w:hAnsi="Poppins Light" w:cs="Poppins Light"/>
          <w:noProof/>
        </w:rPr>
        <w:t>.</w:t>
      </w:r>
    </w:p>
    <w:p w14:paraId="510AFB84" w14:textId="77777777" w:rsidR="007C5D52" w:rsidRDefault="007C5D52" w:rsidP="007C5D52">
      <w:pPr>
        <w:spacing w:line="276" w:lineRule="auto"/>
        <w:rPr>
          <w:rFonts w:ascii="Poppins Light" w:hAnsi="Poppins Light" w:cs="Poppins Light"/>
          <w:noProof/>
        </w:rPr>
      </w:pPr>
    </w:p>
    <w:p w14:paraId="51C5A413" w14:textId="059B07DD" w:rsidR="007C5D52" w:rsidRPr="007C5D52" w:rsidRDefault="007C5D52" w:rsidP="1CEE4955">
      <w:pPr>
        <w:spacing w:line="276" w:lineRule="auto"/>
        <w:ind w:firstLine="360"/>
        <w:jc w:val="both"/>
        <w:rPr>
          <w:rFonts w:ascii="Poppins Light" w:hAnsi="Poppins Light" w:cs="Poppins Light"/>
          <w:noProof/>
        </w:rPr>
      </w:pPr>
      <w:r w:rsidRPr="1CEE4955">
        <w:rPr>
          <w:rFonts w:ascii="Poppins Light" w:hAnsi="Poppins Light" w:cs="Poppins Light"/>
          <w:noProof/>
        </w:rPr>
        <w:t>Como parte do treinamento de segurança da informação, é importante que todos os colaboradores compreendam a importância de</w:t>
      </w:r>
      <w:r w:rsidR="00665B8D">
        <w:rPr>
          <w:rFonts w:ascii="Poppins Light" w:hAnsi="Poppins Light" w:cs="Poppins Light"/>
          <w:noProof/>
        </w:rPr>
        <w:t xml:space="preserve"> </w:t>
      </w:r>
      <w:r w:rsidRPr="1CEE4955">
        <w:rPr>
          <w:rFonts w:ascii="Poppins Light" w:hAnsi="Poppins Light" w:cs="Poppins Light"/>
          <w:noProof/>
        </w:rPr>
        <w:t>ter senhas fortes para proteger suas contas on</w:t>
      </w:r>
      <w:r w:rsidR="00665B8D">
        <w:rPr>
          <w:rFonts w:ascii="Poppins Light" w:hAnsi="Poppins Light" w:cs="Poppins Light"/>
          <w:noProof/>
        </w:rPr>
        <w:t>-</w:t>
      </w:r>
      <w:r w:rsidRPr="1CEE4955">
        <w:rPr>
          <w:rFonts w:ascii="Poppins Light" w:hAnsi="Poppins Light" w:cs="Poppins Light"/>
          <w:noProof/>
        </w:rPr>
        <w:t>line. Senhas fracas podem resultar em violações de segurança e comprometer a integridade dos nossos dados.</w:t>
      </w:r>
    </w:p>
    <w:p w14:paraId="06BB671C" w14:textId="0F93C7E4" w:rsidR="1CEE4955" w:rsidRDefault="1CEE4955" w:rsidP="1CEE4955">
      <w:pPr>
        <w:spacing w:line="276" w:lineRule="auto"/>
        <w:ind w:firstLine="360"/>
        <w:jc w:val="both"/>
        <w:rPr>
          <w:rFonts w:ascii="Poppins Light" w:hAnsi="Poppins Light" w:cs="Poppins Light"/>
          <w:noProof/>
        </w:rPr>
      </w:pPr>
    </w:p>
    <w:p w14:paraId="0EA4951F" w14:textId="2C76C5A5" w:rsidR="007C5D52" w:rsidRPr="007C5D52" w:rsidRDefault="007C5D52" w:rsidP="1CEE4955">
      <w:pPr>
        <w:spacing w:line="276" w:lineRule="auto"/>
        <w:ind w:firstLine="360"/>
        <w:jc w:val="both"/>
        <w:rPr>
          <w:rFonts w:ascii="Poppins Light" w:hAnsi="Poppins Light" w:cs="Poppins Light"/>
          <w:noProof/>
          <w:color w:val="000000" w:themeColor="text1"/>
        </w:rPr>
      </w:pPr>
      <w:r w:rsidRPr="1CEE4955">
        <w:rPr>
          <w:rFonts w:ascii="Poppins Light" w:hAnsi="Poppins Light" w:cs="Poppins Light"/>
          <w:noProof/>
          <w:color w:val="000000" w:themeColor="text1"/>
        </w:rPr>
        <w:t>Cada colaborador será solicitado a criar senhas fortes para suas contas on</w:t>
      </w:r>
      <w:r w:rsidR="00665B8D">
        <w:rPr>
          <w:rFonts w:ascii="Poppins Light" w:hAnsi="Poppins Light" w:cs="Poppins Light"/>
          <w:noProof/>
          <w:color w:val="000000" w:themeColor="text1"/>
        </w:rPr>
        <w:t>-</w:t>
      </w:r>
      <w:r w:rsidRPr="1CEE4955">
        <w:rPr>
          <w:rFonts w:ascii="Poppins Light" w:hAnsi="Poppins Light" w:cs="Poppins Light"/>
          <w:noProof/>
          <w:color w:val="000000" w:themeColor="text1"/>
        </w:rPr>
        <w:t xml:space="preserve">line. Eles devem seguir as diretrizes fornecidas pela equipe de segurança da informação, incluindo o uso de pelo menos 12 caracteres, uma combinação de letras maiúsculas e minúsculas, números e caracteres especiais, e evitar o uso de informações pessoais óbvias. </w:t>
      </w:r>
    </w:p>
    <w:p w14:paraId="341BD438" w14:textId="5E9382B3" w:rsidR="1CEE4955" w:rsidRDefault="1CEE4955" w:rsidP="1CEE4955">
      <w:pPr>
        <w:spacing w:line="276" w:lineRule="auto"/>
        <w:ind w:firstLine="708"/>
        <w:jc w:val="both"/>
        <w:rPr>
          <w:rFonts w:ascii="Poppins Light" w:hAnsi="Poppins Light" w:cs="Poppins Light"/>
          <w:noProof/>
          <w:color w:val="000000" w:themeColor="text1"/>
        </w:rPr>
      </w:pPr>
    </w:p>
    <w:p w14:paraId="5AF98D84" w14:textId="2789574B" w:rsidR="007C5D52" w:rsidRPr="007C5D52" w:rsidRDefault="47C8A34F" w:rsidP="1CEE4955">
      <w:pPr>
        <w:spacing w:line="276" w:lineRule="auto"/>
        <w:ind w:firstLine="708"/>
        <w:jc w:val="both"/>
        <w:rPr>
          <w:rFonts w:ascii="Poppins Light" w:hAnsi="Poppins Light" w:cs="Poppins Light"/>
          <w:noProof/>
          <w:color w:val="000000" w:themeColor="text1"/>
        </w:rPr>
      </w:pPr>
      <w:r w:rsidRPr="47C8A34F">
        <w:rPr>
          <w:rFonts w:ascii="Poppins Light" w:hAnsi="Poppins Light" w:cs="Poppins Light"/>
          <w:noProof/>
          <w:color w:val="000000" w:themeColor="text1"/>
        </w:rPr>
        <w:t xml:space="preserve">Deverá testar a sua senha em </w:t>
      </w:r>
      <w:hyperlink r:id="rId10">
        <w:r w:rsidRPr="47C8A34F">
          <w:rPr>
            <w:rStyle w:val="Hyperlink"/>
            <w:rFonts w:ascii="Poppins Light" w:hAnsi="Poppins Light" w:cs="Poppins Light"/>
            <w:noProof/>
          </w:rPr>
          <w:t>https://prodest.es.gov.br/senhas</w:t>
        </w:r>
      </w:hyperlink>
      <w:r w:rsidRPr="47C8A34F">
        <w:rPr>
          <w:rFonts w:ascii="Poppins Light" w:hAnsi="Poppins Light" w:cs="Poppins Light"/>
          <w:noProof/>
          <w:color w:val="000000" w:themeColor="text1"/>
        </w:rPr>
        <w:t xml:space="preserve"> e registrar </w:t>
      </w:r>
      <w:bookmarkStart w:id="0" w:name="_GoBack"/>
      <w:r w:rsidRPr="47C8A34F">
        <w:rPr>
          <w:rFonts w:ascii="Poppins Light" w:hAnsi="Poppins Light" w:cs="Poppins Light"/>
          <w:noProof/>
          <w:color w:val="000000" w:themeColor="text1"/>
        </w:rPr>
        <w:t>a cópia da tela mostrando que a senha é confiável.</w:t>
      </w:r>
    </w:p>
    <w:bookmarkEnd w:id="0"/>
    <w:p w14:paraId="41C7C34D" w14:textId="77777777" w:rsidR="005C53D4" w:rsidRPr="00FB68C7" w:rsidRDefault="005C53D4" w:rsidP="1CEE4955">
      <w:pPr>
        <w:pStyle w:val="PargrafodaLista"/>
        <w:spacing w:line="276" w:lineRule="auto"/>
        <w:jc w:val="both"/>
        <w:rPr>
          <w:rFonts w:ascii="Poppins Light" w:hAnsi="Poppins Light" w:cs="Poppins Light"/>
          <w:noProof/>
          <w:color w:val="000000" w:themeColor="text1"/>
        </w:rPr>
      </w:pPr>
    </w:p>
    <w:p w14:paraId="010B5452" w14:textId="06795B10" w:rsidR="7FE63F48" w:rsidRDefault="75A7137E" w:rsidP="1CEE4955">
      <w:pPr>
        <w:pStyle w:val="PargrafodaLista"/>
        <w:spacing w:line="276" w:lineRule="auto"/>
        <w:ind w:left="0" w:firstLine="708"/>
        <w:jc w:val="both"/>
        <w:rPr>
          <w:rFonts w:ascii="Poppins Light" w:hAnsi="Poppins Light" w:cs="Poppins Light"/>
          <w:noProof/>
          <w:color w:val="000000" w:themeColor="text1"/>
        </w:rPr>
      </w:pPr>
      <w:r w:rsidRPr="75A7137E">
        <w:rPr>
          <w:rFonts w:ascii="Poppins Light" w:hAnsi="Poppins Light" w:cs="Poppins Light"/>
          <w:noProof/>
          <w:color w:val="000000" w:themeColor="text1"/>
        </w:rPr>
        <w:t xml:space="preserve">Após testar a senha, faça o registro no AVA sobre quantas tentativas você precisou realizar até obter uma senha que contemplasse todas as diretrizes </w:t>
      </w:r>
      <w:r w:rsidRPr="75A7137E">
        <w:rPr>
          <w:rFonts w:ascii="Poppins Light" w:hAnsi="Poppins Light" w:cs="Poppins Light"/>
          <w:noProof/>
          <w:color w:val="000000" w:themeColor="text1"/>
        </w:rPr>
        <w:lastRenderedPageBreak/>
        <w:t>necessárias de segurança e qual foi a sua maior dificuldade durante esse processo.</w:t>
      </w:r>
    </w:p>
    <w:p w14:paraId="5F97A48D" w14:textId="0DAAD24C" w:rsidR="75A7137E" w:rsidRDefault="75A7137E" w:rsidP="75A7137E">
      <w:pPr>
        <w:pStyle w:val="PargrafodaLista"/>
        <w:spacing w:line="276" w:lineRule="auto"/>
        <w:ind w:left="0" w:firstLine="708"/>
        <w:jc w:val="both"/>
        <w:rPr>
          <w:rFonts w:ascii="Poppins Light" w:hAnsi="Poppins Light" w:cs="Poppins Light"/>
          <w:noProof/>
          <w:color w:val="000000" w:themeColor="text1"/>
        </w:rPr>
      </w:pPr>
    </w:p>
    <w:p w14:paraId="08F783FB" w14:textId="7B19B183" w:rsidR="75A7137E" w:rsidRPr="00A80DC0" w:rsidRDefault="75A7137E" w:rsidP="75A7137E">
      <w:pPr>
        <w:pStyle w:val="PargrafodaLista"/>
        <w:spacing w:line="276" w:lineRule="auto"/>
        <w:ind w:left="0"/>
        <w:jc w:val="both"/>
        <w:rPr>
          <w:rFonts w:ascii="Poppins Medium" w:hAnsi="Poppins Medium" w:cs="Poppins Medium"/>
          <w:b/>
          <w:bCs/>
          <w:noProof/>
          <w:color w:val="000000" w:themeColor="text1"/>
        </w:rPr>
      </w:pPr>
      <w:r w:rsidRPr="00A80DC0">
        <w:rPr>
          <w:rFonts w:ascii="Poppins Medium" w:hAnsi="Poppins Medium" w:cs="Poppins Medium"/>
          <w:b/>
          <w:bCs/>
          <w:noProof/>
          <w:color w:val="000000" w:themeColor="text1"/>
        </w:rPr>
        <w:t>Referência:</w:t>
      </w:r>
    </w:p>
    <w:p w14:paraId="3B7345F5" w14:textId="5C9326F6" w:rsidR="75A7137E" w:rsidRDefault="75A7137E" w:rsidP="75A7137E">
      <w:pPr>
        <w:pStyle w:val="PargrafodaLista"/>
        <w:spacing w:line="276" w:lineRule="auto"/>
        <w:ind w:left="0"/>
        <w:rPr>
          <w:rFonts w:ascii="Poppins Light" w:hAnsi="Poppins Light" w:cs="Poppins Light"/>
          <w:noProof/>
          <w:color w:val="000000" w:themeColor="text1"/>
        </w:rPr>
      </w:pPr>
      <w:r w:rsidRPr="75A7137E">
        <w:rPr>
          <w:rFonts w:ascii="Poppins Light" w:hAnsi="Poppins Light" w:cs="Poppins Light"/>
          <w:noProof/>
          <w:color w:val="000000" w:themeColor="text1"/>
        </w:rPr>
        <w:t>INSTITUTO DE TECNOLOGIA DA INFORMAÇÃO E COMUNICAÇÃO DO ESPÍRITO SANTO (PRODEST). Analisador de senhas, [s.d.]. Disponível em:</w:t>
      </w:r>
      <w:r w:rsidR="00665B8D">
        <w:rPr>
          <w:rFonts w:ascii="Poppins Light" w:hAnsi="Poppins Light" w:cs="Poppins Light"/>
          <w:noProof/>
          <w:color w:val="000000" w:themeColor="text1"/>
        </w:rPr>
        <w:t xml:space="preserve">  </w:t>
      </w:r>
      <w:hyperlink r:id="rId11" w:history="1">
        <w:r w:rsidR="00665B8D" w:rsidRPr="00070471">
          <w:rPr>
            <w:rStyle w:val="Hyperlink"/>
            <w:rFonts w:ascii="Poppins Light" w:hAnsi="Poppins Light" w:cs="Poppins Light"/>
            <w:noProof/>
          </w:rPr>
          <w:t>https://prodest.es.gov.br/senhas</w:t>
        </w:r>
      </w:hyperlink>
      <w:r w:rsidRPr="75A7137E">
        <w:rPr>
          <w:rFonts w:ascii="Poppins Light" w:hAnsi="Poppins Light" w:cs="Poppins Light"/>
          <w:noProof/>
          <w:color w:val="000000" w:themeColor="text1"/>
        </w:rPr>
        <w:t>.</w:t>
      </w:r>
      <w:r w:rsidR="00665B8D">
        <w:rPr>
          <w:rFonts w:ascii="Poppins Light" w:hAnsi="Poppins Light" w:cs="Poppins Light"/>
          <w:noProof/>
          <w:color w:val="000000" w:themeColor="text1"/>
        </w:rPr>
        <w:t xml:space="preserve"> </w:t>
      </w:r>
      <w:r w:rsidRPr="75A7137E">
        <w:rPr>
          <w:rFonts w:ascii="Poppins Light" w:hAnsi="Poppins Light" w:cs="Poppins Light"/>
          <w:noProof/>
          <w:color w:val="000000" w:themeColor="text1"/>
        </w:rPr>
        <w:t>Acesso em: 9 ago. 2024.</w:t>
      </w:r>
    </w:p>
    <w:p w14:paraId="6715ACC0" w14:textId="2B64D038" w:rsidR="75A7137E" w:rsidRDefault="75A7137E" w:rsidP="75A7137E">
      <w:pPr>
        <w:pStyle w:val="PargrafodaLista"/>
        <w:spacing w:line="276" w:lineRule="auto"/>
        <w:ind w:left="0" w:firstLine="708"/>
        <w:jc w:val="both"/>
        <w:rPr>
          <w:rFonts w:ascii="Poppins Light" w:hAnsi="Poppins Light" w:cs="Poppins Light"/>
          <w:noProof/>
          <w:color w:val="000000" w:themeColor="text1"/>
        </w:rPr>
      </w:pPr>
    </w:p>
    <w:sectPr w:rsidR="75A7137E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B5BF1" w14:textId="77777777" w:rsidR="00367E7C" w:rsidRDefault="00367E7C">
      <w:r>
        <w:separator/>
      </w:r>
    </w:p>
  </w:endnote>
  <w:endnote w:type="continuationSeparator" w:id="0">
    <w:p w14:paraId="5A2C6EF4" w14:textId="77777777" w:rsidR="00367E7C" w:rsidRDefault="00367E7C">
      <w:r>
        <w:continuationSeparator/>
      </w:r>
    </w:p>
  </w:endnote>
  <w:endnote w:type="continuationNotice" w:id="1">
    <w:p w14:paraId="7FB30BA9" w14:textId="77777777" w:rsidR="00367E7C" w:rsidRDefault="00367E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D1726" w14:textId="40E584B8" w:rsidR="00E227A8" w:rsidRPr="00E227A8" w:rsidRDefault="00A05314" w:rsidP="00814E58">
    <w:pPr>
      <w:pStyle w:val="Rodap"/>
      <w:jc w:val="center"/>
      <w:rPr>
        <w:rFonts w:ascii="Poppins" w:hAnsi="Poppins" w:cs="Poppins"/>
        <w:sz w:val="20"/>
        <w:szCs w:val="20"/>
      </w:rPr>
    </w:pPr>
    <w:r>
      <w:rPr>
        <w:rFonts w:ascii="Poppins" w:hAnsi="Poppins" w:cs="Poppins"/>
        <w:sz w:val="20"/>
        <w:szCs w:val="20"/>
      </w:rPr>
      <w:t>[SIS]</w:t>
    </w:r>
    <w:r w:rsidRPr="00A05314">
      <w:rPr>
        <w:rFonts w:ascii="Poppins" w:hAnsi="Poppins" w:cs="Poppins"/>
        <w:sz w:val="20"/>
        <w:szCs w:val="20"/>
      </w:rPr>
      <w:ptab w:relativeTo="margin" w:alignment="center" w:leader="none"/>
    </w:r>
    <w:r>
      <w:rPr>
        <w:rFonts w:ascii="Poppins" w:hAnsi="Poppins" w:cs="Poppins"/>
        <w:sz w:val="20"/>
        <w:szCs w:val="20"/>
      </w:rPr>
      <w:t>[U7]</w:t>
    </w:r>
    <w:r w:rsidRPr="00A05314">
      <w:rPr>
        <w:rFonts w:ascii="Poppins" w:hAnsi="Poppins" w:cs="Poppins"/>
        <w:sz w:val="20"/>
        <w:szCs w:val="20"/>
      </w:rPr>
      <w:ptab w:relativeTo="margin" w:alignment="right" w:leader="none"/>
    </w:r>
    <w:r>
      <w:rPr>
        <w:rFonts w:ascii="Poppins" w:hAnsi="Poppins" w:cs="Poppins"/>
        <w:sz w:val="20"/>
        <w:szCs w:val="20"/>
      </w:rPr>
      <w:t>[</w:t>
    </w:r>
    <w:r>
      <w:rPr>
        <w:rFonts w:ascii="Poppins" w:hAnsi="Poppins" w:cs="Poppins"/>
        <w:sz w:val="20"/>
        <w:szCs w:val="20"/>
      </w:rPr>
      <w:t>C2]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4D116" w14:textId="77777777" w:rsidR="00367E7C" w:rsidRDefault="00367E7C">
      <w:r>
        <w:separator/>
      </w:r>
    </w:p>
  </w:footnote>
  <w:footnote w:type="continuationSeparator" w:id="0">
    <w:p w14:paraId="497A4C39" w14:textId="77777777" w:rsidR="00367E7C" w:rsidRDefault="00367E7C">
      <w:r>
        <w:continuationSeparator/>
      </w:r>
    </w:p>
  </w:footnote>
  <w:footnote w:type="continuationNotice" w:id="1">
    <w:p w14:paraId="4F8479A6" w14:textId="77777777" w:rsidR="00367E7C" w:rsidRDefault="00367E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84C"/>
    <w:multiLevelType w:val="multilevel"/>
    <w:tmpl w:val="9942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E30D8"/>
    <w:multiLevelType w:val="multilevel"/>
    <w:tmpl w:val="066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87C1A"/>
    <w:multiLevelType w:val="multilevel"/>
    <w:tmpl w:val="6A7E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A314E"/>
    <w:multiLevelType w:val="multilevel"/>
    <w:tmpl w:val="62D6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B68FC"/>
    <w:multiLevelType w:val="multilevel"/>
    <w:tmpl w:val="D72A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53CE9"/>
    <w:multiLevelType w:val="multilevel"/>
    <w:tmpl w:val="1280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6"/>
  </w:num>
  <w:num w:numId="4">
    <w:abstractNumId w:val="16"/>
  </w:num>
  <w:num w:numId="5">
    <w:abstractNumId w:val="7"/>
  </w:num>
  <w:num w:numId="6">
    <w:abstractNumId w:val="2"/>
  </w:num>
  <w:num w:numId="7">
    <w:abstractNumId w:val="22"/>
  </w:num>
  <w:num w:numId="8">
    <w:abstractNumId w:val="5"/>
  </w:num>
  <w:num w:numId="9">
    <w:abstractNumId w:val="21"/>
  </w:num>
  <w:num w:numId="10">
    <w:abstractNumId w:val="6"/>
  </w:num>
  <w:num w:numId="11">
    <w:abstractNumId w:val="23"/>
  </w:num>
  <w:num w:numId="12">
    <w:abstractNumId w:val="3"/>
  </w:num>
  <w:num w:numId="13">
    <w:abstractNumId w:val="25"/>
  </w:num>
  <w:num w:numId="14">
    <w:abstractNumId w:val="17"/>
  </w:num>
  <w:num w:numId="15">
    <w:abstractNumId w:val="1"/>
  </w:num>
  <w:num w:numId="16">
    <w:abstractNumId w:val="20"/>
  </w:num>
  <w:num w:numId="17">
    <w:abstractNumId w:val="27"/>
  </w:num>
  <w:num w:numId="18">
    <w:abstractNumId w:val="13"/>
  </w:num>
  <w:num w:numId="19">
    <w:abstractNumId w:val="18"/>
  </w:num>
  <w:num w:numId="20">
    <w:abstractNumId w:val="24"/>
  </w:num>
  <w:num w:numId="21">
    <w:abstractNumId w:val="4"/>
  </w:num>
  <w:num w:numId="22">
    <w:abstractNumId w:val="14"/>
  </w:num>
  <w:num w:numId="23">
    <w:abstractNumId w:val="11"/>
  </w:num>
  <w:num w:numId="24">
    <w:abstractNumId w:val="19"/>
  </w:num>
  <w:num w:numId="25">
    <w:abstractNumId w:val="10"/>
  </w:num>
  <w:num w:numId="26">
    <w:abstractNumId w:val="12"/>
  </w:num>
  <w:num w:numId="27">
    <w:abstractNumId w:val="15"/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8221E"/>
    <w:rsid w:val="00093C5A"/>
    <w:rsid w:val="000A4E65"/>
    <w:rsid w:val="000B2677"/>
    <w:rsid w:val="000C6619"/>
    <w:rsid w:val="000D2452"/>
    <w:rsid w:val="000D596E"/>
    <w:rsid w:val="000D61BD"/>
    <w:rsid w:val="000F7DE9"/>
    <w:rsid w:val="00124756"/>
    <w:rsid w:val="00131E78"/>
    <w:rsid w:val="00156261"/>
    <w:rsid w:val="00160195"/>
    <w:rsid w:val="001904F2"/>
    <w:rsid w:val="001A2D86"/>
    <w:rsid w:val="001A32C9"/>
    <w:rsid w:val="001C335A"/>
    <w:rsid w:val="001E7BC0"/>
    <w:rsid w:val="001F63E7"/>
    <w:rsid w:val="002344C7"/>
    <w:rsid w:val="0023450C"/>
    <w:rsid w:val="002372B1"/>
    <w:rsid w:val="00252F67"/>
    <w:rsid w:val="00256D8D"/>
    <w:rsid w:val="002632D3"/>
    <w:rsid w:val="00264B6B"/>
    <w:rsid w:val="002B24DB"/>
    <w:rsid w:val="002C6EC9"/>
    <w:rsid w:val="002D1A6D"/>
    <w:rsid w:val="002D51E3"/>
    <w:rsid w:val="002D6138"/>
    <w:rsid w:val="002E18AA"/>
    <w:rsid w:val="002E6314"/>
    <w:rsid w:val="003009B4"/>
    <w:rsid w:val="003031BD"/>
    <w:rsid w:val="003365AE"/>
    <w:rsid w:val="00367C72"/>
    <w:rsid w:val="00367E7C"/>
    <w:rsid w:val="00382FF5"/>
    <w:rsid w:val="003C032E"/>
    <w:rsid w:val="003D71CA"/>
    <w:rsid w:val="00413351"/>
    <w:rsid w:val="00430893"/>
    <w:rsid w:val="00454835"/>
    <w:rsid w:val="00464B32"/>
    <w:rsid w:val="00491C71"/>
    <w:rsid w:val="00493B10"/>
    <w:rsid w:val="004B66A3"/>
    <w:rsid w:val="004E713D"/>
    <w:rsid w:val="004E73B9"/>
    <w:rsid w:val="004F1DEE"/>
    <w:rsid w:val="0054587F"/>
    <w:rsid w:val="005517B2"/>
    <w:rsid w:val="0057762F"/>
    <w:rsid w:val="00585F34"/>
    <w:rsid w:val="005A5A09"/>
    <w:rsid w:val="005C53D4"/>
    <w:rsid w:val="005E1E05"/>
    <w:rsid w:val="005E4165"/>
    <w:rsid w:val="005F74BB"/>
    <w:rsid w:val="0060776C"/>
    <w:rsid w:val="006141B8"/>
    <w:rsid w:val="0063273B"/>
    <w:rsid w:val="00646214"/>
    <w:rsid w:val="00665B8D"/>
    <w:rsid w:val="006703F8"/>
    <w:rsid w:val="00675228"/>
    <w:rsid w:val="006761D5"/>
    <w:rsid w:val="00676B29"/>
    <w:rsid w:val="00696811"/>
    <w:rsid w:val="006A0B21"/>
    <w:rsid w:val="006B3AE9"/>
    <w:rsid w:val="00723D5E"/>
    <w:rsid w:val="007671B4"/>
    <w:rsid w:val="00773A8C"/>
    <w:rsid w:val="0078262D"/>
    <w:rsid w:val="007B6ABF"/>
    <w:rsid w:val="007C5D52"/>
    <w:rsid w:val="00814E58"/>
    <w:rsid w:val="008307C3"/>
    <w:rsid w:val="0083474B"/>
    <w:rsid w:val="00841D59"/>
    <w:rsid w:val="00851368"/>
    <w:rsid w:val="0085229C"/>
    <w:rsid w:val="008708BF"/>
    <w:rsid w:val="00875DD6"/>
    <w:rsid w:val="008925A9"/>
    <w:rsid w:val="00893CB2"/>
    <w:rsid w:val="00896814"/>
    <w:rsid w:val="008A031A"/>
    <w:rsid w:val="008B4C24"/>
    <w:rsid w:val="008F775A"/>
    <w:rsid w:val="009212FB"/>
    <w:rsid w:val="0092769D"/>
    <w:rsid w:val="00966015"/>
    <w:rsid w:val="009B33B6"/>
    <w:rsid w:val="009E4419"/>
    <w:rsid w:val="00A05314"/>
    <w:rsid w:val="00A15FA7"/>
    <w:rsid w:val="00A55D43"/>
    <w:rsid w:val="00A80DC0"/>
    <w:rsid w:val="00AA60A0"/>
    <w:rsid w:val="00AC65E6"/>
    <w:rsid w:val="00AD78A6"/>
    <w:rsid w:val="00AE7082"/>
    <w:rsid w:val="00B45591"/>
    <w:rsid w:val="00B64DAB"/>
    <w:rsid w:val="00BA6A76"/>
    <w:rsid w:val="00BB6AA4"/>
    <w:rsid w:val="00C12E4A"/>
    <w:rsid w:val="00C42339"/>
    <w:rsid w:val="00C4723D"/>
    <w:rsid w:val="00C6070E"/>
    <w:rsid w:val="00C62CE1"/>
    <w:rsid w:val="00C745B2"/>
    <w:rsid w:val="00C82F3B"/>
    <w:rsid w:val="00C96A8D"/>
    <w:rsid w:val="00CA0628"/>
    <w:rsid w:val="00CA4523"/>
    <w:rsid w:val="00CC29DE"/>
    <w:rsid w:val="00CC2A45"/>
    <w:rsid w:val="00CD0466"/>
    <w:rsid w:val="00CF76E4"/>
    <w:rsid w:val="00D03B93"/>
    <w:rsid w:val="00D05B9C"/>
    <w:rsid w:val="00D55075"/>
    <w:rsid w:val="00D553AB"/>
    <w:rsid w:val="00D61A8F"/>
    <w:rsid w:val="00DB514F"/>
    <w:rsid w:val="00DD3E05"/>
    <w:rsid w:val="00DD5204"/>
    <w:rsid w:val="00DE0423"/>
    <w:rsid w:val="00DE0C0D"/>
    <w:rsid w:val="00E10D86"/>
    <w:rsid w:val="00E16974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26F13"/>
    <w:rsid w:val="00F472E5"/>
    <w:rsid w:val="00F51FEF"/>
    <w:rsid w:val="00F52AA0"/>
    <w:rsid w:val="00F57059"/>
    <w:rsid w:val="00FB62CF"/>
    <w:rsid w:val="00FB68C7"/>
    <w:rsid w:val="00FD7F1E"/>
    <w:rsid w:val="00FF3340"/>
    <w:rsid w:val="00FF3ECB"/>
    <w:rsid w:val="18462269"/>
    <w:rsid w:val="1CEE4955"/>
    <w:rsid w:val="3B4479A3"/>
    <w:rsid w:val="47C8A34F"/>
    <w:rsid w:val="75A7137E"/>
    <w:rsid w:val="7E6C79C2"/>
    <w:rsid w:val="7FE6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C5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rodest.es.gov.br/senha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rodest.es.gov.br/senha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10</TotalTime>
  <Pages>1</Pages>
  <Words>277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42</cp:revision>
  <cp:lastPrinted>2006-08-31T06:40:00Z</cp:lastPrinted>
  <dcterms:created xsi:type="dcterms:W3CDTF">2023-10-05T13:20:00Z</dcterms:created>
  <dcterms:modified xsi:type="dcterms:W3CDTF">2024-09-09T17:43:00Z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