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4fC1-1620891256433" w:id="1"/>
      <w:bookmarkEnd w:id="1"/>
      <w:r>
        <w:rPr>
          <w:rFonts w:ascii="微软雅黑" w:hAnsi="微软雅黑" w:cs="微软雅黑" w:eastAsia="微软雅黑"/>
          <w:b w:val="true"/>
          <w:sz w:val="42"/>
        </w:rPr>
        <w:t>【解决】无法加载文件 C:\Users\Yu\AppData\Roaming\npm\cnpm.ps1，因为在此系统上禁止运行脚本。</w:t>
      </w:r>
    </w:p>
    <w:p>
      <w:pPr/>
      <w:bookmarkStart w:name="T6G4-1620891266215" w:id="2"/>
      <w:bookmarkEnd w:id="2"/>
    </w:p>
    <w:p>
      <w:pPr/>
      <w:bookmarkStart w:name="GYUr-1620891260144" w:id="3"/>
      <w:bookmarkEnd w:id="3"/>
    </w:p>
    <w:p>
      <w:pPr/>
      <w:bookmarkStart w:name="pbWL-1620891260144" w:id="4"/>
      <w:bookmarkEnd w:id="4"/>
      <w:r>
        <w:rPr/>
        <w:t>o.microsoft.com/fwlink/?LinkID=135170 中的 about_Execution_Policies。</w:t>
      </w:r>
    </w:p>
    <w:p>
      <w:pPr/>
      <w:bookmarkStart w:name="pbWL-1620891260144" w:id="5"/>
      <w:bookmarkEnd w:id="5"/>
      <w:r>
        <w:rPr/>
        <w:t>所在位置 行:1 字符: 1</w:t>
      </w:r>
    </w:p>
    <w:p>
      <w:pPr/>
      <w:bookmarkStart w:name="pbWL-1620891260144" w:id="6"/>
      <w:bookmarkEnd w:id="6"/>
      <w:r>
        <w:rPr/>
        <w:t>+ cnpm -v</w:t>
      </w:r>
    </w:p>
    <w:p>
      <w:pPr/>
      <w:bookmarkStart w:name="pbWL-1620891260144" w:id="7"/>
      <w:bookmarkEnd w:id="7"/>
      <w:r>
        <w:rPr/>
        <w:t>+ ~~~~</w:t>
      </w:r>
    </w:p>
    <w:p>
      <w:pPr/>
      <w:bookmarkStart w:name="pbWL-1620891260144" w:id="8"/>
      <w:bookmarkEnd w:id="8"/>
      <w:r>
        <w:rPr/>
        <w:t xml:space="preserve">    + CategoryInfo          : SecurityError: (:) []，PSSecurityException</w:t>
      </w:r>
    </w:p>
    <w:p>
      <w:pPr/>
      <w:bookmarkStart w:name="pbWL-1620891260144" w:id="9"/>
      <w:bookmarkEnd w:id="9"/>
      <w:r>
        <w:rPr/>
        <w:t xml:space="preserve">    + FullyQualifiedErrorId : UnauthorizedAccess</w:t>
      </w:r>
    </w:p>
    <w:p>
      <w:pPr/>
      <w:bookmarkStart w:name="64n2-1620891260144" w:id="10"/>
      <w:bookmarkEnd w:id="10"/>
    </w:p>
    <w:p>
      <w:pPr/>
      <w:bookmarkStart w:name="GhAZ-1620891260144" w:id="11"/>
      <w:bookmarkEnd w:id="11"/>
      <w:r/>
    </w:p>
    <w:p>
      <w:pPr/>
      <w:bookmarkStart w:name="6uri-1620891260144" w:id="12"/>
      <w:bookmarkEnd w:id="12"/>
      <w:r>
        <w:rPr/>
        <w:t>报错信息原因是： 首次在计算机上启动 </w:t>
      </w:r>
    </w:p>
    <w:p>
      <w:pPr/>
      <w:bookmarkStart w:name="S3hR-1620891260144" w:id="13"/>
      <w:bookmarkEnd w:id="13"/>
      <w:r>
        <w:rPr/>
        <w:t>Windows PowerShell 时，现用执行策略很可能是 </w:t>
      </w:r>
    </w:p>
    <w:p>
      <w:pPr/>
      <w:bookmarkStart w:name="lNrF-1620891260145" w:id="14"/>
      <w:bookmarkEnd w:id="14"/>
      <w:r>
        <w:rPr/>
        <w:t>Restricted（默认设置）。</w:t>
      </w:r>
    </w:p>
    <w:p>
      <w:pPr/>
      <w:bookmarkStart w:name="V7n5-1620891260145" w:id="15"/>
      <w:bookmarkEnd w:id="15"/>
      <w:r>
        <w:rPr/>
        <w:t>Restricted策略不允许任何脚本运行。那么就需要收到开启运行脚本：</w:t>
      </w:r>
    </w:p>
    <w:p>
      <w:pPr/>
      <w:bookmarkStart w:name="VzVf-1620891260145" w:id="16"/>
      <w:bookmarkEnd w:id="16"/>
    </w:p>
    <w:p>
      <w:pPr>
        <w:numPr>
          <w:ilvl w:val="0"/>
          <w:numId w:val="1"/>
        </w:numPr>
      </w:pPr>
      <w:bookmarkStart w:name="gdK2-1620891260145" w:id="17"/>
      <w:bookmarkEnd w:id="17"/>
      <w:r>
        <w:rPr/>
        <w:t>win+x</w:t>
      </w:r>
    </w:p>
    <w:p>
      <w:pPr>
        <w:numPr>
          <w:ilvl w:val="0"/>
          <w:numId w:val="1"/>
        </w:numPr>
      </w:pPr>
      <w:bookmarkStart w:name="ZQtO-1620891260145" w:id="18"/>
      <w:bookmarkEnd w:id="18"/>
      <w:r>
        <w:rPr/>
        <w:t>打开</w:t>
      </w:r>
    </w:p>
    <w:p>
      <w:pPr>
        <w:numPr>
          <w:ilvl w:val="0"/>
          <w:numId w:val="1"/>
        </w:numPr>
      </w:pPr>
      <w:bookmarkStart w:name="IiFX-1620891260145" w:id="19"/>
      <w:bookmarkEnd w:id="19"/>
      <w:r>
        <w:rPr/>
        <w:t>PowerShell（管理员）</w:t>
      </w:r>
    </w:p>
    <w:p>
      <w:pPr>
        <w:numPr>
          <w:ilvl w:val="0"/>
          <w:numId w:val="1"/>
        </w:numPr>
      </w:pPr>
      <w:bookmarkStart w:name="DXYv-1620891260145" w:id="20"/>
      <w:bookmarkEnd w:id="20"/>
      <w:r>
        <w:rPr/>
        <w:t>set-ExecutionPolicy RemoteSigned</w:t>
      </w:r>
    </w:p>
    <w:p>
      <w:pPr>
        <w:numPr>
          <w:ilvl w:val="0"/>
          <w:numId w:val="1"/>
        </w:numPr>
      </w:pPr>
      <w:bookmarkStart w:name="p9rb-1620891260145" w:id="21"/>
      <w:bookmarkEnd w:id="21"/>
      <w:r>
        <w:rPr/>
        <w:t> </w:t>
      </w:r>
    </w:p>
    <w:p>
      <w:pPr>
        <w:numPr>
          <w:ilvl w:val="0"/>
          <w:numId w:val="1"/>
        </w:numPr>
      </w:pPr>
      <w:bookmarkStart w:name="aVV8-1620891260145" w:id="22"/>
      <w:bookmarkEnd w:id="22"/>
      <w:r>
        <w:rPr/>
        <w:t>//设置为打开</w:t>
      </w:r>
    </w:p>
    <w:p>
      <w:pPr>
        <w:numPr>
          <w:ilvl w:val="0"/>
          <w:numId w:val="1"/>
        </w:numPr>
      </w:pPr>
      <w:bookmarkStart w:name="xFmM-1620891260145" w:id="23"/>
      <w:bookmarkEnd w:id="23"/>
      <w:r>
        <w:rPr>
          <w:color w:val="999999"/>
          <w:sz w:val="20"/>
        </w:rPr>
        <w:t>选择更改执行策略</w:t>
      </w:r>
    </w:p>
    <w:p>
      <w:pPr>
        <w:numPr>
          <w:ilvl w:val="0"/>
          <w:numId w:val="1"/>
        </w:numPr>
      </w:pPr>
      <w:bookmarkStart w:name="aP92-1620891260145" w:id="24"/>
      <w:bookmarkEnd w:id="24"/>
      <w:r>
        <w:rPr/>
        <w:t>属于</w:t>
      </w:r>
    </w:p>
    <w:p>
      <w:pPr>
        <w:numPr>
          <w:ilvl w:val="0"/>
          <w:numId w:val="1"/>
        </w:numPr>
      </w:pPr>
      <w:bookmarkStart w:name="2Hb3-1620891260145" w:id="25"/>
      <w:bookmarkEnd w:id="25"/>
      <w:r>
        <w:rPr/>
        <w:t>Y</w:t>
      </w:r>
    </w:p>
    <w:p>
      <w:pPr>
        <w:numPr>
          <w:ilvl w:val="0"/>
          <w:numId w:val="1"/>
        </w:numPr>
      </w:pPr>
      <w:bookmarkStart w:name="e7YU-1620891260145" w:id="26"/>
      <w:bookmarkEnd w:id="26"/>
      <w:r>
        <w:rPr/>
        <w:t> </w:t>
      </w:r>
    </w:p>
    <w:p>
      <w:pPr>
        <w:numPr>
          <w:ilvl w:val="0"/>
          <w:numId w:val="1"/>
        </w:numPr>
      </w:pPr>
      <w:bookmarkStart w:name="oDwu-1620891260145" w:id="27"/>
      <w:bookmarkEnd w:id="27"/>
      <w:r>
        <w:rPr/>
        <w:t>或者</w:t>
      </w:r>
    </w:p>
    <w:p>
      <w:pPr>
        <w:numPr>
          <w:ilvl w:val="0"/>
          <w:numId w:val="1"/>
        </w:numPr>
      </w:pPr>
      <w:bookmarkStart w:name="7frx-1620891260145" w:id="28"/>
      <w:bookmarkEnd w:id="28"/>
      <w:r>
        <w:rPr/>
        <w:t> </w:t>
      </w:r>
    </w:p>
    <w:p>
      <w:pPr>
        <w:numPr>
          <w:ilvl w:val="0"/>
          <w:numId w:val="1"/>
        </w:numPr>
      </w:pPr>
      <w:bookmarkStart w:name="EJOS-1620891260145" w:id="29"/>
      <w:bookmarkEnd w:id="29"/>
      <w:r>
        <w:rPr/>
        <w:t>A</w:t>
      </w:r>
    </w:p>
    <w:p>
      <w:pPr>
        <w:numPr>
          <w:ilvl w:val="0"/>
          <w:numId w:val="1"/>
        </w:numPr>
      </w:pPr>
      <w:bookmarkStart w:name="Ntip-1620891260145" w:id="30"/>
      <w:bookmarkEnd w:id="30"/>
      <w:r>
        <w:rPr/>
        <w:t>执行</w:t>
      </w:r>
    </w:p>
    <w:p>
      <w:pPr>
        <w:numPr>
          <w:ilvl w:val="0"/>
          <w:numId w:val="1"/>
        </w:numPr>
      </w:pPr>
      <w:bookmarkStart w:name="gCCb-1620891260145" w:id="31"/>
      <w:bookmarkEnd w:id="31"/>
      <w:r>
        <w:rPr/>
        <w:t>get-executionpolicy</w:t>
      </w:r>
    </w:p>
    <w:p>
      <w:pPr>
        <w:numPr>
          <w:ilvl w:val="0"/>
          <w:numId w:val="1"/>
        </w:numPr>
      </w:pPr>
      <w:bookmarkStart w:name="69Mv-1620891260145" w:id="32"/>
      <w:bookmarkEnd w:id="32"/>
      <w:r>
        <w:rPr/>
        <w:t>查看是否更改成功，为</w:t>
      </w:r>
    </w:p>
    <w:p>
      <w:pPr>
        <w:numPr>
          <w:ilvl w:val="0"/>
          <w:numId w:val="1"/>
        </w:numPr>
      </w:pPr>
      <w:bookmarkStart w:name="Eopl-1620891260146" w:id="33"/>
      <w:bookmarkEnd w:id="33"/>
      <w:r>
        <w:rPr/>
        <w:t>RemoteSigned</w:t>
      </w:r>
    </w:p>
    <w:p>
      <w:pPr>
        <w:numPr>
          <w:ilvl w:val="0"/>
          <w:numId w:val="1"/>
        </w:numPr>
      </w:pPr>
      <w:bookmarkStart w:name="FFx1-1620891260146" w:id="34"/>
      <w:bookmarkEnd w:id="34"/>
      <w:r>
        <w:rPr/>
        <w:t>表示成功</w:t>
      </w:r>
    </w:p>
    <w:p>
      <w:pPr>
        <w:numPr>
          <w:ilvl w:val="0"/>
          <w:numId w:val="1"/>
        </w:numPr>
      </w:pPr>
      <w:bookmarkStart w:name="tg9R-1620891260146" w:id="35"/>
      <w:bookmarkEnd w:id="35"/>
      <w:r>
        <w:rPr>
          <w:color w:val="999999"/>
          <w:sz w:val="20"/>
        </w:rPr>
        <w:t>RemoteSigned表示成功</w:t>
      </w:r>
    </w:p>
    <w:p>
      <w:pPr>
        <w:numPr>
          <w:ilvl w:val="0"/>
          <w:numId w:val="1"/>
        </w:numPr>
      </w:pPr>
      <w:bookmarkStart w:name="olmn-1620891260146" w:id="36"/>
      <w:bookmarkEnd w:id="36"/>
      <w:r>
        <w:rPr/>
        <w:t>基本这样就可以了</w:t>
      </w:r>
    </w:p>
    <w:p>
      <w:pPr>
        <w:numPr>
          <w:ilvl w:val="0"/>
          <w:numId w:val="1"/>
        </w:numPr>
      </w:pPr>
      <w:bookmarkStart w:name="ajKZ-1620891260146" w:id="37"/>
      <w:bookmarkEnd w:id="37"/>
      <w:r>
        <w:rPr>
          <w:color w:val="999999"/>
          <w:sz w:val="20"/>
        </w:rPr>
        <w:t>报错解决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2022-02-21T02:04:36Z</dcterms:created>
  <dc:creator>Apache POI</dc:creator>
</cp:coreProperties>
</file>