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a3"/>
        <w:spacing w:line="218" w:lineRule="auto" w:before="0" w:after="0"/>
      </w:pPr>
      <w:bookmarkStart w:name="6741-1606976253614" w:id="1"/>
      <w:bookmarkEnd w:id="1"/>
      <w:r>
        <w:rPr>
          <w:rFonts w:ascii="微软雅黑" w:hAnsi="微软雅黑" w:cs="微软雅黑" w:eastAsia="微软雅黑"/>
          <w:b w:val="true"/>
          <w:color w:val="4f4f4f"/>
          <w:sz w:val="48"/>
          <w:highlight w:val="white"/>
        </w:rPr>
        <w:t> 前端常用插件  (ps:网页推荐)</w:t>
      </w:r>
    </w:p>
    <w:p>
      <w:pPr>
        <w:spacing w:line="260" w:lineRule="auto"/>
      </w:pPr>
      <w:bookmarkStart w:name="9058-1606976255906" w:id="2"/>
      <w:bookmarkEnd w:id="2"/>
      <w:r>
        <w:rPr>
          <w:b w:val="true"/>
          <w:color w:val="4d4d4d"/>
          <w:sz w:val="24"/>
          <w:highlight w:val="white"/>
        </w:rPr>
        <w:t>       必备的一定要装, 推荐的看自己需要, 了解的可不装 !!!</w:t>
      </w:r>
    </w:p>
    <w:p>
      <w:pPr>
        <w:spacing w:line="260" w:lineRule="auto"/>
      </w:pPr>
      <w:bookmarkStart w:name="1088-1606976255906" w:id="3"/>
      <w:bookmarkEnd w:id="3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1.Auto Close Tag (必备)</w:t>
      </w:r>
    </w:p>
    <w:p>
      <w:pPr>
        <w:spacing w:line="260" w:lineRule="auto"/>
      </w:pPr>
      <w:bookmarkStart w:name="4522-1606976255906" w:id="4"/>
      <w:bookmarkEnd w:id="4"/>
      <w:r>
        <w:rPr>
          <w:color w:val="4d4d4d"/>
          <w:sz w:val="24"/>
          <w:highlight w:val="white"/>
        </w:rPr>
        <w:t>　　自动闭合HTML/XML标签</w:t>
      </w:r>
    </w:p>
    <w:p>
      <w:pPr>
        <w:spacing w:line="260" w:lineRule="auto"/>
      </w:pPr>
      <w:bookmarkStart w:name="7016-1606976255906" w:id="5"/>
      <w:bookmarkEnd w:id="5"/>
    </w:p>
    <w:p>
      <w:pPr/>
      <w:bookmarkStart w:name="9924-1606976255906" w:id="6"/>
      <w:bookmarkEnd w:id="6"/>
      <w:r>
        <w:drawing>
          <wp:inline distT="0" distR="0" distB="0" distL="0">
            <wp:extent cx="4610100" cy="1142607"/>
            <wp:docPr id="0" name="Drawing 0" descr="70476cc5816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0476cc5816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361-1606976255907" w:id="7"/>
      <w:bookmarkEnd w:id="7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5988-1606976255907" w:id="8"/>
      <w:bookmarkEnd w:id="8"/>
      <w:r>
        <w:rPr>
          <w:color w:val="4d4d4d"/>
          <w:sz w:val="24"/>
          <w:highlight w:val="white"/>
        </w:rPr>
        <w:t> 　</w:t>
      </w:r>
      <w:r>
        <w:rPr>
          <w:b w:val="true"/>
          <w:color w:val="4d4d4d"/>
          <w:sz w:val="24"/>
          <w:highlight w:val="white"/>
        </w:rPr>
        <w:t>　2.Auto Rename Tag (必备)</w:t>
      </w:r>
    </w:p>
    <w:p>
      <w:pPr>
        <w:spacing w:line="260" w:lineRule="auto"/>
      </w:pPr>
      <w:bookmarkStart w:name="9845-1606976255907" w:id="9"/>
      <w:bookmarkEnd w:id="9"/>
      <w:r>
        <w:rPr>
          <w:color w:val="4d4d4d"/>
          <w:sz w:val="24"/>
          <w:highlight w:val="white"/>
        </w:rPr>
        <w:t>　　自动完成另一侧标签的同步修改</w:t>
      </w:r>
    </w:p>
    <w:p>
      <w:pPr>
        <w:spacing w:line="260" w:lineRule="auto"/>
      </w:pPr>
      <w:bookmarkStart w:name="2248-1606976255907" w:id="10"/>
      <w:bookmarkEnd w:id="10"/>
      <w:r>
        <w:rPr>
          <w:color w:val="4d4d4d"/>
          <w:sz w:val="24"/>
          <w:highlight w:val="white"/>
        </w:rPr>
        <w:t> </w:t>
      </w:r>
    </w:p>
    <w:p>
      <w:pPr/>
      <w:bookmarkStart w:name="8134-1606976255907" w:id="11"/>
      <w:bookmarkEnd w:id="11"/>
      <w:r>
        <w:drawing>
          <wp:inline distT="0" distR="0" distB="0" distL="0">
            <wp:extent cx="4419600" cy="1065311"/>
            <wp:docPr id="1" name="Drawing 1" descr="3769619382b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769619382b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4138-1606976255907" w:id="12"/>
      <w:bookmarkEnd w:id="12"/>
      <w:r>
        <w:rPr>
          <w:color w:val="4d4d4d"/>
          <w:sz w:val="24"/>
          <w:highlight w:val="white"/>
        </w:rPr>
        <w:t>　　</w:t>
      </w:r>
    </w:p>
    <w:p>
      <w:pPr>
        <w:spacing w:line="260" w:lineRule="auto"/>
      </w:pPr>
      <w:bookmarkStart w:name="9018-1606976255907" w:id="13"/>
      <w:bookmarkEnd w:id="13"/>
      <w:r>
        <w:rPr>
          <w:color w:val="4d4d4d"/>
          <w:sz w:val="24"/>
          <w:highlight w:val="white"/>
        </w:rPr>
        <w:t>　</w:t>
      </w:r>
      <w:r>
        <w:rPr>
          <w:b w:val="true"/>
          <w:color w:val="4d4d4d"/>
          <w:sz w:val="24"/>
          <w:highlight w:val="white"/>
        </w:rPr>
        <w:t>　3.Beautify (必备)</w:t>
      </w:r>
    </w:p>
    <w:p>
      <w:pPr>
        <w:spacing w:line="260" w:lineRule="auto"/>
      </w:pPr>
      <w:bookmarkStart w:name="9084-1606976255907" w:id="14"/>
      <w:bookmarkEnd w:id="14"/>
      <w:r>
        <w:rPr>
          <w:b w:val="true"/>
          <w:color w:val="4d4d4d"/>
          <w:sz w:val="24"/>
          <w:highlight w:val="white"/>
        </w:rPr>
        <w:t>      格式化 html ,js,css</w:t>
      </w:r>
    </w:p>
    <w:p>
      <w:pPr>
        <w:spacing w:line="260" w:lineRule="auto"/>
      </w:pPr>
      <w:bookmarkStart w:name="5139-1606976255907" w:id="15"/>
      <w:bookmarkEnd w:id="15"/>
      <w:r>
        <w:rPr>
          <w:color w:val="4d4d4d"/>
          <w:sz w:val="24"/>
          <w:highlight w:val="white"/>
        </w:rPr>
        <w:t>　　</w:t>
      </w:r>
      <w:hyperlink r:id="rId5">
        <w:r>
          <w:rPr>
            <w:color w:val="6795b5"/>
            <w:sz w:val="24"/>
            <w:highlight w:val="white"/>
          </w:rPr>
          <w:t>vue 里面配置方法和快捷键配置 戳这里</w:t>
        </w:r>
      </w:hyperlink>
    </w:p>
    <w:p>
      <w:pPr>
        <w:spacing w:line="260" w:lineRule="auto"/>
      </w:pPr>
      <w:bookmarkStart w:name="5100-1606976255907" w:id="16"/>
      <w:bookmarkEnd w:id="16"/>
      <w:r>
        <w:rPr>
          <w:color w:val="4d4d4d"/>
          <w:sz w:val="24"/>
          <w:highlight w:val="white"/>
        </w:rPr>
        <w:t> </w:t>
      </w:r>
    </w:p>
    <w:p>
      <w:pPr/>
      <w:bookmarkStart w:name="1457-1606976255907" w:id="17"/>
      <w:bookmarkEnd w:id="17"/>
      <w:r>
        <w:drawing>
          <wp:inline distT="0" distR="0" distB="0" distL="0">
            <wp:extent cx="4699000" cy="1211847"/>
            <wp:docPr id="2" name="Drawing 2" descr="53d81b1c067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3d81b1c067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2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5054-1606976255907" w:id="18"/>
      <w:bookmarkEnd w:id="18"/>
      <w:r>
        <w:rPr>
          <w:b w:val="true"/>
          <w:color w:val="4d4d4d"/>
          <w:sz w:val="24"/>
          <w:highlight w:val="white"/>
        </w:rPr>
        <w:t>      另一款  Prettier</w:t>
      </w:r>
    </w:p>
    <w:p>
      <w:pPr>
        <w:spacing w:line="260" w:lineRule="auto"/>
      </w:pPr>
      <w:bookmarkStart w:name="4924-1606976255907" w:id="19"/>
      <w:bookmarkEnd w:id="19"/>
      <w:r>
        <w:rPr>
          <w:color w:val="4d4d4d"/>
          <w:sz w:val="24"/>
          <w:highlight w:val="white"/>
        </w:rPr>
        <w:t>     格式化JavaScript / TypeScript / CSS </w:t>
      </w:r>
    </w:p>
    <w:p>
      <w:pPr>
        <w:spacing w:line="260" w:lineRule="auto"/>
      </w:pPr>
      <w:bookmarkStart w:name="1277-1606976255907" w:id="20"/>
      <w:bookmarkEnd w:id="20"/>
      <w:r>
        <w:rPr>
          <w:color w:val="4d4d4d"/>
          <w:sz w:val="24"/>
          <w:highlight w:val="white"/>
        </w:rPr>
        <w:t>     </w:t>
      </w:r>
      <w:hyperlink r:id="rId7">
        <w:r>
          <w:rPr>
            <w:color w:val="6795b5"/>
            <w:sz w:val="24"/>
            <w:highlight w:val="white"/>
          </w:rPr>
          <w:t>配置教程 戳这里</w:t>
        </w:r>
      </w:hyperlink>
    </w:p>
    <w:p>
      <w:pPr/>
      <w:bookmarkStart w:name="8860-1606976255907" w:id="21"/>
      <w:bookmarkEnd w:id="21"/>
      <w:r>
        <w:drawing>
          <wp:inline distT="0" distR="0" distB="0" distL="0">
            <wp:extent cx="4724400" cy="1313281"/>
            <wp:docPr id="3" name="Drawing 3" descr="1070110447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701104472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588-1606976255907" w:id="22"/>
      <w:bookmarkEnd w:id="22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7422-1606976255907" w:id="23"/>
      <w:bookmarkEnd w:id="23"/>
      <w:r>
        <w:rPr>
          <w:b w:val="true"/>
          <w:color w:val="4d4d4d"/>
          <w:sz w:val="24"/>
          <w:highlight w:val="white"/>
        </w:rPr>
        <w:t>　　4.Bracket Pair Colorizer (必备)</w:t>
      </w:r>
    </w:p>
    <w:p>
      <w:pPr>
        <w:spacing w:line="260" w:lineRule="auto"/>
      </w:pPr>
      <w:bookmarkStart w:name="9066-1606976255907" w:id="24"/>
      <w:bookmarkEnd w:id="24"/>
      <w:r>
        <w:rPr>
          <w:color w:val="4d4d4d"/>
          <w:sz w:val="24"/>
          <w:highlight w:val="white"/>
        </w:rPr>
        <w:t>　　给括号加上不同的颜色，便于区分不同的区块，使用者可以定义不同括号类型和不同颜色</w:t>
      </w:r>
    </w:p>
    <w:p>
      <w:pPr>
        <w:spacing w:line="260" w:lineRule="auto"/>
      </w:pPr>
      <w:bookmarkStart w:name="5851-1606976255907" w:id="25"/>
      <w:bookmarkEnd w:id="25"/>
      <w:r>
        <w:rPr>
          <w:color w:val="4d4d4d"/>
          <w:sz w:val="24"/>
          <w:highlight w:val="white"/>
        </w:rPr>
        <w:t> </w:t>
      </w:r>
    </w:p>
    <w:p>
      <w:pPr/>
      <w:bookmarkStart w:name="7019-1606976255907" w:id="26"/>
      <w:bookmarkEnd w:id="26"/>
      <w:r>
        <w:drawing>
          <wp:inline distT="0" distR="0" distB="0" distL="0">
            <wp:extent cx="4851400" cy="1085473"/>
            <wp:docPr id="4" name="Drawing 4" descr="a27e77bcc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27e77bcc52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0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9655-1606976255907" w:id="27"/>
      <w:bookmarkEnd w:id="27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7473-1606976255907" w:id="28"/>
      <w:bookmarkEnd w:id="28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5.Debugger for Chrome (推荐)</w:t>
      </w:r>
    </w:p>
    <w:p>
      <w:pPr>
        <w:spacing w:line="260" w:lineRule="auto"/>
      </w:pPr>
      <w:bookmarkStart w:name="2786-1606976255907" w:id="29"/>
      <w:bookmarkEnd w:id="29"/>
      <w:r>
        <w:rPr>
          <w:color w:val="4d4d4d"/>
          <w:sz w:val="24"/>
          <w:highlight w:val="white"/>
        </w:rPr>
        <w:t>　　映射vscode上的断点到chrome上，方便调试</w:t>
      </w:r>
    </w:p>
    <w:p>
      <w:pPr>
        <w:spacing w:line="260" w:lineRule="auto"/>
      </w:pPr>
      <w:bookmarkStart w:name="7614-1606976255907" w:id="30"/>
      <w:bookmarkEnd w:id="30"/>
      <w:r>
        <w:rPr>
          <w:color w:val="4d4d4d"/>
          <w:sz w:val="24"/>
          <w:highlight w:val="white"/>
        </w:rPr>
        <w:t>       </w:t>
      </w:r>
      <w:hyperlink r:id="rId10">
        <w:r>
          <w:rPr>
            <w:color w:val="6795b5"/>
            <w:sz w:val="24"/>
            <w:highlight w:val="white"/>
          </w:rPr>
          <w:t>调试方法戳这</w:t>
        </w:r>
      </w:hyperlink>
    </w:p>
    <w:p>
      <w:pPr>
        <w:spacing w:line="260" w:lineRule="auto"/>
      </w:pPr>
      <w:bookmarkStart w:name="6041-1606976255907" w:id="31"/>
      <w:bookmarkEnd w:id="31"/>
      <w:r>
        <w:rPr>
          <w:color w:val="4d4d4d"/>
          <w:sz w:val="24"/>
          <w:highlight w:val="white"/>
        </w:rPr>
        <w:t> </w:t>
      </w:r>
    </w:p>
    <w:p>
      <w:pPr/>
      <w:bookmarkStart w:name="8069-1606976255907" w:id="32"/>
      <w:bookmarkEnd w:id="32"/>
      <w:r>
        <w:drawing>
          <wp:inline distT="0" distR="0" distB="0" distL="0">
            <wp:extent cx="4686300" cy="1123224"/>
            <wp:docPr id="5" name="Drawing 5" descr="aa886d94487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886d94487c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2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048-1606976255907" w:id="33"/>
      <w:bookmarkEnd w:id="33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5165-1606976255907" w:id="34"/>
      <w:bookmarkEnd w:id="34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6.ESLint (推荐)</w:t>
      </w:r>
    </w:p>
    <w:p>
      <w:pPr>
        <w:spacing w:line="260" w:lineRule="auto"/>
      </w:pPr>
      <w:bookmarkStart w:name="4293-1616125222931" w:id="35"/>
      <w:bookmarkEnd w:id="35"/>
      <w:r>
        <w:rPr>
          <w:color w:val="4d4d4d"/>
          <w:sz w:val="24"/>
          <w:highlight w:val="white"/>
        </w:rPr>
        <w:t>　　js语法纠错，可以自定义配置，不过配置较为复杂，建议使用网上一些广泛使用的eslint配置，日后我也会专门针对eslint配置写一篇文章。</w:t>
      </w:r>
    </w:p>
    <w:p>
      <w:pPr>
        <w:spacing w:line="260" w:lineRule="auto"/>
      </w:pPr>
      <w:bookmarkStart w:name="5836-1606976255907" w:id="36"/>
      <w:bookmarkEnd w:id="36"/>
      <w:r>
        <w:rPr>
          <w:color w:val="4d4d4d"/>
          <w:sz w:val="24"/>
          <w:highlight w:val="white"/>
        </w:rPr>
        <w:t> </w:t>
      </w:r>
    </w:p>
    <w:p>
      <w:pPr/>
      <w:bookmarkStart w:name="7000-1606976255907" w:id="37"/>
      <w:bookmarkEnd w:id="37"/>
      <w:r>
        <w:drawing>
          <wp:inline distT="0" distR="0" distB="0" distL="0">
            <wp:extent cx="4813300" cy="1162945"/>
            <wp:docPr id="6" name="Drawing 6" descr="0c03262d392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c03262d392b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1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3213-1606976255908" w:id="38"/>
      <w:bookmarkEnd w:id="38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8045-1606976255908" w:id="39"/>
      <w:bookmarkEnd w:id="39"/>
      <w:r>
        <w:rPr>
          <w:color w:val="4d4d4d"/>
          <w:sz w:val="24"/>
          <w:highlight w:val="white"/>
        </w:rPr>
        <w:t>　</w:t>
      </w:r>
      <w:r>
        <w:rPr>
          <w:b w:val="true"/>
          <w:color w:val="4d4d4d"/>
          <w:sz w:val="24"/>
          <w:highlight w:val="white"/>
        </w:rPr>
        <w:t>　7.GitLens(使用git的必备)</w:t>
      </w:r>
    </w:p>
    <w:p>
      <w:pPr>
        <w:spacing w:line="260" w:lineRule="auto"/>
      </w:pPr>
      <w:bookmarkStart w:name="5030-1606976255908" w:id="40"/>
      <w:bookmarkEnd w:id="40"/>
      <w:r>
        <w:rPr>
          <w:color w:val="4d4d4d"/>
          <w:sz w:val="24"/>
          <w:highlight w:val="white"/>
        </w:rPr>
        <w:t>　　方便查看git日志，git重度使用者必备</w:t>
      </w:r>
    </w:p>
    <w:p>
      <w:pPr>
        <w:spacing w:line="260" w:lineRule="auto"/>
      </w:pPr>
      <w:bookmarkStart w:name="4022-1606976255908" w:id="41"/>
      <w:bookmarkEnd w:id="41"/>
      <w:r>
        <w:rPr>
          <w:color w:val="4d4d4d"/>
          <w:sz w:val="24"/>
          <w:highlight w:val="white"/>
        </w:rPr>
        <w:t>       使用</w:t>
      </w:r>
      <w:hyperlink r:id="rId13">
        <w:r>
          <w:rPr>
            <w:color w:val="6795b5"/>
            <w:sz w:val="24"/>
            <w:highlight w:val="white"/>
          </w:rPr>
          <w:t>教程</w:t>
        </w:r>
      </w:hyperlink>
    </w:p>
    <w:p>
      <w:pPr>
        <w:spacing w:line="260" w:lineRule="auto"/>
      </w:pPr>
      <w:bookmarkStart w:name="1765-1606976255908" w:id="42"/>
      <w:bookmarkEnd w:id="42"/>
      <w:r>
        <w:rPr>
          <w:color w:val="4d4d4d"/>
          <w:sz w:val="24"/>
          <w:highlight w:val="white"/>
        </w:rPr>
        <w:t> </w:t>
      </w:r>
    </w:p>
    <w:p>
      <w:pPr/>
      <w:bookmarkStart w:name="8022-1606976255908" w:id="43"/>
      <w:bookmarkEnd w:id="43"/>
      <w:r>
        <w:drawing>
          <wp:inline distT="0" distR="0" distB="0" distL="0">
            <wp:extent cx="5267325" cy="1153719"/>
            <wp:docPr id="7" name="Drawing 7" descr="e3d9f6e3abb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3d9f6e3abbc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558-1606976255908" w:id="44"/>
      <w:bookmarkEnd w:id="44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4566-1606976255908" w:id="45"/>
      <w:bookmarkEnd w:id="45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8.HTML CSS Support (必备)</w:t>
      </w:r>
    </w:p>
    <w:p>
      <w:pPr>
        <w:spacing w:line="260" w:lineRule="auto"/>
      </w:pPr>
      <w:bookmarkStart w:name="4280-1606976255908" w:id="46"/>
      <w:bookmarkEnd w:id="46"/>
      <w:r>
        <w:rPr>
          <w:color w:val="4d4d4d"/>
          <w:sz w:val="24"/>
          <w:highlight w:val="white"/>
        </w:rPr>
        <w:t>　　智能提示CSS类名以及id </w:t>
      </w:r>
    </w:p>
    <w:p>
      <w:pPr>
        <w:spacing w:line="260" w:lineRule="auto"/>
      </w:pPr>
      <w:bookmarkStart w:name="7060-1606976255908" w:id="47"/>
      <w:bookmarkEnd w:id="47"/>
      <w:r>
        <w:rPr>
          <w:color w:val="4d4d4d"/>
          <w:sz w:val="24"/>
          <w:highlight w:val="white"/>
        </w:rPr>
        <w:t> </w:t>
      </w:r>
    </w:p>
    <w:p>
      <w:pPr/>
      <w:bookmarkStart w:name="6532-1606976255908" w:id="48"/>
      <w:bookmarkEnd w:id="48"/>
      <w:r>
        <w:drawing>
          <wp:inline distT="0" distR="0" distB="0" distL="0">
            <wp:extent cx="5267325" cy="1224345"/>
            <wp:docPr id="8" name="Drawing 8" descr="0b3d28086e9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b3d28086e9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1257-1606976255908" w:id="49"/>
      <w:bookmarkEnd w:id="49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7920-1606976255908" w:id="50"/>
      <w:bookmarkEnd w:id="50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9.HTML Snippets (必备)</w:t>
      </w:r>
    </w:p>
    <w:p>
      <w:pPr>
        <w:spacing w:line="260" w:lineRule="auto"/>
      </w:pPr>
      <w:bookmarkStart w:name="4611-1606976255908" w:id="51"/>
      <w:bookmarkEnd w:id="51"/>
      <w:r>
        <w:rPr>
          <w:color w:val="4d4d4d"/>
          <w:sz w:val="24"/>
          <w:highlight w:val="white"/>
        </w:rPr>
        <w:t>　　智能提示HTML标签，以及标签含义</w:t>
      </w:r>
    </w:p>
    <w:p>
      <w:pPr>
        <w:spacing w:line="260" w:lineRule="auto"/>
      </w:pPr>
      <w:bookmarkStart w:name="2236-1606976255908" w:id="52"/>
      <w:bookmarkEnd w:id="52"/>
      <w:r>
        <w:rPr>
          <w:color w:val="4d4d4d"/>
          <w:sz w:val="24"/>
          <w:highlight w:val="white"/>
        </w:rPr>
        <w:t> </w:t>
      </w:r>
    </w:p>
    <w:p>
      <w:pPr/>
      <w:bookmarkStart w:name="3891-1606976255908" w:id="53"/>
      <w:bookmarkEnd w:id="53"/>
      <w:r>
        <w:drawing>
          <wp:inline distT="0" distR="0" distB="0" distL="0">
            <wp:extent cx="5267325" cy="1237403"/>
            <wp:docPr id="9" name="Drawing 9" descr="9943391f269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943391f269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5023-1606976255908" w:id="54"/>
      <w:bookmarkEnd w:id="54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7836-1606976255908" w:id="55"/>
      <w:bookmarkEnd w:id="55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10.JavaScript(ES6) code snippets (必备)</w:t>
      </w:r>
    </w:p>
    <w:p>
      <w:pPr>
        <w:spacing w:line="260" w:lineRule="auto"/>
      </w:pPr>
      <w:bookmarkStart w:name="1222-1606976255908" w:id="56"/>
      <w:bookmarkEnd w:id="56"/>
      <w:r>
        <w:rPr>
          <w:color w:val="4d4d4d"/>
          <w:sz w:val="24"/>
          <w:highlight w:val="white"/>
        </w:rPr>
        <w:t>　　ES6语法智能提示，以及快速输入，不仅仅支持.js，还支持.ts，.jsx，.tsx，.html，.vue，省去了配置其支持各种包含js代码文件的时间</w:t>
      </w:r>
    </w:p>
    <w:p>
      <w:pPr>
        <w:spacing w:line="260" w:lineRule="auto"/>
      </w:pPr>
      <w:bookmarkStart w:name="9119-1606976255908" w:id="57"/>
      <w:bookmarkEnd w:id="57"/>
      <w:r>
        <w:rPr>
          <w:color w:val="4d4d4d"/>
          <w:sz w:val="24"/>
          <w:highlight w:val="white"/>
        </w:rPr>
        <w:t> </w:t>
      </w:r>
    </w:p>
    <w:p>
      <w:pPr/>
      <w:bookmarkStart w:name="5221-1606976255908" w:id="58"/>
      <w:bookmarkEnd w:id="58"/>
      <w:r>
        <w:drawing>
          <wp:inline distT="0" distR="0" distB="0" distL="0">
            <wp:extent cx="5267325" cy="1305728"/>
            <wp:docPr id="10" name="Drawing 10" descr="27299dda1ff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7299dda1ff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147-1606976255908" w:id="59"/>
      <w:bookmarkEnd w:id="59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5077-1606976255908" w:id="60"/>
      <w:bookmarkEnd w:id="60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11.jQuery Code Snippets (推荐)</w:t>
      </w:r>
    </w:p>
    <w:p>
      <w:pPr>
        <w:spacing w:line="260" w:lineRule="auto"/>
      </w:pPr>
      <w:bookmarkStart w:name="3047-1606976255908" w:id="61"/>
      <w:bookmarkEnd w:id="61"/>
      <w:r>
        <w:rPr>
          <w:color w:val="4d4d4d"/>
          <w:sz w:val="24"/>
          <w:highlight w:val="white"/>
        </w:rPr>
        <w:t>　　jQuery代码智能提示</w:t>
      </w:r>
    </w:p>
    <w:p>
      <w:pPr>
        <w:spacing w:line="260" w:lineRule="auto"/>
      </w:pPr>
      <w:bookmarkStart w:name="3091-1606976255908" w:id="62"/>
      <w:bookmarkEnd w:id="62"/>
      <w:r>
        <w:rPr>
          <w:color w:val="4d4d4d"/>
          <w:sz w:val="24"/>
          <w:highlight w:val="white"/>
        </w:rPr>
        <w:t> </w:t>
      </w:r>
    </w:p>
    <w:p>
      <w:pPr/>
      <w:bookmarkStart w:name="6857-1606976255908" w:id="63"/>
      <w:bookmarkEnd w:id="63"/>
      <w:r>
        <w:drawing>
          <wp:inline distT="0" distR="0" distB="0" distL="0">
            <wp:extent cx="5267325" cy="1090666"/>
            <wp:docPr id="11" name="Drawing 11" descr="4445060788e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445060788ec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2791-1606976255908" w:id="64"/>
      <w:bookmarkEnd w:id="64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5017-1606976255908" w:id="65"/>
      <w:bookmarkEnd w:id="65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12.Markdown Preview Enhanced (推荐)</w:t>
      </w:r>
    </w:p>
    <w:p>
      <w:pPr>
        <w:spacing w:line="260" w:lineRule="auto"/>
      </w:pPr>
      <w:bookmarkStart w:name="3922-1606976255908" w:id="66"/>
      <w:bookmarkEnd w:id="66"/>
      <w:r>
        <w:rPr>
          <w:color w:val="4d4d4d"/>
          <w:sz w:val="24"/>
          <w:highlight w:val="white"/>
        </w:rPr>
        <w:t>　　实时预览markdown，markdown使用者必备</w:t>
      </w:r>
    </w:p>
    <w:p>
      <w:pPr>
        <w:spacing w:line="260" w:lineRule="auto"/>
      </w:pPr>
      <w:bookmarkStart w:name="4223-1606976255908" w:id="67"/>
      <w:bookmarkEnd w:id="67"/>
      <w:r>
        <w:rPr>
          <w:color w:val="4d4d4d"/>
          <w:sz w:val="24"/>
          <w:highlight w:val="white"/>
        </w:rPr>
        <w:t> </w:t>
      </w:r>
    </w:p>
    <w:p>
      <w:pPr/>
      <w:bookmarkStart w:name="3523-1606976255908" w:id="68"/>
      <w:bookmarkEnd w:id="68"/>
      <w:r>
        <w:drawing>
          <wp:inline distT="0" distR="0" distB="0" distL="0">
            <wp:extent cx="5267325" cy="1091239"/>
            <wp:docPr id="12" name="Drawing 12" descr="f5120ffe9ba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5120ffe9ba4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2710-1606976255908" w:id="69"/>
      <w:bookmarkEnd w:id="69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0033-1606976255908" w:id="70"/>
      <w:bookmarkEnd w:id="70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13.markdownlint (推荐)</w:t>
      </w:r>
    </w:p>
    <w:p>
      <w:pPr>
        <w:spacing w:line="260" w:lineRule="auto"/>
      </w:pPr>
      <w:bookmarkStart w:name="8839-1606976255908" w:id="71"/>
      <w:bookmarkEnd w:id="71"/>
      <w:r>
        <w:rPr>
          <w:color w:val="4d4d4d"/>
          <w:sz w:val="24"/>
          <w:highlight w:val="white"/>
        </w:rPr>
        <w:t>　　markdown语法纠错</w:t>
      </w:r>
    </w:p>
    <w:p>
      <w:pPr>
        <w:spacing w:line="260" w:lineRule="auto"/>
      </w:pPr>
      <w:bookmarkStart w:name="1939-1606976255908" w:id="72"/>
      <w:bookmarkEnd w:id="72"/>
      <w:r>
        <w:rPr>
          <w:color w:val="4d4d4d"/>
          <w:sz w:val="24"/>
          <w:highlight w:val="white"/>
        </w:rPr>
        <w:t> </w:t>
      </w:r>
    </w:p>
    <w:p>
      <w:pPr/>
      <w:bookmarkStart w:name="6676-1606976255908" w:id="73"/>
      <w:bookmarkEnd w:id="73"/>
      <w:r>
        <w:drawing>
          <wp:inline distT="0" distR="0" distB="0" distL="0">
            <wp:extent cx="5267325" cy="1455565"/>
            <wp:docPr id="13" name="Drawing 13" descr="71230bc3e28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1230bc3e28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188-1606976255908" w:id="74"/>
      <w:bookmarkEnd w:id="74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9654-1606976255908" w:id="75"/>
      <w:bookmarkEnd w:id="75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14.Material Icon Theme (推荐)</w:t>
      </w:r>
    </w:p>
    <w:p>
      <w:pPr>
        <w:spacing w:line="260" w:lineRule="auto"/>
      </w:pPr>
      <w:bookmarkStart w:name="8740-1606976255908" w:id="76"/>
      <w:bookmarkEnd w:id="76"/>
      <w:r>
        <w:rPr>
          <w:color w:val="4d4d4d"/>
          <w:sz w:val="24"/>
          <w:highlight w:val="white"/>
        </w:rPr>
        <w:t>　　vscode图标主题，支持更换不同色系的图标，值得点出的是，该插件更新极其频繁，基本和vscode更新频率保持一致</w:t>
      </w:r>
    </w:p>
    <w:p>
      <w:pPr>
        <w:spacing w:line="260" w:lineRule="auto"/>
      </w:pPr>
      <w:bookmarkStart w:name="6880-1606976255908" w:id="77"/>
      <w:bookmarkEnd w:id="77"/>
      <w:r>
        <w:rPr>
          <w:color w:val="4d4d4d"/>
          <w:sz w:val="24"/>
          <w:highlight w:val="white"/>
        </w:rPr>
        <w:t>       极简主义是不需要的</w:t>
      </w:r>
    </w:p>
    <w:p>
      <w:pPr>
        <w:spacing w:line="260" w:lineRule="auto"/>
      </w:pPr>
      <w:bookmarkStart w:name="2645-1606976255908" w:id="78"/>
      <w:bookmarkEnd w:id="78"/>
      <w:r>
        <w:rPr>
          <w:color w:val="4d4d4d"/>
          <w:sz w:val="24"/>
          <w:highlight w:val="white"/>
        </w:rPr>
        <w:t> </w:t>
      </w:r>
    </w:p>
    <w:p>
      <w:pPr/>
      <w:bookmarkStart w:name="6000-1606976255908" w:id="79"/>
      <w:bookmarkEnd w:id="79"/>
      <w:r>
        <w:drawing>
          <wp:inline distT="0" distR="0" distB="0" distL="0">
            <wp:extent cx="5267325" cy="1312306"/>
            <wp:docPr id="14" name="Drawing 14" descr="d7cfdcc1479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7cfdcc14795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8260-1606976255908" w:id="80"/>
      <w:bookmarkEnd w:id="80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2049-1606976255908" w:id="81"/>
      <w:bookmarkEnd w:id="81"/>
      <w:r>
        <w:rPr>
          <w:b w:val="true"/>
          <w:color w:val="4d4d4d"/>
          <w:sz w:val="24"/>
          <w:highlight w:val="white"/>
        </w:rPr>
        <w:t>      另一套 目录树图标主题 vscode-icons </w:t>
      </w:r>
    </w:p>
    <w:p>
      <w:pPr/>
      <w:bookmarkStart w:name="7280-1606976255908" w:id="82"/>
      <w:bookmarkEnd w:id="82"/>
      <w:r>
        <w:drawing>
          <wp:inline distT="0" distR="0" distB="0" distL="0">
            <wp:extent cx="5267325" cy="1324188"/>
            <wp:docPr id="15" name="Drawing 15" descr="107003555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07003555625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3146-1606976255908" w:id="83"/>
      <w:bookmarkEnd w:id="83"/>
      <w:r>
        <w:rPr>
          <w:color w:val="4d4d4d"/>
          <w:sz w:val="24"/>
          <w:highlight w:val="white"/>
        </w:rPr>
        <w:t>使用方法,配置如下json</w:t>
      </w:r>
    </w:p>
    <w:p>
      <w:pPr/>
      <w:bookmarkStart w:name="3352-1616125223172" w:id="84"/>
      <w:bookmarkEnd w:id="84"/>
      <w:r>
        <w:drawing>
          <wp:inline distT="0" distR="0" distB="0" distL="0">
            <wp:extent cx="3987800" cy="637667"/>
            <wp:docPr id="16" name="Drawing 16" descr="01070036316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10700363161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6423-1606976255908" w:id="85"/>
      <w:bookmarkEnd w:id="85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3767-1606976255908" w:id="86"/>
      <w:bookmarkEnd w:id="86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15.open in browser (必备)</w:t>
      </w:r>
    </w:p>
    <w:p>
      <w:pPr>
        <w:spacing w:line="260" w:lineRule="auto"/>
      </w:pPr>
      <w:bookmarkStart w:name="4064-1606976255908" w:id="87"/>
      <w:bookmarkEnd w:id="87"/>
      <w:r>
        <w:rPr>
          <w:color w:val="4d4d4d"/>
          <w:sz w:val="24"/>
          <w:highlight w:val="white"/>
        </w:rPr>
        <w:t>　　vscode不像IDE一样能够直接在浏览器中打开html，而该插件支持快捷键与鼠标右键快速在浏览器中打开html文件，支持自定义打开指定的浏览器，包括：Firefox，Chrome，Opera，IE以及Safari</w:t>
      </w:r>
    </w:p>
    <w:p>
      <w:pPr/>
      <w:bookmarkStart w:name="6850-1606976255908" w:id="88"/>
      <w:bookmarkEnd w:id="88"/>
      <w:r>
        <w:drawing>
          <wp:inline distT="0" distR="0" distB="0" distL="0">
            <wp:extent cx="5267325" cy="1546279"/>
            <wp:docPr id="17" name="Drawing 17" descr="b97eacd8f8a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97eacd8f8a2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9647-1606976255908" w:id="89"/>
      <w:bookmarkEnd w:id="89"/>
      <w:r>
        <w:rPr>
          <w:color w:val="4d4d4d"/>
          <w:sz w:val="24"/>
          <w:highlight w:val="white"/>
        </w:rPr>
        <w:t>设置默认浏览器 </w:t>
      </w:r>
    </w:p>
    <w:p>
      <w:pPr/>
      <w:bookmarkStart w:name="8420-1606976255908" w:id="90"/>
      <w:bookmarkEnd w:id="90"/>
      <w:r>
        <w:drawing>
          <wp:inline distT="0" distR="0" distB="0" distL="0">
            <wp:extent cx="5267325" cy="912314"/>
            <wp:docPr id="18" name="Drawing 18" descr="1070022164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7002216400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9493-1606976255908" w:id="91"/>
      <w:bookmarkEnd w:id="91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9345-1606976255908" w:id="92"/>
      <w:bookmarkEnd w:id="92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16.Path Intellisense (必备)</w:t>
      </w:r>
    </w:p>
    <w:p>
      <w:pPr>
        <w:spacing w:line="260" w:lineRule="auto"/>
      </w:pPr>
      <w:bookmarkStart w:name="8253-1606976255908" w:id="93"/>
      <w:bookmarkEnd w:id="93"/>
      <w:r>
        <w:rPr>
          <w:color w:val="4d4d4d"/>
          <w:sz w:val="24"/>
          <w:highlight w:val="white"/>
        </w:rPr>
        <w:t>　　自动提示文件路径，支持各种快速引入文件</w:t>
      </w:r>
    </w:p>
    <w:p>
      <w:pPr>
        <w:spacing w:line="260" w:lineRule="auto"/>
      </w:pPr>
      <w:bookmarkStart w:name="9712-1606976255908" w:id="94"/>
      <w:bookmarkEnd w:id="94"/>
      <w:r>
        <w:rPr>
          <w:color w:val="4d4d4d"/>
          <w:sz w:val="24"/>
          <w:highlight w:val="white"/>
        </w:rPr>
        <w:t> </w:t>
      </w:r>
    </w:p>
    <w:p>
      <w:pPr/>
      <w:bookmarkStart w:name="4380-1606976255908" w:id="95"/>
      <w:bookmarkEnd w:id="95"/>
      <w:r>
        <w:drawing>
          <wp:inline distT="0" distR="0" distB="0" distL="0">
            <wp:extent cx="5267325" cy="1363308"/>
            <wp:docPr id="19" name="Drawing 19" descr="aa7f435d70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a7f435d7040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5773-1606976255908" w:id="96"/>
      <w:bookmarkEnd w:id="96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9754-1606976255908" w:id="97"/>
      <w:bookmarkEnd w:id="97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17.React/Redux/react-router Snippets (推荐)(react必备)</w:t>
      </w:r>
    </w:p>
    <w:p>
      <w:pPr>
        <w:spacing w:line="260" w:lineRule="auto"/>
      </w:pPr>
      <w:bookmarkStart w:name="5981-1606976255908" w:id="98"/>
      <w:bookmarkEnd w:id="98"/>
      <w:r>
        <w:rPr>
          <w:color w:val="4d4d4d"/>
          <w:sz w:val="24"/>
          <w:highlight w:val="white"/>
        </w:rPr>
        <w:t>　　React/Redux/react-router语法智能提示</w:t>
      </w:r>
    </w:p>
    <w:p>
      <w:pPr>
        <w:spacing w:line="260" w:lineRule="auto"/>
      </w:pPr>
      <w:bookmarkStart w:name="5719-1606976255908" w:id="99"/>
      <w:bookmarkEnd w:id="99"/>
      <w:r>
        <w:rPr>
          <w:color w:val="4d4d4d"/>
          <w:sz w:val="24"/>
          <w:highlight w:val="white"/>
        </w:rPr>
        <w:t> </w:t>
      </w:r>
    </w:p>
    <w:p>
      <w:pPr/>
      <w:bookmarkStart w:name="2018-1606976255908" w:id="100"/>
      <w:bookmarkEnd w:id="100"/>
      <w:r>
        <w:drawing>
          <wp:inline distT="0" distR="0" distB="0" distL="0">
            <wp:extent cx="5267325" cy="1357840"/>
            <wp:docPr id="20" name="Drawing 20" descr="4ed00c322f9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ed00c322f98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5990-1606976255908" w:id="101"/>
      <w:bookmarkEnd w:id="101"/>
      <w:r>
        <w:rPr>
          <w:color w:val="4d4d4d"/>
          <w:sz w:val="24"/>
          <w:highlight w:val="white"/>
        </w:rPr>
        <w:t>补充两个</w:t>
      </w:r>
    </w:p>
    <w:p>
      <w:pPr>
        <w:spacing w:line="260" w:lineRule="auto"/>
      </w:pPr>
      <w:bookmarkStart w:name="7871-1606976255908" w:id="102"/>
      <w:bookmarkEnd w:id="102"/>
      <w:r>
        <w:rPr>
          <w:b w:val="true"/>
          <w:color w:val="4d4d4d"/>
          <w:sz w:val="24"/>
          <w:highlight w:val="white"/>
        </w:rPr>
        <w:t>1) React-Native/React/Redux snippets for es6/es7</w:t>
      </w:r>
    </w:p>
    <w:p>
      <w:pPr>
        <w:ind w:left="420"/>
      </w:pPr>
      <w:bookmarkStart w:name="8023-1606976255908" w:id="103"/>
      <w:bookmarkEnd w:id="103"/>
      <w:r>
        <w:rPr>
          <w:color w:val="333333"/>
          <w:sz w:val="24"/>
          <w:highlight w:val="white"/>
        </w:rPr>
        <w:t>react代码片段，下载人数超多</w:t>
      </w:r>
    </w:p>
    <w:p>
      <w:pPr>
        <w:spacing w:line="260" w:lineRule="auto"/>
      </w:pPr>
      <w:bookmarkStart w:name="7200-1606976255908" w:id="104"/>
      <w:bookmarkEnd w:id="104"/>
      <w:r>
        <w:rPr>
          <w:b w:val="true"/>
          <w:color w:val="4d4d4d"/>
          <w:sz w:val="24"/>
          <w:highlight w:val="white"/>
        </w:rPr>
        <w:t>2) react-beautify</w:t>
      </w:r>
    </w:p>
    <w:p>
      <w:pPr>
        <w:ind w:left="420"/>
      </w:pPr>
      <w:bookmarkStart w:name="6388-1606976255909" w:id="105"/>
      <w:bookmarkEnd w:id="105"/>
      <w:r>
        <w:rPr>
          <w:color w:val="333333"/>
          <w:sz w:val="24"/>
          <w:highlight w:val="white"/>
        </w:rPr>
        <w:t>格式化 javascript, JSX, typescript, TSX 文件</w:t>
      </w:r>
    </w:p>
    <w:p>
      <w:pPr>
        <w:spacing w:line="260" w:lineRule="auto"/>
      </w:pPr>
      <w:bookmarkStart w:name="2735-1606976255909" w:id="106"/>
      <w:bookmarkEnd w:id="106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4430-1606976255909" w:id="107"/>
      <w:bookmarkEnd w:id="107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3693-1606976255909" w:id="108"/>
      <w:bookmarkEnd w:id="108"/>
      <w:r>
        <w:rPr>
          <w:color w:val="4d4d4d"/>
          <w:sz w:val="24"/>
          <w:highlight w:val="white"/>
        </w:rPr>
        <w:t>　　</w:t>
      </w:r>
      <w:r>
        <w:rPr>
          <w:b w:val="true"/>
          <w:color w:val="4d4d4d"/>
          <w:sz w:val="24"/>
          <w:highlight w:val="white"/>
        </w:rPr>
        <w:t>18.Vetur (推荐)(vue必备)</w:t>
      </w:r>
    </w:p>
    <w:p>
      <w:pPr>
        <w:spacing w:line="260" w:lineRule="auto"/>
      </w:pPr>
      <w:bookmarkStart w:name="9710-1606976255909" w:id="109"/>
      <w:bookmarkEnd w:id="109"/>
      <w:r>
        <w:rPr>
          <w:color w:val="4d4d4d"/>
          <w:sz w:val="24"/>
          <w:highlight w:val="white"/>
        </w:rPr>
        <w:t>　　Vue多功能集成插件，包括：语法高亮，智能提示，emmet，错误提示，格式化，自动补全，debugger。vscode官方钦定Vue插件，Vue开发者必备。</w:t>
      </w:r>
    </w:p>
    <w:p>
      <w:pPr>
        <w:spacing w:line="260" w:lineRule="auto"/>
      </w:pPr>
      <w:bookmarkStart w:name="3084-1606976255909" w:id="110"/>
      <w:bookmarkEnd w:id="110"/>
      <w:r>
        <w:rPr>
          <w:color w:val="4d4d4d"/>
          <w:sz w:val="24"/>
          <w:highlight w:val="white"/>
        </w:rPr>
        <w:t> </w:t>
      </w:r>
    </w:p>
    <w:p>
      <w:pPr/>
      <w:bookmarkStart w:name="2152-1606976255909" w:id="111"/>
      <w:bookmarkEnd w:id="111"/>
      <w:r>
        <w:drawing>
          <wp:inline distT="0" distR="0" distB="0" distL="0">
            <wp:extent cx="5267325" cy="1418126"/>
            <wp:docPr id="21" name="Drawing 21" descr="032f237ef6c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32f237ef6c7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4526-1606976255909" w:id="112"/>
      <w:bookmarkEnd w:id="112"/>
      <w:r>
        <w:rPr>
          <w:color w:val="4d4d4d"/>
          <w:sz w:val="24"/>
          <w:highlight w:val="white"/>
        </w:rPr>
        <w:t>补充 两个: </w:t>
      </w:r>
    </w:p>
    <w:p>
      <w:pPr>
        <w:spacing w:line="260" w:lineRule="auto"/>
      </w:pPr>
      <w:bookmarkStart w:name="2294-1606976255909" w:id="113"/>
      <w:bookmarkEnd w:id="113"/>
      <w:r>
        <w:rPr>
          <w:b w:val="true"/>
          <w:color w:val="4d4d4d"/>
          <w:sz w:val="24"/>
          <w:highlight w:val="white"/>
        </w:rPr>
        <w:t>1) VueHelper</w:t>
      </w:r>
    </w:p>
    <w:p>
      <w:pPr>
        <w:ind w:left="420"/>
      </w:pPr>
      <w:bookmarkStart w:name="0015-1606976255909" w:id="114"/>
      <w:bookmarkEnd w:id="114"/>
      <w:r>
        <w:rPr>
          <w:color w:val="333333"/>
          <w:sz w:val="24"/>
          <w:highlight w:val="white"/>
        </w:rPr>
        <w:t>vue代码片段</w:t>
      </w:r>
    </w:p>
    <w:p>
      <w:pPr>
        <w:spacing w:line="260" w:lineRule="auto"/>
      </w:pPr>
      <w:bookmarkStart w:name="7097-1606976255909" w:id="115"/>
      <w:bookmarkEnd w:id="115"/>
      <w:r>
        <w:rPr>
          <w:b w:val="true"/>
          <w:color w:val="4d4d4d"/>
          <w:sz w:val="24"/>
          <w:highlight w:val="white"/>
        </w:rPr>
        <w:t>2) Vue TypeScript Snippets</w:t>
      </w:r>
    </w:p>
    <w:p>
      <w:pPr>
        <w:ind w:left="420"/>
      </w:pPr>
      <w:bookmarkStart w:name="5461-1606976255909" w:id="116"/>
      <w:bookmarkEnd w:id="116"/>
      <w:r>
        <w:rPr>
          <w:color w:val="333333"/>
          <w:sz w:val="24"/>
          <w:highlight w:val="white"/>
        </w:rPr>
        <w:t>vue的 typescript 代码片段</w:t>
      </w:r>
    </w:p>
    <w:p>
      <w:pPr>
        <w:spacing w:line="260" w:lineRule="auto"/>
      </w:pPr>
      <w:bookmarkStart w:name="4198-1606976255909" w:id="117"/>
      <w:bookmarkEnd w:id="117"/>
      <w:r>
        <w:rPr>
          <w:b w:val="true"/>
          <w:color w:val="4d4d4d"/>
          <w:sz w:val="24"/>
          <w:highlight w:val="white"/>
        </w:rPr>
        <w:t>3) Vue 2 Snippets</w:t>
      </w:r>
    </w:p>
    <w:p>
      <w:pPr>
        <w:ind w:left="420"/>
      </w:pPr>
      <w:bookmarkStart w:name="3560-1606976255909" w:id="118"/>
      <w:bookmarkEnd w:id="118"/>
      <w:r>
        <w:rPr>
          <w:color w:val="333333"/>
          <w:sz w:val="24"/>
          <w:highlight w:val="white"/>
        </w:rPr>
        <w:t>vue 2代码片段</w:t>
      </w:r>
    </w:p>
    <w:p>
      <w:pPr>
        <w:spacing w:line="260" w:lineRule="auto"/>
      </w:pPr>
      <w:bookmarkStart w:name="1218-1606976255909" w:id="119"/>
      <w:bookmarkEnd w:id="119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1215-1606976255909" w:id="120"/>
      <w:bookmarkEnd w:id="120"/>
      <w:r>
        <w:rPr>
          <w:b w:val="true"/>
          <w:color w:val="4d4d4d"/>
          <w:sz w:val="24"/>
          <w:highlight w:val="white"/>
        </w:rPr>
        <w:t>       19.Dracula Official (推荐)</w:t>
      </w:r>
    </w:p>
    <w:p>
      <w:pPr>
        <w:spacing w:line="260" w:lineRule="auto"/>
      </w:pPr>
      <w:bookmarkStart w:name="2979-1606976255909" w:id="121"/>
      <w:bookmarkEnd w:id="121"/>
      <w:r>
        <w:rPr>
          <w:color w:val="4d4d4d"/>
          <w:sz w:val="24"/>
          <w:highlight w:val="white"/>
        </w:rPr>
        <w:t>　　很好看的一款主题风格</w:t>
      </w:r>
    </w:p>
    <w:p>
      <w:pPr/>
      <w:bookmarkStart w:name="1618-1606976255909" w:id="122"/>
      <w:bookmarkEnd w:id="122"/>
      <w:r>
        <w:drawing>
          <wp:inline distT="0" distR="0" distB="0" distL="0">
            <wp:extent cx="5267325" cy="1383627"/>
            <wp:docPr id="22" name="Drawing 22" descr="1070041584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7004158413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2059-1606976255909" w:id="123"/>
      <w:bookmarkEnd w:id="123"/>
      <w:r>
        <w:rPr>
          <w:color w:val="4d4d4d"/>
          <w:sz w:val="24"/>
          <w:highlight w:val="white"/>
        </w:rPr>
        <w:t>    这样的</w:t>
      </w:r>
    </w:p>
    <w:p>
      <w:pPr/>
      <w:bookmarkStart w:name="9665-1606976255909" w:id="124"/>
      <w:bookmarkEnd w:id="124"/>
      <w:r>
        <w:drawing>
          <wp:inline distT="0" distR="0" distB="0" distL="0">
            <wp:extent cx="5267325" cy="1477522"/>
            <wp:docPr id="23" name="Drawing 23" descr="0107004230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10700423019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5074-1606976255909" w:id="125"/>
      <w:bookmarkEnd w:id="125"/>
      <w:r>
        <w:rPr>
          <w:b w:val="true"/>
          <w:color w:val="4d4d4d"/>
          <w:sz w:val="24"/>
          <w:highlight w:val="white"/>
        </w:rPr>
        <w:t>       </w:t>
      </w:r>
    </w:p>
    <w:p>
      <w:pPr>
        <w:spacing w:line="260" w:lineRule="auto"/>
      </w:pPr>
      <w:bookmarkStart w:name="1638-1606976255909" w:id="126"/>
      <w:bookmarkEnd w:id="126"/>
      <w:r>
        <w:rPr>
          <w:b w:val="true"/>
          <w:color w:val="4d4d4d"/>
          <w:sz w:val="24"/>
          <w:highlight w:val="white"/>
        </w:rPr>
        <w:t>       20.filesize (了解)</w:t>
      </w:r>
    </w:p>
    <w:p>
      <w:pPr>
        <w:spacing w:line="260" w:lineRule="auto"/>
      </w:pPr>
      <w:bookmarkStart w:name="6160-1606976255909" w:id="127"/>
      <w:bookmarkEnd w:id="127"/>
      <w:r>
        <w:rPr>
          <w:color w:val="4d4d4d"/>
          <w:sz w:val="24"/>
          <w:highlight w:val="white"/>
        </w:rPr>
        <w:t>　　查看文件大小</w:t>
      </w:r>
    </w:p>
    <w:p>
      <w:pPr>
        <w:spacing w:line="260" w:lineRule="auto"/>
      </w:pPr>
      <w:bookmarkStart w:name="7451-1606976255909" w:id="128"/>
      <w:bookmarkEnd w:id="128"/>
      <w:r>
        <w:rPr>
          <w:color w:val="4d4d4d"/>
          <w:sz w:val="24"/>
          <w:highlight w:val="white"/>
        </w:rPr>
        <w:t> </w:t>
      </w:r>
    </w:p>
    <w:p>
      <w:pPr/>
      <w:bookmarkStart w:name="5054-1606976255910" w:id="129"/>
      <w:bookmarkEnd w:id="129"/>
      <w:r>
        <w:drawing>
          <wp:inline distT="0" distR="0" distB="0" distL="0">
            <wp:extent cx="5267325" cy="1861246"/>
            <wp:docPr id="24" name="Drawing 24" descr="0107004459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10700445925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1399-1606976255910" w:id="130"/>
      <w:bookmarkEnd w:id="130"/>
      <w:r>
        <w:rPr>
          <w:color w:val="4d4d4d"/>
          <w:sz w:val="24"/>
          <w:highlight w:val="white"/>
        </w:rPr>
        <w:t> </w:t>
      </w:r>
    </w:p>
    <w:p>
      <w:pPr/>
      <w:bookmarkStart w:name="6243-1606976255910" w:id="131"/>
      <w:bookmarkEnd w:id="131"/>
      <w:r>
        <w:drawing>
          <wp:inline distT="0" distR="0" distB="0" distL="0">
            <wp:extent cx="3505200" cy="1485900"/>
            <wp:docPr id="25" name="Drawing 25" descr="10700462269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07004622691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7974-1606976255910" w:id="132"/>
      <w:bookmarkEnd w:id="132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7065-1606976255910" w:id="133"/>
      <w:bookmarkEnd w:id="133"/>
      <w:r>
        <w:rPr>
          <w:b w:val="true"/>
          <w:color w:val="4d4d4d"/>
          <w:sz w:val="24"/>
          <w:highlight w:val="white"/>
        </w:rPr>
        <w:t>       20.HTMLHint(了解)</w:t>
      </w:r>
    </w:p>
    <w:p>
      <w:pPr>
        <w:spacing w:line="260" w:lineRule="auto"/>
      </w:pPr>
      <w:bookmarkStart w:name="4855-1606976255910" w:id="134"/>
      <w:bookmarkEnd w:id="134"/>
      <w:r>
        <w:rPr>
          <w:color w:val="4d4d4d"/>
          <w:sz w:val="24"/>
          <w:highlight w:val="white"/>
        </w:rPr>
        <w:t>　　 静态检查规则 </w:t>
      </w:r>
      <w:hyperlink r:id="rId33">
        <w:r>
          <w:rPr>
            <w:color w:val="6795b5"/>
            <w:sz w:val="24"/>
            <w:highlight w:val="white"/>
          </w:rPr>
          <w:t>具体规则戳这</w:t>
        </w:r>
      </w:hyperlink>
    </w:p>
    <w:p>
      <w:pPr/>
      <w:bookmarkStart w:name="9682-1606976255910" w:id="135"/>
      <w:bookmarkEnd w:id="135"/>
      <w:r>
        <w:drawing>
          <wp:inline distT="0" distR="0" distB="0" distL="0">
            <wp:extent cx="5232400" cy="1610702"/>
            <wp:docPr id="26" name="Drawing 26" descr="107004802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07004802512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6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2331-1606976255910" w:id="136"/>
      <w:bookmarkEnd w:id="136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6010-1606976255910" w:id="137"/>
      <w:bookmarkEnd w:id="137"/>
      <w:r>
        <w:rPr>
          <w:b w:val="true"/>
          <w:color w:val="4d4d4d"/>
          <w:sz w:val="24"/>
          <w:highlight w:val="white"/>
        </w:rPr>
        <w:t>     21. Class autocomplete for HTML (推荐)</w:t>
      </w:r>
    </w:p>
    <w:p>
      <w:pPr>
        <w:spacing w:line="260" w:lineRule="auto"/>
      </w:pPr>
      <w:bookmarkStart w:name="2134-1606976255910" w:id="138"/>
      <w:bookmarkEnd w:id="138"/>
      <w:r>
        <w:rPr>
          <w:b w:val="true"/>
          <w:color w:val="4d4d4d"/>
          <w:sz w:val="24"/>
          <w:highlight w:val="white"/>
        </w:rPr>
        <w:t>     </w:t>
      </w:r>
      <w:r>
        <w:rPr>
          <w:color w:val="4d4d4d"/>
          <w:sz w:val="24"/>
          <w:highlight w:val="white"/>
        </w:rPr>
        <w:t>智能提示HTML class =“”属性（必备）</w:t>
      </w:r>
    </w:p>
    <w:p>
      <w:pPr/>
      <w:bookmarkStart w:name="3199-1606976255910" w:id="139"/>
      <w:bookmarkEnd w:id="139"/>
      <w:r>
        <w:drawing>
          <wp:inline distT="0" distR="0" distB="0" distL="0">
            <wp:extent cx="5267325" cy="1663366"/>
            <wp:docPr id="27" name="Drawing 27" descr="10700593047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7005930479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3824-1606976255910" w:id="140"/>
      <w:bookmarkEnd w:id="140"/>
      <w:r>
        <w:rPr>
          <w:color w:val="4d4d4d"/>
          <w:sz w:val="24"/>
          <w:highlight w:val="white"/>
        </w:rPr>
        <w:t> </w:t>
      </w:r>
    </w:p>
    <w:p>
      <w:pPr>
        <w:spacing w:line="260" w:lineRule="auto"/>
      </w:pPr>
      <w:bookmarkStart w:name="3959-1606976255910" w:id="141"/>
      <w:bookmarkEnd w:id="141"/>
      <w:r>
        <w:rPr>
          <w:b w:val="true"/>
          <w:color w:val="4d4d4d"/>
          <w:sz w:val="24"/>
          <w:highlight w:val="white"/>
        </w:rPr>
        <w:t>     22. IntelliSense for CSS class names (推荐)</w:t>
      </w:r>
    </w:p>
    <w:p>
      <w:pPr>
        <w:spacing w:line="260" w:lineRule="auto"/>
      </w:pPr>
      <w:bookmarkStart w:name="4027-1606976255910" w:id="142"/>
      <w:bookmarkEnd w:id="142"/>
      <w:r>
        <w:rPr>
          <w:color w:val="4d4d4d"/>
          <w:sz w:val="24"/>
          <w:highlight w:val="white"/>
        </w:rPr>
        <w:t>     智能提示 css 的 class 名</w:t>
      </w:r>
    </w:p>
    <w:p>
      <w:pPr/>
      <w:bookmarkStart w:name="5779-1606976255910" w:id="143"/>
      <w:bookmarkEnd w:id="143"/>
      <w:r>
        <w:drawing>
          <wp:inline distT="0" distR="0" distB="0" distL="0">
            <wp:extent cx="5267325" cy="1543050"/>
            <wp:docPr id="28" name="Drawing 28" descr="10701030626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7010306269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</w:pPr>
      <w:bookmarkStart w:name="2150-1606976255910" w:id="144"/>
      <w:bookmarkEnd w:id="144"/>
      <w:r>
        <w:rPr>
          <w:color w:val="4d4d4d"/>
          <w:sz w:val="24"/>
          <w:highlight w:val="white"/>
        </w:rPr>
        <w:t>     </w:t>
      </w:r>
    </w:p>
    <w:p>
      <w:pPr>
        <w:spacing w:line="260" w:lineRule="auto"/>
      </w:pPr>
      <w:bookmarkStart w:name="5497-1606976255910" w:id="145"/>
      <w:bookmarkEnd w:id="145"/>
      <w:r>
        <w:rPr>
          <w:b w:val="true"/>
          <w:color w:val="4d4d4d"/>
          <w:sz w:val="24"/>
          <w:highlight w:val="white"/>
        </w:rPr>
        <w:t>     23.  Npm Intellisense(node必备)</w:t>
      </w:r>
    </w:p>
    <w:p>
      <w:pPr>
        <w:spacing w:line="260" w:lineRule="auto"/>
      </w:pPr>
      <w:bookmarkStart w:name="3200-1606976255910" w:id="146"/>
      <w:bookmarkEnd w:id="146"/>
      <w:r>
        <w:rPr>
          <w:color w:val="4d4d4d"/>
          <w:sz w:val="24"/>
          <w:highlight w:val="white"/>
        </w:rPr>
        <w:t>     require 时的包提示</w:t>
      </w:r>
    </w:p>
    <w:p>
      <w:pPr/>
      <w:bookmarkStart w:name="5521-1606976255910" w:id="147"/>
      <w:bookmarkEnd w:id="147"/>
      <w:r>
        <w:drawing>
          <wp:inline distT="0" distR="0" distB="0" distL="0">
            <wp:extent cx="4838700" cy="1371600"/>
            <wp:docPr id="29" name="Drawing 29" descr="10701200497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07012004971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29-1606976255936" w:id="148"/>
      <w:bookmarkEnd w:id="14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s://blog.csdn.net/example440982/article/details/79587704" TargetMode="External" Type="http://schemas.openxmlformats.org/officeDocument/2006/relationships/hyperlink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https://www.jianshu.com/p/a91cb8a2e55d" TargetMode="External" Type="http://schemas.openxmlformats.org/officeDocument/2006/relationships/hyperlink"/><Relationship Id="rId14" Target="media/image8.png" Type="http://schemas.openxmlformats.org/officeDocument/2006/relationships/image"/><Relationship Id="rId15" Target="media/image9.png" Type="http://schemas.openxmlformats.org/officeDocument/2006/relationships/image"/><Relationship Id="rId16" Target="media/image10.png" Type="http://schemas.openxmlformats.org/officeDocument/2006/relationships/image"/><Relationship Id="rId17" Target="media/image11.png" Type="http://schemas.openxmlformats.org/officeDocument/2006/relationships/image"/><Relationship Id="rId18" Target="media/image12.png" Type="http://schemas.openxmlformats.org/officeDocument/2006/relationships/image"/><Relationship Id="rId19" Target="media/image13.png" Type="http://schemas.openxmlformats.org/officeDocument/2006/relationships/image"/><Relationship Id="rId2" Target="styles.xml" Type="http://schemas.openxmlformats.org/officeDocument/2006/relationships/styles"/><Relationship Id="rId20" Target="media/image14.png" Type="http://schemas.openxmlformats.org/officeDocument/2006/relationships/image"/><Relationship Id="rId21" Target="media/image15.png" Type="http://schemas.openxmlformats.org/officeDocument/2006/relationships/image"/><Relationship Id="rId22" Target="media/image16.png" Type="http://schemas.openxmlformats.org/officeDocument/2006/relationships/image"/><Relationship Id="rId23" Target="media/image17.png" Type="http://schemas.openxmlformats.org/officeDocument/2006/relationships/image"/><Relationship Id="rId24" Target="media/image18.png" Type="http://schemas.openxmlformats.org/officeDocument/2006/relationships/image"/><Relationship Id="rId25" Target="media/image19.png" Type="http://schemas.openxmlformats.org/officeDocument/2006/relationships/image"/><Relationship Id="rId26" Target="media/image20.png" Type="http://schemas.openxmlformats.org/officeDocument/2006/relationships/image"/><Relationship Id="rId27" Target="media/image21.png" Type="http://schemas.openxmlformats.org/officeDocument/2006/relationships/image"/><Relationship Id="rId28" Target="media/image22.png" Type="http://schemas.openxmlformats.org/officeDocument/2006/relationships/image"/><Relationship Id="rId29" Target="media/image23.png" Type="http://schemas.openxmlformats.org/officeDocument/2006/relationships/image"/><Relationship Id="rId3" Target="media/image1.png" Type="http://schemas.openxmlformats.org/officeDocument/2006/relationships/image"/><Relationship Id="rId30" Target="media/image24.png" Type="http://schemas.openxmlformats.org/officeDocument/2006/relationships/image"/><Relationship Id="rId31" Target="media/image25.png" Type="http://schemas.openxmlformats.org/officeDocument/2006/relationships/image"/><Relationship Id="rId32" Target="media/image26.png" Type="http://schemas.openxmlformats.org/officeDocument/2006/relationships/image"/><Relationship Id="rId33" Target="https://segmentfault.com/a/1190000013276858" TargetMode="External" Type="http://schemas.openxmlformats.org/officeDocument/2006/relationships/hyperlink"/><Relationship Id="rId34" Target="media/image27.png" Type="http://schemas.openxmlformats.org/officeDocument/2006/relationships/image"/><Relationship Id="rId35" Target="media/image28.png" Type="http://schemas.openxmlformats.org/officeDocument/2006/relationships/image"/><Relationship Id="rId36" Target="media/image29.png" Type="http://schemas.openxmlformats.org/officeDocument/2006/relationships/image"/><Relationship Id="rId37" Target="media/image30.png" Type="http://schemas.openxmlformats.org/officeDocument/2006/relationships/image"/><Relationship Id="rId4" Target="media/image2.png" Type="http://schemas.openxmlformats.org/officeDocument/2006/relationships/image"/><Relationship Id="rId5" Target="https://blog.csdn.net/jiandan1127/article/details/85958965" TargetMode="External" Type="http://schemas.openxmlformats.org/officeDocument/2006/relationships/hyperlink"/><Relationship Id="rId6" Target="media/image3.png" Type="http://schemas.openxmlformats.org/officeDocument/2006/relationships/image"/><Relationship Id="rId7" Target="https://blog.csdn.net/anxin_wang/article/details/81234214" TargetMode="External" Type="http://schemas.openxmlformats.org/officeDocument/2006/relationships/hyperlink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2022-02-21T01:25:56Z</dcterms:created>
  <dc:creator>Apache POI</dc:creator>
</cp:coreProperties>
</file>