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67.png" ContentType="image/png"/>
  <Override PartName="/word/media/rId72.png" ContentType="image/png"/>
  <Override PartName="/word/media/rId65.jpg" ContentType="image/jpeg"/>
  <Override PartName="/word/media/rId28.png" ContentType="image/png"/>
  <Override PartName="/word/media/rId21.png" ContentType="image/png"/>
  <Override PartName="/word/media/rId29.png" ContentType="image/png"/>
  <Override PartName="/word/media/rId66.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w:t>
      </w:r>
      <w:r>
        <w:t xml:space="preserve"> </w:t>
      </w:r>
      <w:r>
        <w:t xml:space="preserve">1</w:t>
      </w:r>
      <w:r>
        <w:t xml:space="preserve"> </w:t>
      </w:r>
      <w:r>
        <w:t xml:space="preserve">-</w:t>
      </w:r>
      <w:r>
        <w:t xml:space="preserve"> </w:t>
      </w:r>
      <w:r>
        <w:t xml:space="preserve">Introduction.Rmd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the-purpose-of-this-course"/>
      <w:r>
        <w:t xml:space="preserve">The purpose of this course</w:t>
      </w:r>
      <w:bookmarkEnd w:id="20"/>
    </w:p>
    <w:p>
      <w:pPr>
        <w:pStyle w:val="Compact"/>
        <w:numPr>
          <w:numId w:val="1001"/>
          <w:ilvl w:val="0"/>
        </w:numPr>
      </w:pPr>
      <w:r>
        <w:t xml:space="preserve">An introduction to basic techniques in R</w:t>
      </w:r>
      <w:r>
        <w:t xml:space="preserve"> </w:t>
      </w:r>
      <w:r>
        <w:drawing>
          <wp:inline>
            <wp:extent cx="5334000" cy="3390423"/>
            <wp:effectExtent b="0" l="0" r="0" t="0"/>
            <wp:docPr descr="" title="" id="1" name="Picture"/>
            <a:graphic>
              <a:graphicData uri="http://schemas.openxmlformats.org/drawingml/2006/picture">
                <pic:pic>
                  <pic:nvPicPr>
                    <pic:cNvPr descr="images/crawl-walk-run-fly.png" id="0" name="Picture"/>
                    <pic:cNvPicPr>
                      <a:picLocks noChangeArrowheads="1" noChangeAspect="1"/>
                    </pic:cNvPicPr>
                  </pic:nvPicPr>
                  <pic:blipFill>
                    <a:blip r:embed="rId21"/>
                    <a:stretch>
                      <a:fillRect/>
                    </a:stretch>
                  </pic:blipFill>
                  <pic:spPr bwMode="auto">
                    <a:xfrm>
                      <a:off x="0" y="0"/>
                      <a:ext cx="5334000" cy="3390423"/>
                    </a:xfrm>
                    <a:prstGeom prst="rect">
                      <a:avLst/>
                    </a:prstGeom>
                    <a:noFill/>
                    <a:ln w="9525">
                      <a:noFill/>
                      <a:headEnd/>
                      <a:tailEnd/>
                    </a:ln>
                  </pic:spPr>
                </pic:pic>
              </a:graphicData>
            </a:graphic>
          </wp:inline>
        </w:drawing>
      </w:r>
    </w:p>
    <w:p>
      <w:pPr>
        <w:pStyle w:val="Compact"/>
        <w:numPr>
          <w:numId w:val="1001"/>
          <w:ilvl w:val="0"/>
        </w:numPr>
      </w:pPr>
      <w:r>
        <w:t xml:space="preserve">An interdisciplinary approach to R, e.g. regression modelling for psychologists, and text analysis for digital humanities</w:t>
      </w:r>
    </w:p>
    <w:p>
      <w:pPr>
        <w:pStyle w:val="Heading1"/>
      </w:pPr>
      <w:bookmarkStart w:id="22" w:name="why-r"/>
      <w:r>
        <w:t xml:space="preserve">Why R?</w:t>
      </w:r>
      <w:bookmarkEnd w:id="22"/>
    </w:p>
    <w:p>
      <w:pPr>
        <w:pStyle w:val="Compact"/>
        <w:numPr>
          <w:numId w:val="1002"/>
          <w:ilvl w:val="0"/>
        </w:numPr>
      </w:pPr>
      <w:r>
        <w:rPr>
          <w:i/>
        </w:rPr>
        <w:t xml:space="preserve">Open Source</w:t>
      </w:r>
    </w:p>
    <w:p>
      <w:pPr>
        <w:pStyle w:val="Compact"/>
        <w:numPr>
          <w:numId w:val="1003"/>
          <w:ilvl w:val="1"/>
        </w:numPr>
      </w:pPr>
      <w:r>
        <w:t xml:space="preserve">means that analyses are (a) cutting edge and (b) accurate</w:t>
      </w:r>
    </w:p>
    <w:p>
      <w:pPr>
        <w:pStyle w:val="Compact"/>
        <w:numPr>
          <w:numId w:val="1002"/>
          <w:ilvl w:val="0"/>
        </w:numPr>
      </w:pPr>
      <w:r>
        <w:rPr>
          <w:i/>
        </w:rPr>
        <w:t xml:space="preserve">Strong emphasis on reproducible research</w:t>
      </w:r>
    </w:p>
    <w:p>
      <w:pPr>
        <w:pStyle w:val="Compact"/>
        <w:numPr>
          <w:numId w:val="1004"/>
          <w:ilvl w:val="1"/>
        </w:numPr>
      </w:pPr>
      <w:r>
        <w:t xml:space="preserve">data are (a) accurately reported (b) shareable</w:t>
      </w:r>
    </w:p>
    <w:p>
      <w:pPr>
        <w:pStyle w:val="Heading1"/>
      </w:pPr>
      <w:bookmarkStart w:id="23" w:name="how-to-use-an-r-markdown-file"/>
      <w:r>
        <w:t xml:space="preserve">How to use an R Markdown file</w:t>
      </w:r>
      <w:bookmarkEnd w:id="23"/>
    </w:p>
    <w:p>
      <w:pPr>
        <w:pStyle w:val="FirstParagraph"/>
      </w:pPr>
      <w:r>
        <w:t xml:space="preserve">This is an</w:t>
      </w:r>
      <w:r>
        <w:t xml:space="preserve"> </w:t>
      </w:r>
      <w:hyperlink r:id="rId24">
        <w:r>
          <w:rPr>
            <w:rStyle w:val="Hyperlink"/>
          </w:rPr>
          <w:t xml:space="preserve">R Markdown</w:t>
        </w:r>
      </w:hyperlink>
      <w:r>
        <w:t xml:space="preserve"> </w:t>
      </w:r>
      <w:r>
        <w:t xml:space="preserve">Notebook. When you execute code within the notebook, the results appear beneath the code.</w:t>
      </w:r>
    </w:p>
    <w:p>
      <w:pPr>
        <w:pStyle w:val="BodyText"/>
      </w:pPr>
      <w:r>
        <w:t xml:space="preserve">Try executing this chunk by clicking the</w:t>
      </w:r>
      <w:r>
        <w:t xml:space="preserve"> </w:t>
      </w:r>
      <w:r>
        <w:rPr>
          <w:i/>
        </w:rPr>
        <w:t xml:space="preserve">Run</w:t>
      </w:r>
      <w:r>
        <w:t xml:space="preserve"> </w:t>
      </w:r>
      <w:r>
        <w:t xml:space="preserve">button within the chunk or by</w:t>
      </w:r>
      <w:r>
        <w:t xml:space="preserve"> </w:t>
      </w:r>
      <w:r>
        <w:t xml:space="preserve">placing your cursor inside it and pressing</w:t>
      </w:r>
      <w:r>
        <w:t xml:space="preserve"> </w:t>
      </w:r>
      <w:r>
        <w:rPr>
          <w:i/>
        </w:rPr>
        <w:t xml:space="preserve">Ctrl+Shift+Enter</w:t>
      </w:r>
      <w:r>
        <w:t xml:space="preserve">.</w:t>
      </w:r>
    </w:p>
    <w:p>
      <w:pPr>
        <w:pStyle w:val="SourceCode"/>
      </w:pPr>
      <w:r>
        <w:rPr>
          <w:rStyle w:val="KeywordTok"/>
        </w:rPr>
        <w:t xml:space="preserve">plot</w:t>
      </w:r>
      <w:r>
        <w:rPr>
          <w:rStyle w:val="NormalTok"/>
        </w:rPr>
        <w:t xml:space="preserve">(cars)</w:t>
      </w:r>
    </w:p>
    <w:p>
      <w:pPr>
        <w:pStyle w:val="FirstParagraph"/>
      </w:pPr>
      <w:r>
        <w:drawing>
          <wp:inline>
            <wp:extent cx="5334000" cy="4267200"/>
            <wp:effectExtent b="0" l="0" r="0" t="0"/>
            <wp:docPr descr="" title="" id="1" name="Picture"/>
            <a:graphic>
              <a:graphicData uri="http://schemas.openxmlformats.org/drawingml/2006/picture">
                <pic:pic>
                  <pic:nvPicPr>
                    <pic:cNvPr descr="Session_1-Introduction_files/figure-docx/unnamed-chunk-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Add a new chunk by clicking the</w:t>
      </w:r>
      <w:r>
        <w:t xml:space="preserve"> </w:t>
      </w:r>
      <w:r>
        <w:rPr>
          <w:i/>
        </w:rPr>
        <w:t xml:space="preserve">Insert</w:t>
      </w:r>
      <w:r>
        <w:t xml:space="preserve"> </w:t>
      </w:r>
      <w:r>
        <w:t xml:space="preserve">button on the toolbar or by</w:t>
      </w:r>
      <w:r>
        <w:t xml:space="preserve"> </w:t>
      </w:r>
      <w:r>
        <w:t xml:space="preserve">pressing</w:t>
      </w:r>
      <w:r>
        <w:t xml:space="preserve"> </w:t>
      </w:r>
      <w:r>
        <w:rPr>
          <w:i/>
        </w:rPr>
        <w:t xml:space="preserve">Ctrl+Alt+I</w:t>
      </w:r>
      <w:r>
        <w:t xml:space="preserve">.</w:t>
      </w:r>
    </w:p>
    <w:p>
      <w:pPr>
        <w:pStyle w:val="BodyText"/>
      </w:pPr>
      <w:r>
        <w:t xml:space="preserve">When you save the notebook, an HTML file containing the code and output will be saved alongside it (click the</w:t>
      </w:r>
      <w:r>
        <w:t xml:space="preserve"> </w:t>
      </w:r>
      <w:r>
        <w:rPr>
          <w:i/>
        </w:rPr>
        <w:t xml:space="preserve">Preview</w:t>
      </w:r>
      <w:r>
        <w:t xml:space="preserve"> </w:t>
      </w:r>
      <w:r>
        <w:t xml:space="preserve">button or press</w:t>
      </w:r>
      <w:r>
        <w:t xml:space="preserve"> </w:t>
      </w:r>
      <w:r>
        <w:rPr>
          <w:i/>
        </w:rPr>
        <w:t xml:space="preserve">Ctrl+Shift+K</w:t>
      </w:r>
      <w:r>
        <w:t xml:space="preserve"> </w:t>
      </w:r>
      <w:r>
        <w:t xml:space="preserve">to</w:t>
      </w:r>
      <w:r>
        <w:t xml:space="preserve"> </w:t>
      </w:r>
      <w:r>
        <w:t xml:space="preserve">preview the HTML file).</w:t>
      </w:r>
    </w:p>
    <w:p>
      <w:pPr>
        <w:pStyle w:val="Heading1"/>
      </w:pPr>
      <w:bookmarkStart w:id="26" w:name="rstudio-breakdown"/>
      <w:r>
        <w:t xml:space="preserve">RStudio breakdown</w:t>
      </w:r>
      <w:bookmarkEnd w:id="26"/>
    </w:p>
    <w:p>
      <w:pPr>
        <w:pStyle w:val="Heading2"/>
      </w:pPr>
      <w:bookmarkStart w:id="27" w:name="panes"/>
      <w:r>
        <w:t xml:space="preserve">Panes</w:t>
      </w:r>
      <w:bookmarkEnd w:id="27"/>
    </w:p>
    <w:p>
      <w:pPr>
        <w:pStyle w:val="FirstParagraph"/>
      </w:pPr>
      <w:r>
        <w:t xml:space="preserve">RStudio shows you four panes:</w:t>
      </w:r>
    </w:p>
    <w:p>
      <w:pPr>
        <w:pStyle w:val="Compact"/>
        <w:numPr>
          <w:numId w:val="1005"/>
          <w:ilvl w:val="0"/>
        </w:numPr>
      </w:pPr>
      <w:r>
        <w:t xml:space="preserve">The</w:t>
      </w:r>
      <w:r>
        <w:t xml:space="preserve"> </w:t>
      </w:r>
      <w:r>
        <w:t xml:space="preserve">‘</w:t>
      </w:r>
      <w:r>
        <w:t xml:space="preserve">Source</w:t>
      </w:r>
      <w:r>
        <w:t xml:space="preserve">’</w:t>
      </w:r>
      <w:r>
        <w:t xml:space="preserve"> </w:t>
      </w:r>
      <w:r>
        <w:t xml:space="preserve">pane: the file where you write your code</w:t>
      </w:r>
    </w:p>
    <w:p>
      <w:pPr>
        <w:pStyle w:val="Compact"/>
        <w:numPr>
          <w:numId w:val="1005"/>
          <w:ilvl w:val="0"/>
        </w:numPr>
      </w:pPr>
      <w:r>
        <w:t xml:space="preserve">The</w:t>
      </w:r>
      <w:r>
        <w:t xml:space="preserve"> </w:t>
      </w:r>
      <w:r>
        <w:t xml:space="preserve">‘</w:t>
      </w:r>
      <w:r>
        <w:t xml:space="preserve">Console</w:t>
      </w:r>
      <w:r>
        <w:t xml:space="preserve">’</w:t>
      </w:r>
      <w:r>
        <w:t xml:space="preserve"> </w:t>
      </w:r>
      <w:r>
        <w:t xml:space="preserve">where actual code is run</w:t>
      </w:r>
    </w:p>
    <w:p>
      <w:pPr>
        <w:pStyle w:val="Compact"/>
        <w:numPr>
          <w:numId w:val="1005"/>
          <w:ilvl w:val="0"/>
        </w:numPr>
      </w:pPr>
      <w:r>
        <w:t xml:space="preserve">The</w:t>
      </w:r>
      <w:r>
        <w:t xml:space="preserve"> </w:t>
      </w:r>
      <w:r>
        <w:t xml:space="preserve">‘</w:t>
      </w:r>
      <w:r>
        <w:t xml:space="preserve">Environment</w:t>
      </w:r>
      <w:r>
        <w:t xml:space="preserve">’</w:t>
      </w:r>
      <w:r>
        <w:t xml:space="preserve"> </w:t>
      </w:r>
      <w:r>
        <w:t xml:space="preserve">pane, which shows you variables / datasets</w:t>
      </w:r>
    </w:p>
    <w:p>
      <w:pPr>
        <w:pStyle w:val="Compact"/>
        <w:numPr>
          <w:numId w:val="1005"/>
          <w:ilvl w:val="0"/>
        </w:numPr>
      </w:pPr>
      <w:r>
        <w:t xml:space="preserve">The</w:t>
      </w:r>
      <w:r>
        <w:t xml:space="preserve"> </w:t>
      </w:r>
      <w:r>
        <w:t xml:space="preserve">‘</w:t>
      </w:r>
      <w:r>
        <w:t xml:space="preserve">Viewer</w:t>
      </w:r>
      <w:r>
        <w:t xml:space="preserve">’</w:t>
      </w:r>
      <w:r>
        <w:t xml:space="preserve"> </w:t>
      </w:r>
      <w:r>
        <w:t xml:space="preserve">pane, which shows you plots and help files</w:t>
      </w:r>
    </w:p>
    <w:p>
      <w:pPr>
        <w:pStyle w:val="FirstParagraph"/>
      </w:pPr>
      <w:r>
        <w:drawing>
          <wp:inline>
            <wp:extent cx="5334000" cy="2824538"/>
            <wp:effectExtent b="0" l="0" r="0" t="0"/>
            <wp:docPr descr="" title="" id="1" name="Picture"/>
            <a:graphic>
              <a:graphicData uri="http://schemas.openxmlformats.org/drawingml/2006/picture">
                <pic:pic>
                  <pic:nvPicPr>
                    <pic:cNvPr descr="images/console_etc.png" id="0" name="Picture"/>
                    <pic:cNvPicPr>
                      <a:picLocks noChangeArrowheads="1" noChangeAspect="1"/>
                    </pic:cNvPicPr>
                  </pic:nvPicPr>
                  <pic:blipFill>
                    <a:blip r:embed="rId28"/>
                    <a:stretch>
                      <a:fillRect/>
                    </a:stretch>
                  </pic:blipFill>
                  <pic:spPr bwMode="auto">
                    <a:xfrm>
                      <a:off x="0" y="0"/>
                      <a:ext cx="5334000" cy="2824538"/>
                    </a:xfrm>
                    <a:prstGeom prst="rect">
                      <a:avLst/>
                    </a:prstGeom>
                    <a:noFill/>
                    <a:ln w="9525">
                      <a:noFill/>
                      <a:headEnd/>
                      <a:tailEnd/>
                    </a:ln>
                  </pic:spPr>
                </pic:pic>
              </a:graphicData>
            </a:graphic>
          </wp:inline>
        </w:drawing>
      </w:r>
    </w:p>
    <w:p>
      <w:pPr>
        <w:pStyle w:val="BodyText"/>
      </w:pPr>
      <w:r>
        <w:t xml:space="preserve">You can arrange these in any order using Tools &gt; Global Options.</w:t>
      </w:r>
    </w:p>
    <w:p>
      <w:pPr>
        <w:pStyle w:val="BodyText"/>
      </w:pPr>
      <w:r>
        <w:drawing>
          <wp:inline>
            <wp:extent cx="4410635" cy="4464423"/>
            <wp:effectExtent b="0" l="0" r="0" t="0"/>
            <wp:docPr descr="" title="" id="1" name="Picture"/>
            <a:graphic>
              <a:graphicData uri="http://schemas.openxmlformats.org/drawingml/2006/picture">
                <pic:pic>
                  <pic:nvPicPr>
                    <pic:cNvPr descr="images/panes.png" id="0" name="Picture"/>
                    <pic:cNvPicPr>
                      <a:picLocks noChangeArrowheads="1" noChangeAspect="1"/>
                    </pic:cNvPicPr>
                  </pic:nvPicPr>
                  <pic:blipFill>
                    <a:blip r:embed="rId29"/>
                    <a:stretch>
                      <a:fillRect/>
                    </a:stretch>
                  </pic:blipFill>
                  <pic:spPr bwMode="auto">
                    <a:xfrm>
                      <a:off x="0" y="0"/>
                      <a:ext cx="4410635" cy="4464423"/>
                    </a:xfrm>
                    <a:prstGeom prst="rect">
                      <a:avLst/>
                    </a:prstGeom>
                    <a:noFill/>
                    <a:ln w="9525">
                      <a:noFill/>
                      <a:headEnd/>
                      <a:tailEnd/>
                    </a:ln>
                  </pic:spPr>
                </pic:pic>
              </a:graphicData>
            </a:graphic>
          </wp:inline>
        </w:drawing>
      </w:r>
    </w:p>
    <w:p>
      <w:pPr>
        <w:pStyle w:val="Heading2"/>
      </w:pPr>
      <w:bookmarkStart w:id="30" w:name="autocomplete"/>
      <w:r>
        <w:t xml:space="preserve">Autocomplete</w:t>
      </w:r>
      <w:bookmarkEnd w:id="30"/>
    </w:p>
    <w:p>
      <w:pPr>
        <w:pStyle w:val="FirstParagraph"/>
      </w:pPr>
      <w:r>
        <w:t xml:space="preserve">RStudio has fantastic autocomplete capabilites. To autocomplete just press TAB. This is especially useful when loading files as using autocomplete will help you to identify relevant ones.</w:t>
      </w:r>
    </w:p>
    <w:p>
      <w:pPr>
        <w:pStyle w:val="Heading1"/>
      </w:pPr>
      <w:bookmarkStart w:id="31" w:name="r-basics"/>
      <w:r>
        <w:t xml:space="preserve">R basics</w:t>
      </w:r>
      <w:bookmarkEnd w:id="31"/>
    </w:p>
    <w:p>
      <w:pPr>
        <w:pStyle w:val="Heading2"/>
      </w:pPr>
      <w:bookmarkStart w:id="32" w:name="setting-the-working-directory"/>
      <w:r>
        <w:t xml:space="preserve">Setting the</w:t>
      </w:r>
      <w:r>
        <w:t xml:space="preserve"> </w:t>
      </w:r>
      <w:r>
        <w:t xml:space="preserve">‘</w:t>
      </w:r>
      <w:r>
        <w:t xml:space="preserve">working directory</w:t>
      </w:r>
      <w:r>
        <w:t xml:space="preserve">’</w:t>
      </w:r>
      <w:bookmarkEnd w:id="32"/>
    </w:p>
    <w:p>
      <w:pPr>
        <w:pStyle w:val="FirstParagraph"/>
      </w:pPr>
      <w:r>
        <w:t xml:space="preserve">At the very beginning of an R session you MUST set a</w:t>
      </w:r>
      <w:r>
        <w:t xml:space="preserve"> </w:t>
      </w:r>
      <w:r>
        <w:t xml:space="preserve">‘</w:t>
      </w:r>
      <w:r>
        <w:t xml:space="preserve">working directory</w:t>
      </w:r>
      <w:r>
        <w:t xml:space="preserve">’</w:t>
      </w:r>
      <w:r>
        <w:t xml:space="preserve">. This tells R where to look for and save files. To do this type</w:t>
      </w:r>
    </w:p>
    <w:p>
      <w:pPr>
        <w:pStyle w:val="BodyText"/>
      </w:pPr>
      <w:r>
        <w:rPr>
          <w:rStyle w:val="VerbatimChar"/>
        </w:rPr>
        <w:t xml:space="preserve">setwd("path/to/directory")</w:t>
      </w:r>
    </w:p>
    <w:p>
      <w:pPr>
        <w:pStyle w:val="BodyText"/>
      </w:pPr>
      <w:r>
        <w:t xml:space="preserve">Unfortunately, if you are on a windows machine you will need to change all</w:t>
      </w:r>
      <w:r>
        <w:t xml:space="preserve"> </w:t>
      </w:r>
      <w:r>
        <w:t xml:space="preserve">backslashes</w:t>
      </w:r>
      <w:r>
        <w:t xml:space="preserve"> </w:t>
      </w:r>
      <w:r>
        <w:rPr>
          <w:rStyle w:val="VerbatimChar"/>
        </w:rPr>
        <w:t xml:space="preserve">\</w:t>
      </w:r>
      <w:r>
        <w:t xml:space="preserve"> </w:t>
      </w:r>
      <w:r>
        <w:t xml:space="preserve">to forward slashes</w:t>
      </w:r>
      <w:r>
        <w:t xml:space="preserve"> </w:t>
      </w:r>
      <w:r>
        <w:rPr>
          <w:rStyle w:val="VerbatimChar"/>
        </w:rPr>
        <w:t xml:space="preserve">/</w:t>
      </w:r>
      <w:r>
        <w:t xml:space="preserve">. This is because R follows UNIX conventions which are native to Linux and Mac computers.</w:t>
      </w:r>
    </w:p>
    <w:p>
      <w:pPr>
        <w:pStyle w:val="BodyText"/>
      </w:pPr>
      <w:r>
        <w:t xml:space="preserve">If you are not sure what your working directory is type</w:t>
      </w:r>
    </w:p>
    <w:p>
      <w:pPr>
        <w:pStyle w:val="BodyText"/>
      </w:pPr>
      <w:r>
        <w:rPr>
          <w:rStyle w:val="VerbatimChar"/>
        </w:rPr>
        <w:t xml:space="preserve">getwd()</w:t>
      </w:r>
    </w:p>
    <w:p>
      <w:pPr>
        <w:pStyle w:val="Heading2"/>
      </w:pPr>
      <w:bookmarkStart w:id="33" w:name="using-r-as-a-calculator"/>
      <w:r>
        <w:t xml:space="preserve">Using R as a calculator</w:t>
      </w:r>
      <w:bookmarkEnd w:id="33"/>
    </w:p>
    <w:p>
      <w:pPr>
        <w:pStyle w:val="FirstParagraph"/>
      </w:pPr>
      <w:r>
        <w:t xml:space="preserve">We can use the console for general arithmetic</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5</w:t>
      </w:r>
    </w:p>
    <w:p>
      <w:pPr>
        <w:pStyle w:val="SourceCode"/>
      </w:pPr>
      <w:r>
        <w:rPr>
          <w:rStyle w:val="VerbatimChar"/>
        </w:rPr>
        <w:t xml:space="preserve">## [1] 9</w:t>
      </w:r>
    </w:p>
    <w:p>
      <w:pPr>
        <w:pStyle w:val="SourceCode"/>
      </w:pP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DecValTok"/>
        </w:rPr>
        <w:t xml:space="preserve">7</w:t>
      </w:r>
    </w:p>
    <w:p>
      <w:pPr>
        <w:pStyle w:val="SourceCode"/>
      </w:pPr>
      <w:r>
        <w:rPr>
          <w:rStyle w:val="VerbatimChar"/>
        </w:rPr>
        <w:t xml:space="preserve">## [1] 1.571429</w:t>
      </w:r>
    </w:p>
    <w:p>
      <w:pPr>
        <w:pStyle w:val="FirstParagraph"/>
      </w:pPr>
      <w:r>
        <w:t xml:space="preserve">We can also create variables, e.g.</w:t>
      </w:r>
    </w:p>
    <w:p>
      <w:pPr>
        <w:pStyle w:val="SourceCode"/>
      </w:pPr>
      <w:r>
        <w:rPr>
          <w:rStyle w:val="NormalTok"/>
        </w:rPr>
        <w:t xml:space="preserve">x &lt;-</w:t>
      </w:r>
      <w:r>
        <w:rPr>
          <w:rStyle w:val="StringTok"/>
        </w:rPr>
        <w:t xml:space="preserve"> </w:t>
      </w:r>
      <w:r>
        <w:rPr>
          <w:rStyle w:val="DecValTok"/>
        </w:rPr>
        <w:t xml:space="preserve">10</w:t>
      </w:r>
      <w:r>
        <w:br w:type="textWrapping"/>
      </w:r>
      <w:r>
        <w:rPr>
          <w:rStyle w:val="NormalTok"/>
        </w:rPr>
        <w:t xml:space="preserve">y &lt;-</w:t>
      </w:r>
      <w:r>
        <w:rPr>
          <w:rStyle w:val="StringTok"/>
        </w:rPr>
        <w:t xml:space="preserve"> </w:t>
      </w:r>
      <w:r>
        <w:rPr>
          <w:rStyle w:val="DecValTok"/>
        </w:rPr>
        <w:t xml:space="preserve">21</w:t>
      </w:r>
      <w:r>
        <w:br w:type="textWrapping"/>
      </w:r>
      <w:r>
        <w:rPr>
          <w:rStyle w:val="NormalTok"/>
        </w:rPr>
        <w:t xml:space="preserve">x</w:t>
      </w:r>
      <w:r>
        <w:rPr>
          <w:rStyle w:val="OperatorTok"/>
        </w:rPr>
        <w:t xml:space="preserve">*</w:t>
      </w:r>
      <w:r>
        <w:rPr>
          <w:rStyle w:val="NormalTok"/>
        </w:rPr>
        <w:t xml:space="preserve">y</w:t>
      </w:r>
    </w:p>
    <w:p>
      <w:pPr>
        <w:pStyle w:val="SourceCode"/>
      </w:pPr>
      <w:r>
        <w:rPr>
          <w:rStyle w:val="VerbatimChar"/>
        </w:rPr>
        <w:t xml:space="preserve">## [1] 210</w:t>
      </w:r>
    </w:p>
    <w:p>
      <w:pPr>
        <w:pStyle w:val="Heading2"/>
      </w:pPr>
      <w:bookmarkStart w:id="34" w:name="comments"/>
      <w:r>
        <w:t xml:space="preserve">Comments</w:t>
      </w:r>
      <w:bookmarkEnd w:id="34"/>
    </w:p>
    <w:p>
      <w:pPr>
        <w:pStyle w:val="FirstParagraph"/>
      </w:pPr>
      <w:r>
        <w:t xml:space="preserve">If you’d like to comment on any code you write (i.e. you do not wish R to try to</w:t>
      </w:r>
      <w:r>
        <w:t xml:space="preserve"> </w:t>
      </w:r>
      <w:r>
        <w:t xml:space="preserve">‘</w:t>
      </w:r>
      <w:r>
        <w:t xml:space="preserve">run</w:t>
      </w:r>
      <w:r>
        <w:t xml:space="preserve">’</w:t>
      </w:r>
      <w:r>
        <w:t xml:space="preserve"> </w:t>
      </w:r>
      <w:r>
        <w:t xml:space="preserve">this code) just add a hash (</w:t>
      </w:r>
      <w:r>
        <w:rPr>
          <w:rStyle w:val="VerbatimChar"/>
        </w:rPr>
        <w:t xml:space="preserve">#</w:t>
      </w:r>
      <w:r>
        <w:t xml:space="preserve">) or series of hashes in front of it, e.g.</w:t>
      </w:r>
    </w:p>
    <w:p>
      <w:pPr>
        <w:pStyle w:val="BodyText"/>
      </w:pPr>
      <w:r>
        <w:rPr>
          <w:rStyle w:val="VerbatimChar"/>
        </w:rPr>
        <w:t xml:space="preserve">df &lt;- read.csv("csv_file.csv") # This reads in the main file for the experiment</w:t>
      </w:r>
    </w:p>
    <w:p>
      <w:pPr>
        <w:pStyle w:val="Heading2"/>
      </w:pPr>
      <w:bookmarkStart w:id="35" w:name="functions"/>
      <w:r>
        <w:t xml:space="preserve">Functions</w:t>
      </w:r>
      <w:bookmarkEnd w:id="35"/>
    </w:p>
    <w:p>
      <w:pPr>
        <w:pStyle w:val="FirstParagraph"/>
      </w:pPr>
      <w:r>
        <w:t xml:space="preserve">Most work in R is done using</w:t>
      </w:r>
      <w:r>
        <w:t xml:space="preserve"> </w:t>
      </w:r>
      <w:r>
        <w:rPr>
          <w:i/>
        </w:rPr>
        <w:t xml:space="preserve">Functions</w:t>
      </w:r>
      <w:r>
        <w:t xml:space="preserve">. These take the following form:</w:t>
      </w:r>
      <w:r>
        <w:t xml:space="preserve"> </w:t>
      </w:r>
      <w:r>
        <w:rPr>
          <w:i/>
        </w:rPr>
        <w:t xml:space="preserve">function(argument(s))</w:t>
      </w:r>
      <w:r>
        <w:t xml:space="preserve">. Here are some functions</w:t>
      </w:r>
    </w:p>
    <w:p>
      <w:pPr>
        <w:pStyle w:val="SourceCode"/>
      </w:pPr>
      <w:r>
        <w:rPr>
          <w:rStyle w:val="KeywordTok"/>
        </w:rPr>
        <w:t xml:space="preserve">sqrt</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3.162278</w:t>
      </w:r>
    </w:p>
    <w:p>
      <w:pPr>
        <w:pStyle w:val="SourceCode"/>
      </w:pP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 3 5 7 9</w:t>
      </w:r>
    </w:p>
    <w:p>
      <w:pPr>
        <w:pStyle w:val="FirstParagraph"/>
      </w:pPr>
      <w:r>
        <w:t xml:space="preserve">EX1: What do the arguments of</w:t>
      </w:r>
      <w:r>
        <w:t xml:space="preserve"> </w:t>
      </w:r>
      <w:r>
        <w:rPr>
          <w:rStyle w:val="VerbatimChar"/>
        </w:rPr>
        <w:t xml:space="preserve">seq</w:t>
      </w:r>
      <w:r>
        <w:t xml:space="preserve"> </w:t>
      </w:r>
      <w:r>
        <w:t xml:space="preserve">do? To find out more search for the relevant help file in the console by typing</w:t>
      </w:r>
      <w:r>
        <w:t xml:space="preserve"> </w:t>
      </w:r>
      <w:r>
        <w:rPr>
          <w:rStyle w:val="VerbatimChar"/>
        </w:rPr>
        <w:t xml:space="preserve">?seq</w:t>
      </w:r>
    </w:p>
    <w:p>
      <w:pPr>
        <w:pStyle w:val="BodyText"/>
      </w:pPr>
      <w:r>
        <w:t xml:space="preserve">EX2: Have a look at the following arguments called</w:t>
      </w:r>
      <w:r>
        <w:t xml:space="preserve"> </w:t>
      </w:r>
      <w:r>
        <w:rPr>
          <w:rStyle w:val="VerbatimChar"/>
        </w:rPr>
        <w:t xml:space="preserve">gsub</w:t>
      </w:r>
      <w:r>
        <w:t xml:space="preserve"> </w:t>
      </w:r>
      <w:r>
        <w:t xml:space="preserve">and</w:t>
      </w:r>
      <w:r>
        <w:t xml:space="preserve"> </w:t>
      </w:r>
      <w:r>
        <w:rPr>
          <w:rStyle w:val="VerbatimChar"/>
        </w:rPr>
        <w:t xml:space="preserve">grepl</w:t>
      </w:r>
      <w:r>
        <w:t xml:space="preserve">. What do they do? Clue: if you’re stuck, search the help file using</w:t>
      </w:r>
      <w:r>
        <w:t xml:space="preserve"> </w:t>
      </w:r>
      <w:r>
        <w:rPr>
          <w:rStyle w:val="VerbatimChar"/>
        </w:rPr>
        <w:t xml:space="preserve">?</w:t>
      </w:r>
    </w:p>
    <w:p>
      <w:pPr>
        <w:pStyle w:val="SourceCode"/>
      </w:pPr>
      <w:r>
        <w:rPr>
          <w:rStyle w:val="KeywordTok"/>
        </w:rPr>
        <w:t xml:space="preserve">gsub</w:t>
      </w:r>
      <w:r>
        <w:rPr>
          <w:rStyle w:val="NormalTok"/>
        </w:rPr>
        <w:t xml:space="preserve">(</w:t>
      </w:r>
      <w:r>
        <w:rPr>
          <w:rStyle w:val="StringTok"/>
        </w:rPr>
        <w:t xml:space="preserve">"R-studio"</w:t>
      </w:r>
      <w:r>
        <w:rPr>
          <w:rStyle w:val="NormalTok"/>
        </w:rPr>
        <w:t xml:space="preserve">, </w:t>
      </w:r>
      <w:r>
        <w:rPr>
          <w:rStyle w:val="StringTok"/>
        </w:rPr>
        <w:t xml:space="preserve">"Rstudio"</w:t>
      </w:r>
      <w:r>
        <w:rPr>
          <w:rStyle w:val="NormalTok"/>
        </w:rPr>
        <w:t xml:space="preserve">, </w:t>
      </w:r>
      <w:r>
        <w:rPr>
          <w:rStyle w:val="StringTok"/>
        </w:rPr>
        <w:t xml:space="preserve">"R-studio is a great piece of software"</w:t>
      </w:r>
      <w:r>
        <w:rPr>
          <w:rStyle w:val="NormalTok"/>
        </w:rPr>
        <w:t xml:space="preserve">)</w:t>
      </w:r>
    </w:p>
    <w:p>
      <w:pPr>
        <w:pStyle w:val="SourceCode"/>
      </w:pPr>
      <w:r>
        <w:rPr>
          <w:rStyle w:val="VerbatimChar"/>
        </w:rPr>
        <w:t xml:space="preserve">## [1] "Rstudio is a great piece of software"</w:t>
      </w:r>
    </w:p>
    <w:p>
      <w:pPr>
        <w:pStyle w:val="SourceCode"/>
      </w:pPr>
      <w:r>
        <w:rPr>
          <w:rStyle w:val="KeywordTok"/>
        </w:rPr>
        <w:t xml:space="preserve">grepl</w:t>
      </w:r>
      <w:r>
        <w:rPr>
          <w:rStyle w:val="NormalTok"/>
        </w:rPr>
        <w:t xml:space="preserve">(</w:t>
      </w:r>
      <w:r>
        <w:rPr>
          <w:rStyle w:val="StringTok"/>
        </w:rPr>
        <w:t xml:space="preserve">"chocolate"</w:t>
      </w:r>
      <w:r>
        <w:rPr>
          <w:rStyle w:val="NormalTok"/>
        </w:rPr>
        <w:t xml:space="preserve">, </w:t>
      </w:r>
      <w:r>
        <w:rPr>
          <w:rStyle w:val="StringTok"/>
        </w:rPr>
        <w:t xml:space="preserve">"Mary likes chocolate cookies"</w:t>
      </w:r>
      <w:r>
        <w:rPr>
          <w:rStyle w:val="NormalTok"/>
        </w:rPr>
        <w:t xml:space="preserve">)</w:t>
      </w:r>
    </w:p>
    <w:p>
      <w:pPr>
        <w:pStyle w:val="SourceCode"/>
      </w:pPr>
      <w:r>
        <w:rPr>
          <w:rStyle w:val="VerbatimChar"/>
        </w:rPr>
        <w:t xml:space="preserve">## [1] TRUE</w:t>
      </w:r>
    </w:p>
    <w:p>
      <w:pPr>
        <w:pStyle w:val="Heading2"/>
      </w:pPr>
      <w:bookmarkStart w:id="36" w:name="diy-functions"/>
      <w:r>
        <w:t xml:space="preserve">DIY functions</w:t>
      </w:r>
      <w:bookmarkEnd w:id="36"/>
    </w:p>
    <w:p>
      <w:pPr>
        <w:pStyle w:val="FirstParagraph"/>
      </w:pPr>
      <w:r>
        <w:t xml:space="preserve">It’s possible to</w:t>
      </w:r>
      <w:r>
        <w:t xml:space="preserve"> </w:t>
      </w:r>
      <w:r>
        <w:rPr>
          <w:b/>
        </w:rPr>
        <w:t xml:space="preserve">create your own functions</w:t>
      </w:r>
      <w:r>
        <w:t xml:space="preserve">. This makes R extremely powerful and extendible. We’re not going to cover making your own functions in this course, but it’s important to be aware of this capability. There are plenty of good resources online for learning how to do this, including</w:t>
      </w:r>
      <w:r>
        <w:t xml:space="preserve"> </w:t>
      </w:r>
      <w:hyperlink r:id="rId37">
        <w:r>
          <w:rPr>
            <w:rStyle w:val="Hyperlink"/>
          </w:rPr>
          <w:t xml:space="preserve">this one</w:t>
        </w:r>
      </w:hyperlink>
    </w:p>
    <w:p>
      <w:pPr>
        <w:pStyle w:val="Heading2"/>
      </w:pPr>
      <w:bookmarkStart w:id="38" w:name="getting-help"/>
      <w:r>
        <w:t xml:space="preserve">Getting help</w:t>
      </w:r>
      <w:bookmarkEnd w:id="38"/>
    </w:p>
    <w:p>
      <w:pPr>
        <w:pStyle w:val="FirstParagraph"/>
      </w:pPr>
      <w:r>
        <w:t xml:space="preserve">As we have seen above, to find out about a particular function just type</w:t>
      </w:r>
      <w:r>
        <w:t xml:space="preserve"> </w:t>
      </w:r>
      <w:r>
        <w:rPr>
          <w:rStyle w:val="VerbatimChar"/>
        </w:rPr>
        <w:t xml:space="preserve">?</w:t>
      </w:r>
      <w:r>
        <w:t xml:space="preserve"> </w:t>
      </w:r>
      <w:r>
        <w:t xml:space="preserve">and the name of the function into the console, e.g.</w:t>
      </w:r>
      <w:r>
        <w:t xml:space="preserve"> </w:t>
      </w:r>
      <w:r>
        <w:rPr>
          <w:rStyle w:val="VerbatimChar"/>
        </w:rPr>
        <w:t xml:space="preserve">?grepl</w:t>
      </w:r>
      <w:r>
        <w:t xml:space="preserve">. This accesses the help files on your computer. If you’d like to search more broadly type</w:t>
      </w:r>
      <w:r>
        <w:t xml:space="preserve"> </w:t>
      </w:r>
      <w:r>
        <w:rPr>
          <w:rStyle w:val="VerbatimChar"/>
        </w:rPr>
        <w:t xml:space="preserve">??grepl</w:t>
      </w:r>
      <w:r>
        <w:t xml:space="preserve"> </w:t>
      </w:r>
      <w:r>
        <w:t xml:space="preserve">and your computer will look online for relevant materials on CRAN (the main R website)</w:t>
      </w:r>
    </w:p>
    <w:p>
      <w:pPr>
        <w:pStyle w:val="BodyText"/>
      </w:pPr>
      <w:r>
        <w:t xml:space="preserve">Help files in R are quite densely written and not particularly aimed at beginners. Fortunately there are loads of excellent resources on the internet. Here are some really good sites:</w:t>
      </w:r>
    </w:p>
    <w:p>
      <w:pPr>
        <w:pStyle w:val="Compact"/>
        <w:numPr>
          <w:numId w:val="1006"/>
          <w:ilvl w:val="0"/>
        </w:numPr>
      </w:pPr>
      <w:hyperlink r:id="rId39">
        <w:r>
          <w:rPr>
            <w:rStyle w:val="Hyperlink"/>
          </w:rPr>
          <w:t xml:space="preserve">https://www.tidyverse.org/</w:t>
        </w:r>
      </w:hyperlink>
      <w:r>
        <w:t xml:space="preserve"> </w:t>
      </w:r>
      <w:r>
        <w:t xml:space="preserve">- A brilliant set of of resources on all things related to the tidyverse, Hadley Wickham’s brilliant suite of packages</w:t>
      </w:r>
    </w:p>
    <w:p>
      <w:pPr>
        <w:pStyle w:val="Compact"/>
        <w:numPr>
          <w:numId w:val="1006"/>
          <w:ilvl w:val="0"/>
        </w:numPr>
      </w:pPr>
      <w:hyperlink r:id="rId40">
        <w:r>
          <w:rPr>
            <w:rStyle w:val="Hyperlink"/>
          </w:rPr>
          <w:t xml:space="preserve">https://www.statmethods.net/index.html</w:t>
        </w:r>
      </w:hyperlink>
      <w:r>
        <w:t xml:space="preserve"> </w:t>
      </w:r>
      <w:r>
        <w:t xml:space="preserve">- a quick way of looking up basic R techniques</w:t>
      </w:r>
    </w:p>
    <w:p>
      <w:pPr>
        <w:pStyle w:val="Compact"/>
        <w:numPr>
          <w:numId w:val="1006"/>
          <w:ilvl w:val="0"/>
        </w:numPr>
      </w:pPr>
      <w:hyperlink r:id="rId41">
        <w:r>
          <w:rPr>
            <w:rStyle w:val="Hyperlink"/>
          </w:rPr>
          <w:t xml:space="preserve">https://stats.idre.ucla.edu/r/modules/</w:t>
        </w:r>
      </w:hyperlink>
    </w:p>
    <w:p>
      <w:pPr>
        <w:pStyle w:val="Compact"/>
        <w:numPr>
          <w:numId w:val="1006"/>
          <w:ilvl w:val="0"/>
        </w:numPr>
      </w:pPr>
      <w:hyperlink r:id="rId42">
        <w:r>
          <w:rPr>
            <w:rStyle w:val="Hyperlink"/>
          </w:rPr>
          <w:t xml:space="preserve">https://rseek.org/</w:t>
        </w:r>
      </w:hyperlink>
      <w:r>
        <w:t xml:space="preserve"> </w:t>
      </w:r>
      <w:r>
        <w:t xml:space="preserve">- a search engine for all things related to R (because the word</w:t>
      </w:r>
      <w:r>
        <w:t xml:space="preserve"> </w:t>
      </w:r>
      <w:r>
        <w:t xml:space="preserve">‘</w:t>
      </w:r>
      <w:r>
        <w:t xml:space="preserve">R</w:t>
      </w:r>
      <w:r>
        <w:t xml:space="preserve">’</w:t>
      </w:r>
      <w:r>
        <w:t xml:space="preserve"> </w:t>
      </w:r>
      <w:r>
        <w:t xml:space="preserve">brings up a whole load of irrelevant stuff in Google)</w:t>
      </w:r>
    </w:p>
    <w:p>
      <w:pPr>
        <w:pStyle w:val="Compact"/>
        <w:numPr>
          <w:numId w:val="1006"/>
          <w:ilvl w:val="0"/>
        </w:numPr>
      </w:pPr>
      <w:hyperlink r:id="rId43">
        <w:r>
          <w:rPr>
            <w:rStyle w:val="Hyperlink"/>
          </w:rPr>
          <w:t xml:space="preserve">http://www.cookbook-r.com/</w:t>
        </w:r>
      </w:hyperlink>
      <w:r>
        <w:t xml:space="preserve"> </w:t>
      </w:r>
      <w:r>
        <w:t xml:space="preserve">- this has lots of tips on how to do graphics.</w:t>
      </w:r>
    </w:p>
    <w:p>
      <w:pPr>
        <w:pStyle w:val="Heading1"/>
      </w:pPr>
      <w:bookmarkStart w:id="44" w:name="packages"/>
      <w:r>
        <w:t xml:space="preserve">Packages</w:t>
      </w:r>
      <w:bookmarkEnd w:id="44"/>
    </w:p>
    <w:p>
      <w:pPr>
        <w:pStyle w:val="Heading2"/>
      </w:pPr>
      <w:bookmarkStart w:id="45" w:name="installation"/>
      <w:r>
        <w:t xml:space="preserve">Installation</w:t>
      </w:r>
      <w:bookmarkEnd w:id="45"/>
    </w:p>
    <w:p>
      <w:pPr>
        <w:pStyle w:val="FirstParagraph"/>
      </w:pPr>
      <w:r>
        <w:t xml:space="preserve">To enhance the basic capabilities of R, we need to load packages/libraries. Most of the</w:t>
      </w:r>
      <w:r>
        <w:t xml:space="preserve"> </w:t>
      </w:r>
      <w:r>
        <w:t xml:space="preserve">time, we download these from</w:t>
      </w:r>
      <w:r>
        <w:t xml:space="preserve"> </w:t>
      </w:r>
      <w:r>
        <w:t xml:space="preserve">‘</w:t>
      </w:r>
      <w:r>
        <w:t xml:space="preserve">CRAN</w:t>
      </w:r>
      <w:r>
        <w:t xml:space="preserve">’</w:t>
      </w:r>
      <w:r>
        <w:t xml:space="preserve"> </w:t>
      </w:r>
      <w:r>
        <w:rPr>
          <w:rStyle w:val="VerbatimChar"/>
        </w:rPr>
        <w:t xml:space="preserve">Tools &gt; Install packages</w:t>
      </w:r>
      <w:r>
        <w:t xml:space="preserve"> </w:t>
      </w:r>
      <w:r>
        <w:t xml:space="preserve">or</w:t>
      </w:r>
      <w:r>
        <w:t xml:space="preserve"> </w:t>
      </w:r>
      <w:r>
        <w:rPr>
          <w:rStyle w:val="VerbatimChar"/>
        </w:rPr>
        <w:t xml:space="preserve">install.packages()</w:t>
      </w:r>
      <w:r>
        <w:t xml:space="preserve">. Once the package/library is installed (i.e. it is sitting somewhere on your computer), we then need to</w:t>
      </w:r>
      <w:r>
        <w:t xml:space="preserve"> </w:t>
      </w:r>
      <w:r>
        <w:rPr>
          <w:i/>
        </w:rPr>
        <w:t xml:space="preserve">load</w:t>
      </w:r>
      <w:r>
        <w:t xml:space="preserve"> </w:t>
      </w:r>
      <w:r>
        <w:t xml:space="preserve">it to the current R session using the</w:t>
      </w:r>
      <w:r>
        <w:t xml:space="preserve"> </w:t>
      </w:r>
      <w:r>
        <w:rPr>
          <w:rStyle w:val="VerbatimChar"/>
        </w:rPr>
        <w:t xml:space="preserve">library()</w:t>
      </w:r>
      <w:r>
        <w:t xml:space="preserve">function.</w:t>
      </w:r>
    </w:p>
    <w:p>
      <w:pPr>
        <w:pStyle w:val="BodyText"/>
      </w:pPr>
      <w:r>
        <w:t xml:space="preserve">Remember using a package/library is a two-stage process. We</w:t>
      </w:r>
    </w:p>
    <w:p>
      <w:pPr>
        <w:pStyle w:val="Compact"/>
        <w:numPr>
          <w:numId w:val="1007"/>
          <w:ilvl w:val="0"/>
        </w:numPr>
      </w:pPr>
      <w:r>
        <w:rPr>
          <w:rStyle w:val="VerbatimChar"/>
        </w:rPr>
        <w:t xml:space="preserve">Install</w:t>
      </w:r>
      <w:r>
        <w:t xml:space="preserve"> </w:t>
      </w:r>
      <w:r>
        <w:t xml:space="preserve">the package/library onto your computer (from the internet)</w:t>
      </w:r>
    </w:p>
    <w:p>
      <w:pPr>
        <w:pStyle w:val="Compact"/>
        <w:numPr>
          <w:numId w:val="1007"/>
          <w:ilvl w:val="0"/>
        </w:numPr>
      </w:pPr>
      <w:r>
        <w:rPr>
          <w:rStyle w:val="VerbatimChar"/>
        </w:rPr>
        <w:t xml:space="preserve">Load</w:t>
      </w:r>
      <w:r>
        <w:t xml:space="preserve"> </w:t>
      </w:r>
      <w:r>
        <w:t xml:space="preserve">the package/library using the library command.</w:t>
      </w:r>
    </w:p>
    <w:p>
      <w:pPr>
        <w:pStyle w:val="FirstParagraph"/>
      </w:pPr>
      <w:r>
        <w:t xml:space="preserve">One of the most useful packages is called</w:t>
      </w:r>
      <w:r>
        <w:t xml:space="preserve"> </w:t>
      </w:r>
      <w:r>
        <w:t xml:space="preserve">‘</w:t>
      </w:r>
      <w:r>
        <w:t xml:space="preserve">tidyverse</w:t>
      </w:r>
      <w:r>
        <w:t xml:space="preserve">’</w:t>
      </w:r>
      <w:r>
        <w:t xml:space="preserve">.</w:t>
      </w:r>
    </w:p>
    <w:p>
      <w:pPr>
        <w:pStyle w:val="BodyText"/>
      </w:pPr>
      <w:r>
        <w:drawing>
          <wp:inline>
            <wp:extent cx="5334000" cy="4382290"/>
            <wp:effectExtent b="0" l="0" r="0" t="0"/>
            <wp:docPr descr="" title="" id="1" name="Picture"/>
            <a:graphic>
              <a:graphicData uri="http://schemas.openxmlformats.org/drawingml/2006/picture">
                <pic:pic>
                  <pic:nvPicPr>
                    <pic:cNvPr descr="images/tidyverse.png" id="0" name="Picture"/>
                    <pic:cNvPicPr>
                      <a:picLocks noChangeArrowheads="1" noChangeAspect="1"/>
                    </pic:cNvPicPr>
                  </pic:nvPicPr>
                  <pic:blipFill>
                    <a:blip r:embed="rId46"/>
                    <a:stretch>
                      <a:fillRect/>
                    </a:stretch>
                  </pic:blipFill>
                  <pic:spPr bwMode="auto">
                    <a:xfrm>
                      <a:off x="0" y="0"/>
                      <a:ext cx="5334000" cy="4382290"/>
                    </a:xfrm>
                    <a:prstGeom prst="rect">
                      <a:avLst/>
                    </a:prstGeom>
                    <a:noFill/>
                    <a:ln w="9525">
                      <a:noFill/>
                      <a:headEnd/>
                      <a:tailEnd/>
                    </a:ln>
                  </pic:spPr>
                </pic:pic>
              </a:graphicData>
            </a:graphic>
          </wp:inline>
        </w:drawing>
      </w:r>
    </w:p>
    <w:p>
      <w:pPr>
        <w:pStyle w:val="BodyText"/>
      </w:pPr>
      <w:r>
        <w:t xml:space="preserve">It contains a number of useful commands for plots, and data manipulation.</w:t>
      </w:r>
    </w:p>
    <w:p>
      <w:pPr>
        <w:pStyle w:val="BodyText"/>
      </w:pPr>
      <w:r>
        <w:t xml:space="preserve">Install the</w:t>
      </w:r>
      <w:r>
        <w:t xml:space="preserve"> </w:t>
      </w:r>
      <w:r>
        <w:t xml:space="preserve">‘</w:t>
      </w:r>
      <w:r>
        <w:t xml:space="preserve">tidyverse</w:t>
      </w:r>
      <w:r>
        <w:t xml:space="preserve">’</w:t>
      </w:r>
      <w:r>
        <w:t xml:space="preserve"> </w:t>
      </w:r>
      <w:r>
        <w:t xml:space="preserve">package, and then load it with the following function: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Registered S3 methods overwritten by 'ggplot2':</w:t>
      </w:r>
      <w:r>
        <w:br w:type="textWrapping"/>
      </w:r>
      <w:r>
        <w:rPr>
          <w:rStyle w:val="VerbatimChar"/>
        </w:rPr>
        <w:t xml:space="preserve">##   method         from </w:t>
      </w:r>
      <w:r>
        <w:br w:type="textWrapping"/>
      </w:r>
      <w:r>
        <w:rPr>
          <w:rStyle w:val="VerbatimChar"/>
        </w:rPr>
        <w:t xml:space="preserve">##   [.quosures     rlang</w:t>
      </w:r>
      <w:r>
        <w:br w:type="textWrapping"/>
      </w:r>
      <w:r>
        <w:rPr>
          <w:rStyle w:val="VerbatimChar"/>
        </w:rPr>
        <w:t xml:space="preserve">##   c.quosures     rlang</w:t>
      </w:r>
      <w:r>
        <w:br w:type="textWrapping"/>
      </w:r>
      <w:r>
        <w:rPr>
          <w:rStyle w:val="VerbatimChar"/>
        </w:rPr>
        <w:t xml:space="preserve">##   print.quosures rlang</w:t>
      </w:r>
    </w:p>
    <w:p>
      <w:pPr>
        <w:pStyle w:val="SourceCode"/>
      </w:pPr>
      <w:r>
        <w:rPr>
          <w:rStyle w:val="VerbatimChar"/>
        </w:rPr>
        <w:t xml:space="preserve">## ── Attaching packages ────────────── tidyverse 1.2.1 ──</w:t>
      </w:r>
    </w:p>
    <w:p>
      <w:pPr>
        <w:pStyle w:val="SourceCode"/>
      </w:pPr>
      <w:r>
        <w:rPr>
          <w:rStyle w:val="VerbatimChar"/>
        </w:rPr>
        <w:t xml:space="preserve">## ✔ ggplot2 3.1.1     ✔ purrr   0.3.2</w:t>
      </w:r>
      <w:r>
        <w:br w:type="textWrapping"/>
      </w:r>
      <w:r>
        <w:rPr>
          <w:rStyle w:val="VerbatimChar"/>
        </w:rPr>
        <w:t xml:space="preserve">## ✔ tibble  2.1.1     ✔ dplyr   0.8.1</w:t>
      </w:r>
      <w:r>
        <w:br w:type="textWrapping"/>
      </w:r>
      <w:r>
        <w:rPr>
          <w:rStyle w:val="VerbatimChar"/>
        </w:rPr>
        <w:t xml:space="preserve">## ✔ tidyr   0.8.3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FirstParagraph"/>
      </w:pPr>
      <w:r>
        <w:t xml:space="preserve">I find that a particularly easy way to load packages is via the</w:t>
      </w:r>
      <w:r>
        <w:t xml:space="preserve"> </w:t>
      </w:r>
      <w:r>
        <w:rPr>
          <w:rStyle w:val="VerbatimChar"/>
        </w:rPr>
        <w:t xml:space="preserve">pacman</w:t>
      </w:r>
      <w:r>
        <w:t xml:space="preserve"> </w:t>
      </w:r>
      <w:r>
        <w:t xml:space="preserve">library. This contains the incredibly useful function</w:t>
      </w:r>
      <w:r>
        <w:t xml:space="preserve"> </w:t>
      </w:r>
      <w:r>
        <w:rPr>
          <w:rStyle w:val="VerbatimChar"/>
        </w:rPr>
        <w:t xml:space="preserve">p_load</w:t>
      </w:r>
      <w:r>
        <w:t xml:space="preserve">. This</w:t>
      </w:r>
    </w:p>
    <w:p>
      <w:pPr>
        <w:pStyle w:val="Compact"/>
        <w:numPr>
          <w:numId w:val="1008"/>
          <w:ilvl w:val="0"/>
        </w:numPr>
      </w:pPr>
      <w:r>
        <w:t xml:space="preserve">Checks if a particular package/library is installed and up-to-date</w:t>
      </w:r>
    </w:p>
    <w:p>
      <w:pPr>
        <w:pStyle w:val="Compact"/>
        <w:numPr>
          <w:numId w:val="1008"/>
          <w:ilvl w:val="0"/>
        </w:numPr>
      </w:pPr>
      <w:r>
        <w:t xml:space="preserve">If it is not installed, or not up-to-date, it will download the latest version of the package/library</w:t>
      </w:r>
    </w:p>
    <w:p>
      <w:pPr>
        <w:pStyle w:val="Compact"/>
        <w:numPr>
          <w:numId w:val="1008"/>
          <w:ilvl w:val="0"/>
        </w:numPr>
      </w:pPr>
      <w:r>
        <w:t xml:space="preserve">It will then load the package/library into the current session.</w:t>
      </w:r>
    </w:p>
    <w:p>
      <w:pPr>
        <w:pStyle w:val="Heading2"/>
      </w:pPr>
      <w:bookmarkStart w:id="47" w:name="obtaining-help"/>
      <w:r>
        <w:t xml:space="preserve">Obtaining help</w:t>
      </w:r>
      <w:bookmarkEnd w:id="47"/>
    </w:p>
    <w:p>
      <w:pPr>
        <w:pStyle w:val="FirstParagraph"/>
      </w:pPr>
      <w:r>
        <w:t xml:space="preserve">To find out more about a package type</w:t>
      </w:r>
      <w:r>
        <w:t xml:space="preserve"> </w:t>
      </w:r>
      <w:r>
        <w:rPr>
          <w:rStyle w:val="VerbatimChar"/>
        </w:rPr>
        <w:t xml:space="preserve">?package_name</w:t>
      </w:r>
      <w:r>
        <w:t xml:space="preserve"> </w:t>
      </w:r>
      <w:r>
        <w:t xml:space="preserve">in the console. Alternatively you can look for the package documentation on</w:t>
      </w:r>
      <w:r>
        <w:t xml:space="preserve"> </w:t>
      </w:r>
      <w:hyperlink r:id="rId48">
        <w:r>
          <w:rPr>
            <w:rStyle w:val="Hyperlink"/>
          </w:rPr>
          <w:t xml:space="preserve">CRAN</w:t>
        </w:r>
      </w:hyperlink>
      <w:r>
        <w:t xml:space="preserve">.</w:t>
      </w:r>
    </w:p>
    <w:p>
      <w:pPr>
        <w:pStyle w:val="Heading2"/>
      </w:pPr>
      <w:bookmarkStart w:id="49" w:name="using-functions-from-packages"/>
      <w:r>
        <w:t xml:space="preserve">Using functions from packages</w:t>
      </w:r>
      <w:bookmarkEnd w:id="49"/>
    </w:p>
    <w:p>
      <w:pPr>
        <w:pStyle w:val="FirstParagraph"/>
      </w:pPr>
      <w:r>
        <w:t xml:space="preserve">Most of the functions loaded in a package should work</w:t>
      </w:r>
      <w:r>
        <w:t xml:space="preserve"> </w:t>
      </w:r>
      <w:r>
        <w:t xml:space="preserve">‘</w:t>
      </w:r>
      <w:r>
        <w:t xml:space="preserve">out of the box</w:t>
      </w:r>
      <w:r>
        <w:t xml:space="preserve">’</w:t>
      </w:r>
      <w:r>
        <w:t xml:space="preserve">. However occasionally you need to refer to the package first, and then the function using the format</w:t>
      </w:r>
      <w:r>
        <w:t xml:space="preserve"> </w:t>
      </w:r>
      <w:r>
        <w:rPr>
          <w:rStyle w:val="VerbatimChar"/>
        </w:rPr>
        <w:t xml:space="preserve">package_name::function_from_that_package</w:t>
      </w:r>
      <w:r>
        <w:t xml:space="preserve">. This is useful for a variety of reasons:</w:t>
      </w:r>
    </w:p>
    <w:p>
      <w:pPr>
        <w:pStyle w:val="Compact"/>
        <w:numPr>
          <w:numId w:val="1009"/>
          <w:ilvl w:val="0"/>
        </w:numPr>
      </w:pPr>
      <w:r>
        <w:t xml:space="preserve">It allows you to use a function from a package without having to load that package</w:t>
      </w:r>
    </w:p>
    <w:p>
      <w:pPr>
        <w:pStyle w:val="Compact"/>
        <w:numPr>
          <w:numId w:val="1009"/>
          <w:ilvl w:val="0"/>
        </w:numPr>
      </w:pPr>
      <w:r>
        <w:t xml:space="preserve">It helps in cases where you load two packages which contain two different functions which happen to have the same name.</w:t>
      </w:r>
    </w:p>
    <w:p>
      <w:pPr>
        <w:pStyle w:val="Compact"/>
        <w:numPr>
          <w:numId w:val="1009"/>
          <w:ilvl w:val="0"/>
        </w:numPr>
      </w:pPr>
      <w:r>
        <w:t xml:space="preserve">Sometimes, even when a package is loaded, you need to precede a function by the package name. However, most of the time this is not necessary.</w:t>
      </w:r>
    </w:p>
    <w:p>
      <w:pPr>
        <w:pStyle w:val="Heading1"/>
      </w:pPr>
      <w:bookmarkStart w:id="50" w:name="objects-data-frames-and-indices"/>
      <w:r>
        <w:t xml:space="preserve">Objects, data frames and indices</w:t>
      </w:r>
      <w:bookmarkEnd w:id="50"/>
    </w:p>
    <w:p>
      <w:pPr>
        <w:pStyle w:val="Heading2"/>
      </w:pPr>
      <w:bookmarkStart w:id="51" w:name="objects"/>
      <w:r>
        <w:t xml:space="preserve">Objects</w:t>
      </w:r>
      <w:bookmarkEnd w:id="51"/>
    </w:p>
    <w:p>
      <w:pPr>
        <w:pStyle w:val="FirstParagraph"/>
      </w:pPr>
      <w:r>
        <w:t xml:space="preserve">A variable is a type of</w:t>
      </w:r>
      <w:r>
        <w:t xml:space="preserve"> </w:t>
      </w:r>
      <w:r>
        <w:t xml:space="preserve">‘</w:t>
      </w:r>
      <w:r>
        <w:t xml:space="preserve">object</w:t>
      </w:r>
      <w:r>
        <w:t xml:space="preserve">’</w:t>
      </w:r>
      <w:r>
        <w:t xml:space="preserve"> </w:t>
      </w:r>
      <w:r>
        <w:t xml:space="preserve">which R stores in memory. R is capable of creating and storing a wide range of objects. To see what type of object we have created, we use the function</w:t>
      </w:r>
      <w:r>
        <w:t xml:space="preserve"> </w:t>
      </w:r>
      <w:r>
        <w:rPr>
          <w:rStyle w:val="VerbatimChar"/>
        </w:rPr>
        <w:t xml:space="preserve">class()</w:t>
      </w:r>
      <w:r>
        <w:t xml:space="preserve">, e.g.</w:t>
      </w:r>
    </w:p>
    <w:p>
      <w:pPr>
        <w:pStyle w:val="SourceCode"/>
      </w:pPr>
      <w:r>
        <w:rPr>
          <w:rStyle w:val="KeywordTok"/>
        </w:rPr>
        <w:t xml:space="preserve">class</w:t>
      </w:r>
      <w:r>
        <w:rPr>
          <w:rStyle w:val="NormalTok"/>
        </w:rPr>
        <w:t xml:space="preserve">(x)</w:t>
      </w:r>
    </w:p>
    <w:p>
      <w:pPr>
        <w:pStyle w:val="SourceCode"/>
      </w:pPr>
      <w:r>
        <w:rPr>
          <w:rStyle w:val="VerbatimChar"/>
        </w:rPr>
        <w:t xml:space="preserve">## [1] "numeric"</w:t>
      </w:r>
    </w:p>
    <w:p>
      <w:pPr>
        <w:pStyle w:val="SourceCode"/>
      </w:pPr>
      <w:r>
        <w:rPr>
          <w:rStyle w:val="NormalTok"/>
        </w:rPr>
        <w:t xml:space="preserve">z &lt;-</w:t>
      </w:r>
      <w:r>
        <w:rPr>
          <w:rStyle w:val="StringTok"/>
        </w:rPr>
        <w:t xml:space="preserve"> "hello"</w:t>
      </w:r>
      <w:r>
        <w:br w:type="textWrapping"/>
      </w:r>
      <w:r>
        <w:br w:type="textWrapping"/>
      </w:r>
      <w:r>
        <w:rPr>
          <w:rStyle w:val="KeywordTok"/>
        </w:rPr>
        <w:t xml:space="preserve">class</w:t>
      </w:r>
      <w:r>
        <w:rPr>
          <w:rStyle w:val="NormalTok"/>
        </w:rPr>
        <w:t xml:space="preserve">(z)</w:t>
      </w:r>
    </w:p>
    <w:p>
      <w:pPr>
        <w:pStyle w:val="SourceCode"/>
      </w:pPr>
      <w:r>
        <w:rPr>
          <w:rStyle w:val="VerbatimChar"/>
        </w:rPr>
        <w:t xml:space="preserve">## [1] "character"</w:t>
      </w:r>
    </w:p>
    <w:p>
      <w:pPr>
        <w:pStyle w:val="FirstParagraph"/>
      </w:pPr>
      <w:r>
        <w:rPr>
          <w:i/>
        </w:rPr>
        <w:t xml:space="preserve">class</w:t>
      </w:r>
      <w:r>
        <w:t xml:space="preserve"> </w:t>
      </w:r>
      <w:r>
        <w:t xml:space="preserve">is one of the most useful functions in R as errors are often due to misassignment of class, e.g.</w:t>
      </w:r>
    </w:p>
    <w:p>
      <w:pPr>
        <w:pStyle w:val="SourceCode"/>
      </w:pPr>
      <w:r>
        <w:rPr>
          <w:rStyle w:val="NormalTok"/>
        </w:rPr>
        <w:t xml:space="preserve">x </w:t>
      </w:r>
      <w:r>
        <w:rPr>
          <w:rStyle w:val="OperatorTok"/>
        </w:rPr>
        <w:t xml:space="preserve">+</w:t>
      </w:r>
      <w:r>
        <w:rPr>
          <w:rStyle w:val="StringTok"/>
        </w:rPr>
        <w:t xml:space="preserve"> </w:t>
      </w:r>
      <w:r>
        <w:rPr>
          <w:rStyle w:val="NormalTok"/>
        </w:rPr>
        <w:t xml:space="preserve">z</w:t>
      </w:r>
    </w:p>
    <w:p>
      <w:pPr>
        <w:pStyle w:val="SourceCode"/>
      </w:pPr>
      <w:r>
        <w:rPr>
          <w:rStyle w:val="VerbatimChar"/>
        </w:rPr>
        <w:t xml:space="preserve">## Error in x + z: non-numeric argument to binary operator</w:t>
      </w:r>
    </w:p>
    <w:p>
      <w:pPr>
        <w:pStyle w:val="FirstParagraph"/>
      </w:pPr>
      <w:r>
        <w:t xml:space="preserve">Here we have tried to add a number to a string which is clearly impossible. It’s possible to change the class of an object using commands such as</w:t>
      </w:r>
      <w:r>
        <w:t xml:space="preserve"> </w:t>
      </w:r>
      <w:r>
        <w:rPr>
          <w:rStyle w:val="VerbatimChar"/>
        </w:rPr>
        <w:t xml:space="preserve">as.character</w:t>
      </w:r>
      <w:r>
        <w:t xml:space="preserve">,</w:t>
      </w:r>
      <w:r>
        <w:t xml:space="preserve"> </w:t>
      </w:r>
      <w:r>
        <w:rPr>
          <w:rStyle w:val="VerbatimChar"/>
        </w:rPr>
        <w:t xml:space="preserve">as.integer</w:t>
      </w:r>
      <w:r>
        <w:t xml:space="preserve">,</w:t>
      </w:r>
      <w:r>
        <w:t xml:space="preserve"> </w:t>
      </w:r>
      <w:r>
        <w:rPr>
          <w:rStyle w:val="VerbatimChar"/>
        </w:rPr>
        <w:t xml:space="preserve">as.numeric</w:t>
      </w:r>
      <w:r>
        <w:t xml:space="preserve">,</w:t>
      </w:r>
      <w:r>
        <w:t xml:space="preserve"> </w:t>
      </w:r>
      <w:r>
        <w:rPr>
          <w:rStyle w:val="VerbatimChar"/>
        </w:rPr>
        <w:t xml:space="preserve">as.factor</w:t>
      </w:r>
      <w:r>
        <w:t xml:space="preserve">, e.g.</w:t>
      </w:r>
    </w:p>
    <w:p>
      <w:pPr>
        <w:pStyle w:val="SourceCode"/>
      </w:pPr>
      <w:r>
        <w:rPr>
          <w:rStyle w:val="NormalTok"/>
        </w:rPr>
        <w:t xml:space="preserve">one &lt;-</w:t>
      </w:r>
      <w:r>
        <w:rPr>
          <w:rStyle w:val="StringTok"/>
        </w:rPr>
        <w:t xml:space="preserve"> "1"</w:t>
      </w:r>
      <w:r>
        <w:br w:type="textWrapping"/>
      </w:r>
      <w:r>
        <w:rPr>
          <w:rStyle w:val="NormalTok"/>
        </w:rPr>
        <w:t xml:space="preserve">x </w:t>
      </w:r>
      <w:r>
        <w:rPr>
          <w:rStyle w:val="OperatorTok"/>
        </w:rPr>
        <w:t xml:space="preserve">+</w:t>
      </w:r>
      <w:r>
        <w:rPr>
          <w:rStyle w:val="StringTok"/>
        </w:rPr>
        <w:t xml:space="preserve"> </w:t>
      </w:r>
      <w:r>
        <w:rPr>
          <w:rStyle w:val="NormalTok"/>
        </w:rPr>
        <w:t xml:space="preserve">one</w:t>
      </w:r>
    </w:p>
    <w:p>
      <w:pPr>
        <w:pStyle w:val="SourceCode"/>
      </w:pPr>
      <w:r>
        <w:rPr>
          <w:rStyle w:val="VerbatimChar"/>
        </w:rPr>
        <w:t xml:space="preserve">## Error in x + one: non-numeric argument to binary operator</w:t>
      </w:r>
    </w:p>
    <w:p>
      <w:pPr>
        <w:pStyle w:val="SourceCode"/>
      </w:pPr>
      <w:r>
        <w:rPr>
          <w:rStyle w:val="NormalTok"/>
        </w:rPr>
        <w:t xml:space="preserve">one &lt;-</w:t>
      </w:r>
      <w:r>
        <w:rPr>
          <w:rStyle w:val="StringTok"/>
        </w:rPr>
        <w:t xml:space="preserve"> </w:t>
      </w:r>
      <w:r>
        <w:rPr>
          <w:rStyle w:val="KeywordTok"/>
        </w:rPr>
        <w:t xml:space="preserve">as.numeric</w:t>
      </w:r>
      <w:r>
        <w:rPr>
          <w:rStyle w:val="NormalTok"/>
        </w:rPr>
        <w:t xml:space="preserve">(one)</w:t>
      </w:r>
      <w:r>
        <w:br w:type="textWrapping"/>
      </w:r>
      <w:r>
        <w:rPr>
          <w:rStyle w:val="NormalTok"/>
        </w:rPr>
        <w:t xml:space="preserve">x </w:t>
      </w:r>
      <w:r>
        <w:rPr>
          <w:rStyle w:val="OperatorTok"/>
        </w:rPr>
        <w:t xml:space="preserve">+</w:t>
      </w:r>
      <w:r>
        <w:rPr>
          <w:rStyle w:val="StringTok"/>
        </w:rPr>
        <w:t xml:space="preserve"> </w:t>
      </w:r>
      <w:r>
        <w:rPr>
          <w:rStyle w:val="NormalTok"/>
        </w:rPr>
        <w:t xml:space="preserve">one </w:t>
      </w:r>
    </w:p>
    <w:p>
      <w:pPr>
        <w:pStyle w:val="SourceCode"/>
      </w:pPr>
      <w:r>
        <w:rPr>
          <w:rStyle w:val="VerbatimChar"/>
        </w:rPr>
        <w:t xml:space="preserve">## [1] 11</w:t>
      </w:r>
    </w:p>
    <w:p>
      <w:pPr>
        <w:pStyle w:val="FirstParagraph"/>
      </w:pPr>
      <w:r>
        <w:t xml:space="preserve">Here is a list of the main object classes in R:</w:t>
      </w:r>
    </w:p>
    <w:p>
      <w:pPr>
        <w:pStyle w:val="Compact"/>
        <w:numPr>
          <w:numId w:val="1010"/>
          <w:ilvl w:val="0"/>
        </w:numPr>
      </w:pPr>
      <w:r>
        <w:t xml:space="preserve">Numeric - a number with decimal places</w:t>
      </w:r>
    </w:p>
    <w:p>
      <w:pPr>
        <w:pStyle w:val="Compact"/>
        <w:numPr>
          <w:numId w:val="1010"/>
          <w:ilvl w:val="0"/>
        </w:numPr>
      </w:pPr>
      <w:r>
        <w:t xml:space="preserve">Integer - a number without decimal places</w:t>
      </w:r>
    </w:p>
    <w:p>
      <w:pPr>
        <w:pStyle w:val="Compact"/>
        <w:numPr>
          <w:numId w:val="1010"/>
          <w:ilvl w:val="0"/>
        </w:numPr>
      </w:pPr>
      <w:r>
        <w:t xml:space="preserve">Character - a string of letters/numbers</w:t>
      </w:r>
    </w:p>
    <w:p>
      <w:pPr>
        <w:pStyle w:val="Compact"/>
        <w:numPr>
          <w:numId w:val="1010"/>
          <w:ilvl w:val="0"/>
        </w:numPr>
      </w:pPr>
      <w:r>
        <w:t xml:space="preserve">Vector - an ordered list of numbers or characters, or multi-character strings. NB each number, character, or character string is also an object. So you can have objects within objects!</w:t>
      </w:r>
    </w:p>
    <w:p>
      <w:pPr>
        <w:pStyle w:val="Compact"/>
        <w:numPr>
          <w:numId w:val="1010"/>
          <w:ilvl w:val="0"/>
        </w:numPr>
      </w:pPr>
      <w:r>
        <w:t xml:space="preserve">Dataframe - a 2 x 2 array in which each column has a name</w:t>
      </w:r>
    </w:p>
    <w:p>
      <w:pPr>
        <w:pStyle w:val="Compact"/>
        <w:numPr>
          <w:numId w:val="1010"/>
          <w:ilvl w:val="0"/>
        </w:numPr>
      </w:pPr>
      <w:r>
        <w:t xml:space="preserve">List - this is like a vector, except it is capable of storing multiple object classes, e.g. it can contain both numbers and strings.</w:t>
      </w:r>
    </w:p>
    <w:p>
      <w:pPr>
        <w:pStyle w:val="FirstParagraph"/>
      </w:pPr>
      <w:r>
        <w:t xml:space="preserve">In order to create a vector we need to use the</w:t>
      </w:r>
      <w:r>
        <w:t xml:space="preserve"> </w:t>
      </w:r>
      <w:r>
        <w:rPr>
          <w:rStyle w:val="VerbatimChar"/>
        </w:rPr>
        <w:t xml:space="preserve">c</w:t>
      </w:r>
      <w:r>
        <w:t xml:space="preserve"> </w:t>
      </w:r>
      <w:r>
        <w:t xml:space="preserve">function. (c =</w:t>
      </w:r>
      <w:r>
        <w:t xml:space="preserve"> </w:t>
      </w:r>
      <w:r>
        <w:t xml:space="preserve">‘</w:t>
      </w:r>
      <w:r>
        <w:t xml:space="preserve">combine</w:t>
      </w:r>
      <w:r>
        <w:t xml:space="preserve">’</w:t>
      </w:r>
      <w:r>
        <w:t xml:space="preserve">), e.g.</w:t>
      </w:r>
    </w:p>
    <w:p>
      <w:pPr>
        <w:pStyle w:val="SourceCode"/>
      </w:pPr>
      <w:r>
        <w:rPr>
          <w:rStyle w:val="NormalTok"/>
        </w:rPr>
        <w:t xml:space="preserve">list.of.numbers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54</w:t>
      </w:r>
      <w:r>
        <w:rPr>
          <w:rStyle w:val="NormalTok"/>
        </w:rPr>
        <w:t xml:space="preserve">,</w:t>
      </w:r>
      <w:r>
        <w:rPr>
          <w:rStyle w:val="DecValTok"/>
        </w:rPr>
        <w:t xml:space="preserve">22</w:t>
      </w:r>
      <w:r>
        <w:rPr>
          <w:rStyle w:val="NormalTok"/>
        </w:rPr>
        <w:t xml:space="preserve">,</w:t>
      </w:r>
      <w:r>
        <w:rPr>
          <w:rStyle w:val="DecValTok"/>
        </w:rPr>
        <w:t xml:space="preserve">43</w:t>
      </w:r>
      <w:r>
        <w:rPr>
          <w:rStyle w:val="NormalTok"/>
        </w:rPr>
        <w:t xml:space="preserve">,</w:t>
      </w:r>
      <w:r>
        <w:rPr>
          <w:rStyle w:val="DecValTok"/>
        </w:rPr>
        <w:t xml:space="preserve">9</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21</w:t>
      </w:r>
      <w:r>
        <w:rPr>
          <w:rStyle w:val="NormalTok"/>
        </w:rPr>
        <w:t xml:space="preserve">)</w:t>
      </w:r>
      <w:r>
        <w:br w:type="textWrapping"/>
      </w:r>
      <w:r>
        <w:br w:type="textWrapping"/>
      </w:r>
      <w:r>
        <w:rPr>
          <w:rStyle w:val="KeywordTok"/>
        </w:rPr>
        <w:t xml:space="preserve">mean</w:t>
      </w:r>
      <w:r>
        <w:rPr>
          <w:rStyle w:val="NormalTok"/>
        </w:rPr>
        <w:t xml:space="preserve">(list.of.numbers)</w:t>
      </w:r>
    </w:p>
    <w:p>
      <w:pPr>
        <w:pStyle w:val="SourceCode"/>
      </w:pPr>
      <w:r>
        <w:rPr>
          <w:rStyle w:val="VerbatimChar"/>
        </w:rPr>
        <w:t xml:space="preserve">## [1] 17.11111</w:t>
      </w:r>
    </w:p>
    <w:p>
      <w:pPr>
        <w:pStyle w:val="SourceCode"/>
      </w:pPr>
      <w:r>
        <w:rPr>
          <w:rStyle w:val="KeywordTok"/>
        </w:rPr>
        <w:t xml:space="preserve">sd</w:t>
      </w:r>
      <w:r>
        <w:rPr>
          <w:rStyle w:val="NormalTok"/>
        </w:rPr>
        <w:t xml:space="preserve">(list.of.numbers)</w:t>
      </w:r>
    </w:p>
    <w:p>
      <w:pPr>
        <w:pStyle w:val="SourceCode"/>
      </w:pPr>
      <w:r>
        <w:rPr>
          <w:rStyle w:val="VerbatimChar"/>
        </w:rPr>
        <w:t xml:space="preserve">## [1] 19.85223</w:t>
      </w:r>
    </w:p>
    <w:p>
      <w:pPr>
        <w:pStyle w:val="SourceCode"/>
      </w:pPr>
      <w:r>
        <w:rPr>
          <w:rStyle w:val="NormalTok"/>
        </w:rPr>
        <w:t xml:space="preserve">a.character.vector &lt;-</w:t>
      </w:r>
      <w:r>
        <w:rPr>
          <w:rStyle w:val="StringTok"/>
        </w:rPr>
        <w:t xml:space="preserve"> </w:t>
      </w:r>
      <w:r>
        <w:rPr>
          <w:rStyle w:val="KeywordTok"/>
        </w:rPr>
        <w:t xml:space="preserve">c</w:t>
      </w:r>
      <w:r>
        <w:rPr>
          <w:rStyle w:val="NormalTok"/>
        </w:rPr>
        <w:t xml:space="preserve">(</w:t>
      </w:r>
      <w:r>
        <w:rPr>
          <w:rStyle w:val="StringTok"/>
        </w:rPr>
        <w:t xml:space="preserve">"Mary"</w:t>
      </w:r>
      <w:r>
        <w:rPr>
          <w:rStyle w:val="NormalTok"/>
        </w:rPr>
        <w:t xml:space="preserve">, </w:t>
      </w:r>
      <w:r>
        <w:rPr>
          <w:rStyle w:val="StringTok"/>
        </w:rPr>
        <w:t xml:space="preserve">"Jane"</w:t>
      </w:r>
      <w:r>
        <w:rPr>
          <w:rStyle w:val="NormalTok"/>
        </w:rPr>
        <w:t xml:space="preserve">, </w:t>
      </w:r>
      <w:r>
        <w:rPr>
          <w:rStyle w:val="StringTok"/>
        </w:rPr>
        <w:t xml:space="preserve">"Ali"</w:t>
      </w:r>
      <w:r>
        <w:rPr>
          <w:rStyle w:val="NormalTok"/>
        </w:rPr>
        <w:t xml:space="preserve">, </w:t>
      </w:r>
      <w:r>
        <w:rPr>
          <w:rStyle w:val="StringTok"/>
        </w:rPr>
        <w:t xml:space="preserve">"Chen"</w:t>
      </w:r>
      <w:r>
        <w:rPr>
          <w:rStyle w:val="NormalTok"/>
        </w:rPr>
        <w:t xml:space="preserve">)</w:t>
      </w:r>
      <w:r>
        <w:br w:type="textWrapping"/>
      </w:r>
      <w:r>
        <w:br w:type="textWrapping"/>
      </w:r>
      <w:r>
        <w:rPr>
          <w:rStyle w:val="NormalTok"/>
        </w:rPr>
        <w:t xml:space="preserve">a.list &lt;-</w:t>
      </w:r>
      <w:r>
        <w:rPr>
          <w:rStyle w:val="StringTok"/>
        </w:rPr>
        <w:t xml:space="preserve"> </w:t>
      </w:r>
      <w:r>
        <w:rPr>
          <w:rStyle w:val="KeywordTok"/>
        </w:rPr>
        <w:t xml:space="preserve">as.list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"Mary"</w:t>
      </w:r>
      <w:r>
        <w:rPr>
          <w:rStyle w:val="NormalTok"/>
        </w:rPr>
        <w:t xml:space="preserve">, </w:t>
      </w:r>
      <w:r>
        <w:rPr>
          <w:rStyle w:val="StringTok"/>
        </w:rPr>
        <w:t xml:space="preserve">"Jane"</w:t>
      </w:r>
      <w:r>
        <w:rPr>
          <w:rStyle w:val="NormalTok"/>
        </w:rPr>
        <w:t xml:space="preserve">))</w:t>
      </w:r>
    </w:p>
    <w:p>
      <w:pPr>
        <w:pStyle w:val="Heading2"/>
      </w:pPr>
      <w:bookmarkStart w:id="52" w:name="creating-a-data-frame-from-scratch"/>
      <w:r>
        <w:t xml:space="preserve">Creating a data frame from scratch</w:t>
      </w:r>
      <w:bookmarkEnd w:id="52"/>
    </w:p>
    <w:p>
      <w:pPr>
        <w:pStyle w:val="FirstParagraph"/>
      </w:pPr>
      <w:r>
        <w:t xml:space="preserve">A data frame is a two-dimensional object containing variables and row numbers. It’s basically a spreadsheet.</w:t>
      </w:r>
    </w:p>
    <w:p>
      <w:pPr>
        <w:pStyle w:val="BodyText"/>
      </w:pPr>
      <w:r>
        <w:t xml:space="preserve">The following code creates a data frame programmatically. It creates two variables, and combines them together to make a data frame. Note that to do this we need to use the functions</w:t>
      </w:r>
      <w:r>
        <w:t xml:space="preserve"> </w:t>
      </w:r>
      <w:r>
        <w:rPr>
          <w:rStyle w:val="VerbatimChar"/>
        </w:rPr>
        <w:t xml:space="preserve">as.data.frame</w:t>
      </w:r>
      <w:r>
        <w:t xml:space="preserve"> </w:t>
      </w:r>
      <w:r>
        <w:t xml:space="preserve">and</w:t>
      </w:r>
      <w:r>
        <w:t xml:space="preserve"> </w:t>
      </w:r>
      <w:r>
        <w:rPr>
          <w:rStyle w:val="VerbatimChar"/>
        </w:rPr>
        <w:t xml:space="preserve">cbind</w:t>
      </w:r>
      <w:r>
        <w:t xml:space="preserve">.</w:t>
      </w:r>
    </w:p>
    <w:p>
      <w:pPr>
        <w:pStyle w:val="SourceCode"/>
      </w:pPr>
      <w:r>
        <w:rPr>
          <w:rStyle w:val="NormalTok"/>
        </w:rPr>
        <w:t xml:space="preserve">list.of.movies &lt;-</w:t>
      </w:r>
      <w:r>
        <w:rPr>
          <w:rStyle w:val="StringTok"/>
        </w:rPr>
        <w:t xml:space="preserve"> </w:t>
      </w:r>
      <w:r>
        <w:rPr>
          <w:rStyle w:val="KeywordTok"/>
        </w:rPr>
        <w:t xml:space="preserve">c</w:t>
      </w:r>
      <w:r>
        <w:rPr>
          <w:rStyle w:val="NormalTok"/>
        </w:rPr>
        <w:t xml:space="preserve">(</w:t>
      </w:r>
      <w:r>
        <w:rPr>
          <w:rStyle w:val="StringTok"/>
        </w:rPr>
        <w:t xml:space="preserve">"Independence Day"</w:t>
      </w:r>
      <w:r>
        <w:rPr>
          <w:rStyle w:val="NormalTok"/>
        </w:rPr>
        <w:t xml:space="preserve">, </w:t>
      </w:r>
      <w:r>
        <w:rPr>
          <w:rStyle w:val="StringTok"/>
        </w:rPr>
        <w:t xml:space="preserve">"Pretty Woman"</w:t>
      </w:r>
      <w:r>
        <w:rPr>
          <w:rStyle w:val="NormalTok"/>
        </w:rPr>
        <w:t xml:space="preserve">, </w:t>
      </w:r>
      <w:r>
        <w:rPr>
          <w:rStyle w:val="StringTok"/>
        </w:rPr>
        <w:t xml:space="preserve">"The Godfather Part</w:t>
      </w:r>
      <w:r>
        <w:br w:type="textWrapping"/>
      </w:r>
      <w:r>
        <w:rPr>
          <w:rStyle w:val="StringTok"/>
        </w:rPr>
        <w:t xml:space="preserve">Two"</w:t>
      </w:r>
      <w:r>
        <w:rPr>
          <w:rStyle w:val="NormalTok"/>
        </w:rPr>
        <w:t xml:space="preserve">, </w:t>
      </w:r>
      <w:r>
        <w:rPr>
          <w:rStyle w:val="StringTok"/>
        </w:rPr>
        <w:t xml:space="preserve">"Planet of the Apes (original)"</w:t>
      </w:r>
      <w:r>
        <w:rPr>
          <w:rStyle w:val="NormalTok"/>
        </w:rPr>
        <w:t xml:space="preserve">)</w:t>
      </w:r>
      <w:r>
        <w:br w:type="textWrapping"/>
      </w:r>
      <w:r>
        <w:br w:type="textWrapping"/>
      </w:r>
      <w:r>
        <w:rPr>
          <w:rStyle w:val="NormalTok"/>
        </w:rPr>
        <w:t xml:space="preserve">rotten.tomatoes.variable &lt;-</w:t>
      </w:r>
      <w:r>
        <w:rPr>
          <w:rStyle w:val="StringTok"/>
        </w:rPr>
        <w:t xml:space="preserve"> </w:t>
      </w:r>
      <w:r>
        <w:rPr>
          <w:rStyle w:val="KeywordTok"/>
        </w:rPr>
        <w:t xml:space="preserve">c</w:t>
      </w:r>
      <w:r>
        <w:rPr>
          <w:rStyle w:val="NormalTok"/>
        </w:rPr>
        <w:t xml:space="preserve">(</w:t>
      </w:r>
      <w:r>
        <w:rPr>
          <w:rStyle w:val="DecValTok"/>
        </w:rPr>
        <w:t xml:space="preserve">62</w:t>
      </w:r>
      <w:r>
        <w:rPr>
          <w:rStyle w:val="NormalTok"/>
        </w:rPr>
        <w:t xml:space="preserve">, </w:t>
      </w:r>
      <w:r>
        <w:rPr>
          <w:rStyle w:val="DecValTok"/>
        </w:rPr>
        <w:t xml:space="preserve">61</w:t>
      </w:r>
      <w:r>
        <w:rPr>
          <w:rStyle w:val="NormalTok"/>
        </w:rPr>
        <w:t xml:space="preserve">, </w:t>
      </w:r>
      <w:r>
        <w:rPr>
          <w:rStyle w:val="DecValTok"/>
        </w:rPr>
        <w:t xml:space="preserve">97</w:t>
      </w:r>
      <w:r>
        <w:rPr>
          <w:rStyle w:val="NormalTok"/>
        </w:rPr>
        <w:t xml:space="preserve">, </w:t>
      </w:r>
      <w:r>
        <w:rPr>
          <w:rStyle w:val="DecValTok"/>
        </w:rPr>
        <w:t xml:space="preserve">89</w:t>
      </w:r>
      <w:r>
        <w:rPr>
          <w:rStyle w:val="NormalTok"/>
        </w:rPr>
        <w:t xml:space="preserve">)</w:t>
      </w:r>
      <w:r>
        <w:br w:type="textWrapping"/>
      </w:r>
      <w:r>
        <w:br w:type="textWrapping"/>
      </w:r>
      <w:r>
        <w:rPr>
          <w:rStyle w:val="NormalTok"/>
        </w:rPr>
        <w:t xml:space="preserve">df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(list.of.movies, rotten.tomatoes.variable)) </w:t>
      </w:r>
      <w:r>
        <w:rPr>
          <w:rStyle w:val="CommentTok"/>
        </w:rPr>
        <w:t xml:space="preserve"># 'cbind' binds columns together</w:t>
      </w:r>
    </w:p>
    <w:p>
      <w:pPr>
        <w:pStyle w:val="Heading2"/>
      </w:pPr>
      <w:bookmarkStart w:id="53" w:name="viewing-the-contents-of-a-data-frame"/>
      <w:r>
        <w:t xml:space="preserve">Viewing the contents of a data frame</w:t>
      </w:r>
      <w:bookmarkEnd w:id="53"/>
    </w:p>
    <w:p>
      <w:pPr>
        <w:pStyle w:val="FirstParagraph"/>
      </w:pPr>
      <w:r>
        <w:t xml:space="preserve">To glimpse the top few rows type</w:t>
      </w:r>
      <w:r>
        <w:t xml:space="preserve"> </w:t>
      </w:r>
      <w:r>
        <w:rPr>
          <w:rStyle w:val="VerbatimChar"/>
        </w:rPr>
        <w:t xml:space="preserve">head(name_of_data_frame)</w:t>
      </w:r>
      <w:r>
        <w:t xml:space="preserve"> </w:t>
      </w:r>
      <w:r>
        <w:t xml:space="preserve">in the console, e.g.</w:t>
      </w:r>
    </w:p>
    <w:p>
      <w:pPr>
        <w:pStyle w:val="SourceCode"/>
      </w:pPr>
      <w:r>
        <w:rPr>
          <w:rStyle w:val="KeywordTok"/>
        </w:rPr>
        <w:t xml:space="preserve">head</w:t>
      </w:r>
      <w:r>
        <w:rPr>
          <w:rStyle w:val="NormalTok"/>
        </w:rPr>
        <w:t xml:space="preserve">(df)</w:t>
      </w:r>
    </w:p>
    <w:p>
      <w:pPr>
        <w:pStyle w:val="SourceCode"/>
      </w:pPr>
      <w:r>
        <w:rPr>
          <w:rStyle w:val="VerbatimChar"/>
        </w:rPr>
        <w:t xml:space="preserve">##                  list.of.movies rotten.tomatoes.variable</w:t>
      </w:r>
      <w:r>
        <w:br w:type="textWrapping"/>
      </w:r>
      <w:r>
        <w:rPr>
          <w:rStyle w:val="VerbatimChar"/>
        </w:rPr>
        <w:t xml:space="preserve">## 1              Independence Day                       62</w:t>
      </w:r>
      <w:r>
        <w:br w:type="textWrapping"/>
      </w:r>
      <w:r>
        <w:rPr>
          <w:rStyle w:val="VerbatimChar"/>
        </w:rPr>
        <w:t xml:space="preserve">## 2                  Pretty Woman                       61</w:t>
      </w:r>
      <w:r>
        <w:br w:type="textWrapping"/>
      </w:r>
      <w:r>
        <w:rPr>
          <w:rStyle w:val="VerbatimChar"/>
        </w:rPr>
        <w:t xml:space="preserve">## 3       The Godfather Part\nTwo                       97</w:t>
      </w:r>
      <w:r>
        <w:br w:type="textWrapping"/>
      </w:r>
      <w:r>
        <w:rPr>
          <w:rStyle w:val="VerbatimChar"/>
        </w:rPr>
        <w:t xml:space="preserve">## 4 Planet of the Apes (original)                       89</w:t>
      </w:r>
    </w:p>
    <w:p>
      <w:pPr>
        <w:pStyle w:val="FirstParagraph"/>
      </w:pPr>
      <w:r>
        <w:t xml:space="preserve">To view the data frame in the</w:t>
      </w:r>
      <w:r>
        <w:t xml:space="preserve"> </w:t>
      </w:r>
      <w:r>
        <w:t xml:space="preserve">‘</w:t>
      </w:r>
      <w:r>
        <w:t xml:space="preserve">source</w:t>
      </w:r>
      <w:r>
        <w:t xml:space="preserve">’</w:t>
      </w:r>
      <w:r>
        <w:t xml:space="preserve"> </w:t>
      </w:r>
      <w:r>
        <w:t xml:space="preserve">window, type</w:t>
      </w:r>
      <w:r>
        <w:t xml:space="preserve"> </w:t>
      </w:r>
      <w:r>
        <w:rPr>
          <w:rStyle w:val="VerbatimChar"/>
        </w:rPr>
        <w:t xml:space="preserve">View(name_of_data_frame)</w:t>
      </w:r>
      <w:r>
        <w:t xml:space="preserve"> </w:t>
      </w:r>
      <w:r>
        <w:t xml:space="preserve">in the console, .e.g.</w:t>
      </w:r>
    </w:p>
    <w:p>
      <w:pPr>
        <w:pStyle w:val="SourceCode"/>
      </w:pPr>
      <w:r>
        <w:rPr>
          <w:rStyle w:val="KeywordTok"/>
        </w:rPr>
        <w:t xml:space="preserve">View</w:t>
      </w:r>
      <w:r>
        <w:rPr>
          <w:rStyle w:val="NormalTok"/>
        </w:rPr>
        <w:t xml:space="preserve">(df) </w:t>
      </w:r>
      <w:r>
        <w:rPr>
          <w:rStyle w:val="CommentTok"/>
        </w:rPr>
        <w:t xml:space="preserve">#NB first letter is a capital letter.</w:t>
      </w:r>
    </w:p>
    <w:p>
      <w:pPr>
        <w:pStyle w:val="Heading2"/>
      </w:pPr>
      <w:bookmarkStart w:id="54" w:name="referring-to-variables"/>
      <w:r>
        <w:t xml:space="preserve">Referring to variables</w:t>
      </w:r>
      <w:bookmarkEnd w:id="54"/>
    </w:p>
    <w:p>
      <w:pPr>
        <w:pStyle w:val="FirstParagraph"/>
      </w:pPr>
      <w:r>
        <w:t xml:space="preserve">To refer to variables, use the following syntax</w:t>
      </w:r>
      <w:r>
        <w:t xml:space="preserve"> </w:t>
      </w:r>
      <w:r>
        <w:rPr>
          <w:rStyle w:val="VerbatimChar"/>
        </w:rPr>
        <w:t xml:space="preserve">data_frame_name$variable_name</w:t>
      </w:r>
      <w:r>
        <w:t xml:space="preserve">, e.g.</w:t>
      </w:r>
    </w:p>
    <w:p>
      <w:pPr>
        <w:pStyle w:val="SourceCode"/>
      </w:pPr>
      <w:r>
        <w:rPr>
          <w:rStyle w:val="NormalTok"/>
        </w:rPr>
        <w:t xml:space="preserve">df</w:t>
      </w:r>
      <w:r>
        <w:rPr>
          <w:rStyle w:val="OperatorTok"/>
        </w:rPr>
        <w:t xml:space="preserve">$</w:t>
      </w:r>
      <w:r>
        <w:rPr>
          <w:rStyle w:val="NormalTok"/>
        </w:rPr>
        <w:t xml:space="preserve">list.of.movies</w:t>
      </w:r>
    </w:p>
    <w:p>
      <w:pPr>
        <w:pStyle w:val="SourceCode"/>
      </w:pPr>
      <w:r>
        <w:rPr>
          <w:rStyle w:val="VerbatimChar"/>
        </w:rPr>
        <w:t xml:space="preserve">## [1] Independence Day              Pretty Woman                 </w:t>
      </w:r>
      <w:r>
        <w:br w:type="textWrapping"/>
      </w:r>
      <w:r>
        <w:rPr>
          <w:rStyle w:val="VerbatimChar"/>
        </w:rPr>
        <w:t xml:space="preserve">## [3] The Godfather Part\nTwo       Planet of the Apes (original)</w:t>
      </w:r>
      <w:r>
        <w:br w:type="textWrapping"/>
      </w:r>
      <w:r>
        <w:rPr>
          <w:rStyle w:val="VerbatimChar"/>
        </w:rPr>
        <w:t xml:space="preserve">## 4 Levels: Independence Day Planet of the Apes (original) ... The Godfather Part\nTwo</w:t>
      </w:r>
    </w:p>
    <w:p>
      <w:pPr>
        <w:pStyle w:val="FirstParagraph"/>
      </w:pPr>
      <w:r>
        <w:t xml:space="preserve">When naming variables we can use dots and underscores, e.g.</w:t>
      </w:r>
      <w:r>
        <w:t xml:space="preserve"> </w:t>
      </w:r>
      <w:r>
        <w:rPr>
          <w:rStyle w:val="VerbatimChar"/>
        </w:rPr>
        <w:t xml:space="preserve">df$list.of.movies</w:t>
      </w:r>
      <w:r>
        <w:t xml:space="preserve"> </w:t>
      </w:r>
      <w:r>
        <w:t xml:space="preserve">and</w:t>
      </w:r>
      <w:r>
        <w:t xml:space="preserve"> </w:t>
      </w:r>
      <w:r>
        <w:rPr>
          <w:rStyle w:val="VerbatimChar"/>
        </w:rPr>
        <w:t xml:space="preserve">df$list_of_movies</w:t>
      </w:r>
      <w:r>
        <w:t xml:space="preserve">. We can use numbers as long as they don’t come at the beginning, e.g.</w:t>
      </w:r>
      <w:r>
        <w:t xml:space="preserve"> </w:t>
      </w:r>
      <w:r>
        <w:rPr>
          <w:rStyle w:val="VerbatimChar"/>
        </w:rPr>
        <w:t xml:space="preserve">df$list_of_movies.v3</w:t>
      </w:r>
      <w:r>
        <w:t xml:space="preserve">.</w:t>
      </w:r>
    </w:p>
    <w:p>
      <w:pPr>
        <w:pStyle w:val="BodyText"/>
      </w:pPr>
      <w:r>
        <w:t xml:space="preserve">If you use this convention, then the names for variables can get very long. However, it’s generally useful, as in R you often have multiple data frames loaded into memory. By specifiying both the name of the data frame and the variable, this avoids confusion.</w:t>
      </w:r>
    </w:p>
    <w:p>
      <w:pPr>
        <w:pStyle w:val="BodyText"/>
      </w:pPr>
      <w:r>
        <w:t xml:space="preserve">Try to be consistent with your naming conventions. I tend to use underscores to name variables, e.g.</w:t>
      </w:r>
      <w:r>
        <w:t xml:space="preserve"> </w:t>
      </w:r>
      <w:r>
        <w:rPr>
          <w:rStyle w:val="VerbatimChar"/>
        </w:rPr>
        <w:t xml:space="preserve">data.frame.x$variable_y</w:t>
      </w:r>
      <w:r>
        <w:t xml:space="preserve">. This is also what Hadley Wickham recommends (Have a look at the</w:t>
      </w:r>
      <w:r>
        <w:t xml:space="preserve"> </w:t>
      </w:r>
      <w:hyperlink r:id="rId55">
        <w:r>
          <w:rPr>
            <w:rStyle w:val="Hyperlink"/>
          </w:rPr>
          <w:t xml:space="preserve">Tidyverse Style Guide</w:t>
        </w:r>
      </w:hyperlink>
      <w:r>
        <w:t xml:space="preserve">)</w:t>
      </w:r>
    </w:p>
    <w:p>
      <w:pPr>
        <w:pStyle w:val="BodyText"/>
      </w:pPr>
      <w:r>
        <w:t xml:space="preserve">If you’d like to see all the variable names in a data frame type</w:t>
      </w:r>
      <w:r>
        <w:t xml:space="preserve"> </w:t>
      </w:r>
      <w:r>
        <w:rPr>
          <w:rStyle w:val="VerbatimChar"/>
        </w:rPr>
        <w:t xml:space="preserve">names(data_frame)</w:t>
      </w:r>
      <w:r>
        <w:t xml:space="preserve">, e.g.</w:t>
      </w:r>
    </w:p>
    <w:p>
      <w:pPr>
        <w:pStyle w:val="SourceCode"/>
      </w:pPr>
      <w:r>
        <w:rPr>
          <w:rStyle w:val="KeywordTok"/>
        </w:rPr>
        <w:t xml:space="preserve">names</w:t>
      </w:r>
      <w:r>
        <w:rPr>
          <w:rStyle w:val="NormalTok"/>
        </w:rPr>
        <w:t xml:space="preserve">(df)</w:t>
      </w:r>
    </w:p>
    <w:p>
      <w:pPr>
        <w:pStyle w:val="SourceCode"/>
      </w:pPr>
      <w:r>
        <w:rPr>
          <w:rStyle w:val="VerbatimChar"/>
        </w:rPr>
        <w:t xml:space="preserve">## [1] "list.of.movies"           "rotten.tomatoes.variable"</w:t>
      </w:r>
    </w:p>
    <w:p>
      <w:pPr>
        <w:pStyle w:val="Heading2"/>
      </w:pPr>
      <w:bookmarkStart w:id="56" w:name="indices"/>
      <w:r>
        <w:t xml:space="preserve">Indices</w:t>
      </w:r>
      <w:bookmarkEnd w:id="56"/>
    </w:p>
    <w:p>
      <w:pPr>
        <w:pStyle w:val="FirstParagraph"/>
      </w:pPr>
      <w:r>
        <w:t xml:space="preserve">Whenever you wish to access the contents of an object with multiple values (e.g. a data frame) you use indexes. These are placed inside square brackets, e.g.</w:t>
      </w:r>
      <w:r>
        <w:t xml:space="preserve"> </w:t>
      </w:r>
      <w:r>
        <w:rPr>
          <w:rStyle w:val="VerbatimChar"/>
        </w:rPr>
        <w:t xml:space="preserve">[1]</w:t>
      </w:r>
      <w:r>
        <w:t xml:space="preserve">. Have a look at the following example:</w:t>
      </w:r>
    </w:p>
    <w:p>
      <w:pPr>
        <w:pStyle w:val="SourceCode"/>
      </w:pPr>
      <w:r>
        <w:rPr>
          <w:rStyle w:val="NormalTok"/>
        </w:rPr>
        <w:t xml:space="preserve">df[</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62</w:t>
      </w:r>
      <w:r>
        <w:br w:type="textWrapping"/>
      </w:r>
      <w:r>
        <w:rPr>
          <w:rStyle w:val="VerbatimChar"/>
        </w:rPr>
        <w:t xml:space="preserve">## Levels: 61 62 89 97</w:t>
      </w:r>
    </w:p>
    <w:p>
      <w:pPr>
        <w:pStyle w:val="SourceCode"/>
      </w:pPr>
      <w:r>
        <w:rPr>
          <w:rStyle w:val="NormalTok"/>
        </w:rPr>
        <w:t xml:space="preserve">df[</w:t>
      </w:r>
      <w:r>
        <w:rPr>
          <w:rStyle w:val="DecValTok"/>
        </w:rPr>
        <w:t xml:space="preserve">1</w:t>
      </w:r>
      <w:r>
        <w:rPr>
          <w:rStyle w:val="NormalTok"/>
        </w:rPr>
        <w:t xml:space="preserve">,] </w:t>
      </w:r>
      <w:r>
        <w:rPr>
          <w:rStyle w:val="CommentTok"/>
        </w:rPr>
        <w:t xml:space="preserve"># here the second number is blank</w:t>
      </w:r>
    </w:p>
    <w:p>
      <w:pPr>
        <w:pStyle w:val="SourceCode"/>
      </w:pPr>
      <w:r>
        <w:rPr>
          <w:rStyle w:val="VerbatimChar"/>
        </w:rPr>
        <w:t xml:space="preserve">##     list.of.movies rotten.tomatoes.variable</w:t>
      </w:r>
      <w:r>
        <w:br w:type="textWrapping"/>
      </w:r>
      <w:r>
        <w:rPr>
          <w:rStyle w:val="VerbatimChar"/>
        </w:rPr>
        <w:t xml:space="preserve">## 1 Independence Day                       62</w:t>
      </w:r>
    </w:p>
    <w:p>
      <w:pPr>
        <w:pStyle w:val="SourceCode"/>
      </w:pPr>
      <w:r>
        <w:rPr>
          <w:rStyle w:val="NormalTok"/>
        </w:rPr>
        <w:t xml:space="preserve">df[,</w:t>
      </w:r>
      <w:r>
        <w:rPr>
          <w:rStyle w:val="DecValTok"/>
        </w:rPr>
        <w:t xml:space="preserve">2</w:t>
      </w:r>
      <w:r>
        <w:rPr>
          <w:rStyle w:val="NormalTok"/>
        </w:rPr>
        <w:t xml:space="preserve">] </w:t>
      </w:r>
      <w:r>
        <w:rPr>
          <w:rStyle w:val="CommentTok"/>
        </w:rPr>
        <w:t xml:space="preserve"># here the first number is blank</w:t>
      </w:r>
    </w:p>
    <w:p>
      <w:pPr>
        <w:pStyle w:val="SourceCode"/>
      </w:pPr>
      <w:r>
        <w:rPr>
          <w:rStyle w:val="VerbatimChar"/>
        </w:rPr>
        <w:t xml:space="preserve">## [1] 62 61 97 89</w:t>
      </w:r>
      <w:r>
        <w:br w:type="textWrapping"/>
      </w:r>
      <w:r>
        <w:rPr>
          <w:rStyle w:val="VerbatimChar"/>
        </w:rPr>
        <w:t xml:space="preserve">## Levels: 61 62 89 97</w:t>
      </w:r>
    </w:p>
    <w:p>
      <w:pPr>
        <w:pStyle w:val="FirstParagraph"/>
      </w:pPr>
      <w:r>
        <w:t xml:space="preserve">EX3: What does each number refer to? What happens when we leave a blank cell?</w:t>
      </w:r>
    </w:p>
    <w:p>
      <w:pPr>
        <w:pStyle w:val="Heading2"/>
      </w:pPr>
      <w:bookmarkStart w:id="57" w:name="reading-data-frames-from-files-using-menus"/>
      <w:r>
        <w:t xml:space="preserve">Reading data frames from files using menus</w:t>
      </w:r>
      <w:bookmarkEnd w:id="57"/>
    </w:p>
    <w:p>
      <w:pPr>
        <w:pStyle w:val="FirstParagraph"/>
      </w:pPr>
      <w:r>
        <w:t xml:space="preserve">We can use the menu in Rstudio:</w:t>
      </w:r>
      <w:r>
        <w:t xml:space="preserve"> </w:t>
      </w:r>
      <w:r>
        <w:rPr>
          <w:rStyle w:val="VerbatimChar"/>
        </w:rPr>
        <w:t xml:space="preserve">File &gt; Import dataset</w:t>
      </w:r>
      <w:r>
        <w:t xml:space="preserve">. You can do this to import Excel, SPSS, SAS and STATA files.</w:t>
      </w:r>
    </w:p>
    <w:p>
      <w:pPr>
        <w:pStyle w:val="Heading2"/>
      </w:pPr>
      <w:bookmarkStart w:id="58" w:name="reading-data-frames-from-files-using-code"/>
      <w:r>
        <w:t xml:space="preserve">Reading data frames from files using code</w:t>
      </w:r>
      <w:bookmarkEnd w:id="58"/>
    </w:p>
    <w:p>
      <w:pPr>
        <w:pStyle w:val="FirstParagraph"/>
      </w:pPr>
      <w:r>
        <w:t xml:space="preserve">However, rather than use the menu, it’s much better to use actual code, as this will automate the process. Let’s import a dataset on World Happiness Ratings, by country. The files are</w:t>
      </w:r>
      <w:r>
        <w:t xml:space="preserve"> </w:t>
      </w:r>
      <w:hyperlink r:id="rId59">
        <w:r>
          <w:rPr>
            <w:rStyle w:val="Hyperlink"/>
          </w:rPr>
          <w:t xml:space="preserve">WHR_2017.xlsx</w:t>
        </w:r>
      </w:hyperlink>
      <w:r>
        <w:t xml:space="preserve">,</w:t>
      </w:r>
      <w:r>
        <w:t xml:space="preserve"> </w:t>
      </w:r>
      <w:hyperlink r:id="rId60">
        <w:r>
          <w:rPr>
            <w:rStyle w:val="Hyperlink"/>
          </w:rPr>
          <w:t xml:space="preserve">WHR_2017.sav</w:t>
        </w:r>
      </w:hyperlink>
      <w:r>
        <w:t xml:space="preserve">, and</w:t>
      </w:r>
      <w:r>
        <w:t xml:space="preserve"> </w:t>
      </w:r>
      <w:hyperlink r:id="rId61">
        <w:r>
          <w:rPr>
            <w:rStyle w:val="Hyperlink"/>
          </w:rPr>
          <w:t xml:space="preserve">WHR_2017.csv</w:t>
        </w:r>
      </w:hyperlink>
      <w:r>
        <w:t xml:space="preserve">. Alternatively you can actually download the data set straight from the URL (below)</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(tidyverse)</w:t>
      </w:r>
      <w:r>
        <w:br w:type="textWrapping"/>
      </w:r>
      <w:r>
        <w:rPr>
          <w:rStyle w:val="NormalTok"/>
        </w:rPr>
        <w:t xml:space="preserve">pacman</w:t>
      </w:r>
      <w:r>
        <w:rPr>
          <w:rStyle w:val="OperatorTok"/>
        </w:rPr>
        <w:t xml:space="preserve">::</w:t>
      </w:r>
      <w:r>
        <w:rPr>
          <w:rStyle w:val="KeywordTok"/>
        </w:rPr>
        <w:t xml:space="preserve">p_load</w:t>
      </w:r>
      <w:r>
        <w:rPr>
          <w:rStyle w:val="NormalTok"/>
        </w:rPr>
        <w:t xml:space="preserve">(haven)</w:t>
      </w:r>
      <w:r>
        <w:br w:type="textWrapping"/>
      </w:r>
      <w:r>
        <w:br w:type="textWrapping"/>
      </w:r>
      <w:r>
        <w:rPr>
          <w:rStyle w:val="NormalTok"/>
        </w:rPr>
        <w:t xml:space="preserve">df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"WHR_2017.xlsx"</w:t>
      </w:r>
      <w:r>
        <w:rPr>
          <w:rStyle w:val="NormalTok"/>
        </w:rPr>
        <w:t xml:space="preserve">) </w:t>
      </w:r>
      <w:r>
        <w:rPr>
          <w:rStyle w:val="CommentTok"/>
        </w:rPr>
        <w:t xml:space="preserve"># Read an excel file</w:t>
      </w:r>
      <w:r>
        <w:br w:type="textWrapping"/>
      </w:r>
      <w:r>
        <w:br w:type="textWrapping"/>
      </w:r>
      <w:r>
        <w:rPr>
          <w:rStyle w:val="NormalTok"/>
        </w:rPr>
        <w:t xml:space="preserve">df &lt;-</w:t>
      </w:r>
      <w:r>
        <w:rPr>
          <w:rStyle w:val="StringTok"/>
        </w:rPr>
        <w:t xml:space="preserve"> </w:t>
      </w:r>
      <w:r>
        <w:rPr>
          <w:rStyle w:val="NormalTok"/>
        </w:rPr>
        <w:t xml:space="preserve">haven</w:t>
      </w:r>
      <w:r>
        <w:rPr>
          <w:rStyle w:val="OperatorTok"/>
        </w:rPr>
        <w:t xml:space="preserve">::</w:t>
      </w:r>
      <w:r>
        <w:rPr>
          <w:rStyle w:val="KeywordTok"/>
        </w:rPr>
        <w:t xml:space="preserve">read_spss</w:t>
      </w:r>
      <w:r>
        <w:rPr>
          <w:rStyle w:val="NormalTok"/>
        </w:rPr>
        <w:t xml:space="preserve">(</w:t>
      </w:r>
      <w:r>
        <w:rPr>
          <w:rStyle w:val="StringTok"/>
        </w:rPr>
        <w:t xml:space="preserve">"WHR_2017.sav"</w:t>
      </w:r>
      <w:r>
        <w:rPr>
          <w:rStyle w:val="NormalTok"/>
        </w:rPr>
        <w:t xml:space="preserve">) </w:t>
      </w:r>
      <w:r>
        <w:rPr>
          <w:rStyle w:val="CommentTok"/>
        </w:rPr>
        <w:t xml:space="preserve"># Read from an SPSS file</w:t>
      </w:r>
      <w:r>
        <w:br w:type="textWrapping"/>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"WHR_2017.csv"</w:t>
      </w:r>
      <w:r>
        <w:rPr>
          <w:rStyle w:val="NormalTok"/>
        </w:rPr>
        <w:t xml:space="preserve">) </w:t>
      </w:r>
      <w:r>
        <w:rPr>
          <w:rStyle w:val="CommentTok"/>
        </w:rPr>
        <w:t xml:space="preserve"># Read from a .csv file</w:t>
      </w:r>
      <w:r>
        <w:br w:type="textWrapping"/>
      </w:r>
      <w:r>
        <w:br w:type="textWrapping"/>
      </w:r>
      <w:r>
        <w:rPr>
          <w:rStyle w:val="CommentTok"/>
        </w:rPr>
        <w:t xml:space="preserve">#Or to download straight from the URL!!</w:t>
      </w:r>
      <w:r>
        <w:br w:type="textWrapping"/>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"https://verbingnouns.github.io/AdventuresInR/docs/WHR_2017.csv"</w:t>
      </w:r>
      <w:r>
        <w:rPr>
          <w:rStyle w:val="NormalTok"/>
        </w:rPr>
        <w:t xml:space="preserve">)</w:t>
      </w:r>
    </w:p>
    <w:p>
      <w:pPr>
        <w:pStyle w:val="FirstParagraph"/>
      </w:pPr>
      <w:r>
        <w:t xml:space="preserve">Possibly the best data format to work in is the .csv data format. This is good because it is readable in Excel, small, simple, and not easily-corrupted.</w:t>
      </w:r>
    </w:p>
    <w:p>
      <w:pPr>
        <w:pStyle w:val="BodyText"/>
      </w:pPr>
      <w:r>
        <w:t xml:space="preserve">To read .csv files we use the</w:t>
      </w:r>
      <w:r>
        <w:t xml:space="preserve"> </w:t>
      </w:r>
      <w:r>
        <w:rPr>
          <w:rStyle w:val="VerbatimChar"/>
        </w:rPr>
        <w:t xml:space="preserve">read.csv()</w:t>
      </w:r>
      <w:r>
        <w:t xml:space="preserve"> </w:t>
      </w:r>
      <w:r>
        <w:t xml:space="preserve">function from base R, e.g.</w:t>
      </w:r>
    </w:p>
    <w:p>
      <w:pPr>
        <w:pStyle w:val="Heading1"/>
      </w:pPr>
      <w:bookmarkStart w:id="62" w:name="subsetting-a-data-set-using-a-base-r-and-d-dplyr"/>
      <w:r>
        <w:t xml:space="preserve">Subsetting a data set using (a) base R and (d) dplyr</w:t>
      </w:r>
      <w:bookmarkEnd w:id="62"/>
    </w:p>
    <w:p>
      <w:pPr>
        <w:pStyle w:val="Heading2"/>
      </w:pPr>
      <w:bookmarkStart w:id="63" w:name="subsetting-with-base-r"/>
      <w:r>
        <w:t xml:space="preserve">Subsetting with base R</w:t>
      </w:r>
      <w:bookmarkEnd w:id="63"/>
    </w:p>
    <w:p>
      <w:pPr>
        <w:pStyle w:val="FirstParagraph"/>
      </w:pPr>
      <w:r>
        <w:t xml:space="preserve">We’re going to</w:t>
      </w:r>
      <w:r>
        <w:t xml:space="preserve"> </w:t>
      </w:r>
      <w:r>
        <w:rPr>
          <w:i/>
        </w:rPr>
        <w:t xml:space="preserve">subset</w:t>
      </w:r>
      <w:r>
        <w:t xml:space="preserve"> </w:t>
      </w:r>
      <w:r>
        <w:t xml:space="preserve">the WHR dataset (i.e. choose only those cases/observations which fulfil a specific criterion). To do this we’re going to use the</w:t>
      </w:r>
      <w:r>
        <w:t xml:space="preserve"> </w:t>
      </w:r>
      <w:r>
        <w:rPr>
          <w:rStyle w:val="VerbatimChar"/>
        </w:rPr>
        <w:t xml:space="preserve">which()</w:t>
      </w:r>
      <w:r>
        <w:t xml:space="preserve"> </w:t>
      </w:r>
      <w:r>
        <w:t xml:space="preserve">function. When you apply</w:t>
      </w:r>
      <w:r>
        <w:t xml:space="preserve"> </w:t>
      </w:r>
      <w:r>
        <w:rPr>
          <w:rStyle w:val="VerbatimChar"/>
        </w:rPr>
        <w:t xml:space="preserve">which</w:t>
      </w:r>
      <w:r>
        <w:t xml:space="preserve"> </w:t>
      </w:r>
      <w:r>
        <w:t xml:space="preserve">to a variable in a dataset, it will produce indices of the rows which fulfil a certain criterio, e.g.</w:t>
      </w:r>
      <w:r>
        <w:t xml:space="preserve"> </w:t>
      </w:r>
      <w:r>
        <w:rPr>
          <w:rStyle w:val="VerbatimChar"/>
        </w:rPr>
        <w:t xml:space="preserve">which(df$var_name == 2)</w:t>
      </w:r>
      <w:r>
        <w:t xml:space="preserve"> </w:t>
      </w:r>
      <w:r>
        <w:t xml:space="preserve">will give you the indices of all rows where the value of the variable is 2.</w:t>
      </w:r>
    </w:p>
    <w:p>
      <w:pPr>
        <w:pStyle w:val="BodyText"/>
      </w:pPr>
      <w:r>
        <w:t xml:space="preserve">EX4: Armed with this knowledge, your task is to subset the data frame so that it only contains information from African countries.</w:t>
      </w:r>
    </w:p>
    <w:p>
      <w:pPr>
        <w:pStyle w:val="BodyText"/>
      </w:pPr>
      <w:r>
        <w:t xml:space="preserve">If you’re stuck have a look at the answer below.</w:t>
      </w:r>
    </w:p>
    <w:p>
      <w:pPr>
        <w:pStyle w:val="SourceCode"/>
      </w:pPr>
      <w:r>
        <w:rPr>
          <w:rStyle w:val="NormalTok"/>
        </w:rPr>
        <w:t xml:space="preserve">df.Africa &lt;-</w:t>
      </w:r>
      <w:r>
        <w:rPr>
          <w:rStyle w:val="StringTok"/>
        </w:rPr>
        <w:t xml:space="preserve"> </w:t>
      </w:r>
      <w:r>
        <w:rPr>
          <w:rStyle w:val="NormalTok"/>
        </w:rPr>
        <w:t xml:space="preserve">df[</w:t>
      </w:r>
      <w:r>
        <w:rPr>
          <w:rStyle w:val="KeywordTok"/>
        </w:rPr>
        <w:t xml:space="preserve">which</w:t>
      </w:r>
      <w:r>
        <w:rPr>
          <w:rStyle w:val="NormalTok"/>
        </w:rPr>
        <w:t xml:space="preserve">(df</w:t>
      </w:r>
      <w:r>
        <w:rPr>
          <w:rStyle w:val="OperatorTok"/>
        </w:rPr>
        <w:t xml:space="preserve">$</w:t>
      </w:r>
      <w:r>
        <w:rPr>
          <w:rStyle w:val="NormalTok"/>
        </w:rPr>
        <w:t xml:space="preserve">region </w:t>
      </w:r>
      <w:r>
        <w:rPr>
          <w:rStyle w:val="OperatorTok"/>
        </w:rPr>
        <w:t xml:space="preserve">==</w:t>
      </w:r>
      <w:r>
        <w:rPr>
          <w:rStyle w:val="StringTok"/>
        </w:rPr>
        <w:t xml:space="preserve"> "Africa"</w:t>
      </w:r>
      <w:r>
        <w:rPr>
          <w:rStyle w:val="NormalTok"/>
        </w:rPr>
        <w:t xml:space="preserve">), ]</w:t>
      </w:r>
    </w:p>
    <w:p>
      <w:pPr>
        <w:pStyle w:val="Heading2"/>
      </w:pPr>
      <w:bookmarkStart w:id="64" w:name="piping"/>
      <w:r>
        <w:t xml:space="preserve">Piping</w:t>
      </w:r>
      <w:bookmarkEnd w:id="64"/>
    </w:p>
    <w:p>
      <w:pPr>
        <w:pStyle w:val="FirstParagraph"/>
      </w:pPr>
      <w:r>
        <w:t xml:space="preserve">Okay, the above code is pretty horrible to look at, so we’re going to explore an alternative using the package</w:t>
      </w:r>
      <w:r>
        <w:t xml:space="preserve"> </w:t>
      </w:r>
      <w:r>
        <w:rPr>
          <w:rStyle w:val="VerbatimChar"/>
        </w:rPr>
        <w:t xml:space="preserve">dplyr</w:t>
      </w:r>
      <w:r>
        <w:t xml:space="preserve"> </w:t>
      </w:r>
      <w:r>
        <w:t xml:space="preserve">which is from the</w:t>
      </w:r>
      <w:r>
        <w:t xml:space="preserve"> </w:t>
      </w:r>
      <w:r>
        <w:rPr>
          <w:rStyle w:val="VerbatimChar"/>
        </w:rPr>
        <w:t xml:space="preserve">tidyverse</w:t>
      </w:r>
      <w:r>
        <w:t xml:space="preserve">. But before we can use</w:t>
      </w:r>
      <w:r>
        <w:t xml:space="preserve"> </w:t>
      </w:r>
      <w:r>
        <w:rPr>
          <w:rStyle w:val="VerbatimChar"/>
        </w:rPr>
        <w:t xml:space="preserve">dplyr</w:t>
      </w:r>
      <w:r>
        <w:t xml:space="preserve"> </w:t>
      </w:r>
      <w:r>
        <w:t xml:space="preserve">we have to learn how to</w:t>
      </w:r>
      <w:r>
        <w:t xml:space="preserve"> </w:t>
      </w:r>
      <w:r>
        <w:t xml:space="preserve">‘</w:t>
      </w:r>
      <w:r>
        <w:t xml:space="preserve">pipe</w:t>
      </w:r>
      <w:r>
        <w:t xml:space="preserve">’</w:t>
      </w:r>
      <w:r>
        <w:t xml:space="preserve">.</w:t>
      </w:r>
    </w:p>
    <w:p>
      <w:pPr>
        <w:pStyle w:val="BodyText"/>
      </w:pPr>
      <w:r>
        <w:drawing>
          <wp:inline>
            <wp:extent cx="4800600" cy="3352800"/>
            <wp:effectExtent b="0" l="0" r="0" t="0"/>
            <wp:docPr descr="" title="" id="1" name="Picture"/>
            <a:graphic>
              <a:graphicData uri="http://schemas.openxmlformats.org/drawingml/2006/picture">
                <pic:pic>
                  <pic:nvPicPr>
                    <pic:cNvPr descr="images/MagrittePipe.jpg" id="0" name="Picture"/>
                    <pic:cNvPicPr>
                      <a:picLocks noChangeArrowheads="1" noChangeAspect="1"/>
                    </pic:cNvPicPr>
                  </pic:nvPicPr>
                  <pic:blipFill>
                    <a:blip r:embed="rId65"/>
                    <a:stretch>
                      <a:fillRect/>
                    </a:stretch>
                  </pic:blipFill>
                  <pic:spPr bwMode="auto">
                    <a:xfrm>
                      <a:off x="0" y="0"/>
                      <a:ext cx="4800600" cy="3352800"/>
                    </a:xfrm>
                    <a:prstGeom prst="rect">
                      <a:avLst/>
                    </a:prstGeom>
                    <a:noFill/>
                    <a:ln w="9525">
                      <a:noFill/>
                      <a:headEnd/>
                      <a:tailEnd/>
                    </a:ln>
                  </pic:spPr>
                </pic:pic>
              </a:graphicData>
            </a:graphic>
          </wp:inline>
        </w:drawing>
      </w:r>
    </w:p>
    <w:p>
      <w:pPr>
        <w:pStyle w:val="BodyText"/>
      </w:pPr>
      <w:r>
        <w:t xml:space="preserve">Pipes are written in R as</w:t>
      </w:r>
      <w:r>
        <w:t xml:space="preserve"> </w:t>
      </w:r>
      <w:r>
        <w:rPr>
          <w:rStyle w:val="VerbatimChar"/>
        </w:rPr>
        <w:t xml:space="preserve">%&gt;%</w:t>
      </w:r>
      <w:r>
        <w:t xml:space="preserve"> </w:t>
      </w:r>
      <w:r>
        <w:t xml:space="preserve">(note you must use a percentage sign before and after the pipe). To demonstrate what pipes do, I have a look at the following pseudocode.</w:t>
      </w:r>
    </w:p>
    <w:p>
      <w:pPr>
        <w:pStyle w:val="BodyText"/>
      </w:pPr>
      <w:r>
        <w:drawing>
          <wp:inline>
            <wp:extent cx="5334000" cy="1076157"/>
            <wp:effectExtent b="0" l="0" r="0" t="0"/>
            <wp:docPr descr="" title="" id="1" name="Picture"/>
            <a:graphic>
              <a:graphicData uri="http://schemas.openxmlformats.org/drawingml/2006/picture">
                <pic:pic>
                  <pic:nvPicPr>
                    <pic:cNvPr descr="images/piping.png" id="0" name="Picture"/>
                    <pic:cNvPicPr>
                      <a:picLocks noChangeArrowheads="1" noChangeAspect="1"/>
                    </pic:cNvPicPr>
                  </pic:nvPicPr>
                  <pic:blipFill>
                    <a:blip r:embed="rId66"/>
                    <a:stretch>
                      <a:fillRect/>
                    </a:stretch>
                  </pic:blipFill>
                  <pic:spPr bwMode="auto">
                    <a:xfrm>
                      <a:off x="0" y="0"/>
                      <a:ext cx="5334000" cy="1076157"/>
                    </a:xfrm>
                    <a:prstGeom prst="rect">
                      <a:avLst/>
                    </a:prstGeom>
                    <a:noFill/>
                    <a:ln w="9525">
                      <a:noFill/>
                      <a:headEnd/>
                      <a:tailEnd/>
                    </a:ln>
                  </pic:spPr>
                </pic:pic>
              </a:graphicData>
            </a:graphic>
          </wp:inline>
        </w:drawing>
      </w:r>
    </w:p>
    <w:p>
      <w:pPr>
        <w:pStyle w:val="BodyText"/>
      </w:pPr>
      <w:r>
        <w:t xml:space="preserve">All pipes do is enable us to</w:t>
      </w:r>
      <w:r>
        <w:t xml:space="preserve"> </w:t>
      </w:r>
      <w:r>
        <w:t xml:space="preserve">‘</w:t>
      </w:r>
      <w:r>
        <w:t xml:space="preserve">pass</w:t>
      </w:r>
      <w:r>
        <w:t xml:space="preserve">’</w:t>
      </w:r>
      <w:r>
        <w:t xml:space="preserve"> </w:t>
      </w:r>
      <w:r>
        <w:t xml:space="preserve">a data frame (or another object) to a new function without having to keep on specifying the data frame. In addition, we can</w:t>
      </w:r>
      <w:r>
        <w:t xml:space="preserve"> </w:t>
      </w:r>
      <w:r>
        <w:rPr>
          <w:i/>
        </w:rPr>
        <w:t xml:space="preserve">chain</w:t>
      </w:r>
      <w:r>
        <w:t xml:space="preserve"> </w:t>
      </w:r>
      <w:r>
        <w:t xml:space="preserve">pipes together indefinitely.</w:t>
      </w:r>
    </w:p>
    <w:p>
      <w:pPr>
        <w:pStyle w:val="BodyText"/>
      </w:pPr>
      <w:r>
        <w:t xml:space="preserve">Here’s how we would subset the data frame using piping:</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"Africa"</w:t>
      </w:r>
      <w:r>
        <w:rPr>
          <w:rStyle w:val="NormalTok"/>
        </w:rPr>
        <w:t xml:space="preserve">) -&gt;</w:t>
      </w:r>
      <w:r>
        <w:rPr>
          <w:rStyle w:val="StringTok"/>
        </w:rPr>
        <w:t xml:space="preserve"> </w:t>
      </w:r>
      <w:r>
        <w:rPr>
          <w:rStyle w:val="NormalTok"/>
        </w:rPr>
        <w:t xml:space="preserve">df.Africa</w:t>
      </w:r>
    </w:p>
    <w:p>
      <w:pPr>
        <w:pStyle w:val="FirstParagraph"/>
      </w:pPr>
      <w:r>
        <w:t xml:space="preserve">Note that to create a new data frame, we need a solid arrow at the end. If we don’t include that solid arrow, the results are shown in the console, but no new data frame is created. This is an incredibly useful feature of pipes. You can</w:t>
      </w:r>
      <w:r>
        <w:t xml:space="preserve"> </w:t>
      </w:r>
      <w:r>
        <w:rPr>
          <w:rStyle w:val="VerbatimChar"/>
        </w:rPr>
        <w:t xml:space="preserve">try before you buy</w:t>
      </w:r>
      <w:r>
        <w:t xml:space="preserve">!</w:t>
      </w:r>
    </w:p>
    <w:p>
      <w:pPr>
        <w:pStyle w:val="BodyText"/>
      </w:pPr>
      <w:r>
        <w:t xml:space="preserve">And here is an example where we</w:t>
      </w:r>
      <w:r>
        <w:t xml:space="preserve"> </w:t>
      </w:r>
      <w:r>
        <w:rPr>
          <w:i/>
        </w:rPr>
        <w:t xml:space="preserve">chain</w:t>
      </w:r>
      <w:r>
        <w:t xml:space="preserve"> </w:t>
      </w:r>
      <w:r>
        <w:t xml:space="preserve">a series of pipes together:</w:t>
      </w:r>
    </w:p>
    <w:p>
      <w:pPr>
        <w:pStyle w:val="SourceCode"/>
      </w:pP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mean.happiness =</w:t>
      </w:r>
      <w:r>
        <w:rPr>
          <w:rStyle w:val="NormalTok"/>
        </w:rPr>
        <w:t xml:space="preserve"> </w:t>
      </w:r>
      <w:r>
        <w:rPr>
          <w:rStyle w:val="KeywordTok"/>
        </w:rPr>
        <w:t xml:space="preserve">mean</w:t>
      </w:r>
      <w:r>
        <w:rPr>
          <w:rStyle w:val="NormalTok"/>
        </w:rPr>
        <w:t xml:space="preserve">(happiness_score)) -&gt;</w:t>
      </w:r>
      <w:r>
        <w:br w:type="textWrapping"/>
      </w:r>
      <w:r>
        <w:rPr>
          <w:rStyle w:val="StringTok"/>
        </w:rPr>
        <w:t xml:space="preserve">  </w:t>
      </w:r>
      <w:r>
        <w:rPr>
          <w:rStyle w:val="NormalTok"/>
        </w:rPr>
        <w:t xml:space="preserve">df.mean.happiness.by.region</w:t>
      </w:r>
    </w:p>
    <w:p>
      <w:pPr>
        <w:pStyle w:val="FirstParagraph"/>
      </w:pPr>
      <w:r>
        <w:t xml:space="preserve">NB When piping the code becomes more readable when the line ends with the pipe.</w:t>
      </w:r>
    </w:p>
    <w:p>
      <w:pPr>
        <w:pStyle w:val="BodyText"/>
      </w:pPr>
      <w:r>
        <w:t xml:space="preserve">There are a couple of important points to note.</w:t>
      </w:r>
    </w:p>
    <w:p>
      <w:pPr>
        <w:pStyle w:val="Compact"/>
        <w:numPr>
          <w:numId w:val="1011"/>
          <w:ilvl w:val="0"/>
        </w:numPr>
      </w:pPr>
      <w:r>
        <w:t xml:space="preserve">We can refer to variables without specifying the data frame</w:t>
      </w:r>
    </w:p>
    <w:p>
      <w:pPr>
        <w:pStyle w:val="Compact"/>
        <w:numPr>
          <w:numId w:val="1011"/>
          <w:ilvl w:val="0"/>
        </w:numPr>
      </w:pPr>
      <w:r>
        <w:t xml:space="preserve">If we wish to store the results we must output them using and arrow</w:t>
      </w:r>
      <w:r>
        <w:t xml:space="preserve"> </w:t>
      </w:r>
      <w:r>
        <w:rPr>
          <w:rStyle w:val="VerbatimChar"/>
        </w:rPr>
        <w:t xml:space="preserve">-&gt;</w:t>
      </w:r>
      <w:r>
        <w:t xml:space="preserve">. If we don’t store the results they will merely be displayed in the console.</w:t>
      </w:r>
    </w:p>
    <w:p>
      <w:pPr>
        <w:pStyle w:val="FirstParagraph"/>
      </w:pPr>
      <w:r>
        <w:t xml:space="preserve">Piping is a key technique in R and once you’ve learnt it you will write much more powerful and readable code.</w:t>
      </w:r>
    </w:p>
    <w:p>
      <w:pPr>
        <w:pStyle w:val="BodyText"/>
      </w:pPr>
      <w:r>
        <w:t xml:space="preserve">As well as using pipes to create data frame, you can also insert pipes into both analyses and figures! Here are some examples</w:t>
      </w:r>
    </w:p>
    <w:p>
      <w:pPr>
        <w:pStyle w:val="SourceCode"/>
      </w:pPr>
      <w:r>
        <w:rPr>
          <w:rStyle w:val="CommentTok"/>
        </w:rPr>
        <w:t xml:space="preserve"># An ANOVA without a pipe. NB we are using the base function "aov". If you would like to conduct SPSS-style ANOVAs, the best package is called "afex".</w:t>
      </w:r>
      <w:r>
        <w:br w:type="textWrapping"/>
      </w:r>
      <w:r>
        <w:br w:type="textWrapping"/>
      </w:r>
      <w:r>
        <w:rPr>
          <w:rStyle w:val="NormalTok"/>
        </w:rPr>
        <w:t xml:space="preserve">mod &lt;-</w:t>
      </w:r>
      <w:r>
        <w:rPr>
          <w:rStyle w:val="StringTok"/>
        </w:rPr>
        <w:t xml:space="preserve"> </w:t>
      </w:r>
      <w:r>
        <w:rPr>
          <w:rStyle w:val="KeywordTok"/>
        </w:rPr>
        <w:t xml:space="preserve">aov</w:t>
      </w:r>
      <w:r>
        <w:rPr>
          <w:rStyle w:val="NormalTok"/>
        </w:rPr>
        <w:t xml:space="preserve">(happiness_rank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df)</w:t>
      </w:r>
      <w:r>
        <w:br w:type="textWrapping"/>
      </w:r>
      <w:r>
        <w:br w:type="textWrapping"/>
      </w:r>
      <w:r>
        <w:rPr>
          <w:rStyle w:val="NormalTok"/>
        </w:rPr>
        <w:t xml:space="preserve">pacman</w:t>
      </w:r>
      <w:r>
        <w:rPr>
          <w:rStyle w:val="OperatorTok"/>
        </w:rPr>
        <w:t xml:space="preserve">::</w:t>
      </w:r>
      <w:r>
        <w:rPr>
          <w:rStyle w:val="KeywordTok"/>
        </w:rPr>
        <w:t xml:space="preserve">p_load</w:t>
      </w:r>
      <w:r>
        <w:rPr>
          <w:rStyle w:val="NormalTok"/>
        </w:rPr>
        <w:t xml:space="preserve">(broom) </w:t>
      </w:r>
      <w:r>
        <w:rPr>
          <w:rStyle w:val="CommentTok"/>
        </w:rPr>
        <w:t xml:space="preserve"># To load the "tidy" function.</w:t>
      </w:r>
      <w:r>
        <w:br w:type="textWrapping"/>
      </w:r>
      <w:r>
        <w:br w:type="textWrapping"/>
      </w:r>
      <w:r>
        <w:rPr>
          <w:rStyle w:val="KeywordTok"/>
        </w:rPr>
        <w:t xml:space="preserve">tidy</w:t>
      </w:r>
      <w:r>
        <w:rPr>
          <w:rStyle w:val="NormalTok"/>
        </w:rPr>
        <w:t xml:space="preserve">(mod)</w:t>
      </w:r>
    </w:p>
    <w:p>
      <w:pPr>
        <w:pStyle w:val="SourceCode"/>
      </w:pPr>
      <w:r>
        <w:rPr>
          <w:rStyle w:val="VerbatimChar"/>
        </w:rPr>
        <w:t xml:space="preserve">## # A tibble: 2 x 6</w:t>
      </w:r>
      <w:r>
        <w:br w:type="textWrapping"/>
      </w:r>
      <w:r>
        <w:rPr>
          <w:rStyle w:val="VerbatimChar"/>
        </w:rPr>
        <w:t xml:space="preserve">##   term         df   sumsq meansq statistic   p.value</w:t>
      </w:r>
      <w:r>
        <w:br w:type="textWrapping"/>
      </w:r>
      <w:r>
        <w:rPr>
          <w:rStyle w:val="VerbatimChar"/>
        </w:rPr>
        <w:t xml:space="preserve">##   &lt;chr&gt;     &lt;dbl&gt;   &lt;dbl&gt;  &lt;dbl&gt;     &lt;dbl&gt;     &lt;dbl&gt;</w:t>
      </w:r>
      <w:r>
        <w:br w:type="textWrapping"/>
      </w:r>
      <w:r>
        <w:rPr>
          <w:rStyle w:val="VerbatimChar"/>
        </w:rPr>
        <w:t xml:space="preserve">## 1 region        9 178515. 19835.      21.8  5.06e-23</w:t>
      </w:r>
      <w:r>
        <w:br w:type="textWrapping"/>
      </w:r>
      <w:r>
        <w:rPr>
          <w:rStyle w:val="VerbatimChar"/>
        </w:rPr>
        <w:t xml:space="preserve">## 2 Residuals   145 131795.   909.      NA   NA</w:t>
      </w:r>
    </w:p>
    <w:p>
      <w:pPr>
        <w:pStyle w:val="SourceCode"/>
      </w:pPr>
      <w:r>
        <w:rPr>
          <w:rStyle w:val="CommentTok"/>
        </w:rPr>
        <w:t xml:space="preserve"># Here we use a pipe inside the analysis</w:t>
      </w:r>
      <w:r>
        <w:br w:type="textWrapping"/>
      </w:r>
      <w:r>
        <w:rPr>
          <w:rStyle w:val="NormalTok"/>
        </w:rPr>
        <w:t xml:space="preserve">mod &lt;-</w:t>
      </w:r>
      <w:r>
        <w:rPr>
          <w:rStyle w:val="StringTok"/>
        </w:rPr>
        <w:t xml:space="preserve"> </w:t>
      </w:r>
      <w:r>
        <w:rPr>
          <w:rStyle w:val="KeywordTok"/>
        </w:rPr>
        <w:t xml:space="preserve">aov</w:t>
      </w:r>
      <w:r>
        <w:rPr>
          <w:rStyle w:val="NormalTok"/>
        </w:rPr>
        <w:t xml:space="preserve">(happiness_rank </w:t>
      </w:r>
      <w:r>
        <w:rPr>
          <w:rStyle w:val="OperatorTok"/>
        </w:rPr>
        <w:t xml:space="preserve">~</w:t>
      </w:r>
      <w:r>
        <w:rPr>
          <w:rStyle w:val="StringTok"/>
        </w:rPr>
        <w:t xml:space="preserve"> </w:t>
      </w:r>
      <w:r>
        <w:rPr>
          <w:rStyle w:val="NormalTok"/>
        </w:rPr>
        <w:t xml:space="preserve">region, </w:t>
      </w:r>
      <w:r>
        <w:rPr>
          <w:rStyle w:val="CommentTok"/>
        </w:rPr>
        <w:t xml:space="preserve"># NB note we can break the line after a comma</w:t>
      </w:r>
      <w:r>
        <w:br w:type="textWrapping"/>
      </w:r>
      <w:r>
        <w:rPr>
          <w:rStyle w:val="NormalTok"/>
        </w:rPr>
        <w:t xml:space="preserve">           </w:t>
      </w:r>
      <w:r>
        <w:rPr>
          <w:rStyle w:val="DataTypeTok"/>
        </w:rPr>
        <w:t xml:space="preserve">data =</w:t>
      </w:r>
      <w:r>
        <w:rPr>
          <w:rStyle w:val="NormalTok"/>
        </w:rPr>
        <w:t xml:space="preserve"> df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"Africa"</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"South America"</w:t>
      </w:r>
      <w:r>
        <w:rPr>
          <w:rStyle w:val="NormalTok"/>
        </w:rPr>
        <w:t xml:space="preserve">))</w:t>
      </w:r>
      <w:r>
        <w:br w:type="textWrapping"/>
      </w:r>
      <w:r>
        <w:br w:type="textWrapping"/>
      </w:r>
      <w:r>
        <w:rPr>
          <w:rStyle w:val="KeywordTok"/>
        </w:rPr>
        <w:t xml:space="preserve">tidy</w:t>
      </w:r>
      <w:r>
        <w:rPr>
          <w:rStyle w:val="NormalTok"/>
        </w:rPr>
        <w:t xml:space="preserve">(mod)</w:t>
      </w:r>
    </w:p>
    <w:p>
      <w:pPr>
        <w:pStyle w:val="SourceCode"/>
      </w:pPr>
      <w:r>
        <w:rPr>
          <w:rStyle w:val="VerbatimChar"/>
        </w:rPr>
        <w:t xml:space="preserve">## # A tibble: 2 x 6</w:t>
      </w:r>
      <w:r>
        <w:br w:type="textWrapping"/>
      </w:r>
      <w:r>
        <w:rPr>
          <w:rStyle w:val="VerbatimChar"/>
        </w:rPr>
        <w:t xml:space="preserve">##   term         df  sumsq meansq statistic   p.value</w:t>
      </w:r>
      <w:r>
        <w:br w:type="textWrapping"/>
      </w:r>
      <w:r>
        <w:rPr>
          <w:rStyle w:val="VerbatimChar"/>
        </w:rPr>
        <w:t xml:space="preserve">##   &lt;chr&gt;     &lt;dbl&gt;  &lt;dbl&gt;  &lt;dbl&gt;     &lt;dbl&gt;     &lt;dbl&gt;</w:t>
      </w:r>
      <w:r>
        <w:br w:type="textWrapping"/>
      </w:r>
      <w:r>
        <w:rPr>
          <w:rStyle w:val="VerbatimChar"/>
        </w:rPr>
        <w:t xml:space="preserve">## 1 region        1 67174. 67174.      189.  2.84e-18</w:t>
      </w:r>
      <w:r>
        <w:br w:type="textWrapping"/>
      </w:r>
      <w:r>
        <w:rPr>
          <w:rStyle w:val="VerbatimChar"/>
        </w:rPr>
        <w:t xml:space="preserve">## 2 Residuals    48 17042.   355.       NA  NA</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gdp_per_capita, </w:t>
      </w:r>
      <w:r>
        <w:rPr>
          <w:rStyle w:val="DataTypeTok"/>
        </w:rPr>
        <w:t xml:space="preserve">y =</w:t>
      </w:r>
      <w:r>
        <w:rPr>
          <w:rStyle w:val="NormalTok"/>
        </w:rPr>
        <w:t xml:space="preserve"> happiness_score, </w:t>
      </w:r>
      <w:r>
        <w:rPr>
          <w:rStyle w:val="DataTypeTok"/>
        </w:rPr>
        <w:t xml:space="preserve">colour =</w:t>
      </w:r>
      <w:r>
        <w:rPr>
          <w:rStyle w:val="NormalTok"/>
        </w:rPr>
        <w:t xml:space="preserve"> region), </w:t>
      </w:r>
      <w:r>
        <w:rPr>
          <w:rStyle w:val="CommentTok"/>
        </w:rPr>
        <w:t xml:space="preserve"># NB note we can break the line after a comma</w:t>
      </w:r>
      <w:r>
        <w:br w:type="textWrapping"/>
      </w:r>
      <w:r>
        <w:rPr>
          <w:rStyle w:val="NormalTok"/>
        </w:rPr>
        <w:t xml:space="preserve">            </w:t>
      </w:r>
      <w:r>
        <w:rPr>
          <w:rStyle w:val="DataTypeTok"/>
        </w:rPr>
        <w:t xml:space="preserve">data =</w:t>
      </w:r>
      <w:r>
        <w:rPr>
          <w:rStyle w:val="NormalTok"/>
        </w:rPr>
        <w:t xml:space="preserve"> df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"Africa"</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"South America"</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g</w:t>
      </w:r>
    </w:p>
    <w:p>
      <w:pPr>
        <w:pStyle w:val="FirstParagraph"/>
      </w:pPr>
      <w:r>
        <w:drawing>
          <wp:inline>
            <wp:extent cx="5334000" cy="4267200"/>
            <wp:effectExtent b="0" l="0" r="0" t="0"/>
            <wp:docPr descr="" title="" id="1" name="Picture"/>
            <a:graphic>
              <a:graphicData uri="http://schemas.openxmlformats.org/drawingml/2006/picture">
                <pic:pic>
                  <pic:nvPicPr>
                    <pic:cNvPr descr="Session_1-Introduction_files/figure-docx/unnamed-chunk-22-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how I have broken some of the lines after a comma. This makes the code more readable. Generally we can break a line when it ends in some kind of symbol, e.g. a pipe, an arrow, or a comma.</w:t>
      </w:r>
    </w:p>
    <w:p>
      <w:pPr>
        <w:pStyle w:val="Heading1"/>
      </w:pPr>
      <w:bookmarkStart w:id="68" w:name="loops-and-if-then-statements"/>
      <w:r>
        <w:t xml:space="preserve">Loops and if-then statements</w:t>
      </w:r>
      <w:bookmarkEnd w:id="68"/>
    </w:p>
    <w:p>
      <w:pPr>
        <w:pStyle w:val="FirstParagraph"/>
      </w:pPr>
      <w:r>
        <w:t xml:space="preserve">Loops and if-then statements are useful programming tools which have the same structure:</w:t>
      </w:r>
      <w:r>
        <w:t xml:space="preserve"> </w:t>
      </w:r>
      <w:r>
        <w:rPr>
          <w:rStyle w:val="VerbatimChar"/>
        </w:rPr>
        <w:t xml:space="preserve">FUNCTION (STATEMENT) {.....}</w:t>
      </w:r>
      <w:r>
        <w:t xml:space="preserve">.</w:t>
      </w:r>
    </w:p>
    <w:p>
      <w:pPr>
        <w:pStyle w:val="Heading2"/>
      </w:pPr>
      <w:bookmarkStart w:id="69" w:name="loops"/>
      <w:r>
        <w:t xml:space="preserve">Loops</w:t>
      </w:r>
      <w:bookmarkEnd w:id="69"/>
    </w:p>
    <w:p>
      <w:pPr>
        <w:pStyle w:val="FirstParagraph"/>
      </w:pPr>
      <w:r>
        <w:t xml:space="preserve">To demonstrate a loop we’re going to look at the WHR data set. We’re going to ask the question ’for different regions of the world, what is the relationship between GDP per capita nd happiness?</w:t>
      </w:r>
    </w:p>
    <w:p>
      <w:pPr>
        <w:pStyle w:val="BodyText"/>
      </w:pPr>
      <w:r>
        <w:t xml:space="preserve">Here’s how we would do it</w:t>
      </w:r>
    </w:p>
    <w:p>
      <w:pPr>
        <w:pStyle w:val="SourceCode"/>
      </w:pPr>
      <w:r>
        <w:rPr>
          <w:rStyle w:val="CommentTok"/>
        </w:rPr>
        <w:t xml:space="preserve"># This code drops regions where number of observations are less than 3 (we can't do correlations if there are less than 3 observations)</w:t>
      </w:r>
      <w:r>
        <w:br w:type="textWrapping"/>
      </w:r>
      <w:r>
        <w:rPr>
          <w:rStyle w:val="NormalTok"/>
        </w:rPr>
        <w:t xml:space="preserve">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(region)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(num </w:t>
      </w:r>
      <w:r>
        <w:rPr>
          <w:rStyle w:val="OperatorTok"/>
        </w:rPr>
        <w:t xml:space="preserve">&gt;</w:t>
      </w:r>
      <w:r>
        <w:rPr>
          <w:rStyle w:val="StringTok"/>
        </w:rPr>
        <w:t xml:space="preserve"> </w:t>
      </w:r>
      <w:r>
        <w:rPr>
          <w:rStyle w:val="DecValTok"/>
        </w:rPr>
        <w:t xml:space="preserve">3</w:t>
      </w:r>
      <w:r>
        <w:rPr>
          <w:rStyle w:val="NormalTok"/>
        </w:rPr>
        <w:t xml:space="preserve">) -&gt;</w:t>
      </w:r>
      <w:r>
        <w:br w:type="textWrapping"/>
      </w:r>
      <w:r>
        <w:rPr>
          <w:rStyle w:val="StringTok"/>
        </w:rPr>
        <w:t xml:space="preserve">  </w:t>
      </w:r>
      <w:r>
        <w:rPr>
          <w:rStyle w:val="NormalTok"/>
        </w:rPr>
        <w:t xml:space="preserve">df.region</w:t>
      </w:r>
      <w:r>
        <w:br w:type="textWrapping"/>
      </w:r>
      <w:r>
        <w:br w:type="textWrapping"/>
      </w:r>
      <w:r>
        <w:rPr>
          <w:rStyle w:val="CommentTok"/>
        </w:rPr>
        <w:t xml:space="preserve"># Here is the code with the loop</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(df.region</w:t>
      </w:r>
      <w:r>
        <w:rPr>
          <w:rStyle w:val="OperatorTok"/>
        </w:rPr>
        <w:t xml:space="preserve">$</w:t>
      </w:r>
      <w:r>
        <w:rPr>
          <w:rStyle w:val="NormalTok"/>
        </w:rPr>
        <w:t xml:space="preserve">region)){ </w:t>
      </w:r>
      <w:r>
        <w:rPr>
          <w:rStyle w:val="CommentTok"/>
        </w:rPr>
        <w:t xml:space="preserve"># We loop through the list</w:t>
      </w:r>
      <w:r>
        <w:br w:type="textWrapping"/>
      </w:r>
      <w:r>
        <w:rPr>
          <w:rStyle w:val="NormalTok"/>
        </w:rPr>
        <w:t xml:space="preserve">  df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w:t>
      </w:r>
      <w:r>
        <w:rPr>
          <w:rStyle w:val="NormalTok"/>
        </w:rPr>
        <w:t xml:space="preserve">df.region</w:t>
      </w:r>
      <w:r>
        <w:rPr>
          <w:rStyle w:val="OperatorTok"/>
        </w:rPr>
        <w:t xml:space="preserve">$</w:t>
      </w:r>
      <w:r>
        <w:rPr>
          <w:rStyle w:val="NormalTok"/>
        </w:rPr>
        <w:t xml:space="preserve">region[i]) -&gt;</w:t>
      </w:r>
      <w:r>
        <w:rPr>
          <w:rStyle w:val="StringTok"/>
        </w:rPr>
        <w:t xml:space="preserve"> </w:t>
      </w:r>
      <w:r>
        <w:rPr>
          <w:rStyle w:val="NormalTok"/>
        </w:rPr>
        <w:t xml:space="preserve">temp.df </w:t>
      </w:r>
      <w:r>
        <w:rPr>
          <w:rStyle w:val="CommentTok"/>
        </w:rPr>
        <w:t xml:space="preserve"># we subset the data according to the region. This contains a temporary dataset "temp.df"</w:t>
      </w:r>
      <w:r>
        <w:br w:type="textWrapping"/>
      </w:r>
      <w:r>
        <w:rPr>
          <w:rStyle w:val="NormalTok"/>
        </w:rPr>
        <w:t xml:space="preserve">  model &lt;-</w:t>
      </w:r>
      <w:r>
        <w:rPr>
          <w:rStyle w:val="StringTok"/>
        </w:rPr>
        <w:t xml:space="preserve"> </w:t>
      </w:r>
      <w:r>
        <w:rPr>
          <w:rStyle w:val="KeywordTok"/>
        </w:rPr>
        <w:t xml:space="preserve">cor.test</w:t>
      </w:r>
      <w:r>
        <w:rPr>
          <w:rStyle w:val="NormalTok"/>
        </w:rPr>
        <w:t xml:space="preserve">(temp.df</w:t>
      </w:r>
      <w:r>
        <w:rPr>
          <w:rStyle w:val="OperatorTok"/>
        </w:rPr>
        <w:t xml:space="preserve">$</w:t>
      </w:r>
      <w:r>
        <w:rPr>
          <w:rStyle w:val="NormalTok"/>
        </w:rPr>
        <w:t xml:space="preserve">gdp_per_capita, temp.df</w:t>
      </w:r>
      <w:r>
        <w:rPr>
          <w:rStyle w:val="OperatorTok"/>
        </w:rPr>
        <w:t xml:space="preserve">$</w:t>
      </w:r>
      <w:r>
        <w:rPr>
          <w:rStyle w:val="NormalTok"/>
        </w:rPr>
        <w:t xml:space="preserve">happiness_score) </w:t>
      </w:r>
      <w:r>
        <w:rPr>
          <w:rStyle w:val="CommentTok"/>
        </w:rPr>
        <w:t xml:space="preserve"># We do the analysis</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"Region: "</w:t>
      </w:r>
      <w:r>
        <w:rPr>
          <w:rStyle w:val="NormalTok"/>
        </w:rPr>
        <w:t xml:space="preserve">, df.region</w:t>
      </w:r>
      <w:r>
        <w:rPr>
          <w:rStyle w:val="OperatorTok"/>
        </w:rPr>
        <w:t xml:space="preserve">$</w:t>
      </w:r>
      <w:r>
        <w:rPr>
          <w:rStyle w:val="NormalTok"/>
        </w:rPr>
        <w:t xml:space="preserve">region[i])) </w:t>
      </w:r>
      <w:r>
        <w:rPr>
          <w:rStyle w:val="CommentTok"/>
        </w:rPr>
        <w:t xml:space="preserve"># We print the results</w:t>
      </w:r>
      <w:r>
        <w:br w:type="textWrapping"/>
      </w:r>
      <w:r>
        <w:rPr>
          <w:rStyle w:val="NormalTok"/>
        </w:rPr>
        <w:t xml:space="preserve">  </w:t>
      </w:r>
      <w:r>
        <w:rPr>
          <w:rStyle w:val="KeywordTok"/>
        </w:rPr>
        <w:t xml:space="preserve">print</w:t>
      </w:r>
      <w:r>
        <w:rPr>
          <w:rStyle w:val="NormalTok"/>
        </w:rPr>
        <w:t xml:space="preserve">(model)</w:t>
      </w:r>
      <w:r>
        <w:br w:type="textWrapping"/>
      </w:r>
      <w:r>
        <w:rPr>
          <w:rStyle w:val="NormalTok"/>
        </w:rPr>
        <w:t xml:space="preserve">}</w:t>
      </w:r>
    </w:p>
    <w:p>
      <w:pPr>
        <w:pStyle w:val="SourceCode"/>
      </w:pPr>
      <w:r>
        <w:rPr>
          <w:rStyle w:val="VerbatimChar"/>
        </w:rPr>
        <w:t xml:space="preserve">## [1] "Region:  Africa"</w:t>
      </w:r>
      <w:r>
        <w:br w:type="textWrapping"/>
      </w: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temp.df$gdp_per_capita and temp.df$happiness_score</w:t>
      </w:r>
      <w:r>
        <w:br w:type="textWrapping"/>
      </w:r>
      <w:r>
        <w:rPr>
          <w:rStyle w:val="VerbatimChar"/>
        </w:rPr>
        <w:t xml:space="preserve">## t = 2.6915, df = 37, p-value = 0.01062</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0.1021586 0.6386187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0.4046332 </w:t>
      </w:r>
      <w:r>
        <w:br w:type="textWrapping"/>
      </w:r>
      <w:r>
        <w:rPr>
          <w:rStyle w:val="VerbatimChar"/>
        </w:rPr>
        <w:t xml:space="preserve">## </w:t>
      </w:r>
      <w:r>
        <w:br w:type="textWrapping"/>
      </w:r>
      <w:r>
        <w:rPr>
          <w:rStyle w:val="VerbatimChar"/>
        </w:rPr>
        <w:t xml:space="preserve">## [1] "Region:  Central America"</w:t>
      </w:r>
      <w:r>
        <w:br w:type="textWrapping"/>
      </w: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temp.df$gdp_per_capita and temp.df$happiness_score</w:t>
      </w:r>
      <w:r>
        <w:br w:type="textWrapping"/>
      </w:r>
      <w:r>
        <w:rPr>
          <w:rStyle w:val="VerbatimChar"/>
        </w:rPr>
        <w:t xml:space="preserve">## t = 3.9995, df = 10, p-value = 0.002521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0.3828945 0.9366585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0.7844238 </w:t>
      </w:r>
      <w:r>
        <w:br w:type="textWrapping"/>
      </w:r>
      <w:r>
        <w:rPr>
          <w:rStyle w:val="VerbatimChar"/>
        </w:rPr>
        <w:t xml:space="preserve">## </w:t>
      </w:r>
      <w:r>
        <w:br w:type="textWrapping"/>
      </w:r>
      <w:r>
        <w:rPr>
          <w:rStyle w:val="VerbatimChar"/>
        </w:rPr>
        <w:t xml:space="preserve">## [1] "Region:  Central Asia"</w:t>
      </w:r>
      <w:r>
        <w:br w:type="textWrapping"/>
      </w: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temp.df$gdp_per_capita and temp.df$happiness_score</w:t>
      </w:r>
      <w:r>
        <w:br w:type="textWrapping"/>
      </w:r>
      <w:r>
        <w:rPr>
          <w:rStyle w:val="VerbatimChar"/>
        </w:rPr>
        <w:t xml:space="preserve">## t = 2.6962, df = 12, p-value = 0.01944</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0.1240646 0.8634151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0.6142128 </w:t>
      </w:r>
      <w:r>
        <w:br w:type="textWrapping"/>
      </w:r>
      <w:r>
        <w:rPr>
          <w:rStyle w:val="VerbatimChar"/>
        </w:rPr>
        <w:t xml:space="preserve">## </w:t>
      </w:r>
      <w:r>
        <w:br w:type="textWrapping"/>
      </w:r>
      <w:r>
        <w:rPr>
          <w:rStyle w:val="VerbatimChar"/>
        </w:rPr>
        <w:t xml:space="preserve">## [1] "Region:  Europe"</w:t>
      </w:r>
      <w:r>
        <w:br w:type="textWrapping"/>
      </w: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temp.df$gdp_per_capita and temp.df$happiness_score</w:t>
      </w:r>
      <w:r>
        <w:br w:type="textWrapping"/>
      </w:r>
      <w:r>
        <w:rPr>
          <w:rStyle w:val="VerbatimChar"/>
        </w:rPr>
        <w:t xml:space="preserve">## t = 8.2978, df = 40, p-value = 3.134e-10</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0.6480351 0.8852640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0.7953214 </w:t>
      </w:r>
      <w:r>
        <w:br w:type="textWrapping"/>
      </w:r>
      <w:r>
        <w:rPr>
          <w:rStyle w:val="VerbatimChar"/>
        </w:rPr>
        <w:t xml:space="preserve">## </w:t>
      </w:r>
      <w:r>
        <w:br w:type="textWrapping"/>
      </w:r>
      <w:r>
        <w:rPr>
          <w:rStyle w:val="VerbatimChar"/>
        </w:rPr>
        <w:t xml:space="preserve">## [1] "Region:  Middle East"</w:t>
      </w:r>
      <w:r>
        <w:br w:type="textWrapping"/>
      </w: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temp.df$gdp_per_capita and temp.df$happiness_score</w:t>
      </w:r>
      <w:r>
        <w:br w:type="textWrapping"/>
      </w:r>
      <w:r>
        <w:rPr>
          <w:rStyle w:val="VerbatimChar"/>
        </w:rPr>
        <w:t xml:space="preserve">## t = 5.6137, df = 15, p-value = 4.938e-05</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0.5666445 0.9341741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0.8231111 </w:t>
      </w:r>
      <w:r>
        <w:br w:type="textWrapping"/>
      </w:r>
      <w:r>
        <w:rPr>
          <w:rStyle w:val="VerbatimChar"/>
        </w:rPr>
        <w:t xml:space="preserve">## </w:t>
      </w:r>
      <w:r>
        <w:br w:type="textWrapping"/>
      </w:r>
      <w:r>
        <w:rPr>
          <w:rStyle w:val="VerbatimChar"/>
        </w:rPr>
        <w:t xml:space="preserve">## [1] "Region:  South America"</w:t>
      </w:r>
      <w:r>
        <w:br w:type="textWrapping"/>
      </w: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temp.df$gdp_per_capita and temp.df$happiness_score</w:t>
      </w:r>
      <w:r>
        <w:br w:type="textWrapping"/>
      </w:r>
      <w:r>
        <w:rPr>
          <w:rStyle w:val="VerbatimChar"/>
        </w:rPr>
        <w:t xml:space="preserve">## t = 1.3148, df = 9, p-value = 0.2211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-0.2614220  0.8069662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0.4014009 </w:t>
      </w:r>
      <w:r>
        <w:br w:type="textWrapping"/>
      </w:r>
      <w:r>
        <w:rPr>
          <w:rStyle w:val="VerbatimChar"/>
        </w:rPr>
        <w:t xml:space="preserve">## </w:t>
      </w:r>
      <w:r>
        <w:br w:type="textWrapping"/>
      </w:r>
      <w:r>
        <w:rPr>
          <w:rStyle w:val="VerbatimChar"/>
        </w:rPr>
        <w:t xml:space="preserve">## [1] "Region:  South Asia"</w:t>
      </w:r>
      <w:r>
        <w:br w:type="textWrapping"/>
      </w: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temp.df$gdp_per_capita and temp.df$happiness_score</w:t>
      </w:r>
      <w:r>
        <w:br w:type="textWrapping"/>
      </w:r>
      <w:r>
        <w:rPr>
          <w:rStyle w:val="VerbatimChar"/>
        </w:rPr>
        <w:t xml:space="preserve">## t = 0.48989, df = 4, p-value = 0.6499</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-0.7109133  0.8796331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0.2379102 </w:t>
      </w:r>
      <w:r>
        <w:br w:type="textWrapping"/>
      </w:r>
      <w:r>
        <w:rPr>
          <w:rStyle w:val="VerbatimChar"/>
        </w:rPr>
        <w:t xml:space="preserve">## </w:t>
      </w:r>
      <w:r>
        <w:br w:type="textWrapping"/>
      </w:r>
      <w:r>
        <w:rPr>
          <w:rStyle w:val="VerbatimChar"/>
        </w:rPr>
        <w:t xml:space="preserve">## [1] "Region:  South East Asia"</w:t>
      </w:r>
      <w:r>
        <w:br w:type="textWrapping"/>
      </w: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temp.df$gdp_per_capita and temp.df$happiness_score</w:t>
      </w:r>
      <w:r>
        <w:br w:type="textWrapping"/>
      </w:r>
      <w:r>
        <w:rPr>
          <w:rStyle w:val="VerbatimChar"/>
        </w:rPr>
        <w:t xml:space="preserve">## t = 3.7425, df = 9, p-value = 0.004608</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0.3390982 0.9401079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0.7802562</w:t>
      </w:r>
    </w:p>
    <w:p>
      <w:pPr>
        <w:pStyle w:val="FirstParagraph"/>
      </w:pPr>
      <w:r>
        <w:t xml:space="preserve">EX5: The code below creates a sequence ranging from 0 to 30 going up in steps of 0.25. Try to achieve the same result using a loop</w:t>
      </w:r>
    </w:p>
    <w:p>
      <w:pPr>
        <w:pStyle w:val="SourceCode"/>
      </w:pP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FloatTok"/>
        </w:rPr>
        <w:t xml:space="preserve">2.5</w:t>
      </w:r>
      <w:r>
        <w:rPr>
          <w:rStyle w:val="NormalTok"/>
        </w:rPr>
        <w:t xml:space="preserve">)</w:t>
      </w:r>
    </w:p>
    <w:p>
      <w:pPr>
        <w:pStyle w:val="SourceCode"/>
      </w:pPr>
      <w:r>
        <w:rPr>
          <w:rStyle w:val="VerbatimChar"/>
        </w:rPr>
        <w:t xml:space="preserve">##  [1]  0.0  2.5  5.0  7.5 10.0 12.5 15.0 17.5 20.0 22.5 25.0 27.5 30.0</w:t>
      </w:r>
    </w:p>
    <w:p>
      <w:pPr>
        <w:pStyle w:val="Heading2"/>
      </w:pPr>
      <w:bookmarkStart w:id="70" w:name="if-then-statements"/>
      <w:r>
        <w:t xml:space="preserve">If-then statements</w:t>
      </w:r>
      <w:bookmarkEnd w:id="70"/>
    </w:p>
    <w:p>
      <w:pPr>
        <w:pStyle w:val="FirstParagraph"/>
      </w:pPr>
      <w:r>
        <w:t xml:space="preserve">To demonstrate if-then statements, we are going to create a new variable which shows if the happiness index is above the mean</w:t>
      </w:r>
    </w:p>
    <w:p>
      <w:pPr>
        <w:pStyle w:val="SourceCode"/>
      </w:pPr>
      <w:r>
        <w:rPr>
          <w:rStyle w:val="NormalTok"/>
        </w:rPr>
        <w:t xml:space="preserve">df</w:t>
      </w:r>
      <w:r>
        <w:rPr>
          <w:rStyle w:val="OperatorTok"/>
        </w:rPr>
        <w:t xml:space="preserve">$</w:t>
      </w:r>
      <w:r>
        <w:rPr>
          <w:rStyle w:val="NormalTok"/>
        </w:rPr>
        <w:t xml:space="preserve">happiness_above_mean &lt;-</w:t>
      </w:r>
      <w:r>
        <w:rPr>
          <w:rStyle w:val="StringTok"/>
        </w:rPr>
        <w:t xml:space="preserve"> </w:t>
      </w:r>
      <w:r>
        <w:rPr>
          <w:rStyle w:val="DecValTok"/>
        </w:rPr>
        <w:t xml:space="preserve">0</w:t>
      </w:r>
      <w:r>
        <w:rPr>
          <w:rStyle w:val="NormalTok"/>
        </w:rPr>
        <w:t xml:space="preserve"> </w:t>
      </w:r>
      <w:r>
        <w:rPr>
          <w:rStyle w:val="CommentTok"/>
        </w:rPr>
        <w:t xml:space="preserve"># Set variable to 0</w:t>
      </w:r>
      <w:r>
        <w:br w:type="textWrapping"/>
      </w:r>
      <w:r>
        <w:rPr>
          <w:rStyle w:val="NormalTok"/>
        </w:rPr>
        <w:t xml:space="preserve">mean_happiness &lt;-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happiness_score) </w:t>
      </w:r>
      <w:r>
        <w:rPr>
          <w:rStyle w:val="CommentTok"/>
        </w:rPr>
        <w:t xml:space="preserve"># Calculate mean mpg</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w:t>
      </w:r>
      <w:r>
        <w:br w:type="textWrapping"/>
      </w:r>
      <w:r>
        <w:rPr>
          <w:rStyle w:val="NormalTok"/>
        </w:rPr>
        <w:t xml:space="preserve">  </w:t>
      </w:r>
      <w:r>
        <w:rPr>
          <w:rStyle w:val="ControlFlowTok"/>
        </w:rPr>
        <w:t xml:space="preserve">if</w:t>
      </w:r>
      <w:r>
        <w:rPr>
          <w:rStyle w:val="NormalTok"/>
        </w:rPr>
        <w:t xml:space="preserve">(df</w:t>
      </w:r>
      <w:r>
        <w:rPr>
          <w:rStyle w:val="OperatorTok"/>
        </w:rPr>
        <w:t xml:space="preserve">$</w:t>
      </w:r>
      <w:r>
        <w:rPr>
          <w:rStyle w:val="NormalTok"/>
        </w:rPr>
        <w:t xml:space="preserve">happiness_score[i] </w:t>
      </w:r>
      <w:r>
        <w:rPr>
          <w:rStyle w:val="OperatorTok"/>
        </w:rPr>
        <w:t xml:space="preserve">&gt;</w:t>
      </w:r>
      <w:r>
        <w:rPr>
          <w:rStyle w:val="StringTok"/>
        </w:rPr>
        <w:t xml:space="preserve"> </w:t>
      </w:r>
      <w:r>
        <w:rPr>
          <w:rStyle w:val="NormalTok"/>
        </w:rPr>
        <w:t xml:space="preserve">mean_happiness){df</w:t>
      </w:r>
      <w:r>
        <w:rPr>
          <w:rStyle w:val="OperatorTok"/>
        </w:rPr>
        <w:t xml:space="preserve">$</w:t>
      </w:r>
      <w:r>
        <w:rPr>
          <w:rStyle w:val="NormalTok"/>
        </w:rPr>
        <w:t xml:space="preserve">happiness_above_mean[i] &lt;-</w:t>
      </w:r>
      <w:r>
        <w:rPr>
          <w:rStyle w:val="String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And here is the same process using</w:t>
      </w:r>
      <w:r>
        <w:t xml:space="preserve"> </w:t>
      </w:r>
      <w:r>
        <w:rPr>
          <w:rStyle w:val="VerbatimChar"/>
        </w:rPr>
        <w:t xml:space="preserve">dplyr</w:t>
      </w:r>
      <w:r>
        <w:t xml:space="preserve">, which avoids the loop adn the if-then statement.</w:t>
      </w:r>
    </w:p>
    <w:p>
      <w:pPr>
        <w:pStyle w:val="SourceCode"/>
      </w:pPr>
      <w:r>
        <w:rPr>
          <w:rStyle w:val="NormalTok"/>
        </w:rPr>
        <w:t xml:space="preserve">df </w:t>
      </w:r>
      <w:r>
        <w:rPr>
          <w:rStyle w:val="OperatorTok"/>
        </w:rPr>
        <w:t xml:space="preserve">%&gt;%</w:t>
      </w:r>
      <w:r>
        <w:br w:type="textWrapping"/>
      </w:r>
      <w:r>
        <w:rPr>
          <w:rStyle w:val="StringTok"/>
        </w:rPr>
        <w:t xml:space="preserve">  </w:t>
      </w:r>
      <w:r>
        <w:rPr>
          <w:rStyle w:val="KeywordTok"/>
        </w:rPr>
        <w:t xml:space="preserve">transmute</w:t>
      </w:r>
      <w:r>
        <w:rPr>
          <w:rStyle w:val="NormalTok"/>
        </w:rPr>
        <w:t xml:space="preserve">(</w:t>
      </w:r>
      <w:r>
        <w:rPr>
          <w:rStyle w:val="DataTypeTok"/>
        </w:rPr>
        <w:t xml:space="preserve">happiness_above_mean =</w:t>
      </w:r>
      <w:r>
        <w:rPr>
          <w:rStyle w:val="NormalTok"/>
        </w:rPr>
        <w:t xml:space="preserve"> </w:t>
      </w:r>
      <w:r>
        <w:rPr>
          <w:rStyle w:val="KeywordTok"/>
        </w:rPr>
        <w:t xml:space="preserve">as.numeric</w:t>
      </w:r>
      <w:r>
        <w:rPr>
          <w:rStyle w:val="NormalTok"/>
        </w:rPr>
        <w:t xml:space="preserve">(happiness_score </w:t>
      </w:r>
      <w:r>
        <w:rPr>
          <w:rStyle w:val="OperatorTok"/>
        </w:rPr>
        <w:t xml:space="preserve">&gt;</w:t>
      </w:r>
      <w:r>
        <w:rPr>
          <w:rStyle w:val="StringTok"/>
        </w:rPr>
        <w:t xml:space="preserve"> </w:t>
      </w:r>
      <w:r>
        <w:rPr>
          <w:rStyle w:val="KeywordTok"/>
        </w:rPr>
        <w:t xml:space="preserve">mean</w:t>
      </w:r>
      <w:r>
        <w:rPr>
          <w:rStyle w:val="NormalTok"/>
        </w:rPr>
        <w:t xml:space="preserve">(happiness_score))) -&gt;</w:t>
      </w:r>
      <w:r>
        <w:br w:type="textWrapping"/>
      </w:r>
      <w:r>
        <w:rPr>
          <w:rStyle w:val="StringTok"/>
        </w:rPr>
        <w:t xml:space="preserve">  </w:t>
      </w:r>
      <w:r>
        <w:rPr>
          <w:rStyle w:val="NormalTok"/>
        </w:rPr>
        <w:t xml:space="preserve">df</w:t>
      </w:r>
    </w:p>
    <w:p>
      <w:pPr>
        <w:pStyle w:val="FirstParagraph"/>
      </w:pPr>
      <w:r>
        <w:t xml:space="preserve">Note loops and if-then statements are quite verbose, and there is almost always a neater and much shorter alternatives. However, I think they are useful procedures for the relative beginner.</w:t>
      </w:r>
    </w:p>
    <w:p>
      <w:pPr>
        <w:pStyle w:val="BodyText"/>
      </w:pPr>
      <w:r>
        <w:t xml:space="preserve">Here is a much easier way to create the same variable</w:t>
      </w:r>
    </w:p>
    <w:p>
      <w:pPr>
        <w:pStyle w:val="SourceCode"/>
      </w:pPr>
      <w:r>
        <w:rPr>
          <w:rStyle w:val="NormalTok"/>
        </w:rPr>
        <w:t xml:space="preserve">df &lt;-</w:t>
      </w:r>
      <w:r>
        <w:rPr>
          <w:rStyle w:val="StringTok"/>
        </w:rPr>
        <w:t xml:space="preserve"> </w:t>
      </w:r>
      <w:r>
        <w:rPr>
          <w:rStyle w:val="KeywordTok"/>
        </w:rPr>
        <w:t xml:space="preserve">read_csv</w:t>
      </w:r>
      <w:r>
        <w:rPr>
          <w:rStyle w:val="NormalTok"/>
        </w:rPr>
        <w:t xml:space="preserve">(</w:t>
      </w:r>
      <w:r>
        <w:rPr>
          <w:rStyle w:val="StringTok"/>
        </w:rPr>
        <w:t xml:space="preserve">"WHR_2017.csv"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country = col_character(),</w:t>
      </w:r>
      <w:r>
        <w:br w:type="textWrapping"/>
      </w:r>
      <w:r>
        <w:rPr>
          <w:rStyle w:val="VerbatimChar"/>
        </w:rPr>
        <w:t xml:space="preserve">##   region = col_character(),</w:t>
      </w:r>
      <w:r>
        <w:br w:type="textWrapping"/>
      </w:r>
      <w:r>
        <w:rPr>
          <w:rStyle w:val="VerbatimChar"/>
        </w:rPr>
        <w:t xml:space="preserve">##   happiness_rank = col_double(),</w:t>
      </w:r>
      <w:r>
        <w:br w:type="textWrapping"/>
      </w:r>
      <w:r>
        <w:rPr>
          <w:rStyle w:val="VerbatimChar"/>
        </w:rPr>
        <w:t xml:space="preserve">##   happiness_score = col_double(),</w:t>
      </w:r>
      <w:r>
        <w:br w:type="textWrapping"/>
      </w:r>
      <w:r>
        <w:rPr>
          <w:rStyle w:val="VerbatimChar"/>
        </w:rPr>
        <w:t xml:space="preserve">##   whisker_high = col_double(),</w:t>
      </w:r>
      <w:r>
        <w:br w:type="textWrapping"/>
      </w:r>
      <w:r>
        <w:rPr>
          <w:rStyle w:val="VerbatimChar"/>
        </w:rPr>
        <w:t xml:space="preserve">##   whisker_low = col_double(),</w:t>
      </w:r>
      <w:r>
        <w:br w:type="textWrapping"/>
      </w:r>
      <w:r>
        <w:rPr>
          <w:rStyle w:val="VerbatimChar"/>
        </w:rPr>
        <w:t xml:space="preserve">##   gdp_per_capita = col_double(),</w:t>
      </w:r>
      <w:r>
        <w:br w:type="textWrapping"/>
      </w:r>
      <w:r>
        <w:rPr>
          <w:rStyle w:val="VerbatimChar"/>
        </w:rPr>
        <w:t xml:space="preserve">##   family = col_double(),</w:t>
      </w:r>
      <w:r>
        <w:br w:type="textWrapping"/>
      </w:r>
      <w:r>
        <w:rPr>
          <w:rStyle w:val="VerbatimChar"/>
        </w:rPr>
        <w:t xml:space="preserve">##   life_expectancy = col_double(),</w:t>
      </w:r>
      <w:r>
        <w:br w:type="textWrapping"/>
      </w:r>
      <w:r>
        <w:rPr>
          <w:rStyle w:val="VerbatimChar"/>
        </w:rPr>
        <w:t xml:space="preserve">##   freedom = col_double(),</w:t>
      </w:r>
      <w:r>
        <w:br w:type="textWrapping"/>
      </w:r>
      <w:r>
        <w:rPr>
          <w:rStyle w:val="VerbatimChar"/>
        </w:rPr>
        <w:t xml:space="preserve">##   generosity = col_double(),</w:t>
      </w:r>
      <w:r>
        <w:br w:type="textWrapping"/>
      </w:r>
      <w:r>
        <w:rPr>
          <w:rStyle w:val="VerbatimChar"/>
        </w:rPr>
        <w:t xml:space="preserve">##   trust_in_government = col_double(),</w:t>
      </w:r>
      <w:r>
        <w:br w:type="textWrapping"/>
      </w:r>
      <w:r>
        <w:rPr>
          <w:rStyle w:val="VerbatimChar"/>
        </w:rPr>
        <w:t xml:space="preserve">##   dystopia_residual = col_double()</w:t>
      </w:r>
      <w:r>
        <w:br w:type="textWrapping"/>
      </w:r>
      <w:r>
        <w:rPr>
          <w:rStyle w:val="VerbatimChar"/>
        </w:rPr>
        <w:t xml:space="preserve">## )</w:t>
      </w:r>
    </w:p>
    <w:p>
      <w:pPr>
        <w:pStyle w:val="SourceCode"/>
      </w:pPr>
      <w:r>
        <w:rPr>
          <w:rStyle w:val="NormalTok"/>
        </w:rPr>
        <w:t xml:space="preserve">df</w:t>
      </w:r>
      <w:r>
        <w:rPr>
          <w:rStyle w:val="OperatorTok"/>
        </w:rPr>
        <w:t xml:space="preserve">$</w:t>
      </w:r>
      <w:r>
        <w:rPr>
          <w:rStyle w:val="NormalTok"/>
        </w:rPr>
        <w:t xml:space="preserve">happiness_above_mean2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happiness_score </w:t>
      </w:r>
      <w:r>
        <w:rPr>
          <w:rStyle w:val="OperatorTok"/>
        </w:rPr>
        <w:t xml:space="preserve">&gt;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happiness_score))</w:t>
      </w:r>
    </w:p>
    <w:p>
      <w:pPr>
        <w:pStyle w:val="FirstParagraph"/>
      </w:pPr>
      <w:r>
        <w:t xml:space="preserve">So how does this work? The statement in brackets evaluates to TRUE / FALSE. We then turn this into a number using</w:t>
      </w:r>
      <w:r>
        <w:t xml:space="preserve"> </w:t>
      </w:r>
      <w:r>
        <w:rPr>
          <w:rStyle w:val="VerbatimChar"/>
        </w:rPr>
        <w:t xml:space="preserve">as.numeric</w:t>
      </w:r>
      <w:r>
        <w:t xml:space="preserve">. TRUE evaluates to 1, while FALSE evaluates to 0.</w:t>
      </w:r>
    </w:p>
    <w:p>
      <w:pPr>
        <w:pStyle w:val="BodyText"/>
      </w:pPr>
      <w:r>
        <w:t xml:space="preserve">It can be quite useful to chain statements. For example, if we wish to identify countries where both the happiness score and life expectancy are above the mean, we could do this….</w:t>
      </w:r>
    </w:p>
    <w:p>
      <w:pPr>
        <w:pStyle w:val="SourceCode"/>
      </w:pPr>
      <w:r>
        <w:rPr>
          <w:rStyle w:val="NormalTok"/>
        </w:rPr>
        <w:t xml:space="preserve">df</w:t>
      </w:r>
      <w:r>
        <w:rPr>
          <w:rStyle w:val="OperatorTok"/>
        </w:rPr>
        <w:t xml:space="preserve">$</w:t>
      </w:r>
      <w:r>
        <w:rPr>
          <w:rStyle w:val="NormalTok"/>
        </w:rPr>
        <w:t xml:space="preserve">happiness_and_LE_above_mean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happiness_score </w:t>
      </w:r>
      <w:r>
        <w:rPr>
          <w:rStyle w:val="OperatorTok"/>
        </w:rPr>
        <w:t xml:space="preserve">&gt;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happiness_score))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life_expectancy </w:t>
      </w:r>
      <w:r>
        <w:rPr>
          <w:rStyle w:val="OperatorTok"/>
        </w:rPr>
        <w:t xml:space="preserve">&gt;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life_expectancy)))</w:t>
      </w:r>
    </w:p>
    <w:p>
      <w:pPr>
        <w:pStyle w:val="FirstParagraph"/>
      </w:pPr>
      <w:r>
        <w:t xml:space="preserve">EX6: Try to identify countries where both the GDP per capita and trust in the government are above the mean.</w:t>
      </w:r>
    </w:p>
    <w:p>
      <w:pPr>
        <w:pStyle w:val="Heading1"/>
      </w:pPr>
      <w:bookmarkStart w:id="71" w:name="stored-results"/>
      <w:r>
        <w:t xml:space="preserve">Stored results</w:t>
      </w:r>
      <w:bookmarkEnd w:id="71"/>
    </w:p>
    <w:p>
      <w:pPr>
        <w:pStyle w:val="FirstParagraph"/>
      </w:pPr>
      <w:r>
        <w:t xml:space="preserve">Whenever you run an analysis in R and save that to an object, the object has an internal structure. To demonstrate this, let’s do a simple regression using the mtcars dataset:</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"WHR_2017.csv"</w:t>
      </w:r>
      <w:r>
        <w:rPr>
          <w:rStyle w:val="NormalTok"/>
        </w:rPr>
        <w:t xml:space="preserve">)</w:t>
      </w:r>
      <w:r>
        <w:br w:type="textWrapping"/>
      </w:r>
      <w:r>
        <w:br w:type="textWrapping"/>
      </w:r>
      <w:r>
        <w:rPr>
          <w:rStyle w:val="KeywordTok"/>
        </w:rPr>
        <w:t xml:space="preserve">head</w:t>
      </w:r>
      <w:r>
        <w:rPr>
          <w:rStyle w:val="NormalTok"/>
        </w:rPr>
        <w:t xml:space="preserve">(df)</w:t>
      </w:r>
    </w:p>
    <w:p>
      <w:pPr>
        <w:pStyle w:val="SourceCode"/>
      </w:pPr>
      <w:r>
        <w:rPr>
          <w:rStyle w:val="VerbatimChar"/>
        </w:rPr>
        <w:t xml:space="preserve">##       country region happiness_rank happiness_score whisker_high</w:t>
      </w:r>
      <w:r>
        <w:br w:type="textWrapping"/>
      </w:r>
      <w:r>
        <w:rPr>
          <w:rStyle w:val="VerbatimChar"/>
        </w:rPr>
        <w:t xml:space="preserve">## 1      Norway Europe              1           7.537     7.594445</w:t>
      </w:r>
      <w:r>
        <w:br w:type="textWrapping"/>
      </w:r>
      <w:r>
        <w:rPr>
          <w:rStyle w:val="VerbatimChar"/>
        </w:rPr>
        <w:t xml:space="preserve">## 2     Denmark Europe              2           7.522     7.581728</w:t>
      </w:r>
      <w:r>
        <w:br w:type="textWrapping"/>
      </w:r>
      <w:r>
        <w:rPr>
          <w:rStyle w:val="VerbatimChar"/>
        </w:rPr>
        <w:t xml:space="preserve">## 3     Iceland Europe              3           7.504     7.622030</w:t>
      </w:r>
      <w:r>
        <w:br w:type="textWrapping"/>
      </w:r>
      <w:r>
        <w:rPr>
          <w:rStyle w:val="VerbatimChar"/>
        </w:rPr>
        <w:t xml:space="preserve">## 4 Switzerland Europe              4           7.494     7.561772</w:t>
      </w:r>
      <w:r>
        <w:br w:type="textWrapping"/>
      </w:r>
      <w:r>
        <w:rPr>
          <w:rStyle w:val="VerbatimChar"/>
        </w:rPr>
        <w:t xml:space="preserve">## 5     Finland Europe              5           7.469     7.527542</w:t>
      </w:r>
      <w:r>
        <w:br w:type="textWrapping"/>
      </w:r>
      <w:r>
        <w:rPr>
          <w:rStyle w:val="VerbatimChar"/>
        </w:rPr>
        <w:t xml:space="preserve">## 6 Netherlands Europe              6           7.377     7.427426</w:t>
      </w:r>
      <w:r>
        <w:br w:type="textWrapping"/>
      </w:r>
      <w:r>
        <w:rPr>
          <w:rStyle w:val="VerbatimChar"/>
        </w:rPr>
        <w:t xml:space="preserve">##   whisker_low gdp_per_capita   family life_expectancy   freedom generosity</w:t>
      </w:r>
      <w:r>
        <w:br w:type="textWrapping"/>
      </w:r>
      <w:r>
        <w:rPr>
          <w:rStyle w:val="VerbatimChar"/>
        </w:rPr>
        <w:t xml:space="preserve">## 1    7.479556       1.616463 1.533524       0.7966665 0.6354226  0.3620122</w:t>
      </w:r>
      <w:r>
        <w:br w:type="textWrapping"/>
      </w:r>
      <w:r>
        <w:rPr>
          <w:rStyle w:val="VerbatimChar"/>
        </w:rPr>
        <w:t xml:space="preserve">## 2    7.462272       1.482383 1.551122       0.7925655 0.6260067  0.3552805</w:t>
      </w:r>
      <w:r>
        <w:br w:type="textWrapping"/>
      </w:r>
      <w:r>
        <w:rPr>
          <w:rStyle w:val="VerbatimChar"/>
        </w:rPr>
        <w:t xml:space="preserve">## 3    7.385970       1.480633 1.610574       0.8335521 0.6271626  0.4755402</w:t>
      </w:r>
      <w:r>
        <w:br w:type="textWrapping"/>
      </w:r>
      <w:r>
        <w:rPr>
          <w:rStyle w:val="VerbatimChar"/>
        </w:rPr>
        <w:t xml:space="preserve">## 4    7.426227       1.564980 1.516912       0.8581313 0.6200706  0.2905493</w:t>
      </w:r>
      <w:r>
        <w:br w:type="textWrapping"/>
      </w:r>
      <w:r>
        <w:rPr>
          <w:rStyle w:val="VerbatimChar"/>
        </w:rPr>
        <w:t xml:space="preserve">## 5    7.410458       1.443572 1.540247       0.8091577 0.6179509  0.2454828</w:t>
      </w:r>
      <w:r>
        <w:br w:type="textWrapping"/>
      </w:r>
      <w:r>
        <w:rPr>
          <w:rStyle w:val="VerbatimChar"/>
        </w:rPr>
        <w:t xml:space="preserve">## 6    7.326574       1.503945 1.428939       0.8106961 0.5853845  0.4704898</w:t>
      </w:r>
      <w:r>
        <w:br w:type="textWrapping"/>
      </w:r>
      <w:r>
        <w:rPr>
          <w:rStyle w:val="VerbatimChar"/>
        </w:rPr>
        <w:t xml:space="preserve">##   trust_in_government dystopia_residual</w:t>
      </w:r>
      <w:r>
        <w:br w:type="textWrapping"/>
      </w:r>
      <w:r>
        <w:rPr>
          <w:rStyle w:val="VerbatimChar"/>
        </w:rPr>
        <w:t xml:space="preserve">## 1           0.3159638          2.277027</w:t>
      </w:r>
      <w:r>
        <w:br w:type="textWrapping"/>
      </w:r>
      <w:r>
        <w:rPr>
          <w:rStyle w:val="VerbatimChar"/>
        </w:rPr>
        <w:t xml:space="preserve">## 2           0.4007701          2.313707</w:t>
      </w:r>
      <w:r>
        <w:br w:type="textWrapping"/>
      </w:r>
      <w:r>
        <w:rPr>
          <w:rStyle w:val="VerbatimChar"/>
        </w:rPr>
        <w:t xml:space="preserve">## 3           0.1535266          2.322715</w:t>
      </w:r>
      <w:r>
        <w:br w:type="textWrapping"/>
      </w:r>
      <w:r>
        <w:rPr>
          <w:rStyle w:val="VerbatimChar"/>
        </w:rPr>
        <w:t xml:space="preserve">## 4           0.3670073          2.276716</w:t>
      </w:r>
      <w:r>
        <w:br w:type="textWrapping"/>
      </w:r>
      <w:r>
        <w:rPr>
          <w:rStyle w:val="VerbatimChar"/>
        </w:rPr>
        <w:t xml:space="preserve">## 5           0.3826115          2.430182</w:t>
      </w:r>
      <w:r>
        <w:br w:type="textWrapping"/>
      </w:r>
      <w:r>
        <w:rPr>
          <w:rStyle w:val="VerbatimChar"/>
        </w:rPr>
        <w:t xml:space="preserve">## 6           0.2826618          2.294804</w:t>
      </w:r>
    </w:p>
    <w:p>
      <w:pPr>
        <w:pStyle w:val="FirstParagraph"/>
      </w:pPr>
      <w:r>
        <w:t xml:space="preserve">Let’s draw a plot looking at the relationship between GDP per capita and Happiness Score. We’re not going to focus on the code, which will be covered in the next session.</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df</w:t>
      </w:r>
      <w:r>
        <w:rPr>
          <w:rStyle w:val="OperatorTok"/>
        </w:rPr>
        <w:t xml:space="preserve">$</w:t>
      </w:r>
      <w:r>
        <w:rPr>
          <w:rStyle w:val="NormalTok"/>
        </w:rPr>
        <w:t xml:space="preserve">gdp_per_capita, </w:t>
      </w:r>
      <w:r>
        <w:rPr>
          <w:rStyle w:val="DataTypeTok"/>
        </w:rPr>
        <w:t xml:space="preserve">y =</w:t>
      </w:r>
      <w:r>
        <w:rPr>
          <w:rStyle w:val="NormalTok"/>
        </w:rPr>
        <w:t xml:space="preserve"> df</w:t>
      </w:r>
      <w:r>
        <w:rPr>
          <w:rStyle w:val="OperatorTok"/>
        </w:rPr>
        <w:t xml:space="preserve">$</w:t>
      </w:r>
      <w:r>
        <w:rPr>
          <w:rStyle w:val="NormalTok"/>
        </w:rPr>
        <w:t xml:space="preserve">happiness_score), </w:t>
      </w:r>
      <w:r>
        <w:rPr>
          <w:rStyle w:val="DataTypeTok"/>
        </w:rPr>
        <w:t xml:space="preserve">data =</w:t>
      </w:r>
      <w:r>
        <w:rPr>
          <w:rStyle w:val="NormalTok"/>
        </w:rPr>
        <w:t xml:space="preserve"> df)</w:t>
      </w:r>
      <w:r>
        <w:br w:type="textWrapping"/>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geom_smooth</w:t>
      </w:r>
      <w:r>
        <w:rPr>
          <w:rStyle w:val="NormalTok"/>
        </w:rPr>
        <w:t xml:space="preserve">()</w:t>
      </w:r>
      <w:r>
        <w:br w:type="textWrapping"/>
      </w:r>
      <w:r>
        <w:rPr>
          <w:rStyle w:val="NormalTok"/>
        </w:rPr>
        <w:t xml:space="preserve">g</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Session_1-Introduction_files/figure-docx/unnamed-chunk-30-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let’s run a regression</w:t>
      </w:r>
    </w:p>
    <w:p>
      <w:pPr>
        <w:pStyle w:val="SourceCode"/>
      </w:pPr>
      <w:r>
        <w:rPr>
          <w:rStyle w:val="NormalTok"/>
        </w:rPr>
        <w:t xml:space="preserve">mod &lt;-</w:t>
      </w:r>
      <w:r>
        <w:rPr>
          <w:rStyle w:val="StringTok"/>
        </w:rPr>
        <w:t xml:space="preserve"> </w:t>
      </w:r>
      <w:r>
        <w:rPr>
          <w:rStyle w:val="KeywordTok"/>
        </w:rPr>
        <w:t xml:space="preserve">lm</w:t>
      </w:r>
      <w:r>
        <w:rPr>
          <w:rStyle w:val="NormalTok"/>
        </w:rPr>
        <w:t xml:space="preserve">(happiness_score </w:t>
      </w:r>
      <w:r>
        <w:rPr>
          <w:rStyle w:val="OperatorTok"/>
        </w:rPr>
        <w:t xml:space="preserve">~</w:t>
      </w:r>
      <w:r>
        <w:rPr>
          <w:rStyle w:val="StringTok"/>
        </w:rPr>
        <w:t xml:space="preserve"> </w:t>
      </w:r>
      <w:r>
        <w:rPr>
          <w:rStyle w:val="NormalTok"/>
        </w:rPr>
        <w:t xml:space="preserve">gdp_per_capita, </w:t>
      </w:r>
      <w:r>
        <w:rPr>
          <w:rStyle w:val="DataTypeTok"/>
        </w:rPr>
        <w:t xml:space="preserve">data =</w:t>
      </w:r>
      <w:r>
        <w:rPr>
          <w:rStyle w:val="NormalTok"/>
        </w:rPr>
        <w:t xml:space="preserve"> df) </w:t>
      </w:r>
      <w:r>
        <w:rPr>
          <w:rStyle w:val="CommentTok"/>
        </w:rPr>
        <w:t xml:space="preserve"># mod = "model"</w:t>
      </w:r>
      <w:r>
        <w:br w:type="textWrapping"/>
      </w:r>
      <w:r>
        <w:br w:type="textWrapping"/>
      </w:r>
      <w:r>
        <w:rPr>
          <w:rStyle w:val="NormalTok"/>
        </w:rPr>
        <w:t xml:space="preserve">pacman</w:t>
      </w:r>
      <w:r>
        <w:rPr>
          <w:rStyle w:val="OperatorTok"/>
        </w:rPr>
        <w:t xml:space="preserve">::</w:t>
      </w:r>
      <w:r>
        <w:rPr>
          <w:rStyle w:val="KeywordTok"/>
        </w:rPr>
        <w:t xml:space="preserve">p_load</w:t>
      </w:r>
      <w:r>
        <w:rPr>
          <w:rStyle w:val="NormalTok"/>
        </w:rPr>
        <w:t xml:space="preserve">(broom) </w:t>
      </w:r>
      <w:r>
        <w:rPr>
          <w:rStyle w:val="CommentTok"/>
        </w:rPr>
        <w:t xml:space="preserve"># Broom is a package which produces neat tables of results</w:t>
      </w:r>
      <w:r>
        <w:br w:type="textWrapping"/>
      </w:r>
      <w:r>
        <w:br w:type="textWrapping"/>
      </w:r>
      <w:r>
        <w:rPr>
          <w:rStyle w:val="KeywordTok"/>
        </w:rPr>
        <w:t xml:space="preserve">tidy</w:t>
      </w:r>
      <w:r>
        <w:rPr>
          <w:rStyle w:val="NormalTok"/>
        </w:rPr>
        <w:t xml:space="preserve">(mod) </w:t>
      </w:r>
      <w:r>
        <w:rPr>
          <w:rStyle w:val="CommentTok"/>
        </w:rPr>
        <w:t xml:space="preserve"># This is a broom function which tidies up the statistical results for reporting</w:t>
      </w:r>
    </w:p>
    <w:p>
      <w:pPr>
        <w:pStyle w:val="SourceCode"/>
      </w:pPr>
      <w:r>
        <w:rPr>
          <w:rStyle w:val="VerbatimChar"/>
        </w:rPr>
        <w:t xml:space="preserve">## # A tibble: 2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3.20     0.136      23.6 6.73e-53</w:t>
      </w:r>
      <w:r>
        <w:br w:type="textWrapping"/>
      </w:r>
      <w:r>
        <w:rPr>
          <w:rStyle w:val="VerbatimChar"/>
        </w:rPr>
        <w:t xml:space="preserve">## 2 gdp_per_capita     2.18     0.127      17.2 1.11e-37</w:t>
      </w:r>
    </w:p>
    <w:p>
      <w:pPr>
        <w:pStyle w:val="FirstParagraph"/>
      </w:pPr>
      <w:r>
        <w:t xml:space="preserve">Now, let’s have a look at the</w:t>
      </w:r>
      <w:r>
        <w:t xml:space="preserve"> </w:t>
      </w:r>
      <w:r>
        <w:rPr>
          <w:rStyle w:val="VerbatimChar"/>
        </w:rPr>
        <w:t xml:space="preserve">structure</w:t>
      </w:r>
      <w:r>
        <w:t xml:space="preserve"> </w:t>
      </w:r>
      <w:r>
        <w:t xml:space="preserve">of this model. There are two ways to do this:</w:t>
      </w:r>
    </w:p>
    <w:p>
      <w:pPr>
        <w:pStyle w:val="Compact"/>
        <w:numPr>
          <w:numId w:val="1012"/>
          <w:ilvl w:val="0"/>
        </w:numPr>
      </w:pPr>
      <w:r>
        <w:t xml:space="preserve">Use the</w:t>
      </w:r>
      <w:r>
        <w:t xml:space="preserve"> </w:t>
      </w:r>
      <w:r>
        <w:rPr>
          <w:rStyle w:val="VerbatimChar"/>
        </w:rPr>
        <w:t xml:space="preserve">str</w:t>
      </w:r>
      <w:r>
        <w:t xml:space="preserve"> </w:t>
      </w:r>
      <w:r>
        <w:t xml:space="preserve">function, e.g.</w:t>
      </w:r>
      <w:r>
        <w:t xml:space="preserve"> </w:t>
      </w:r>
      <w:r>
        <w:rPr>
          <w:rStyle w:val="VerbatimChar"/>
        </w:rPr>
        <w:t xml:space="preserve">str(mod)</w:t>
      </w:r>
    </w:p>
    <w:p>
      <w:pPr>
        <w:pStyle w:val="Compact"/>
        <w:numPr>
          <w:numId w:val="1012"/>
          <w:ilvl w:val="0"/>
        </w:numPr>
      </w:pPr>
      <w:r>
        <w:t xml:space="preserve">Type</w:t>
      </w:r>
      <w:r>
        <w:t xml:space="preserve"> </w:t>
      </w:r>
      <w:r>
        <w:rPr>
          <w:rStyle w:val="VerbatimChar"/>
        </w:rPr>
        <w:t xml:space="preserve">mod$</w:t>
      </w:r>
      <w:r>
        <w:t xml:space="preserve">, and then use autocomplete.</w:t>
      </w:r>
    </w:p>
    <w:p>
      <w:pPr>
        <w:pStyle w:val="FirstParagraph"/>
      </w:pPr>
      <w:r>
        <w:t xml:space="preserve">We can see that the</w:t>
      </w:r>
      <w:r>
        <w:t xml:space="preserve"> </w:t>
      </w:r>
      <w:r>
        <w:rPr>
          <w:rStyle w:val="VerbatimChar"/>
        </w:rPr>
        <w:t xml:space="preserve">$</w:t>
      </w:r>
      <w:r>
        <w:t xml:space="preserve"> </w:t>
      </w:r>
      <w:r>
        <w:t xml:space="preserve">symbol has a dual function in R: firstly, to specify variables within dataframes, and secondly to specify subcomponents of an object.</w:t>
      </w:r>
    </w:p>
    <w:p>
      <w:pPr>
        <w:pStyle w:val="BodyText"/>
      </w:pPr>
      <w:r>
        <w:t xml:space="preserve">It is useful to be able to refer to subcomponents of an object so that we can integrate into our report, e.g. the regression yielded a value of 0.6601055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3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65" Target="media/rId65.jp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image" Id="rId46" Target="media/rId46.png" /><Relationship Type="http://schemas.openxmlformats.org/officeDocument/2006/relationships/hyperlink" Id="rId61" Target="WHR_2017.csv" TargetMode="External" /><Relationship Type="http://schemas.openxmlformats.org/officeDocument/2006/relationships/hyperlink" Id="rId60" Target="WHR_2017.sav" TargetMode="External" /><Relationship Type="http://schemas.openxmlformats.org/officeDocument/2006/relationships/hyperlink" Id="rId59" Target="WHR_2017.xlsx" TargetMode="External" /><Relationship Type="http://schemas.openxmlformats.org/officeDocument/2006/relationships/hyperlink" Id="rId24" Target="http://rmarkdown.rstudio.com" TargetMode="External" /><Relationship Type="http://schemas.openxmlformats.org/officeDocument/2006/relationships/hyperlink" Id="rId43" Target="http://www.cookbook-r.com/" TargetMode="External" /><Relationship Type="http://schemas.openxmlformats.org/officeDocument/2006/relationships/hyperlink" Id="rId48" Target="https://cran.r-project.org/" TargetMode="External" /><Relationship Type="http://schemas.openxmlformats.org/officeDocument/2006/relationships/hyperlink" Id="rId42" Target="https://rseek.org/" TargetMode="External" /><Relationship Type="http://schemas.openxmlformats.org/officeDocument/2006/relationships/hyperlink" Id="rId41" Target="https://stats.idre.ucla.edu/r/modules/" TargetMode="External" /><Relationship Type="http://schemas.openxmlformats.org/officeDocument/2006/relationships/hyperlink" Id="rId55" Target="https://style.tidyverse.org/" TargetMode="External" /><Relationship Type="http://schemas.openxmlformats.org/officeDocument/2006/relationships/hyperlink" Id="rId40" Target="https://www.statmethods.net/index.html" TargetMode="External" /><Relationship Type="http://schemas.openxmlformats.org/officeDocument/2006/relationships/hyperlink" Id="rId37" Target="https://www.statmethods.net/management/userfunctions.html" TargetMode="External" /><Relationship Type="http://schemas.openxmlformats.org/officeDocument/2006/relationships/hyperlink" Id="rId39" Target="https://www.tidyverse.org/" TargetMode="External" /></Relationships>
</file>

<file path=word/_rels/footnotes.xml.rels><?xml version="1.0" encoding="UTF-8"?>
<Relationships xmlns="http://schemas.openxmlformats.org/package/2006/relationships"><Relationship Type="http://schemas.openxmlformats.org/officeDocument/2006/relationships/hyperlink" Id="rId61" Target="WHR_2017.csv" TargetMode="External" /><Relationship Type="http://schemas.openxmlformats.org/officeDocument/2006/relationships/hyperlink" Id="rId60" Target="WHR_2017.sav" TargetMode="External" /><Relationship Type="http://schemas.openxmlformats.org/officeDocument/2006/relationships/hyperlink" Id="rId59" Target="WHR_2017.xlsx" TargetMode="External" /><Relationship Type="http://schemas.openxmlformats.org/officeDocument/2006/relationships/hyperlink" Id="rId24" Target="http://rmarkdown.rstudio.com" TargetMode="External" /><Relationship Type="http://schemas.openxmlformats.org/officeDocument/2006/relationships/hyperlink" Id="rId43" Target="http://www.cookbook-r.com/" TargetMode="External" /><Relationship Type="http://schemas.openxmlformats.org/officeDocument/2006/relationships/hyperlink" Id="rId48" Target="https://cran.r-project.org/" TargetMode="External" /><Relationship Type="http://schemas.openxmlformats.org/officeDocument/2006/relationships/hyperlink" Id="rId42" Target="https://rseek.org/" TargetMode="External" /><Relationship Type="http://schemas.openxmlformats.org/officeDocument/2006/relationships/hyperlink" Id="rId41" Target="https://stats.idre.ucla.edu/r/modules/" TargetMode="External" /><Relationship Type="http://schemas.openxmlformats.org/officeDocument/2006/relationships/hyperlink" Id="rId55" Target="https://style.tidyverse.org/" TargetMode="External" /><Relationship Type="http://schemas.openxmlformats.org/officeDocument/2006/relationships/hyperlink" Id="rId40" Target="https://www.statmethods.net/index.html" TargetMode="External" /><Relationship Type="http://schemas.openxmlformats.org/officeDocument/2006/relationships/hyperlink" Id="rId37" Target="https://www.statmethods.net/management/userfunctions.html" TargetMode="External" /><Relationship Type="http://schemas.openxmlformats.org/officeDocument/2006/relationships/hyperlink" Id="rId39"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1 - Introduction.Rmd</dc:title>
  <dc:creator/>
  <cp:keywords/>
  <dcterms:created xsi:type="dcterms:W3CDTF">2019-06-24T09:38:21Z</dcterms:created>
  <dcterms:modified xsi:type="dcterms:W3CDTF">2019-06-24T09:38:21Z</dcterms:modified>
</cp:coreProperties>
</file>