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8056" w14:textId="4A5CE981" w:rsidR="00771F16" w:rsidRPr="007E0463" w:rsidRDefault="007B163F" w:rsidP="007E046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Enunciado Práctica Final.</w:t>
      </w:r>
    </w:p>
    <w:p w14:paraId="344D203D" w14:textId="77777777" w:rsidR="00366968" w:rsidRDefault="00366968" w:rsidP="008017C2">
      <w:pPr>
        <w:jc w:val="both"/>
        <w:rPr>
          <w:rFonts w:ascii="Times New Roman" w:hAnsi="Times New Roman" w:cs="Times New Roman"/>
        </w:rPr>
      </w:pPr>
    </w:p>
    <w:p w14:paraId="0DDA8919" w14:textId="57D5A07A" w:rsidR="00366968" w:rsidRDefault="00366968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7B163F">
        <w:rPr>
          <w:rFonts w:ascii="Times New Roman" w:hAnsi="Times New Roman" w:cs="Times New Roman"/>
          <w:sz w:val="28"/>
          <w:szCs w:val="28"/>
        </w:rPr>
        <w:t xml:space="preserve">práctica final con la que se evaluará la asignatura se montará sobre la </w:t>
      </w:r>
      <w:r w:rsidR="006133EF">
        <w:rPr>
          <w:rFonts w:ascii="Times New Roman" w:hAnsi="Times New Roman" w:cs="Times New Roman"/>
          <w:sz w:val="28"/>
          <w:szCs w:val="28"/>
        </w:rPr>
        <w:t>arquitectura implementada en clase</w:t>
      </w:r>
      <w:r w:rsidR="007B163F">
        <w:rPr>
          <w:rFonts w:ascii="Times New Roman" w:hAnsi="Times New Roman" w:cs="Times New Roman"/>
          <w:sz w:val="28"/>
          <w:szCs w:val="28"/>
        </w:rPr>
        <w:t>.</w:t>
      </w:r>
      <w:r w:rsidR="00211254">
        <w:rPr>
          <w:rFonts w:ascii="Times New Roman" w:hAnsi="Times New Roman" w:cs="Times New Roman"/>
          <w:sz w:val="28"/>
          <w:szCs w:val="28"/>
        </w:rPr>
        <w:t xml:space="preserve"> La idea es modificarla</w:t>
      </w:r>
      <w:r w:rsidR="00B73758">
        <w:rPr>
          <w:rFonts w:ascii="Times New Roman" w:hAnsi="Times New Roman" w:cs="Times New Roman"/>
          <w:sz w:val="28"/>
          <w:szCs w:val="28"/>
        </w:rPr>
        <w:t xml:space="preserve"> insertando nuevos componentes</w:t>
      </w:r>
      <w:r w:rsidR="00211254">
        <w:rPr>
          <w:rFonts w:ascii="Times New Roman" w:hAnsi="Times New Roman" w:cs="Times New Roman"/>
          <w:sz w:val="28"/>
          <w:szCs w:val="28"/>
        </w:rPr>
        <w:t xml:space="preserve"> para implementar una versión </w:t>
      </w:r>
      <w:r w:rsidR="00B73758">
        <w:rPr>
          <w:rFonts w:ascii="Times New Roman" w:hAnsi="Times New Roman" w:cs="Times New Roman"/>
          <w:sz w:val="28"/>
          <w:szCs w:val="28"/>
        </w:rPr>
        <w:t xml:space="preserve">del juego </w:t>
      </w:r>
      <w:proofErr w:type="spellStart"/>
      <w:r w:rsidR="00B73758">
        <w:rPr>
          <w:rFonts w:ascii="Times New Roman" w:hAnsi="Times New Roman" w:cs="Times New Roman"/>
          <w:sz w:val="28"/>
          <w:szCs w:val="28"/>
        </w:rPr>
        <w:t>Pang</w:t>
      </w:r>
      <w:proofErr w:type="spellEnd"/>
      <w:r w:rsidR="006133EF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="006133EF" w:rsidRPr="00C337B6">
          <w:rPr>
            <w:rStyle w:val="Hipervnculo"/>
            <w:rFonts w:ascii="Times New Roman" w:hAnsi="Times New Roman" w:cs="Times New Roman"/>
            <w:sz w:val="28"/>
            <w:szCs w:val="28"/>
          </w:rPr>
          <w:t>https://youtu.be/ByduhVkzrbo</w:t>
        </w:r>
      </w:hyperlink>
      <w:r w:rsidR="006133EF">
        <w:rPr>
          <w:rFonts w:ascii="Times New Roman" w:hAnsi="Times New Roman" w:cs="Times New Roman"/>
          <w:sz w:val="28"/>
          <w:szCs w:val="28"/>
        </w:rPr>
        <w:t>)</w:t>
      </w:r>
      <w:r w:rsidR="00B73758">
        <w:rPr>
          <w:rFonts w:ascii="Times New Roman" w:hAnsi="Times New Roman" w:cs="Times New Roman"/>
          <w:sz w:val="28"/>
          <w:szCs w:val="28"/>
        </w:rPr>
        <w:t>.</w:t>
      </w:r>
    </w:p>
    <w:p w14:paraId="23686178" w14:textId="77777777" w:rsidR="00697E48" w:rsidRDefault="00697E48" w:rsidP="00801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67438" w14:textId="4445C56D" w:rsidR="00B73758" w:rsidRDefault="00B73758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3B9B1" wp14:editId="60E7A5FF">
            <wp:extent cx="5334000" cy="3838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DE60" w14:textId="3593D1C7" w:rsidR="00B73758" w:rsidRDefault="00B73758" w:rsidP="00801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F12ED" w14:textId="043AB893" w:rsidR="00D16F1E" w:rsidRDefault="00D16F1E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objetivo es hacer una réplica del juego.</w:t>
      </w:r>
      <w:r w:rsidR="009D5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Deberá contar al menos con:</w:t>
      </w:r>
    </w:p>
    <w:p w14:paraId="7246BDB6" w14:textId="3D2EC725" w:rsidR="00D16F1E" w:rsidRDefault="00D16F1E" w:rsidP="00D16F1E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pantalla principal</w:t>
      </w:r>
    </w:p>
    <w:p w14:paraId="469ABA65" w14:textId="397A4C5A" w:rsidR="00D16F1E" w:rsidRDefault="006133EF" w:rsidP="00D16F1E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16F1E">
        <w:rPr>
          <w:rFonts w:ascii="Times New Roman" w:hAnsi="Times New Roman" w:cs="Times New Roman"/>
          <w:sz w:val="28"/>
          <w:szCs w:val="28"/>
        </w:rPr>
        <w:t xml:space="preserve">os niveles. </w:t>
      </w:r>
    </w:p>
    <w:p w14:paraId="78AA0531" w14:textId="175318CC" w:rsidR="006133EF" w:rsidRDefault="006133EF" w:rsidP="006133E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4765039" wp14:editId="54AA2925">
            <wp:extent cx="5731510" cy="293878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A438" w14:textId="25079312" w:rsidR="006133EF" w:rsidRDefault="006133EF" w:rsidP="006133E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A1DB41" wp14:editId="27B4DEBE">
            <wp:extent cx="5731510" cy="288036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FED7" w14:textId="2260F7AE" w:rsidR="00D16F1E" w:rsidRDefault="00D16F1E" w:rsidP="00D16F1E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personaje principal controlado, que se moverá </w:t>
      </w:r>
      <w:proofErr w:type="gramStart"/>
      <w:r>
        <w:rPr>
          <w:rFonts w:ascii="Times New Roman" w:hAnsi="Times New Roman" w:cs="Times New Roman"/>
          <w:sz w:val="28"/>
          <w:szCs w:val="28"/>
        </w:rPr>
        <w:t>horizontalmente</w:t>
      </w:r>
      <w:r w:rsidR="006133EF">
        <w:rPr>
          <w:color w:val="000000"/>
          <w:sz w:val="28"/>
          <w:szCs w:val="28"/>
        </w:rPr>
        <w:t>(</w:t>
      </w:r>
      <w:proofErr w:type="gramEnd"/>
      <w:r w:rsidR="006133EF">
        <w:rPr>
          <w:color w:val="000000"/>
          <w:sz w:val="28"/>
          <w:szCs w:val="28"/>
        </w:rPr>
        <w:t>verticalmente en las escaleras del segundo nivel)</w:t>
      </w:r>
      <w:r>
        <w:rPr>
          <w:rFonts w:ascii="Times New Roman" w:hAnsi="Times New Roman" w:cs="Times New Roman"/>
          <w:sz w:val="28"/>
          <w:szCs w:val="28"/>
        </w:rPr>
        <w:t xml:space="preserve"> y disparará proyectiles (El rastro del proyectil en forma de muro es opcional)</w:t>
      </w:r>
    </w:p>
    <w:p w14:paraId="0FBC92B2" w14:textId="3DF988BC" w:rsidR="009D5A25" w:rsidRDefault="009D5A25" w:rsidP="00D16F1E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número de vidas en el personaje principal. Las vidas se pierden al ser golpeado por una bola y se reinicia el nivel.</w:t>
      </w:r>
    </w:p>
    <w:p w14:paraId="28FF66B8" w14:textId="5D93A556" w:rsidR="009D5A25" w:rsidRDefault="009D5A25" w:rsidP="00D16F1E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el número de vidas llega a 0, se pierde la partida. Se mostrará una pantalla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se volverá al menú principal tras pulsar una tecla.</w:t>
      </w:r>
    </w:p>
    <w:p w14:paraId="0615F80D" w14:textId="414AFBE1" w:rsidR="00D16F1E" w:rsidRDefault="00D16F1E" w:rsidP="00D16F1E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movimiento de las bolas como en el juego original.</w:t>
      </w:r>
    </w:p>
    <w:p w14:paraId="74ADC6B8" w14:textId="2A7DD546" w:rsidR="00D16F1E" w:rsidRDefault="00D16F1E" w:rsidP="00D16F1E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subdivisión de las bolas</w:t>
      </w:r>
      <w:r w:rsidR="009D5A25">
        <w:rPr>
          <w:rFonts w:ascii="Times New Roman" w:hAnsi="Times New Roman" w:cs="Times New Roman"/>
          <w:sz w:val="28"/>
          <w:szCs w:val="28"/>
        </w:rPr>
        <w:t xml:space="preserve"> al ser golpeadas por un proyectil.</w:t>
      </w:r>
    </w:p>
    <w:p w14:paraId="1399A50F" w14:textId="04DCED07" w:rsidR="009D5A25" w:rsidRDefault="009D5A25" w:rsidP="00D16F1E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condición de victoria de nivel.</w:t>
      </w:r>
    </w:p>
    <w:p w14:paraId="02933ABB" w14:textId="77777777" w:rsidR="00D16F1E" w:rsidRDefault="00D16F1E" w:rsidP="00D16F1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9AEC35A" w14:textId="77777777" w:rsidR="00D16F1E" w:rsidRDefault="00D16F1E" w:rsidP="00D16F1E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Opcional:</w:t>
      </w:r>
    </w:p>
    <w:p w14:paraId="40894AD5" w14:textId="77777777" w:rsidR="00D16F1E" w:rsidRPr="00D16F1E" w:rsidRDefault="00D16F1E" w:rsidP="00D16F1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5071B1B" w14:textId="5C7BDC13" w:rsidR="00D16F1E" w:rsidRDefault="00D16F1E" w:rsidP="00D16F1E">
      <w:pPr>
        <w:pStyle w:val="Prrafodelista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Proyectil con rastro de muro</w:t>
      </w:r>
    </w:p>
    <w:p w14:paraId="09FE5195" w14:textId="77777777" w:rsidR="009D5A25" w:rsidRPr="009D5A25" w:rsidRDefault="009D5A25" w:rsidP="009D5A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9FFEB9B" w14:textId="35A58181" w:rsidR="009D5A25" w:rsidRDefault="009D5A25" w:rsidP="009D5A25">
      <w:pPr>
        <w:pStyle w:val="Prrafodelista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Armas</w:t>
      </w:r>
    </w:p>
    <w:p w14:paraId="4BADA09F" w14:textId="77777777" w:rsidR="009D5A25" w:rsidRPr="009D5A25" w:rsidRDefault="009D5A25" w:rsidP="009D5A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966112C" w14:textId="4760EC4E" w:rsidR="009D5A25" w:rsidRDefault="009D5A25" w:rsidP="009D5A25">
      <w:pPr>
        <w:pStyle w:val="Prrafodelista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Objetos de puntuación y puntuación</w:t>
      </w:r>
    </w:p>
    <w:p w14:paraId="3DD7463D" w14:textId="77777777" w:rsidR="009D5A25" w:rsidRPr="009D5A25" w:rsidRDefault="009D5A25" w:rsidP="009D5A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B5BDA6C" w14:textId="3BD60AD2" w:rsidR="009D5A25" w:rsidRDefault="009D5A25" w:rsidP="009D5A25">
      <w:pPr>
        <w:pStyle w:val="Prrafodelista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Cronometro</w:t>
      </w:r>
    </w:p>
    <w:p w14:paraId="05A4BDB5" w14:textId="77777777" w:rsidR="009D5A25" w:rsidRPr="009D5A25" w:rsidRDefault="009D5A25" w:rsidP="009D5A2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D69F9E6" w14:textId="113335C7" w:rsidR="009D5A25" w:rsidRPr="009D5A25" w:rsidRDefault="009D5A25" w:rsidP="009D5A25">
      <w:pPr>
        <w:pStyle w:val="Prrafodelista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Hasta donde llegue tu imaginación…</w:t>
      </w:r>
    </w:p>
    <w:p w14:paraId="412CF475" w14:textId="77777777" w:rsidR="00D16F1E" w:rsidRDefault="00D16F1E" w:rsidP="00801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F1F59" w14:textId="1271F442" w:rsidR="00703E13" w:rsidRDefault="00703E13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objetivo del ejercicio es la de insertar nuevas Entidades y </w:t>
      </w:r>
      <w:r w:rsidR="0009498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omponentes, comunicándose adecuadamente</w:t>
      </w:r>
      <w:r w:rsidR="00094980">
        <w:rPr>
          <w:rFonts w:ascii="Times New Roman" w:hAnsi="Times New Roman" w:cs="Times New Roman"/>
          <w:sz w:val="28"/>
          <w:szCs w:val="28"/>
        </w:rPr>
        <w:t xml:space="preserve"> entre ellos,</w:t>
      </w:r>
      <w:r>
        <w:rPr>
          <w:rFonts w:ascii="Times New Roman" w:hAnsi="Times New Roman" w:cs="Times New Roman"/>
          <w:sz w:val="28"/>
          <w:szCs w:val="28"/>
        </w:rPr>
        <w:t xml:space="preserve"> según los principios de </w:t>
      </w:r>
      <w:r w:rsidR="000949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rquitectura vistos en la asignatura.</w:t>
      </w:r>
    </w:p>
    <w:p w14:paraId="6D29FD1D" w14:textId="60BD5549" w:rsidR="006133EF" w:rsidRPr="006133EF" w:rsidRDefault="006133EF" w:rsidP="006133EF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Las entidades y escenarios se crearán a partir de ficheros </w:t>
      </w:r>
      <w:proofErr w:type="spellStart"/>
      <w:r>
        <w:rPr>
          <w:color w:val="000000"/>
          <w:sz w:val="28"/>
          <w:szCs w:val="28"/>
        </w:rPr>
        <w:t>json</w:t>
      </w:r>
      <w:proofErr w:type="spellEnd"/>
      <w:r>
        <w:rPr>
          <w:color w:val="000000"/>
          <w:sz w:val="28"/>
          <w:szCs w:val="28"/>
        </w:rPr>
        <w:t>.</w:t>
      </w:r>
    </w:p>
    <w:p w14:paraId="3AE45389" w14:textId="77777777" w:rsidR="006133EF" w:rsidRDefault="009D5A25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Recuerda hacer una buena definición de clases, componentes para especificar funcionalidad, utilizar la mensajería para la comunicación entre componentes…</w:t>
      </w:r>
    </w:p>
    <w:p w14:paraId="3B0A75AD" w14:textId="0DF63F3A" w:rsidR="00CA4503" w:rsidRDefault="00D264BC" w:rsidP="00801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Ayudas:</w:t>
      </w:r>
    </w:p>
    <w:p w14:paraId="0A6C9FAB" w14:textId="2A9179DB" w:rsidR="00D264BC" w:rsidRDefault="00D264BC" w:rsidP="00D264BC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entidades pueden contener una variable miembro que indique el tipo de entidad (</w:t>
      </w:r>
      <w:proofErr w:type="spellStart"/>
      <w:r>
        <w:rPr>
          <w:rFonts w:ascii="Times New Roman" w:hAnsi="Times New Roman" w:cs="Times New Roman"/>
          <w:sz w:val="28"/>
          <w:szCs w:val="28"/>
        </w:rPr>
        <w:t>ball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bullet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DD0FE24" w14:textId="6F41F639" w:rsidR="00D264BC" w:rsidRDefault="00D264BC" w:rsidP="00D264BC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entidades pueden tener una variable miembro que </w:t>
      </w:r>
      <w:r w:rsidR="00D85652">
        <w:rPr>
          <w:rFonts w:ascii="Times New Roman" w:hAnsi="Times New Roman" w:cs="Times New Roman"/>
          <w:sz w:val="28"/>
          <w:szCs w:val="28"/>
        </w:rPr>
        <w:t>indique si una entidad está activada/desactivada, para no realizar gestiones de creación/destrucción de entidades.</w:t>
      </w:r>
    </w:p>
    <w:p w14:paraId="508FD6C7" w14:textId="3D6205EC" w:rsidR="00CA4503" w:rsidRPr="00D264BC" w:rsidRDefault="00CA4503" w:rsidP="00D264BC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obtener las imágenes del juego puedes utilizar </w:t>
      </w:r>
      <w:r w:rsidR="006133EF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gratuitos como: </w:t>
      </w:r>
      <w:r w:rsidRPr="00CA4503">
        <w:rPr>
          <w:rFonts w:ascii="Times New Roman" w:hAnsi="Times New Roman" w:cs="Times New Roman"/>
          <w:sz w:val="28"/>
          <w:szCs w:val="28"/>
        </w:rPr>
        <w:t>https://www.spriters-resource.com/arcade/superpang/</w:t>
      </w:r>
    </w:p>
    <w:p w14:paraId="78486994" w14:textId="4124B05B" w:rsidR="00A33B4B" w:rsidRDefault="00A33B4B" w:rsidP="00801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8E7597" w14:textId="77777777" w:rsidR="00CA4503" w:rsidRDefault="00CA4503" w:rsidP="008017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4503" w:rsidSect="00F51751"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734D" w14:textId="77777777" w:rsidR="00395146" w:rsidRDefault="00395146">
      <w:pPr>
        <w:spacing w:after="0" w:line="240" w:lineRule="auto"/>
      </w:pPr>
      <w:r>
        <w:separator/>
      </w:r>
    </w:p>
  </w:endnote>
  <w:endnote w:type="continuationSeparator" w:id="0">
    <w:p w14:paraId="546B5C5F" w14:textId="77777777" w:rsidR="00395146" w:rsidRDefault="0039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45CFF" w14:textId="77777777"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47CC" w14:textId="77777777" w:rsidR="00395146" w:rsidRDefault="00395146">
      <w:pPr>
        <w:spacing w:after="0" w:line="240" w:lineRule="auto"/>
      </w:pPr>
      <w:r>
        <w:separator/>
      </w:r>
    </w:p>
  </w:footnote>
  <w:footnote w:type="continuationSeparator" w:id="0">
    <w:p w14:paraId="6993BBE3" w14:textId="77777777" w:rsidR="00395146" w:rsidRDefault="0039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E868AA"/>
    <w:multiLevelType w:val="hybridMultilevel"/>
    <w:tmpl w:val="F94ED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A4E73"/>
    <w:multiLevelType w:val="hybridMultilevel"/>
    <w:tmpl w:val="53A68410"/>
    <w:lvl w:ilvl="0" w:tplc="01BCF84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82F6A"/>
    <w:multiLevelType w:val="hybridMultilevel"/>
    <w:tmpl w:val="64C45362"/>
    <w:lvl w:ilvl="0" w:tplc="12269B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55697"/>
    <w:multiLevelType w:val="hybridMultilevel"/>
    <w:tmpl w:val="51CEC732"/>
    <w:lvl w:ilvl="0" w:tplc="287EE8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464A45"/>
    <w:multiLevelType w:val="hybridMultilevel"/>
    <w:tmpl w:val="054A5798"/>
    <w:lvl w:ilvl="0" w:tplc="41362E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64876248">
    <w:abstractNumId w:val="15"/>
  </w:num>
  <w:num w:numId="2" w16cid:durableId="701367487">
    <w:abstractNumId w:val="12"/>
  </w:num>
  <w:num w:numId="3" w16cid:durableId="2055351004">
    <w:abstractNumId w:val="12"/>
  </w:num>
  <w:num w:numId="4" w16cid:durableId="1265311185">
    <w:abstractNumId w:val="12"/>
  </w:num>
  <w:num w:numId="5" w16cid:durableId="609702817">
    <w:abstractNumId w:val="12"/>
  </w:num>
  <w:num w:numId="6" w16cid:durableId="2094816638">
    <w:abstractNumId w:val="12"/>
  </w:num>
  <w:num w:numId="7" w16cid:durableId="841046741">
    <w:abstractNumId w:val="12"/>
  </w:num>
  <w:num w:numId="8" w16cid:durableId="916942634">
    <w:abstractNumId w:val="12"/>
  </w:num>
  <w:num w:numId="9" w16cid:durableId="2016763324">
    <w:abstractNumId w:val="12"/>
  </w:num>
  <w:num w:numId="10" w16cid:durableId="571044825">
    <w:abstractNumId w:val="12"/>
  </w:num>
  <w:num w:numId="11" w16cid:durableId="1406142338">
    <w:abstractNumId w:val="12"/>
  </w:num>
  <w:num w:numId="12" w16cid:durableId="476075633">
    <w:abstractNumId w:val="12"/>
  </w:num>
  <w:num w:numId="13" w16cid:durableId="331492913">
    <w:abstractNumId w:val="18"/>
  </w:num>
  <w:num w:numId="14" w16cid:durableId="185338827">
    <w:abstractNumId w:val="17"/>
  </w:num>
  <w:num w:numId="15" w16cid:durableId="1285506271">
    <w:abstractNumId w:val="20"/>
  </w:num>
  <w:num w:numId="16" w16cid:durableId="1735278244">
    <w:abstractNumId w:val="13"/>
  </w:num>
  <w:num w:numId="17" w16cid:durableId="1490902369">
    <w:abstractNumId w:val="9"/>
  </w:num>
  <w:num w:numId="18" w16cid:durableId="167404253">
    <w:abstractNumId w:val="7"/>
  </w:num>
  <w:num w:numId="19" w16cid:durableId="7293787">
    <w:abstractNumId w:val="6"/>
  </w:num>
  <w:num w:numId="20" w16cid:durableId="1770851399">
    <w:abstractNumId w:val="5"/>
  </w:num>
  <w:num w:numId="21" w16cid:durableId="1880773767">
    <w:abstractNumId w:val="4"/>
  </w:num>
  <w:num w:numId="22" w16cid:durableId="163588441">
    <w:abstractNumId w:val="8"/>
  </w:num>
  <w:num w:numId="23" w16cid:durableId="1135946493">
    <w:abstractNumId w:val="3"/>
  </w:num>
  <w:num w:numId="24" w16cid:durableId="1948543773">
    <w:abstractNumId w:val="2"/>
  </w:num>
  <w:num w:numId="25" w16cid:durableId="830683246">
    <w:abstractNumId w:val="1"/>
  </w:num>
  <w:num w:numId="26" w16cid:durableId="166408397">
    <w:abstractNumId w:val="0"/>
  </w:num>
  <w:num w:numId="27" w16cid:durableId="1186746316">
    <w:abstractNumId w:val="11"/>
  </w:num>
  <w:num w:numId="28" w16cid:durableId="1305503592">
    <w:abstractNumId w:val="16"/>
  </w:num>
  <w:num w:numId="29" w16cid:durableId="171994824">
    <w:abstractNumId w:val="19"/>
  </w:num>
  <w:num w:numId="30" w16cid:durableId="1422682239">
    <w:abstractNumId w:val="14"/>
  </w:num>
  <w:num w:numId="31" w16cid:durableId="1437940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95"/>
    <w:rsid w:val="00046A9B"/>
    <w:rsid w:val="00094980"/>
    <w:rsid w:val="000A0F9B"/>
    <w:rsid w:val="000A7184"/>
    <w:rsid w:val="000C0EC8"/>
    <w:rsid w:val="000D4BC9"/>
    <w:rsid w:val="00103B1F"/>
    <w:rsid w:val="001151D6"/>
    <w:rsid w:val="00123E1E"/>
    <w:rsid w:val="00127AD7"/>
    <w:rsid w:val="001345C7"/>
    <w:rsid w:val="0013591F"/>
    <w:rsid w:val="0015130C"/>
    <w:rsid w:val="00193C99"/>
    <w:rsid w:val="00196296"/>
    <w:rsid w:val="001A3619"/>
    <w:rsid w:val="001A6213"/>
    <w:rsid w:val="001B4E6C"/>
    <w:rsid w:val="001C7C45"/>
    <w:rsid w:val="001D0299"/>
    <w:rsid w:val="001D6AED"/>
    <w:rsid w:val="00211254"/>
    <w:rsid w:val="00215EEF"/>
    <w:rsid w:val="00216BF8"/>
    <w:rsid w:val="0022066D"/>
    <w:rsid w:val="00236C8B"/>
    <w:rsid w:val="00237A25"/>
    <w:rsid w:val="00241E99"/>
    <w:rsid w:val="00243FE1"/>
    <w:rsid w:val="0024640E"/>
    <w:rsid w:val="002C1B16"/>
    <w:rsid w:val="002D3F03"/>
    <w:rsid w:val="002E0C62"/>
    <w:rsid w:val="00313420"/>
    <w:rsid w:val="00352F55"/>
    <w:rsid w:val="00353EC8"/>
    <w:rsid w:val="00366968"/>
    <w:rsid w:val="00395146"/>
    <w:rsid w:val="003C1359"/>
    <w:rsid w:val="003C5FA9"/>
    <w:rsid w:val="004356A4"/>
    <w:rsid w:val="00460457"/>
    <w:rsid w:val="004A21C7"/>
    <w:rsid w:val="00535EFF"/>
    <w:rsid w:val="005B4812"/>
    <w:rsid w:val="005E1087"/>
    <w:rsid w:val="006133EF"/>
    <w:rsid w:val="006467EB"/>
    <w:rsid w:val="00647AF6"/>
    <w:rsid w:val="00697E48"/>
    <w:rsid w:val="006D0D6D"/>
    <w:rsid w:val="006D75DA"/>
    <w:rsid w:val="00703E13"/>
    <w:rsid w:val="00751C71"/>
    <w:rsid w:val="00771F16"/>
    <w:rsid w:val="0078294C"/>
    <w:rsid w:val="00791EC7"/>
    <w:rsid w:val="007A2F95"/>
    <w:rsid w:val="007B163F"/>
    <w:rsid w:val="007B2FDC"/>
    <w:rsid w:val="007E0463"/>
    <w:rsid w:val="007F77DD"/>
    <w:rsid w:val="008017C2"/>
    <w:rsid w:val="008310C5"/>
    <w:rsid w:val="00836CD2"/>
    <w:rsid w:val="00884195"/>
    <w:rsid w:val="008B6008"/>
    <w:rsid w:val="008B60BA"/>
    <w:rsid w:val="00903C8A"/>
    <w:rsid w:val="00920C74"/>
    <w:rsid w:val="0092381B"/>
    <w:rsid w:val="00950BCD"/>
    <w:rsid w:val="00971DEC"/>
    <w:rsid w:val="00984532"/>
    <w:rsid w:val="00990657"/>
    <w:rsid w:val="009D5A25"/>
    <w:rsid w:val="009D7336"/>
    <w:rsid w:val="00A03A3B"/>
    <w:rsid w:val="00A33B4B"/>
    <w:rsid w:val="00AC7A48"/>
    <w:rsid w:val="00B32665"/>
    <w:rsid w:val="00B509A0"/>
    <w:rsid w:val="00B64B70"/>
    <w:rsid w:val="00B66857"/>
    <w:rsid w:val="00B73758"/>
    <w:rsid w:val="00BA3B94"/>
    <w:rsid w:val="00BC31CB"/>
    <w:rsid w:val="00BD6177"/>
    <w:rsid w:val="00BE474E"/>
    <w:rsid w:val="00C07BE9"/>
    <w:rsid w:val="00C6174A"/>
    <w:rsid w:val="00C944C4"/>
    <w:rsid w:val="00CA4503"/>
    <w:rsid w:val="00CE318D"/>
    <w:rsid w:val="00CF7696"/>
    <w:rsid w:val="00D046BA"/>
    <w:rsid w:val="00D16F1E"/>
    <w:rsid w:val="00D264BC"/>
    <w:rsid w:val="00D315D5"/>
    <w:rsid w:val="00D520F8"/>
    <w:rsid w:val="00D85652"/>
    <w:rsid w:val="00DB5F38"/>
    <w:rsid w:val="00DD7632"/>
    <w:rsid w:val="00E17D21"/>
    <w:rsid w:val="00E72B92"/>
    <w:rsid w:val="00EE32B8"/>
    <w:rsid w:val="00EF224B"/>
    <w:rsid w:val="00EF7E4B"/>
    <w:rsid w:val="00F51751"/>
    <w:rsid w:val="00F9577D"/>
    <w:rsid w:val="00FA4C7A"/>
    <w:rsid w:val="00FB3439"/>
    <w:rsid w:val="00FB468C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A0CF0E"/>
  <w15:chartTrackingRefBased/>
  <w15:docId w15:val="{27A9BDAB-8676-4A4C-B3CB-5DB27638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E0463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color w:val="2683C6" w:themeColor="accent2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463"/>
    <w:rPr>
      <w:rFonts w:ascii="Arial" w:eastAsiaTheme="majorEastAsia" w:hAnsi="Arial" w:cs="Arial"/>
      <w:b/>
      <w:bCs/>
      <w:color w:val="2683C6" w:themeColor="accent2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unhideWhenUsed/>
    <w:qFormat/>
    <w:rsid w:val="001345C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16F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yduhVkzrb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a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485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Martin Armayones</dc:creator>
  <cp:keywords/>
  <dc:description/>
  <cp:lastModifiedBy>Alfredo Sosa Muñoz</cp:lastModifiedBy>
  <cp:revision>65</cp:revision>
  <dcterms:created xsi:type="dcterms:W3CDTF">2019-01-12T13:02:00Z</dcterms:created>
  <dcterms:modified xsi:type="dcterms:W3CDTF">2024-01-25T19:47:00Z</dcterms:modified>
</cp:coreProperties>
</file>