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538" w:rsidRDefault="000A2F1E" w:rsidP="000A2F1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Designing and Development of Product</w:t>
      </w:r>
    </w:p>
    <w:p w:rsidR="000A2F1E" w:rsidRPr="00485538" w:rsidRDefault="000A2F1E" w:rsidP="000A2F1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b/>
          <w:bCs/>
          <w:sz w:val="24"/>
          <w:szCs w:val="24"/>
          <w:lang w:eastAsia="en-AU"/>
        </w:rPr>
        <w:t>Between</w:t>
      </w:r>
      <w:r w:rsidRPr="00485538">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Verdict_Corps</w:t>
      </w:r>
      <w:proofErr w:type="spellEnd"/>
      <w:r w:rsidRPr="00485538">
        <w:rPr>
          <w:rFonts w:ascii="Times New Roman" w:eastAsia="Times New Roman" w:hAnsi="Times New Roman" w:cs="Times New Roman"/>
          <w:sz w:val="24"/>
          <w:szCs w:val="24"/>
          <w:lang w:eastAsia="en-AU"/>
        </w:rPr>
        <w:t xml:space="preserve">] </w:t>
      </w:r>
      <w:r w:rsidRPr="00485538">
        <w:rPr>
          <w:rFonts w:ascii="Times New Roman" w:eastAsia="Times New Roman" w:hAnsi="Times New Roman" w:cs="Times New Roman"/>
          <w:sz w:val="24"/>
          <w:szCs w:val="24"/>
          <w:lang w:eastAsia="en-AU"/>
        </w:rPr>
        <w:br/>
      </w:r>
      <w:r w:rsidRPr="00485538">
        <w:rPr>
          <w:rFonts w:ascii="Times New Roman" w:eastAsia="Times New Roman" w:hAnsi="Times New Roman" w:cs="Times New Roman"/>
          <w:b/>
          <w:bCs/>
          <w:sz w:val="24"/>
          <w:szCs w:val="24"/>
          <w:lang w:eastAsia="en-AU"/>
        </w:rPr>
        <w:t>And</w:t>
      </w:r>
      <w:r w:rsidRPr="00485538">
        <w:rPr>
          <w:rFonts w:ascii="Times New Roman" w:eastAsia="Times New Roman" w:hAnsi="Times New Roman" w:cs="Times New Roman"/>
          <w:sz w:val="24"/>
          <w:szCs w:val="24"/>
          <w:lang w:eastAsia="en-AU"/>
        </w:rPr>
        <w:t xml:space="preserve"> [</w:t>
      </w:r>
      <w:r w:rsidR="001B7744">
        <w:rPr>
          <w:rStyle w:val="recipients-summary-label"/>
        </w:rPr>
        <w:t>……………………</w:t>
      </w:r>
      <w:r w:rsidRPr="00485538">
        <w:rPr>
          <w:rFonts w:ascii="Times New Roman" w:eastAsia="Times New Roman" w:hAnsi="Times New Roman" w:cs="Times New Roman"/>
          <w:sz w:val="24"/>
          <w:szCs w:val="24"/>
          <w:lang w:eastAsia="en-AU"/>
        </w:rPr>
        <w:t>]</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t>Summary:</w:t>
      </w:r>
    </w:p>
    <w:p w:rsidR="000D2222" w:rsidRPr="00485538" w:rsidRDefault="000D2222" w:rsidP="000D2222">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You ([</w:t>
      </w:r>
      <w:r w:rsidR="001B7744">
        <w:rPr>
          <w:rFonts w:ascii="Times New Roman" w:eastAsia="Times New Roman" w:hAnsi="Times New Roman" w:cs="Times New Roman"/>
          <w:sz w:val="24"/>
          <w:szCs w:val="24"/>
          <w:lang w:eastAsia="en-AU"/>
        </w:rPr>
        <w:t>………………</w:t>
      </w:r>
      <w:r w:rsidRPr="00485538">
        <w:rPr>
          <w:rFonts w:ascii="Times New Roman" w:eastAsia="Times New Roman" w:hAnsi="Times New Roman" w:cs="Times New Roman"/>
          <w:sz w:val="24"/>
          <w:szCs w:val="24"/>
          <w:lang w:eastAsia="en-AU"/>
        </w:rPr>
        <w:t xml:space="preserve">]), located at </w:t>
      </w:r>
      <w:r w:rsidR="001B7744">
        <w:rPr>
          <w:rFonts w:ascii="Times New Roman" w:eastAsia="Times New Roman" w:hAnsi="Times New Roman" w:cs="Times New Roman"/>
          <w:sz w:val="24"/>
          <w:szCs w:val="24"/>
          <w:lang w:eastAsia="en-AU"/>
        </w:rPr>
        <w:t>[……………………………………………</w:t>
      </w:r>
      <w:bookmarkStart w:id="0" w:name="_GoBack"/>
      <w:bookmarkEnd w:id="0"/>
      <w:r w:rsidR="0054298F">
        <w:rPr>
          <w:rFonts w:ascii="Times New Roman" w:eastAsia="Times New Roman" w:hAnsi="Times New Roman" w:cs="Times New Roman"/>
          <w:sz w:val="24"/>
          <w:szCs w:val="24"/>
          <w:lang w:eastAsia="en-AU"/>
        </w:rPr>
        <w:t>…...</w:t>
      </w:r>
      <w:r w:rsidRPr="00485538">
        <w:rPr>
          <w:rFonts w:ascii="Times New Roman" w:eastAsia="Times New Roman" w:hAnsi="Times New Roman" w:cs="Times New Roman"/>
          <w:sz w:val="24"/>
          <w:szCs w:val="24"/>
          <w:lang w:eastAsia="en-AU"/>
        </w:rPr>
        <w:t>] (“You”) are hiring us ([</w:t>
      </w:r>
      <w:proofErr w:type="spellStart"/>
      <w:r>
        <w:rPr>
          <w:rFonts w:ascii="Times New Roman" w:eastAsia="Times New Roman" w:hAnsi="Times New Roman" w:cs="Times New Roman"/>
          <w:sz w:val="24"/>
          <w:szCs w:val="24"/>
          <w:lang w:eastAsia="en-AU"/>
        </w:rPr>
        <w:t>Verdict_Corps</w:t>
      </w:r>
      <w:proofErr w:type="spellEnd"/>
      <w:r w:rsidRPr="00485538">
        <w:rPr>
          <w:rFonts w:ascii="Times New Roman" w:eastAsia="Times New Roman" w:hAnsi="Times New Roman" w:cs="Times New Roman"/>
          <w:sz w:val="24"/>
          <w:szCs w:val="24"/>
          <w:lang w:eastAsia="en-AU"/>
        </w:rPr>
        <w:t>]) to:</w:t>
      </w:r>
      <w:r>
        <w:rPr>
          <w:rFonts w:ascii="Times New Roman" w:eastAsia="Times New Roman" w:hAnsi="Times New Roman" w:cs="Times New Roman"/>
          <w:sz w:val="24"/>
          <w:szCs w:val="24"/>
          <w:lang w:eastAsia="en-AU"/>
        </w:rPr>
        <w:t xml:space="preserve"> </w:t>
      </w:r>
      <w:r w:rsidR="0054298F">
        <w:rPr>
          <w:rFonts w:ascii="Times New Roman" w:eastAsia="Times New Roman" w:hAnsi="Times New Roman" w:cs="Times New Roman"/>
          <w:sz w:val="24"/>
          <w:szCs w:val="24"/>
          <w:lang w:eastAsia="en-AU"/>
        </w:rPr>
        <w:t xml:space="preserve">[Orders]. </w:t>
      </w:r>
      <w:r>
        <w:t>For</w:t>
      </w:r>
      <w:r>
        <w:t xml:space="preserve"> the estimated total price of [</w:t>
      </w:r>
      <w:r w:rsidR="0054298F">
        <w:t>Price</w:t>
      </w:r>
      <w:r>
        <w:t>] as outlined in our previous correspondence.</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t>What do both parties agree to?</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b/>
          <w:bCs/>
          <w:sz w:val="24"/>
          <w:szCs w:val="24"/>
          <w:lang w:eastAsia="en-AU"/>
        </w:rPr>
        <w:t>You</w:t>
      </w:r>
      <w:r w:rsidRPr="00485538">
        <w:rPr>
          <w:rFonts w:ascii="Times New Roman" w:eastAsia="Times New Roman" w:hAnsi="Times New Roman" w:cs="Times New Roman"/>
          <w:sz w:val="24"/>
          <w:szCs w:val="24"/>
          <w:lang w:eastAsia="en-AU"/>
        </w:rPr>
        <w:t xml:space="preserve">: You have the authority to </w:t>
      </w:r>
      <w:r w:rsidR="00ED7DE9" w:rsidRPr="00485538">
        <w:rPr>
          <w:rFonts w:ascii="Times New Roman" w:eastAsia="Times New Roman" w:hAnsi="Times New Roman" w:cs="Times New Roman"/>
          <w:sz w:val="24"/>
          <w:szCs w:val="24"/>
          <w:lang w:eastAsia="en-AU"/>
        </w:rPr>
        <w:t>enter this</w:t>
      </w:r>
      <w:r w:rsidRPr="00485538">
        <w:rPr>
          <w:rFonts w:ascii="Times New Roman" w:eastAsia="Times New Roman" w:hAnsi="Times New Roman" w:cs="Times New Roman"/>
          <w:sz w:val="24"/>
          <w:szCs w:val="24"/>
          <w:lang w:eastAsia="en-AU"/>
        </w:rPr>
        <w:t xml:space="preserve"> contract on behalf of yourself, your company or your organisation. You’ll give us the ass</w:t>
      </w:r>
      <w:r w:rsidR="00ED7DE9">
        <w:rPr>
          <w:rFonts w:ascii="Times New Roman" w:eastAsia="Times New Roman" w:hAnsi="Times New Roman" w:cs="Times New Roman"/>
          <w:sz w:val="24"/>
          <w:szCs w:val="24"/>
          <w:lang w:eastAsia="en-AU"/>
        </w:rPr>
        <w:t xml:space="preserve">ets and information we tell you; in which </w:t>
      </w:r>
      <w:r w:rsidRPr="00485538">
        <w:rPr>
          <w:rFonts w:ascii="Times New Roman" w:eastAsia="Times New Roman" w:hAnsi="Times New Roman" w:cs="Times New Roman"/>
          <w:sz w:val="24"/>
          <w:szCs w:val="24"/>
          <w:lang w:eastAsia="en-AU"/>
        </w:rPr>
        <w:t>we need to complete the project. You’ll do this when we ask and provide it in the formats we ask for. You’ll review our work, provide feedback and approval in a timely manner too. Deadlines work two ways, so you’ll also be bound by dates we set together. You also agree to stick to the payment schedule set out at the end of this contract.</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b/>
          <w:bCs/>
          <w:sz w:val="24"/>
          <w:szCs w:val="24"/>
          <w:lang w:eastAsia="en-AU"/>
        </w:rPr>
        <w:t>Us</w:t>
      </w:r>
      <w:r w:rsidRPr="00485538">
        <w:rPr>
          <w:rFonts w:ascii="Times New Roman" w:eastAsia="Times New Roman" w:hAnsi="Times New Roman" w:cs="Times New Roman"/>
          <w:sz w:val="24"/>
          <w:szCs w:val="24"/>
          <w:lang w:eastAsia="en-AU"/>
        </w:rPr>
        <w:t xml:space="preserve">: We have the experience and ability to do everything we’ve agreed with you and we’ll do it all in a professional and timely manner. We’ll endeavour to meet every deadline that’s set and on top of that we'll maintain the confidentiality of everything you give us. </w:t>
      </w:r>
    </w:p>
    <w:p w:rsidR="00485538" w:rsidRPr="00485538" w:rsidRDefault="00485538" w:rsidP="00485538">
      <w:pPr>
        <w:spacing w:after="0"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pict>
          <v:rect id="_x0000_i1025" style="width:0;height:1.5pt" o:hralign="center" o:hrstd="t" o:hr="t" fillcolor="#a0a0a0" stroked="f"/>
        </w:pict>
      </w:r>
    </w:p>
    <w:p w:rsidR="00485538" w:rsidRPr="00485538" w:rsidRDefault="00485538" w:rsidP="0048553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485538">
        <w:rPr>
          <w:rFonts w:ascii="Times New Roman" w:eastAsia="Times New Roman" w:hAnsi="Times New Roman" w:cs="Times New Roman"/>
          <w:b/>
          <w:bCs/>
          <w:sz w:val="27"/>
          <w:szCs w:val="27"/>
          <w:lang w:eastAsia="en-AU"/>
        </w:rPr>
        <w:t>Getting down to the nitty gritty</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t>Design</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We create designs that adapt to the capabilities of many devices and screen sizes. We create them iteratively</w:t>
      </w:r>
      <w:r w:rsidR="00ED7DE9">
        <w:rPr>
          <w:rFonts w:ascii="Times New Roman" w:eastAsia="Times New Roman" w:hAnsi="Times New Roman" w:cs="Times New Roman"/>
          <w:sz w:val="24"/>
          <w:szCs w:val="24"/>
          <w:lang w:eastAsia="en-AU"/>
        </w:rPr>
        <w:t xml:space="preserve"> and use predominantly Python, Java, John, Hydra and Sherlock, et cetera;</w:t>
      </w:r>
      <w:r w:rsidRPr="00485538">
        <w:rPr>
          <w:rFonts w:ascii="Times New Roman" w:eastAsia="Times New Roman" w:hAnsi="Times New Roman" w:cs="Times New Roman"/>
          <w:sz w:val="24"/>
          <w:szCs w:val="24"/>
          <w:lang w:eastAsia="en-AU"/>
        </w:rPr>
        <w:t xml:space="preserve"> so we won’t waste time mocking up every template as a static visual. We may use visuals to indicate a creative direction (colour, texture and typography.) We call that ‘atmosphere.’</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 xml:space="preserve">You’ll have plenty of opportunities to review our work and provide feedback. We’ll either share a Dropbox, Google Drive folder or </w:t>
      </w:r>
      <w:proofErr w:type="spellStart"/>
      <w:r w:rsidRPr="00485538">
        <w:rPr>
          <w:rFonts w:ascii="Times New Roman" w:eastAsia="Times New Roman" w:hAnsi="Times New Roman" w:cs="Times New Roman"/>
          <w:sz w:val="24"/>
          <w:szCs w:val="24"/>
          <w:lang w:eastAsia="en-AU"/>
        </w:rPr>
        <w:t>Github</w:t>
      </w:r>
      <w:proofErr w:type="spellEnd"/>
      <w:r w:rsidRPr="00485538">
        <w:rPr>
          <w:rFonts w:ascii="Times New Roman" w:eastAsia="Times New Roman" w:hAnsi="Times New Roman" w:cs="Times New Roman"/>
          <w:sz w:val="24"/>
          <w:szCs w:val="24"/>
          <w:lang w:eastAsia="en-AU"/>
        </w:rPr>
        <w:t xml:space="preserve"> repository or development site with you and we’ll have regular, possibly daily contact by either phone, Skype, or Slack.</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If—at any stage—you change your mind about what you want delivered or aren’t happy with the direction our work is taking, you’ll pay us in full for the time we’ve spent working until that point and may terminate this contract.</w:t>
      </w:r>
    </w:p>
    <w:p w:rsidR="00485538" w:rsidRPr="00485538" w:rsidRDefault="00ED7DE9" w:rsidP="003A71B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JAVA, Python, Et Cetera</w:t>
      </w:r>
      <w:r w:rsidR="0054298F">
        <w:rPr>
          <w:rFonts w:ascii="Times New Roman" w:eastAsia="Times New Roman" w:hAnsi="Times New Roman" w:cs="Times New Roman"/>
          <w:b/>
          <w:bCs/>
          <w:sz w:val="24"/>
          <w:szCs w:val="24"/>
          <w:lang w:eastAsia="en-AU"/>
        </w:rPr>
        <w:t xml:space="preserve"> </w:t>
      </w:r>
      <w:r>
        <w:rPr>
          <w:rFonts w:ascii="Times New Roman" w:eastAsia="Times New Roman" w:hAnsi="Times New Roman" w:cs="Times New Roman"/>
          <w:sz w:val="24"/>
          <w:szCs w:val="24"/>
          <w:lang w:eastAsia="en-AU"/>
        </w:rPr>
        <w:t>We make sure to design the project professionally; including testing it on (“Bots, Old Machines and Highly Secure Virus Protection”) to provide reassurance for the client “(You)”</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lastRenderedPageBreak/>
        <w:t>Browser testing</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We test our work in current versions of major desktop browsers including those made by Apple (Safari), Google (Chrome), Microsoft (Edge), Mozilla Firefox and Opera. We won’t test in other older browsers unless we agreed separately. If you need an enhanced design for an older browser, we can provide a separate estimate for that.</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t>Mobile browser testing</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Testing using popular smaller screen devices is essential in ensuring that a person’s experience of a design is appropriate to the capabilities of the device they’re using. We test our designs in:</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b/>
          <w:bCs/>
          <w:sz w:val="24"/>
          <w:szCs w:val="24"/>
          <w:lang w:eastAsia="en-AU"/>
        </w:rPr>
        <w:t>iOS</w:t>
      </w:r>
      <w:r w:rsidRPr="00485538">
        <w:rPr>
          <w:rFonts w:ascii="Times New Roman" w:eastAsia="Times New Roman" w:hAnsi="Times New Roman" w:cs="Times New Roman"/>
          <w:sz w:val="24"/>
          <w:szCs w:val="24"/>
          <w:lang w:eastAsia="en-AU"/>
        </w:rPr>
        <w:t>: Safari and Google Chrome</w:t>
      </w:r>
      <w:r w:rsidRPr="00485538">
        <w:rPr>
          <w:rFonts w:ascii="Times New Roman" w:eastAsia="Times New Roman" w:hAnsi="Times New Roman" w:cs="Times New Roman"/>
          <w:sz w:val="24"/>
          <w:szCs w:val="24"/>
          <w:lang w:eastAsia="en-AU"/>
        </w:rPr>
        <w:br/>
      </w:r>
      <w:r w:rsidRPr="00485538">
        <w:rPr>
          <w:rFonts w:ascii="Times New Roman" w:eastAsia="Times New Roman" w:hAnsi="Times New Roman" w:cs="Times New Roman"/>
          <w:b/>
          <w:bCs/>
          <w:sz w:val="24"/>
          <w:szCs w:val="24"/>
          <w:lang w:eastAsia="en-AU"/>
        </w:rPr>
        <w:t>Android</w:t>
      </w:r>
      <w:r w:rsidRPr="00485538">
        <w:rPr>
          <w:rFonts w:ascii="Times New Roman" w:eastAsia="Times New Roman" w:hAnsi="Times New Roman" w:cs="Times New Roman"/>
          <w:sz w:val="24"/>
          <w:szCs w:val="24"/>
          <w:lang w:eastAsia="en-AU"/>
        </w:rPr>
        <w:t>: Google Chrome</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We won’t test in Opera Mini/Mobile, specific Android devices, or other mobile browsers unless we agreed separately. If you need us to test using these, we can provide a separate estimate.</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t>Technical support</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 xml:space="preserve">We’re not a </w:t>
      </w:r>
      <w:r w:rsidR="00ED7DE9">
        <w:rPr>
          <w:rFonts w:ascii="Times New Roman" w:eastAsia="Times New Roman" w:hAnsi="Times New Roman" w:cs="Times New Roman"/>
          <w:sz w:val="24"/>
          <w:szCs w:val="24"/>
          <w:lang w:eastAsia="en-AU"/>
        </w:rPr>
        <w:t xml:space="preserve">legal contracting agency as we have many different divisions for our work and/or organization. </w:t>
      </w:r>
      <w:r w:rsidR="000A2F1E">
        <w:rPr>
          <w:rFonts w:ascii="Times New Roman" w:eastAsia="Times New Roman" w:hAnsi="Times New Roman" w:cs="Times New Roman"/>
          <w:sz w:val="24"/>
          <w:szCs w:val="24"/>
          <w:lang w:eastAsia="en-AU"/>
        </w:rPr>
        <w:t>Therefore,</w:t>
      </w:r>
      <w:r w:rsidR="00ED7DE9">
        <w:rPr>
          <w:rFonts w:ascii="Times New Roman" w:eastAsia="Times New Roman" w:hAnsi="Times New Roman" w:cs="Times New Roman"/>
          <w:sz w:val="24"/>
          <w:szCs w:val="24"/>
          <w:lang w:eastAsia="en-AU"/>
        </w:rPr>
        <w:t xml:space="preserve"> if you are having problems with your device/program; contact our agency under the </w:t>
      </w:r>
      <w:r w:rsidR="000A2F1E">
        <w:rPr>
          <w:rFonts w:ascii="Times New Roman" w:eastAsia="Times New Roman" w:hAnsi="Times New Roman" w:cs="Times New Roman"/>
          <w:sz w:val="24"/>
          <w:szCs w:val="24"/>
          <w:lang w:eastAsia="en-AU"/>
        </w:rPr>
        <w:t>(; Technical</w:t>
      </w:r>
      <w:r w:rsidR="00ED7DE9">
        <w:rPr>
          <w:rFonts w:ascii="Times New Roman" w:eastAsia="Times New Roman" w:hAnsi="Times New Roman" w:cs="Times New Roman"/>
          <w:sz w:val="24"/>
          <w:szCs w:val="24"/>
          <w:lang w:eastAsia="en-AU"/>
        </w:rPr>
        <w:t xml:space="preserve"> Support;) Division with the generated code for your Contract that you should have received prior.</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t>Changes and revisions</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We don’t want to limit your ability to change your mind. The price at the beginning of this contract is based on the number of weeks that we estimate we’ll need to accomplish everything you’ve told us you want to achieve, but we’re happy to be flexible. If you want to change your mind or add anything new, that won’t be a problem as we’ll provide a separate estimate for those additional weeks.</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t>Legal stuff</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We’ll carry out our work in accordance with good industry practice and at the standard expected from a suitably qualified person with relevant experience. That said, we can’t guarantee that our work will be error-free and so we can’t be liable to you or any third-party for damages, including lost profits, lost savings or other incidental, consequential or special damages, even if you’ve advised us of them.</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lastRenderedPageBreak/>
        <w:t xml:space="preserve">Your liability to us will also be limited to the </w:t>
      </w:r>
      <w:r w:rsidR="000A2F1E" w:rsidRPr="00485538">
        <w:rPr>
          <w:rFonts w:ascii="Times New Roman" w:eastAsia="Times New Roman" w:hAnsi="Times New Roman" w:cs="Times New Roman"/>
          <w:sz w:val="24"/>
          <w:szCs w:val="24"/>
          <w:lang w:eastAsia="en-AU"/>
        </w:rPr>
        <w:t>number</w:t>
      </w:r>
      <w:r w:rsidRPr="00485538">
        <w:rPr>
          <w:rFonts w:ascii="Times New Roman" w:eastAsia="Times New Roman" w:hAnsi="Times New Roman" w:cs="Times New Roman"/>
          <w:sz w:val="24"/>
          <w:szCs w:val="24"/>
          <w:lang w:eastAsia="en-AU"/>
        </w:rPr>
        <w:t xml:space="preserve"> of fees payable under this contract and you won’t be liable to us or any third-party for damages, including lost profits, lost savings or other incidental, consequential or special damages, even if we’ve advised you of them.</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Finally, if any provision of this contract shall be unlawful, void, or for any reason unenforceable, then that provision shall be deemed severable from this contract and shall not affect the validity and enforceability of any remaining provisions.</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Phew.</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t>Intellectual property rights</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Just to be clear, “Intellectual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Blimey.</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We guarantee that all elements of the work we deliver to you are either owned by us or we’ve obtained permission to provide them to you. When we provide text, images or other artwork to you, we agree to protect you from any claim by a third party that you’re using their intellectual property. Provided you’ve paid for the work and that this contract hasn’t been terminated, we’ll assign all intellectual property rights to you as follows:</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We’ll own any intellectual property rights we’ve developed prior to, or developed separately from this project and not paid for by you. We’ll own the unique combination of these elements that constitutes a complete design and we’ll license its use to you, exclusively and in perpetuity for this project only, unless we agree otherwise.</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t>Payment schedule</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We’re sure you understand how important it is as a small business that you pay the invoices that we send you promptly. As we’re also sure you’ll want to stay friends, you agree to stick tight to the following payment schedule.</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t>
      </w:r>
      <w:r w:rsidR="000A2F1E">
        <w:rPr>
          <w:rFonts w:ascii="Times New Roman" w:eastAsia="Times New Roman" w:hAnsi="Times New Roman" w:cs="Times New Roman"/>
          <w:sz w:val="24"/>
          <w:szCs w:val="24"/>
          <w:lang w:eastAsia="en-AU"/>
        </w:rPr>
        <w:t>100 Euro</w:t>
      </w:r>
      <w:r w:rsidRPr="00485538">
        <w:rPr>
          <w:rFonts w:ascii="Times New Roman" w:eastAsia="Times New Roman" w:hAnsi="Times New Roman" w:cs="Times New Roman"/>
          <w:sz w:val="24"/>
          <w:szCs w:val="24"/>
          <w:lang w:eastAsia="en-AU"/>
        </w:rPr>
        <w:t>]</w:t>
      </w:r>
      <w:r w:rsidRPr="00485538">
        <w:rPr>
          <w:rFonts w:ascii="Times New Roman" w:eastAsia="Times New Roman" w:hAnsi="Times New Roman" w:cs="Times New Roman"/>
          <w:sz w:val="24"/>
          <w:szCs w:val="24"/>
          <w:lang w:eastAsia="en-AU"/>
        </w:rPr>
        <w:br/>
        <w:t>[</w:t>
      </w:r>
      <w:r w:rsidR="000A2F1E">
        <w:rPr>
          <w:rFonts w:ascii="Times New Roman" w:eastAsia="Times New Roman" w:hAnsi="Times New Roman" w:cs="Times New Roman"/>
          <w:sz w:val="24"/>
          <w:szCs w:val="24"/>
          <w:lang w:eastAsia="en-AU"/>
        </w:rPr>
        <w:t>ASAP</w:t>
      </w:r>
      <w:r w:rsidRPr="00485538">
        <w:rPr>
          <w:rFonts w:ascii="Times New Roman" w:eastAsia="Times New Roman" w:hAnsi="Times New Roman" w:cs="Times New Roman"/>
          <w:sz w:val="24"/>
          <w:szCs w:val="24"/>
          <w:lang w:eastAsia="en-AU"/>
        </w:rPr>
        <w:t>]</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We issue invoices electronically. Our payment terms are [</w:t>
      </w:r>
      <w:r w:rsidR="000A2F1E">
        <w:rPr>
          <w:rFonts w:ascii="Times New Roman" w:eastAsia="Times New Roman" w:hAnsi="Times New Roman" w:cs="Times New Roman"/>
          <w:sz w:val="24"/>
          <w:szCs w:val="24"/>
          <w:lang w:eastAsia="en-AU"/>
        </w:rPr>
        <w:t>number</w:t>
      </w:r>
      <w:r w:rsidRPr="00485538">
        <w:rPr>
          <w:rFonts w:ascii="Times New Roman" w:eastAsia="Times New Roman" w:hAnsi="Times New Roman" w:cs="Times New Roman"/>
          <w:sz w:val="24"/>
          <w:szCs w:val="24"/>
          <w:lang w:eastAsia="en-AU"/>
        </w:rPr>
        <w:t xml:space="preserve">] days from the date of invoice by </w:t>
      </w:r>
      <w:r w:rsidR="001B7744">
        <w:rPr>
          <w:rFonts w:ascii="Times New Roman" w:eastAsia="Times New Roman" w:hAnsi="Times New Roman" w:cs="Times New Roman"/>
          <w:sz w:val="24"/>
          <w:szCs w:val="24"/>
          <w:lang w:eastAsia="en-AU"/>
        </w:rPr>
        <w:t>PayPal</w:t>
      </w:r>
      <w:r w:rsidRPr="00485538">
        <w:rPr>
          <w:rFonts w:ascii="Times New Roman" w:eastAsia="Times New Roman" w:hAnsi="Times New Roman" w:cs="Times New Roman"/>
          <w:sz w:val="24"/>
          <w:szCs w:val="24"/>
          <w:lang w:eastAsia="en-AU"/>
        </w:rPr>
        <w:t>. All proposals are quoted in [</w:t>
      </w:r>
      <w:r w:rsidR="000A2F1E">
        <w:rPr>
          <w:rFonts w:ascii="Times New Roman" w:eastAsia="Times New Roman" w:hAnsi="Times New Roman" w:cs="Times New Roman"/>
          <w:sz w:val="24"/>
          <w:szCs w:val="24"/>
          <w:lang w:eastAsia="en-AU"/>
        </w:rPr>
        <w:t>Euro</w:t>
      </w:r>
      <w:r w:rsidRPr="00485538">
        <w:rPr>
          <w:rFonts w:ascii="Times New Roman" w:eastAsia="Times New Roman" w:hAnsi="Times New Roman" w:cs="Times New Roman"/>
          <w:sz w:val="24"/>
          <w:szCs w:val="24"/>
          <w:lang w:eastAsia="en-AU"/>
        </w:rPr>
        <w:t>] and payments will be made at the equivalent conversion rate at the date the transfer is made.</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You agree to pay all charges associated with international transfers of funds. The appropriate bank account details will be printed on our electronic invoice. We reserve the right to charge interest on all overdue debts at the rate of [</w:t>
      </w:r>
      <w:r w:rsidR="000A2F1E">
        <w:rPr>
          <w:rFonts w:ascii="Times New Roman" w:eastAsia="Times New Roman" w:hAnsi="Times New Roman" w:cs="Times New Roman"/>
          <w:sz w:val="24"/>
          <w:szCs w:val="24"/>
          <w:lang w:eastAsia="en-AU"/>
        </w:rPr>
        <w:t>15%</w:t>
      </w:r>
      <w:r w:rsidRPr="00485538">
        <w:rPr>
          <w:rFonts w:ascii="Times New Roman" w:eastAsia="Times New Roman" w:hAnsi="Times New Roman" w:cs="Times New Roman"/>
          <w:sz w:val="24"/>
          <w:szCs w:val="24"/>
          <w:lang w:eastAsia="en-AU"/>
        </w:rPr>
        <w:t>] per month or part of a month.</w:t>
      </w:r>
    </w:p>
    <w:p w:rsidR="00485538" w:rsidRPr="00485538" w:rsidRDefault="00485538" w:rsidP="00485538">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485538">
        <w:rPr>
          <w:rFonts w:ascii="Times New Roman" w:eastAsia="Times New Roman" w:hAnsi="Times New Roman" w:cs="Times New Roman"/>
          <w:b/>
          <w:bCs/>
          <w:sz w:val="24"/>
          <w:szCs w:val="24"/>
          <w:lang w:eastAsia="en-AU"/>
        </w:rPr>
        <w:lastRenderedPageBreak/>
        <w:t>The dotted line</w:t>
      </w:r>
    </w:p>
    <w:p w:rsidR="000A2F1E"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Signed by and on behalf of [company name]</w:t>
      </w:r>
    </w:p>
    <w:p w:rsidR="00485538" w:rsidRPr="00485538" w:rsidRDefault="000A2F1E" w:rsidP="00485538">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0A2F1E">
        <w:rPr>
          <w:rFonts w:ascii="Segoe MDL2 Assets" w:eastAsia="Times New Roman" w:hAnsi="Segoe MDL2 Assets" w:cs="Times New Roman"/>
          <w:sz w:val="24"/>
          <w:szCs w:val="24"/>
          <w:lang w:eastAsia="en-AU"/>
        </w:rPr>
        <w:t>Verdict_Corps</w:t>
      </w:r>
      <w:proofErr w:type="spellEnd"/>
      <w:r w:rsidR="00485538" w:rsidRPr="00485538">
        <w:rPr>
          <w:rFonts w:ascii="Times New Roman" w:eastAsia="Times New Roman" w:hAnsi="Times New Roman" w:cs="Times New Roman"/>
          <w:sz w:val="24"/>
          <w:szCs w:val="24"/>
          <w:lang w:eastAsia="en-AU"/>
        </w:rPr>
        <w:br/>
        <w:t>……………………………………………………</w:t>
      </w:r>
    </w:p>
    <w:p w:rsidR="000A2F1E"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Signed by and on behalf of [customer name]</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br/>
        <w:t>……………………………………………………</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Date [</w:t>
      </w:r>
      <w:r w:rsidR="000A2F1E">
        <w:rPr>
          <w:rFonts w:ascii="Times New Roman" w:eastAsia="Times New Roman" w:hAnsi="Times New Roman" w:cs="Times New Roman"/>
          <w:sz w:val="24"/>
          <w:szCs w:val="24"/>
          <w:lang w:eastAsia="en-AU"/>
        </w:rPr>
        <w:t>15/09/2019</w:t>
      </w:r>
      <w:r w:rsidRPr="00485538">
        <w:rPr>
          <w:rFonts w:ascii="Times New Roman" w:eastAsia="Times New Roman" w:hAnsi="Times New Roman" w:cs="Times New Roman"/>
          <w:sz w:val="24"/>
          <w:szCs w:val="24"/>
          <w:lang w:eastAsia="en-AU"/>
        </w:rPr>
        <w:t>]</w:t>
      </w:r>
    </w:p>
    <w:p w:rsidR="00485538" w:rsidRPr="00485538" w:rsidRDefault="00485538" w:rsidP="00485538">
      <w:pPr>
        <w:spacing w:before="100" w:beforeAutospacing="1" w:after="100" w:afterAutospacing="1" w:line="240" w:lineRule="auto"/>
        <w:rPr>
          <w:rFonts w:ascii="Times New Roman" w:eastAsia="Times New Roman" w:hAnsi="Times New Roman" w:cs="Times New Roman"/>
          <w:sz w:val="24"/>
          <w:szCs w:val="24"/>
          <w:lang w:eastAsia="en-AU"/>
        </w:rPr>
      </w:pPr>
      <w:r w:rsidRPr="00485538">
        <w:rPr>
          <w:rFonts w:ascii="Times New Roman" w:eastAsia="Times New Roman" w:hAnsi="Times New Roman" w:cs="Times New Roman"/>
          <w:sz w:val="24"/>
          <w:szCs w:val="24"/>
          <w:lang w:eastAsia="en-AU"/>
        </w:rPr>
        <w:t>Everyone should sign above and keep a copy for their records.</w:t>
      </w:r>
    </w:p>
    <w:p w:rsidR="00485538" w:rsidRPr="00485538" w:rsidRDefault="00485538" w:rsidP="00485538">
      <w:pPr>
        <w:rPr>
          <w:lang w:val="en-US"/>
        </w:rPr>
      </w:pPr>
    </w:p>
    <w:p w:rsidR="00485538" w:rsidRPr="00485538" w:rsidRDefault="00485538" w:rsidP="00485538">
      <w:pPr>
        <w:rPr>
          <w:lang w:val="en-US"/>
        </w:rPr>
      </w:pPr>
    </w:p>
    <w:sectPr w:rsidR="00485538" w:rsidRPr="00485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9439A"/>
    <w:multiLevelType w:val="multilevel"/>
    <w:tmpl w:val="57E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EE"/>
    <w:rsid w:val="000A2F1E"/>
    <w:rsid w:val="000D2222"/>
    <w:rsid w:val="00125AEE"/>
    <w:rsid w:val="001B7744"/>
    <w:rsid w:val="003A71B8"/>
    <w:rsid w:val="00485538"/>
    <w:rsid w:val="0054298F"/>
    <w:rsid w:val="00972B43"/>
    <w:rsid w:val="00ED389B"/>
    <w:rsid w:val="00ED7D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AC81"/>
  <w15:chartTrackingRefBased/>
  <w15:docId w15:val="{2D070841-D228-4C06-BA57-CE008B62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5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5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85538"/>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5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553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85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53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85538"/>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48553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cipients-summary-label">
    <w:name w:val="recipients-summary-label"/>
    <w:basedOn w:val="DefaultParagraphFont"/>
    <w:rsid w:val="0048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1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Nate</cp:lastModifiedBy>
  <cp:revision>3</cp:revision>
  <dcterms:created xsi:type="dcterms:W3CDTF">2019-09-15T02:10:00Z</dcterms:created>
  <dcterms:modified xsi:type="dcterms:W3CDTF">2019-09-15T02:12:00Z</dcterms:modified>
</cp:coreProperties>
</file>