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57F84246" w:rsidR="00C93B45" w:rsidRPr="001401A3" w:rsidRDefault="00032243">
      <w:pPr>
        <w:pStyle w:val="Titel"/>
        <w:rPr>
          <w:lang w:val="de-AT"/>
        </w:rPr>
      </w:pPr>
      <w:r w:rsidRPr="001401A3">
        <w:rPr>
          <w:lang w:val="de-AT"/>
        </w:rPr>
        <w:t>Sprint planning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5455EF22" w:rsidR="00C93B45" w:rsidRDefault="00FA1CE5" w:rsidP="001401A3">
      <w:pPr>
        <w:pStyle w:val="berschrift2"/>
        <w:numPr>
          <w:ilvl w:val="0"/>
          <w:numId w:val="0"/>
        </w:numPr>
        <w:ind w:left="360" w:hanging="360"/>
      </w:pPr>
      <w:r>
        <w:t xml:space="preserve">Sprint </w:t>
      </w:r>
      <w:proofErr w:type="spellStart"/>
      <w:r>
        <w:t>Planning</w:t>
      </w:r>
      <w:proofErr w:type="spellEnd"/>
      <w:r>
        <w:t xml:space="preserve"> zu</w:t>
      </w:r>
      <w:r w:rsidR="00F9593E">
        <w:t xml:space="preserve"> </w:t>
      </w:r>
      <w:r w:rsidR="00FB1225">
        <w:t>„Als Anwender kann ich die Slot-Maschine bedienen</w:t>
      </w:r>
      <w:r w:rsidR="00F9593E">
        <w:t>“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8825F5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13386255" w14:textId="7E8C8B4B" w:rsidR="00AC0306" w:rsidRDefault="00AC030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 xml:space="preserve">Fertigstellungsdatum: </w:t>
            </w:r>
            <w:r w:rsidRPr="006C093B">
              <w:rPr>
                <w:b/>
                <w:i w:val="0"/>
                <w:sz w:val="24"/>
              </w:rPr>
              <w:t>05.06.2018</w:t>
            </w:r>
          </w:p>
          <w:p w14:paraId="5D92BF6A" w14:textId="12CEBF07" w:rsidR="007C409B" w:rsidRPr="006C093B" w:rsidRDefault="000375B0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Aufgabe:</w:t>
            </w:r>
          </w:p>
          <w:p w14:paraId="0C48217E" w14:textId="60673918" w:rsidR="007C409B" w:rsidRDefault="00A5052F" w:rsidP="00A5052F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Programmieren der funktionsfähigen Slot Maschine</w:t>
            </w:r>
          </w:p>
          <w:p w14:paraId="73062C33" w14:textId="466F2670" w:rsidR="00A5052F" w:rsidRDefault="00E04D97" w:rsidP="00795D4C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Startbutton, 3 rotierende Walzen, </w:t>
            </w:r>
            <w:proofErr w:type="spellStart"/>
            <w:r w:rsidR="00795D4C">
              <w:rPr>
                <w:b/>
                <w:i w:val="0"/>
                <w:sz w:val="24"/>
              </w:rPr>
              <w:t>Stopbutton</w:t>
            </w:r>
            <w:proofErr w:type="spellEnd"/>
          </w:p>
          <w:p w14:paraId="312277DF" w14:textId="0E9FBA46" w:rsidR="00795D4C" w:rsidRDefault="005229E5" w:rsidP="007C3A5D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überweisen</w:t>
            </w:r>
          </w:p>
          <w:p w14:paraId="20B9DB1C" w14:textId="2C538684" w:rsidR="000528C4" w:rsidRDefault="000528C4" w:rsidP="000528C4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Gewinn berechnen, nach einem Spielzyklus und Kontostand um Gewinn erhöhen</w:t>
            </w:r>
          </w:p>
          <w:p w14:paraId="1B5C3B7D" w14:textId="0A569FFF" w:rsidR="00B22636" w:rsidRDefault="00B22636" w:rsidP="00B22636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Shop erstellen</w:t>
            </w:r>
          </w:p>
          <w:p w14:paraId="3844A013" w14:textId="2DD4513B" w:rsidR="00B22636" w:rsidRDefault="00DD22CC" w:rsidP="00B22636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kaufen</w:t>
            </w:r>
            <w:r w:rsidR="00B00206">
              <w:rPr>
                <w:b/>
                <w:i w:val="0"/>
                <w:sz w:val="24"/>
              </w:rPr>
              <w:t>:</w:t>
            </w:r>
          </w:p>
          <w:p w14:paraId="26952D37" w14:textId="4EE8834F" w:rsidR="00DD22CC" w:rsidRDefault="00B00206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Jeder Click bringt mehr </w:t>
            </w: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</w:p>
          <w:p w14:paraId="4902510E" w14:textId="2CDF3A7F" w:rsidR="00B00206" w:rsidRDefault="008C6E08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Auto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</w:p>
          <w:p w14:paraId="0AD3EAC3" w14:textId="3945CF50" w:rsidR="008C6E08" w:rsidRDefault="00813EBB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Fan – Artikel: </w:t>
            </w:r>
            <w:r w:rsidR="009C20CC">
              <w:rPr>
                <w:b/>
                <w:i w:val="0"/>
                <w:sz w:val="24"/>
              </w:rPr>
              <w:t xml:space="preserve">Kauf mit Echtgeld, Angabe von Liederadresse </w:t>
            </w:r>
            <w:bookmarkStart w:id="0" w:name="_GoBack"/>
            <w:bookmarkEnd w:id="0"/>
            <w:r w:rsidR="009C20CC">
              <w:rPr>
                <w:b/>
                <w:i w:val="0"/>
                <w:sz w:val="24"/>
              </w:rPr>
              <w:t>usw.</w:t>
            </w:r>
          </w:p>
          <w:p w14:paraId="5997F4DF" w14:textId="0F40D4BB" w:rsidR="009C20CC" w:rsidRDefault="009C20CC" w:rsidP="00B00206">
            <w:pPr>
              <w:pStyle w:val="Tip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kaufen: Kauf mit Echtgeld</w:t>
            </w:r>
          </w:p>
          <w:p w14:paraId="4671BC9A" w14:textId="1D22DAD5" w:rsidR="002C04A7" w:rsidRDefault="002C04A7" w:rsidP="002C04A7">
            <w:pPr>
              <w:pStyle w:val="Tip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einlösen</w:t>
            </w:r>
          </w:p>
          <w:p w14:paraId="5D31D786" w14:textId="0DB4AD93" w:rsidR="002C04A7" w:rsidRPr="002C04A7" w:rsidRDefault="00987F9C" w:rsidP="002C04A7">
            <w:pPr>
              <w:pStyle w:val="Tip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Coins</w:t>
            </w:r>
            <w:proofErr w:type="spellEnd"/>
            <w:r>
              <w:rPr>
                <w:b/>
                <w:i w:val="0"/>
                <w:sz w:val="24"/>
              </w:rPr>
              <w:t xml:space="preserve"> vom Kontostand abziehen, </w:t>
            </w:r>
            <w:r w:rsidR="006C093B">
              <w:rPr>
                <w:b/>
                <w:i w:val="0"/>
                <w:sz w:val="24"/>
              </w:rPr>
              <w:t xml:space="preserve">Upgrades für </w:t>
            </w:r>
            <w:proofErr w:type="spellStart"/>
            <w:r w:rsidR="006C093B">
              <w:rPr>
                <w:b/>
                <w:i w:val="0"/>
                <w:sz w:val="24"/>
              </w:rPr>
              <w:t>Clicker</w:t>
            </w:r>
            <w:proofErr w:type="spellEnd"/>
            <w:r w:rsidR="006C093B">
              <w:rPr>
                <w:b/>
                <w:i w:val="0"/>
                <w:sz w:val="24"/>
              </w:rPr>
              <w:t xml:space="preserve"> erhalten</w:t>
            </w:r>
          </w:p>
          <w:p w14:paraId="2DDEA40E" w14:textId="356F8B1B" w:rsidR="000925A0" w:rsidRPr="001401A3" w:rsidRDefault="008F2FE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Ressourcen</w:t>
            </w:r>
            <w:r w:rsidR="000925A0" w:rsidRPr="001401A3">
              <w:rPr>
                <w:b/>
                <w:i w:val="0"/>
                <w:color w:val="auto"/>
                <w:sz w:val="24"/>
              </w:rPr>
              <w:t>:</w:t>
            </w:r>
          </w:p>
          <w:p w14:paraId="706CDD24" w14:textId="0F120583" w:rsidR="000925A0" w:rsidRDefault="002C451A" w:rsidP="000925A0">
            <w:pPr>
              <w:pStyle w:val="Tip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11</w:t>
            </w:r>
            <w:r w:rsidR="000925A0">
              <w:rPr>
                <w:b/>
                <w:i w:val="0"/>
                <w:sz w:val="24"/>
              </w:rPr>
              <w:t xml:space="preserve"> </w:t>
            </w:r>
            <w:r w:rsidR="003F020B">
              <w:rPr>
                <w:b/>
                <w:i w:val="0"/>
                <w:sz w:val="24"/>
              </w:rPr>
              <w:t>Bilder</w:t>
            </w:r>
          </w:p>
          <w:p w14:paraId="7329EFA3" w14:textId="077BB546" w:rsidR="002C451A" w:rsidRDefault="00C5056B" w:rsidP="00C5056B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Haus für </w:t>
            </w:r>
            <w:proofErr w:type="spellStart"/>
            <w:r>
              <w:rPr>
                <w:b/>
                <w:i w:val="0"/>
                <w:sz w:val="24"/>
              </w:rPr>
              <w:t>Shopbutton</w:t>
            </w:r>
            <w:proofErr w:type="spellEnd"/>
          </w:p>
          <w:p w14:paraId="2FE5F02F" w14:textId="5FDEFAB7" w:rsidR="00C5056B" w:rsidRDefault="00C5056B" w:rsidP="00C5056B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Zahnrad für Optionenbutton</w:t>
            </w:r>
          </w:p>
          <w:p w14:paraId="012BC71A" w14:textId="5E876FF3" w:rsidR="00C5056B" w:rsidRPr="008C0813" w:rsidRDefault="00C5056B" w:rsidP="00C5056B">
            <w:pPr>
              <w:pStyle w:val="Tipptex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8C0813">
              <w:rPr>
                <w:b/>
                <w:i w:val="0"/>
                <w:sz w:val="24"/>
                <w:lang w:val="de-AT"/>
              </w:rPr>
              <w:t xml:space="preserve">Slot-Symbole: </w:t>
            </w:r>
            <w:r w:rsidR="008C0813" w:rsidRPr="008C0813">
              <w:rPr>
                <w:b/>
                <w:i w:val="0"/>
                <w:sz w:val="24"/>
                <w:lang w:val="de-AT"/>
              </w:rPr>
              <w:t>Pflaume, Zitrone, Orange, Er</w:t>
            </w:r>
            <w:r w:rsidR="00F9593E">
              <w:rPr>
                <w:b/>
                <w:i w:val="0"/>
                <w:sz w:val="24"/>
                <w:lang w:val="de-AT"/>
              </w:rPr>
              <w:t>d</w:t>
            </w:r>
            <w:r w:rsidR="008C0813">
              <w:rPr>
                <w:b/>
                <w:i w:val="0"/>
                <w:sz w:val="24"/>
                <w:lang w:val="de-AT"/>
              </w:rPr>
              <w:t xml:space="preserve">beere, Melone, 7, Glocke, Traube, </w:t>
            </w:r>
            <w:r w:rsidR="000C0855">
              <w:rPr>
                <w:b/>
                <w:i w:val="0"/>
                <w:sz w:val="24"/>
                <w:lang w:val="de-AT"/>
              </w:rPr>
              <w:t>Kirsche</w:t>
            </w:r>
          </w:p>
          <w:p w14:paraId="6BA058A0" w14:textId="77777777" w:rsidR="003E3A6E" w:rsidRDefault="00F316C4" w:rsidP="00BB1421">
            <w:pPr>
              <w:pStyle w:val="Tipptex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Wahrscheinlichkeitsrechnung (= Gewinnchance)</w:t>
            </w:r>
          </w:p>
          <w:p w14:paraId="107F8E96" w14:textId="03366750" w:rsidR="00FB1225" w:rsidRPr="001401A3" w:rsidRDefault="00BB1421" w:rsidP="00BB1421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Demo</w:t>
            </w:r>
            <w:r w:rsidR="00F9593E" w:rsidRPr="001401A3">
              <w:rPr>
                <w:b/>
                <w:i w:val="0"/>
                <w:color w:val="auto"/>
                <w:sz w:val="24"/>
              </w:rPr>
              <w:t>:</w:t>
            </w:r>
          </w:p>
          <w:p w14:paraId="2AA19ACA" w14:textId="14CC4D49" w:rsidR="00BB1421" w:rsidRDefault="004F282F" w:rsidP="00BB1421">
            <w:pPr>
              <w:pStyle w:val="Tipptext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4</w:t>
            </w:r>
            <w:r w:rsidR="00C57A00">
              <w:rPr>
                <w:b/>
                <w:i w:val="0"/>
                <w:sz w:val="24"/>
              </w:rPr>
              <w:t xml:space="preserve"> </w:t>
            </w:r>
            <w:r w:rsidR="00922A0C">
              <w:rPr>
                <w:b/>
                <w:i w:val="0"/>
                <w:sz w:val="24"/>
              </w:rPr>
              <w:t xml:space="preserve">Buttons: </w:t>
            </w:r>
          </w:p>
          <w:p w14:paraId="54E48EAA" w14:textId="77777777" w:rsidR="00AE484C" w:rsidRDefault="00AE484C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Start</w:t>
            </w:r>
            <w:r w:rsidR="00C57A00">
              <w:rPr>
                <w:b/>
                <w:i w:val="0"/>
                <w:sz w:val="24"/>
              </w:rPr>
              <w:t>button</w:t>
            </w:r>
          </w:p>
          <w:p w14:paraId="2BD72E71" w14:textId="77777777" w:rsidR="00C57A00" w:rsidRDefault="00C57A00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Optionen</w:t>
            </w:r>
          </w:p>
          <w:p w14:paraId="25992278" w14:textId="77777777" w:rsidR="00C57A00" w:rsidRDefault="004F282F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lastRenderedPageBreak/>
              <w:t>Shop</w:t>
            </w:r>
          </w:p>
          <w:p w14:paraId="153C0646" w14:textId="77777777" w:rsidR="004F282F" w:rsidRDefault="004F282F" w:rsidP="00AE484C">
            <w:pPr>
              <w:pStyle w:val="Tipptex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zu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>
              <w:rPr>
                <w:b/>
                <w:i w:val="0"/>
                <w:sz w:val="24"/>
              </w:rPr>
              <w:t xml:space="preserve"> zurückwechseln</w:t>
            </w:r>
          </w:p>
          <w:p w14:paraId="34417A72" w14:textId="2D5A1D7E" w:rsidR="00B26402" w:rsidRPr="001401A3" w:rsidRDefault="00B77809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  <w:r w:rsidRPr="001401A3">
              <w:rPr>
                <w:b/>
                <w:i w:val="0"/>
                <w:color w:val="auto"/>
                <w:sz w:val="24"/>
              </w:rPr>
              <w:t>Arbeitsaufteilung:</w:t>
            </w:r>
          </w:p>
          <w:p w14:paraId="69D8DBE2" w14:textId="0907BE0D" w:rsidR="00293A2F" w:rsidRDefault="00AE0685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proofErr w:type="spellStart"/>
            <w:r>
              <w:rPr>
                <w:b/>
                <w:i w:val="0"/>
                <w:sz w:val="24"/>
              </w:rPr>
              <w:t>Gailberger</w:t>
            </w:r>
            <w:proofErr w:type="spellEnd"/>
            <w:r>
              <w:rPr>
                <w:b/>
                <w:i w:val="0"/>
                <w:sz w:val="24"/>
              </w:rPr>
              <w:t xml:space="preserve"> Marcel: </w:t>
            </w:r>
            <w:r w:rsidR="008825F5">
              <w:rPr>
                <w:b/>
                <w:i w:val="0"/>
                <w:sz w:val="24"/>
              </w:rPr>
              <w:t xml:space="preserve">Programmieren der </w:t>
            </w:r>
            <w:r>
              <w:rPr>
                <w:b/>
                <w:i w:val="0"/>
                <w:sz w:val="24"/>
              </w:rPr>
              <w:t>Slot-Maschine</w:t>
            </w:r>
          </w:p>
          <w:p w14:paraId="026E21EA" w14:textId="286A60D0" w:rsidR="00AE0685" w:rsidRPr="00B07CB7" w:rsidRDefault="00AE0685" w:rsidP="006D162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 w:rsidRPr="00B07CB7">
              <w:rPr>
                <w:b/>
                <w:i w:val="0"/>
                <w:sz w:val="24"/>
                <w:lang w:val="de-AT"/>
              </w:rPr>
              <w:t>Goisek</w:t>
            </w:r>
            <w:proofErr w:type="spellEnd"/>
            <w:r w:rsidRPr="00B07CB7">
              <w:rPr>
                <w:b/>
                <w:i w:val="0"/>
                <w:sz w:val="24"/>
                <w:lang w:val="de-AT"/>
              </w:rPr>
              <w:t xml:space="preserve"> Pascal:</w:t>
            </w:r>
            <w:r w:rsidR="008825F5" w:rsidRPr="00B07CB7">
              <w:rPr>
                <w:b/>
                <w:i w:val="0"/>
                <w:sz w:val="24"/>
                <w:lang w:val="de-AT"/>
              </w:rPr>
              <w:t xml:space="preserve"> </w:t>
            </w:r>
            <w:r w:rsidR="00FC4FF2">
              <w:rPr>
                <w:b/>
                <w:i w:val="0"/>
                <w:sz w:val="24"/>
                <w:lang w:val="de-AT"/>
              </w:rPr>
              <w:t>Grafik (rotieren)</w:t>
            </w:r>
            <w:r w:rsidR="008F2FE7">
              <w:rPr>
                <w:b/>
                <w:i w:val="0"/>
                <w:sz w:val="24"/>
                <w:lang w:val="de-AT"/>
              </w:rPr>
              <w:t>, Wahrscheinlichkeitsrechnung</w:t>
            </w:r>
          </w:p>
          <w:p w14:paraId="3EDF4E7E" w14:textId="029C9E3C" w:rsidR="0090209E" w:rsidRDefault="00413635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r w:rsidRPr="008825F5">
              <w:rPr>
                <w:b/>
                <w:i w:val="0"/>
                <w:sz w:val="24"/>
                <w:lang w:val="de-AT"/>
              </w:rPr>
              <w:t xml:space="preserve">Kriegl Verena: </w:t>
            </w:r>
            <w:r w:rsidR="008F2FE7">
              <w:rPr>
                <w:b/>
                <w:i w:val="0"/>
                <w:sz w:val="24"/>
                <w:lang w:val="de-AT"/>
              </w:rPr>
              <w:t>Wahrscheinlichkeitsrechnung</w:t>
            </w:r>
          </w:p>
          <w:p w14:paraId="6BFFCCFE" w14:textId="5BDE364C" w:rsidR="007308A4" w:rsidRPr="008825F5" w:rsidRDefault="00413635" w:rsidP="00FC4FF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lang w:val="de-AT"/>
              </w:rPr>
            </w:pPr>
            <w:proofErr w:type="spellStart"/>
            <w:r w:rsidRPr="008825F5">
              <w:rPr>
                <w:b/>
                <w:i w:val="0"/>
                <w:sz w:val="24"/>
                <w:lang w:val="de-AT"/>
              </w:rPr>
              <w:t>Lambauer</w:t>
            </w:r>
            <w:proofErr w:type="spellEnd"/>
            <w:r w:rsidRPr="008825F5">
              <w:rPr>
                <w:b/>
                <w:i w:val="0"/>
                <w:sz w:val="24"/>
                <w:lang w:val="de-AT"/>
              </w:rPr>
              <w:t xml:space="preserve"> Florian: </w:t>
            </w:r>
            <w:r w:rsidR="0090209E">
              <w:rPr>
                <w:b/>
                <w:i w:val="0"/>
                <w:sz w:val="24"/>
                <w:lang w:val="de-AT"/>
              </w:rPr>
              <w:t>Programmieren der Slot-Maschine</w:t>
            </w:r>
          </w:p>
        </w:tc>
      </w:tr>
      <w:tr w:rsidR="00E04D97" w:rsidRPr="008825F5" w14:paraId="0E092D16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6C6CD3F" w14:textId="77777777" w:rsidR="00E04D97" w:rsidRPr="00A258E7" w:rsidRDefault="00E04D97" w:rsidP="007635D4">
            <w:pPr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53BCD376" w14:textId="77777777" w:rsidR="00E04D97" w:rsidRDefault="00E04D97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</w:rPr>
            </w:pPr>
          </w:p>
        </w:tc>
      </w:tr>
    </w:tbl>
    <w:p w14:paraId="3D7D324B" w14:textId="77777777" w:rsidR="00D749B0" w:rsidRPr="008825F5" w:rsidRDefault="00D749B0">
      <w:pPr>
        <w:rPr>
          <w:lang w:val="de-AT"/>
        </w:rPr>
      </w:pPr>
    </w:p>
    <w:sectPr w:rsidR="00D749B0" w:rsidRPr="008825F5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BE9F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3657BD0B" w14:textId="77777777" w:rsidR="0032279B" w:rsidRDefault="0032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DE0F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3B1CC6C8" w14:textId="77777777" w:rsidR="0032279B" w:rsidRDefault="0032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1C1"/>
    <w:multiLevelType w:val="hybridMultilevel"/>
    <w:tmpl w:val="A81811D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16E3B"/>
    <w:multiLevelType w:val="hybridMultilevel"/>
    <w:tmpl w:val="D84A2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956"/>
    <w:multiLevelType w:val="hybridMultilevel"/>
    <w:tmpl w:val="78C47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19B"/>
    <w:multiLevelType w:val="hybridMultilevel"/>
    <w:tmpl w:val="666CC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E18A3"/>
    <w:multiLevelType w:val="hybridMultilevel"/>
    <w:tmpl w:val="B5147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009F"/>
    <w:multiLevelType w:val="hybridMultilevel"/>
    <w:tmpl w:val="E24619F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308D8"/>
    <w:multiLevelType w:val="hybridMultilevel"/>
    <w:tmpl w:val="D7AECD1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2243"/>
    <w:rsid w:val="00034133"/>
    <w:rsid w:val="000375B0"/>
    <w:rsid w:val="0004581D"/>
    <w:rsid w:val="000528C4"/>
    <w:rsid w:val="00060932"/>
    <w:rsid w:val="0007392C"/>
    <w:rsid w:val="000925A0"/>
    <w:rsid w:val="000A0553"/>
    <w:rsid w:val="000C0855"/>
    <w:rsid w:val="0013380F"/>
    <w:rsid w:val="001401A3"/>
    <w:rsid w:val="00145704"/>
    <w:rsid w:val="00180CCC"/>
    <w:rsid w:val="00183525"/>
    <w:rsid w:val="001867C4"/>
    <w:rsid w:val="001C2D50"/>
    <w:rsid w:val="002058EB"/>
    <w:rsid w:val="00214A9D"/>
    <w:rsid w:val="00273DCF"/>
    <w:rsid w:val="00293A2F"/>
    <w:rsid w:val="002C04A7"/>
    <w:rsid w:val="002C451A"/>
    <w:rsid w:val="003013F5"/>
    <w:rsid w:val="0032279B"/>
    <w:rsid w:val="0033264E"/>
    <w:rsid w:val="0036580F"/>
    <w:rsid w:val="003E3A6E"/>
    <w:rsid w:val="003F020B"/>
    <w:rsid w:val="00411822"/>
    <w:rsid w:val="00413635"/>
    <w:rsid w:val="004E0E1C"/>
    <w:rsid w:val="004F183A"/>
    <w:rsid w:val="004F282F"/>
    <w:rsid w:val="00515D2C"/>
    <w:rsid w:val="005229E5"/>
    <w:rsid w:val="00570D82"/>
    <w:rsid w:val="00577D9C"/>
    <w:rsid w:val="005B38F2"/>
    <w:rsid w:val="006C093B"/>
    <w:rsid w:val="006D1626"/>
    <w:rsid w:val="006F38E9"/>
    <w:rsid w:val="007308A4"/>
    <w:rsid w:val="00795D4C"/>
    <w:rsid w:val="007C3A5D"/>
    <w:rsid w:val="007C409B"/>
    <w:rsid w:val="00813EBB"/>
    <w:rsid w:val="00820468"/>
    <w:rsid w:val="008765A7"/>
    <w:rsid w:val="008825F5"/>
    <w:rsid w:val="00893BA1"/>
    <w:rsid w:val="008C0813"/>
    <w:rsid w:val="008C6E08"/>
    <w:rsid w:val="008F2FE7"/>
    <w:rsid w:val="0090209E"/>
    <w:rsid w:val="00922A0C"/>
    <w:rsid w:val="00961DD6"/>
    <w:rsid w:val="00987F9C"/>
    <w:rsid w:val="009C20CC"/>
    <w:rsid w:val="009E4DE4"/>
    <w:rsid w:val="009F060D"/>
    <w:rsid w:val="009F2D51"/>
    <w:rsid w:val="00A23AB2"/>
    <w:rsid w:val="00A258E7"/>
    <w:rsid w:val="00A452B4"/>
    <w:rsid w:val="00A5052F"/>
    <w:rsid w:val="00A56F0A"/>
    <w:rsid w:val="00AA4609"/>
    <w:rsid w:val="00AB534C"/>
    <w:rsid w:val="00AB598F"/>
    <w:rsid w:val="00AC0306"/>
    <w:rsid w:val="00AE0685"/>
    <w:rsid w:val="00AE484C"/>
    <w:rsid w:val="00AF2637"/>
    <w:rsid w:val="00B00206"/>
    <w:rsid w:val="00B07CB7"/>
    <w:rsid w:val="00B22636"/>
    <w:rsid w:val="00B26402"/>
    <w:rsid w:val="00B77809"/>
    <w:rsid w:val="00BB1421"/>
    <w:rsid w:val="00BD0FA9"/>
    <w:rsid w:val="00BE2B2E"/>
    <w:rsid w:val="00C5056B"/>
    <w:rsid w:val="00C57A00"/>
    <w:rsid w:val="00C93B45"/>
    <w:rsid w:val="00D15B09"/>
    <w:rsid w:val="00D749B0"/>
    <w:rsid w:val="00DA71FA"/>
    <w:rsid w:val="00DD22CC"/>
    <w:rsid w:val="00E04D97"/>
    <w:rsid w:val="00ED611A"/>
    <w:rsid w:val="00EE2D26"/>
    <w:rsid w:val="00F316C4"/>
    <w:rsid w:val="00F9593E"/>
    <w:rsid w:val="00FA1CE5"/>
    <w:rsid w:val="00FB1225"/>
    <w:rsid w:val="00FC4FF2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AE22C-9FBD-44E3-BBD6-D9157FCD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156</Words>
  <Characters>984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88</cp:revision>
  <dcterms:created xsi:type="dcterms:W3CDTF">2018-03-13T09:08:00Z</dcterms:created>
  <dcterms:modified xsi:type="dcterms:W3CDTF">2018-04-19T08:18:00Z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