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AE" w:rsidRDefault="000B3A2F" w:rsidP="000B3A2F">
      <w:pPr>
        <w:pStyle w:val="berschrift1"/>
      </w:pPr>
      <w:r>
        <w:t>PHP Storm</w:t>
      </w:r>
    </w:p>
    <w:p w:rsidR="000B3A2F" w:rsidRDefault="000B3A2F" w:rsidP="000B3A2F">
      <w:r>
        <w:t xml:space="preserve">Um ein PHP-Script ausführen zu muss man zuerst einen Lokalen PHP Interpreter konfigurieren. </w:t>
      </w:r>
    </w:p>
    <w:p w:rsidR="000B3A2F" w:rsidRDefault="000B3A2F" w:rsidP="000B3A2F">
      <w:pPr>
        <w:pStyle w:val="Listenabsatz"/>
        <w:numPr>
          <w:ilvl w:val="0"/>
          <w:numId w:val="1"/>
        </w:numPr>
      </w:pPr>
      <w:r>
        <w:t>Zuerst muss man in die Einstellungen gehen. Strg + Alt + S</w:t>
      </w:r>
    </w:p>
    <w:p w:rsidR="000B3A2F" w:rsidRDefault="000B3A2F" w:rsidP="000B3A2F">
      <w:pPr>
        <w:pStyle w:val="Listenabsatz"/>
        <w:numPr>
          <w:ilvl w:val="0"/>
          <w:numId w:val="1"/>
        </w:numPr>
      </w:pPr>
      <w:r>
        <w:t xml:space="preserve">In Languages &amp; Frameworks -&gt; PHP sollte nun ein Punkt Namens CLI Interpreter erscheinen. </w:t>
      </w:r>
    </w:p>
    <w:p w:rsidR="000B3A2F" w:rsidRDefault="000B3A2F" w:rsidP="000B3A2F">
      <w:pPr>
        <w:pStyle w:val="Listenabsatz"/>
        <w:numPr>
          <w:ilvl w:val="0"/>
          <w:numId w:val="1"/>
        </w:numPr>
      </w:pPr>
      <w:r>
        <w:t xml:space="preserve">Um einen einzufügen muss zuerst ein PHP Ordner installiert werden. </w:t>
      </w:r>
    </w:p>
    <w:p w:rsidR="000B3A2F" w:rsidRDefault="000B3A2F" w:rsidP="000B3A2F">
      <w:pPr>
        <w:pStyle w:val="Listenabsatz"/>
        <w:numPr>
          <w:ilvl w:val="0"/>
          <w:numId w:val="1"/>
        </w:numPr>
      </w:pPr>
      <w:r>
        <w:t xml:space="preserve">Aus diesem Ordner muss die Datei php.exe ausgewählt werden. </w:t>
      </w:r>
    </w:p>
    <w:p w:rsidR="000B3A2F" w:rsidRDefault="00BC08C8" w:rsidP="000B3A2F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86FF5B">
            <wp:simplePos x="0" y="0"/>
            <wp:positionH relativeFrom="column">
              <wp:posOffset>488950</wp:posOffset>
            </wp:positionH>
            <wp:positionV relativeFrom="paragraph">
              <wp:posOffset>185420</wp:posOffset>
            </wp:positionV>
            <wp:extent cx="5270500" cy="2699385"/>
            <wp:effectExtent l="0" t="0" r="6350" b="5715"/>
            <wp:wrapThrough wrapText="bothSides">
              <wp:wrapPolygon edited="0">
                <wp:start x="0" y="0"/>
                <wp:lineTo x="0" y="21493"/>
                <wp:lineTo x="21548" y="21493"/>
                <wp:lineTo x="2154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A2F">
        <w:t xml:space="preserve">Nun sollte dies folgendermaßen aussehen: </w:t>
      </w:r>
    </w:p>
    <w:p w:rsidR="00BC08C8" w:rsidRDefault="00BC08C8" w:rsidP="00152FE7">
      <w:pPr>
        <w:ind w:left="414"/>
      </w:pPr>
    </w:p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Pr="00024C4C" w:rsidRDefault="00024C4C" w:rsidP="00024C4C"/>
    <w:p w:rsidR="00024C4C" w:rsidRDefault="00024C4C" w:rsidP="00024C4C"/>
    <w:p w:rsidR="00024C4C" w:rsidRDefault="00024C4C" w:rsidP="00024C4C">
      <w:pPr>
        <w:pStyle w:val="Listenabsatz"/>
        <w:numPr>
          <w:ilvl w:val="0"/>
          <w:numId w:val="1"/>
        </w:numPr>
      </w:pPr>
      <w:r>
        <w:t>Jetzt sollte man in der Lage sein</w:t>
      </w:r>
      <w:r w:rsidR="00952EC3">
        <w:t xml:space="preserve"> ein PHP Script auszuführen</w:t>
      </w:r>
    </w:p>
    <w:p w:rsidR="00952EC3" w:rsidRDefault="00952EC3" w:rsidP="00952EC3">
      <w:pPr>
        <w:pStyle w:val="berschrift1"/>
      </w:pPr>
      <w:r>
        <w:t>Debugging in PHP Storm</w:t>
      </w:r>
    </w:p>
    <w:p w:rsidR="00952EC3" w:rsidRDefault="00952EC3" w:rsidP="00952EC3">
      <w:pPr>
        <w:pStyle w:val="IntensivesZitat"/>
      </w:pPr>
      <w:r>
        <w:t>Zero-Configuration Debugging</w:t>
      </w:r>
    </w:p>
    <w:p w:rsidR="00952EC3" w:rsidRDefault="00952EC3" w:rsidP="00952EC3">
      <w:r>
        <w:t xml:space="preserve">Diese Möglichkeit in PHPStorm zum Debuggen benötigt keinerlei Konfiguration. Man muss einfach die Startseite </w:t>
      </w:r>
      <w:r w:rsidR="006B724F">
        <w:t xml:space="preserve">der PHP Application aufrufen und dann den Debugging Modus aktivieren. </w:t>
      </w:r>
    </w:p>
    <w:p w:rsidR="006B724F" w:rsidRDefault="006B724F" w:rsidP="006B724F">
      <w:pPr>
        <w:pStyle w:val="IntensivesZitat"/>
      </w:pPr>
      <w:r>
        <w:t>Debugger Configuration Validation</w:t>
      </w:r>
    </w:p>
    <w:p w:rsidR="00DD7CD4" w:rsidRDefault="00CA14F7" w:rsidP="006B724F">
      <w:pPr>
        <w:tabs>
          <w:tab w:val="left" w:pos="1440"/>
        </w:tabs>
      </w:pPr>
      <w:r>
        <w:t xml:space="preserve">Beim </w:t>
      </w:r>
      <w:r w:rsidR="00BA2BD4">
        <w:t>konfigurieren eines PHP Interpreters für ein Projekt wird man informiert ob ein Debugger installiert ist. Mögliche Debugger für PHP Storm sind Xdebug oder Zend Debugger.</w:t>
      </w:r>
      <w:r w:rsidR="001A4E0E">
        <w:t xml:space="preserve"> Diese melden beim Ausführen des Scripts ob etwas fehlt und wie man dies löst. </w:t>
      </w:r>
    </w:p>
    <w:p w:rsidR="00DD7CD4" w:rsidRDefault="00DD7CD4" w:rsidP="00DD7CD4">
      <w:r>
        <w:br w:type="page"/>
      </w:r>
    </w:p>
    <w:p w:rsidR="00DD7CD4" w:rsidRDefault="00DD7CD4" w:rsidP="00DD7CD4">
      <w:pPr>
        <w:pStyle w:val="IntensivesZitat"/>
      </w:pPr>
      <w:r>
        <w:lastRenderedPageBreak/>
        <w:t>Inline Debugger for PHP</w:t>
      </w:r>
    </w:p>
    <w:p w:rsidR="00DD7CD4" w:rsidRDefault="00DD7CD4" w:rsidP="00DD7CD4">
      <w:r>
        <w:t>Mit einem inline Debugger werden alle Fehler direkt im Editor angezeigt.</w:t>
      </w:r>
    </w:p>
    <w:p w:rsidR="00DD7CD4" w:rsidRDefault="00DD7CD4" w:rsidP="00DD7CD4">
      <w:pPr>
        <w:pStyle w:val="berschrift1"/>
      </w:pPr>
      <w:r>
        <w:t>JUnitTest</w:t>
      </w:r>
    </w:p>
    <w:p w:rsidR="0095017B" w:rsidRPr="0095017B" w:rsidRDefault="0095017B" w:rsidP="0095017B">
      <w:pPr>
        <w:pStyle w:val="IntensivesZitat"/>
      </w:pPr>
      <w:r>
        <w:t>Download and Installation</w:t>
      </w:r>
    </w:p>
    <w:p w:rsidR="00DD7CD4" w:rsidRDefault="00DD7CD4" w:rsidP="00DD7CD4">
      <w:r>
        <w:t xml:space="preserve">Um zu starten muss die Datei </w:t>
      </w:r>
      <w:r w:rsidR="009D19C0">
        <w:t>phpunit.phar</w:t>
      </w:r>
      <w:r>
        <w:t xml:space="preserve"> </w:t>
      </w:r>
      <w:r w:rsidR="009D19C0">
        <w:t xml:space="preserve">heruntergeladen werden. Diese Datei muss im Root Ordner vom Projekt gespeichert werden. </w:t>
      </w:r>
      <w:r w:rsidR="00E55B0A">
        <w:t xml:space="preserve"> </w:t>
      </w:r>
    </w:p>
    <w:p w:rsidR="00E55B0A" w:rsidRDefault="00E55B0A" w:rsidP="00DD7CD4">
      <w:pPr>
        <w:rPr>
          <w:b/>
        </w:rPr>
      </w:pPr>
      <w:r w:rsidRPr="00E55B0A">
        <w:rPr>
          <w:b/>
        </w:rPr>
        <w:t>Konfigurieren</w:t>
      </w:r>
    </w:p>
    <w:p w:rsidR="00CD7F5D" w:rsidRDefault="00E55B0A" w:rsidP="00DD7CD4">
      <w:r>
        <w:t xml:space="preserve">Unter Setting/Preferences wird Languages and Frameworks ausgewählt werden. Dann muss PHP/Test Frameworks ausgewählt werden. </w:t>
      </w:r>
    </w:p>
    <w:p w:rsidR="001B1C74" w:rsidRPr="001B1C74" w:rsidRDefault="00C9586A" w:rsidP="001B1C7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3D62F3">
            <wp:simplePos x="0" y="0"/>
            <wp:positionH relativeFrom="margin">
              <wp:align>left</wp:align>
            </wp:positionH>
            <wp:positionV relativeFrom="paragraph">
              <wp:posOffset>305363</wp:posOffset>
            </wp:positionV>
            <wp:extent cx="4511615" cy="2895909"/>
            <wp:effectExtent l="0" t="0" r="3810" b="0"/>
            <wp:wrapThrough wrapText="bothSides">
              <wp:wrapPolygon edited="0">
                <wp:start x="0" y="0"/>
                <wp:lineTo x="0" y="21458"/>
                <wp:lineTo x="21527" y="21458"/>
                <wp:lineTo x="2152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15" cy="2895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1C74">
        <w:t xml:space="preserve">Über das Plus soll PHPUnit By Remote Interpreter ausgewählt werden. </w:t>
      </w:r>
    </w:p>
    <w:sectPr w:rsidR="001B1C74" w:rsidRPr="001B1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16489"/>
    <w:multiLevelType w:val="hybridMultilevel"/>
    <w:tmpl w:val="8650098E"/>
    <w:lvl w:ilvl="0" w:tplc="0C07000F">
      <w:start w:val="1"/>
      <w:numFmt w:val="decimal"/>
      <w:lvlText w:val="%1."/>
      <w:lvlJc w:val="left"/>
      <w:pPr>
        <w:ind w:left="774" w:hanging="360"/>
      </w:pPr>
    </w:lvl>
    <w:lvl w:ilvl="1" w:tplc="0C070019" w:tentative="1">
      <w:start w:val="1"/>
      <w:numFmt w:val="lowerLetter"/>
      <w:lvlText w:val="%2."/>
      <w:lvlJc w:val="left"/>
      <w:pPr>
        <w:ind w:left="1494" w:hanging="360"/>
      </w:pPr>
    </w:lvl>
    <w:lvl w:ilvl="2" w:tplc="0C07001B" w:tentative="1">
      <w:start w:val="1"/>
      <w:numFmt w:val="lowerRoman"/>
      <w:lvlText w:val="%3."/>
      <w:lvlJc w:val="right"/>
      <w:pPr>
        <w:ind w:left="2214" w:hanging="180"/>
      </w:pPr>
    </w:lvl>
    <w:lvl w:ilvl="3" w:tplc="0C07000F" w:tentative="1">
      <w:start w:val="1"/>
      <w:numFmt w:val="decimal"/>
      <w:lvlText w:val="%4."/>
      <w:lvlJc w:val="left"/>
      <w:pPr>
        <w:ind w:left="2934" w:hanging="360"/>
      </w:pPr>
    </w:lvl>
    <w:lvl w:ilvl="4" w:tplc="0C070019" w:tentative="1">
      <w:start w:val="1"/>
      <w:numFmt w:val="lowerLetter"/>
      <w:lvlText w:val="%5."/>
      <w:lvlJc w:val="left"/>
      <w:pPr>
        <w:ind w:left="3654" w:hanging="360"/>
      </w:pPr>
    </w:lvl>
    <w:lvl w:ilvl="5" w:tplc="0C07001B" w:tentative="1">
      <w:start w:val="1"/>
      <w:numFmt w:val="lowerRoman"/>
      <w:lvlText w:val="%6."/>
      <w:lvlJc w:val="right"/>
      <w:pPr>
        <w:ind w:left="4374" w:hanging="180"/>
      </w:pPr>
    </w:lvl>
    <w:lvl w:ilvl="6" w:tplc="0C07000F" w:tentative="1">
      <w:start w:val="1"/>
      <w:numFmt w:val="decimal"/>
      <w:lvlText w:val="%7."/>
      <w:lvlJc w:val="left"/>
      <w:pPr>
        <w:ind w:left="5094" w:hanging="360"/>
      </w:pPr>
    </w:lvl>
    <w:lvl w:ilvl="7" w:tplc="0C070019" w:tentative="1">
      <w:start w:val="1"/>
      <w:numFmt w:val="lowerLetter"/>
      <w:lvlText w:val="%8."/>
      <w:lvlJc w:val="left"/>
      <w:pPr>
        <w:ind w:left="5814" w:hanging="360"/>
      </w:pPr>
    </w:lvl>
    <w:lvl w:ilvl="8" w:tplc="0C07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2F"/>
    <w:rsid w:val="00024C4C"/>
    <w:rsid w:val="000B3A2F"/>
    <w:rsid w:val="00152FE7"/>
    <w:rsid w:val="001A4E0E"/>
    <w:rsid w:val="001B1C74"/>
    <w:rsid w:val="002F7ACF"/>
    <w:rsid w:val="006B724F"/>
    <w:rsid w:val="0095017B"/>
    <w:rsid w:val="00952EC3"/>
    <w:rsid w:val="009D19C0"/>
    <w:rsid w:val="00BA2BD4"/>
    <w:rsid w:val="00BC08C8"/>
    <w:rsid w:val="00C23CAE"/>
    <w:rsid w:val="00C9586A"/>
    <w:rsid w:val="00CA14F7"/>
    <w:rsid w:val="00CD7F5D"/>
    <w:rsid w:val="00DD7CD4"/>
    <w:rsid w:val="00E55B0A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B8AB"/>
  <w15:chartTrackingRefBased/>
  <w15:docId w15:val="{C3857D82-2FAE-41CF-A7F0-0FB8A8C3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B3A2F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2E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2EC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Wechtitsch</dc:creator>
  <cp:keywords/>
  <dc:description/>
  <cp:lastModifiedBy>Tobias Wechtitsch</cp:lastModifiedBy>
  <cp:revision>17</cp:revision>
  <dcterms:created xsi:type="dcterms:W3CDTF">2019-01-17T06:38:00Z</dcterms:created>
  <dcterms:modified xsi:type="dcterms:W3CDTF">2019-01-17T07:32:00Z</dcterms:modified>
</cp:coreProperties>
</file>