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A120" w14:textId="32BBECD3" w:rsidR="00500861" w:rsidRDefault="00500861">
      <w:pPr>
        <w:rPr>
          <w:b/>
          <w:bCs/>
        </w:rPr>
      </w:pPr>
      <w:r>
        <w:rPr>
          <w:b/>
          <w:bCs/>
        </w:rPr>
        <w:t>Notulen 07-11-2025</w:t>
      </w:r>
    </w:p>
    <w:p w14:paraId="6E08EA10" w14:textId="032843CF" w:rsidR="000E1BB0" w:rsidRPr="000E1BB0" w:rsidRDefault="000E1BB0">
      <w:pPr>
        <w:rPr>
          <w:u w:val="single"/>
        </w:rPr>
      </w:pPr>
      <w:r>
        <w:rPr>
          <w:u w:val="single"/>
        </w:rPr>
        <w:t>Inleiding</w:t>
      </w:r>
    </w:p>
    <w:p w14:paraId="7C74DE4F" w14:textId="488ACE0A" w:rsidR="000E1BB0" w:rsidRPr="000E1BB0" w:rsidRDefault="000E1BB0" w:rsidP="000E1BB0">
      <w:pPr>
        <w:pStyle w:val="Lijstalinea"/>
        <w:numPr>
          <w:ilvl w:val="0"/>
          <w:numId w:val="1"/>
        </w:numPr>
        <w:rPr>
          <w:b/>
          <w:bCs/>
        </w:rPr>
      </w:pPr>
      <w:r>
        <w:t>Als het kan probeer de paper in lijn te doen, in plaats van allemaal kopjes</w:t>
      </w:r>
    </w:p>
    <w:p w14:paraId="30AB917E" w14:textId="6B23BFB5" w:rsidR="000E1BB0" w:rsidRPr="000E1BB0" w:rsidRDefault="000E1BB0" w:rsidP="000E1BB0">
      <w:pPr>
        <w:pStyle w:val="Lijstalinea"/>
        <w:numPr>
          <w:ilvl w:val="0"/>
          <w:numId w:val="1"/>
        </w:numPr>
        <w:rPr>
          <w:b/>
          <w:bCs/>
        </w:rPr>
      </w:pPr>
      <w:r>
        <w:t>Uiteindelijke doel: stukken schrijven waar alle punten gewoon een logisch iets zijn uit de introductie</w:t>
      </w:r>
    </w:p>
    <w:p w14:paraId="28F06B93" w14:textId="2FA082F2" w:rsidR="000E1BB0" w:rsidRPr="000E1BB0" w:rsidRDefault="000E1BB0" w:rsidP="000E1BB0">
      <w:pPr>
        <w:pStyle w:val="Lijstalinea"/>
        <w:numPr>
          <w:ilvl w:val="0"/>
          <w:numId w:val="1"/>
        </w:numPr>
        <w:rPr>
          <w:b/>
          <w:bCs/>
        </w:rPr>
      </w:pPr>
      <w:r>
        <w:t>Introductie is al aan de lange kant</w:t>
      </w:r>
    </w:p>
    <w:p w14:paraId="270D92C8" w14:textId="39E76031" w:rsidR="000E1BB0" w:rsidRPr="000E1BB0" w:rsidRDefault="000E1BB0" w:rsidP="000E1BB0">
      <w:pPr>
        <w:pStyle w:val="Lijstalinea"/>
        <w:numPr>
          <w:ilvl w:val="0"/>
          <w:numId w:val="1"/>
        </w:numPr>
        <w:rPr>
          <w:b/>
          <w:bCs/>
        </w:rPr>
      </w:pPr>
      <w:r>
        <w:t>Methodiek -&gt; hoofdstuk 2</w:t>
      </w:r>
    </w:p>
    <w:p w14:paraId="324C99C3" w14:textId="04F9FAFC" w:rsidR="000E1BB0" w:rsidRDefault="000E1BB0" w:rsidP="000E1BB0">
      <w:pPr>
        <w:rPr>
          <w:u w:val="single"/>
        </w:rPr>
      </w:pPr>
      <w:r>
        <w:rPr>
          <w:u w:val="single"/>
        </w:rPr>
        <w:t>Literatuur onderzoek</w:t>
      </w:r>
    </w:p>
    <w:p w14:paraId="70ECA1BB" w14:textId="521B0FB9" w:rsidR="000E1BB0" w:rsidRPr="000E1BB0" w:rsidRDefault="000E1BB0" w:rsidP="000E1BB0">
      <w:pPr>
        <w:pStyle w:val="Lijstalinea"/>
        <w:numPr>
          <w:ilvl w:val="0"/>
          <w:numId w:val="1"/>
        </w:numPr>
        <w:rPr>
          <w:u w:val="single"/>
        </w:rPr>
      </w:pPr>
      <w:r>
        <w:t>Noem het gerelateerd werk</w:t>
      </w:r>
    </w:p>
    <w:p w14:paraId="2148E806" w14:textId="33F76F4B" w:rsidR="000E1BB0" w:rsidRPr="000E1BB0" w:rsidRDefault="00CA7B23" w:rsidP="000E1BB0">
      <w:pPr>
        <w:pStyle w:val="Lijstalinea"/>
        <w:numPr>
          <w:ilvl w:val="0"/>
          <w:numId w:val="1"/>
        </w:numPr>
        <w:rPr>
          <w:u w:val="single"/>
        </w:rPr>
      </w:pPr>
      <w:r>
        <w:t>3</w:t>
      </w:r>
      <w:r w:rsidR="000E1BB0">
        <w:t xml:space="preserve"> mogelijkheden: wat maakt ons werk onderscheidend van een andere, je hebt bepaald algoritme bedacht (kijken naar technologieën), meer op de techniek, je kan ook kijken wat mensen hebben gedaan om probleem op te lossen</w:t>
      </w:r>
    </w:p>
    <w:p w14:paraId="07C956B6" w14:textId="181E24F4" w:rsidR="000E1BB0" w:rsidRPr="000E1BB0" w:rsidRDefault="000E1BB0" w:rsidP="000E1BB0">
      <w:pPr>
        <w:pStyle w:val="Lijstalinea"/>
        <w:numPr>
          <w:ilvl w:val="0"/>
          <w:numId w:val="1"/>
        </w:numPr>
        <w:rPr>
          <w:u w:val="single"/>
        </w:rPr>
      </w:pPr>
      <w:r>
        <w:t xml:space="preserve">Kies 1 mogelijkheid </w:t>
      </w:r>
    </w:p>
    <w:p w14:paraId="30DECE22" w14:textId="0675C18C" w:rsidR="000E1BB0" w:rsidRPr="000E1BB0" w:rsidRDefault="000E1BB0" w:rsidP="000E1BB0">
      <w:pPr>
        <w:pStyle w:val="Lijstalinea"/>
        <w:numPr>
          <w:ilvl w:val="0"/>
          <w:numId w:val="1"/>
        </w:numPr>
        <w:rPr>
          <w:u w:val="single"/>
        </w:rPr>
      </w:pPr>
      <w:r>
        <w:t xml:space="preserve">Wat zijn soortgelijke oplossingen </w:t>
      </w:r>
      <w:proofErr w:type="spellStart"/>
      <w:r>
        <w:t>binenn</w:t>
      </w:r>
      <w:proofErr w:type="spellEnd"/>
      <w:r>
        <w:t xml:space="preserve"> de spoorsector</w:t>
      </w:r>
    </w:p>
    <w:p w14:paraId="7885A39E" w14:textId="4390D8AD" w:rsidR="000E1BB0" w:rsidRPr="000E1BB0" w:rsidRDefault="000E1BB0" w:rsidP="000E1BB0">
      <w:pPr>
        <w:pStyle w:val="Lijstalinea"/>
        <w:numPr>
          <w:ilvl w:val="0"/>
          <w:numId w:val="1"/>
        </w:numPr>
        <w:rPr>
          <w:u w:val="single"/>
        </w:rPr>
      </w:pPr>
      <w:r>
        <w:t>Uitleggen waarom ons systeem beter is</w:t>
      </w:r>
    </w:p>
    <w:p w14:paraId="5CC1BAE6" w14:textId="5FD5291D" w:rsidR="000E1BB0" w:rsidRPr="000E1BB0" w:rsidRDefault="000E1BB0" w:rsidP="000E1BB0">
      <w:pPr>
        <w:pStyle w:val="Lijstalinea"/>
        <w:numPr>
          <w:ilvl w:val="0"/>
          <w:numId w:val="1"/>
        </w:numPr>
        <w:rPr>
          <w:u w:val="single"/>
        </w:rPr>
      </w:pPr>
      <w:r>
        <w:t>Elke keer iets verzinnen wat onderscheidend is</w:t>
      </w:r>
    </w:p>
    <w:p w14:paraId="33CD1AF9" w14:textId="49BDCC35" w:rsidR="000E1BB0" w:rsidRDefault="000E1BB0" w:rsidP="000E1BB0">
      <w:pPr>
        <w:rPr>
          <w:u w:val="single"/>
        </w:rPr>
      </w:pPr>
      <w:r>
        <w:rPr>
          <w:u w:val="single"/>
        </w:rPr>
        <w:t>Paper:</w:t>
      </w:r>
    </w:p>
    <w:p w14:paraId="43EDD809" w14:textId="54884164" w:rsidR="000E1BB0" w:rsidRDefault="000E1BB0" w:rsidP="000E1BB0">
      <w:pPr>
        <w:pStyle w:val="Lijstalinea"/>
        <w:numPr>
          <w:ilvl w:val="0"/>
          <w:numId w:val="1"/>
        </w:numPr>
      </w:pPr>
      <w:r>
        <w:t xml:space="preserve">Oplossing experimentele onderbouwing: </w:t>
      </w:r>
    </w:p>
    <w:p w14:paraId="09D79458" w14:textId="6715D1CD" w:rsidR="00622974" w:rsidRDefault="00622974" w:rsidP="000E1BB0">
      <w:pPr>
        <w:pStyle w:val="Lijstalinea"/>
        <w:numPr>
          <w:ilvl w:val="0"/>
          <w:numId w:val="1"/>
        </w:numPr>
      </w:pPr>
      <w:r>
        <w:t>In introductie eigenlijk al de resultaten van eerste deel van onderzoek verwerkt</w:t>
      </w:r>
    </w:p>
    <w:p w14:paraId="7181B29F" w14:textId="66C3FDEC" w:rsidR="00622974" w:rsidRDefault="00622974" w:rsidP="000E1BB0">
      <w:pPr>
        <w:pStyle w:val="Lijstalinea"/>
        <w:numPr>
          <w:ilvl w:val="0"/>
          <w:numId w:val="1"/>
        </w:numPr>
      </w:pPr>
      <w:r>
        <w:t xml:space="preserve">Als beschrijving </w:t>
      </w:r>
      <w:proofErr w:type="spellStart"/>
      <w:r>
        <w:t>PoC</w:t>
      </w:r>
      <w:proofErr w:type="spellEnd"/>
      <w:r>
        <w:t xml:space="preserve"> 1 alinea is (in methodologie behandelen)</w:t>
      </w:r>
    </w:p>
    <w:p w14:paraId="4D582113" w14:textId="09954493" w:rsidR="00622974" w:rsidRDefault="00622974" w:rsidP="000E1BB0">
      <w:pPr>
        <w:pStyle w:val="Lijstalinea"/>
        <w:numPr>
          <w:ilvl w:val="0"/>
          <w:numId w:val="1"/>
        </w:numPr>
      </w:pPr>
      <w:r>
        <w:t>Als meer dan 1 -&gt; eigen kopje</w:t>
      </w:r>
    </w:p>
    <w:p w14:paraId="150AB130" w14:textId="731914E8" w:rsidR="00622974" w:rsidRDefault="00622974" w:rsidP="000E1BB0">
      <w:pPr>
        <w:pStyle w:val="Lijstalinea"/>
        <w:numPr>
          <w:ilvl w:val="0"/>
          <w:numId w:val="1"/>
        </w:numPr>
      </w:pPr>
      <w:r>
        <w:t>Meeste resultaten in een grafiek of in een tabelletje zetten</w:t>
      </w:r>
    </w:p>
    <w:p w14:paraId="605136DD" w14:textId="17477F51" w:rsidR="00622974" w:rsidRDefault="00622974" w:rsidP="000E1BB0">
      <w:pPr>
        <w:pStyle w:val="Lijstalinea"/>
        <w:numPr>
          <w:ilvl w:val="0"/>
          <w:numId w:val="1"/>
        </w:numPr>
      </w:pPr>
      <w:r>
        <w:t xml:space="preserve">Interview op </w:t>
      </w:r>
      <w:proofErr w:type="spellStart"/>
      <w:r>
        <w:t>github</w:t>
      </w:r>
      <w:proofErr w:type="spellEnd"/>
      <w:r>
        <w:t xml:space="preserve"> posten en linken</w:t>
      </w:r>
    </w:p>
    <w:p w14:paraId="77909A0A" w14:textId="0BC4C017" w:rsidR="00622974" w:rsidRDefault="00622974" w:rsidP="000E1BB0">
      <w:pPr>
        <w:pStyle w:val="Lijstalinea"/>
        <w:numPr>
          <w:ilvl w:val="0"/>
          <w:numId w:val="1"/>
        </w:numPr>
      </w:pPr>
      <w:r>
        <w:t xml:space="preserve">In methodologie onderzoek meenemen waar resultaten voor zijn geboekt -&gt; methodologie, onderzoek, resultaten, </w:t>
      </w:r>
      <w:proofErr w:type="spellStart"/>
      <w:r>
        <w:t>poc</w:t>
      </w:r>
      <w:proofErr w:type="spellEnd"/>
      <w:r>
        <w:t>, conclusie werkt niet goed (extra hoofdstukje: marktonderzoek)</w:t>
      </w:r>
    </w:p>
    <w:p w14:paraId="536EC997" w14:textId="5769B367" w:rsidR="00622974" w:rsidRDefault="00622974" w:rsidP="000E1BB0">
      <w:pPr>
        <w:pStyle w:val="Lijstalinea"/>
        <w:numPr>
          <w:ilvl w:val="0"/>
          <w:numId w:val="1"/>
        </w:numPr>
      </w:pPr>
      <w:proofErr w:type="spellStart"/>
      <w:r>
        <w:t>Related</w:t>
      </w:r>
      <w:proofErr w:type="spellEnd"/>
      <w:r>
        <w:t xml:space="preserve"> </w:t>
      </w:r>
      <w:proofErr w:type="spellStart"/>
      <w:r>
        <w:t>work</w:t>
      </w:r>
      <w:proofErr w:type="spellEnd"/>
      <w:r>
        <w:t xml:space="preserve"> voor methodologie</w:t>
      </w:r>
    </w:p>
    <w:p w14:paraId="16D0F663" w14:textId="71C7AE60" w:rsidR="00622974" w:rsidRDefault="00622974" w:rsidP="000E1BB0">
      <w:pPr>
        <w:pStyle w:val="Lijstalinea"/>
        <w:numPr>
          <w:ilvl w:val="0"/>
          <w:numId w:val="1"/>
        </w:numPr>
      </w:pPr>
      <w:r>
        <w:t>Experimentele onderbouwing: hoort in methodologie</w:t>
      </w:r>
    </w:p>
    <w:p w14:paraId="14774E1B" w14:textId="1A8D7068" w:rsidR="00622974" w:rsidRDefault="00622974" w:rsidP="000E1BB0">
      <w:pPr>
        <w:pStyle w:val="Lijstalinea"/>
        <w:numPr>
          <w:ilvl w:val="0"/>
          <w:numId w:val="1"/>
        </w:numPr>
      </w:pPr>
      <w:r>
        <w:t>Hoe resultaten analyseren</w:t>
      </w:r>
    </w:p>
    <w:p w14:paraId="7C1E2893" w14:textId="6D7DB3A7" w:rsidR="00622974" w:rsidRDefault="00622974" w:rsidP="000E1BB0">
      <w:pPr>
        <w:pStyle w:val="Lijstalinea"/>
        <w:numPr>
          <w:ilvl w:val="0"/>
          <w:numId w:val="1"/>
        </w:numPr>
      </w:pPr>
      <w:r>
        <w:t>In kopje resultaten: resultaten + resultaten analyses</w:t>
      </w:r>
    </w:p>
    <w:p w14:paraId="6B2E9EA0" w14:textId="503873FF" w:rsidR="00622974" w:rsidRDefault="00622974" w:rsidP="000E1BB0">
      <w:pPr>
        <w:pStyle w:val="Lijstalinea"/>
        <w:numPr>
          <w:ilvl w:val="0"/>
          <w:numId w:val="1"/>
        </w:numPr>
      </w:pPr>
      <w:r>
        <w:t>Stukje markt als extra onderdeel erbij</w:t>
      </w:r>
    </w:p>
    <w:p w14:paraId="059BC823" w14:textId="5CFEEB72" w:rsidR="00622974" w:rsidRDefault="00622974" w:rsidP="000E1BB0">
      <w:pPr>
        <w:pStyle w:val="Lijstalinea"/>
        <w:numPr>
          <w:ilvl w:val="0"/>
          <w:numId w:val="1"/>
        </w:numPr>
      </w:pPr>
      <w:r>
        <w:t>Kies een pad en blijf erbij</w:t>
      </w:r>
    </w:p>
    <w:p w14:paraId="7260CD6E" w14:textId="441330CA" w:rsidR="00622974" w:rsidRDefault="00622974" w:rsidP="000E1BB0">
      <w:pPr>
        <w:pStyle w:val="Lijstalinea"/>
        <w:numPr>
          <w:ilvl w:val="0"/>
          <w:numId w:val="1"/>
        </w:numPr>
      </w:pPr>
      <w:r>
        <w:t>Conclusies +aanbevelingen moet niet langer, want is al vrij lang</w:t>
      </w:r>
    </w:p>
    <w:p w14:paraId="4B172F31" w14:textId="6C65BFFB" w:rsidR="00622974" w:rsidRDefault="00622974" w:rsidP="000E1BB0">
      <w:pPr>
        <w:pStyle w:val="Lijstalinea"/>
        <w:numPr>
          <w:ilvl w:val="0"/>
          <w:numId w:val="1"/>
        </w:numPr>
      </w:pPr>
      <w:r>
        <w:t>Maak eigen puntje van discussie: stel je hebt bepaalde dingen niet goed onderzocht, die wel relevant kunnen zijn, benoem die dan in de discussie</w:t>
      </w:r>
    </w:p>
    <w:p w14:paraId="38FDBB5F" w14:textId="0E0C8DAE" w:rsidR="00622974" w:rsidRDefault="00622974" w:rsidP="000E1BB0">
      <w:pPr>
        <w:pStyle w:val="Lijstalinea"/>
        <w:numPr>
          <w:ilvl w:val="0"/>
          <w:numId w:val="1"/>
        </w:numPr>
      </w:pPr>
      <w:r>
        <w:t xml:space="preserve">Wetenschappelijke papers missen nog (komt nog in </w:t>
      </w:r>
      <w:proofErr w:type="spellStart"/>
      <w:r>
        <w:t>related</w:t>
      </w:r>
      <w:proofErr w:type="spellEnd"/>
      <w:r>
        <w:t xml:space="preserve"> </w:t>
      </w:r>
      <w:proofErr w:type="spellStart"/>
      <w:r>
        <w:t>work</w:t>
      </w:r>
      <w:proofErr w:type="spellEnd"/>
      <w:r>
        <w:t>)</w:t>
      </w:r>
    </w:p>
    <w:p w14:paraId="76A0C1C4" w14:textId="4CA47260" w:rsidR="002C15EE" w:rsidRDefault="002C15EE" w:rsidP="002C15EE">
      <w:pPr>
        <w:rPr>
          <w:u w:val="single"/>
        </w:rPr>
      </w:pPr>
      <w:proofErr w:type="spellStart"/>
      <w:r>
        <w:rPr>
          <w:u w:val="single"/>
        </w:rPr>
        <w:t>PoC</w:t>
      </w:r>
      <w:proofErr w:type="spellEnd"/>
      <w:r>
        <w:rPr>
          <w:u w:val="single"/>
        </w:rPr>
        <w:t>:</w:t>
      </w:r>
    </w:p>
    <w:p w14:paraId="25A0A519" w14:textId="0CCEEEA0" w:rsidR="002C15EE" w:rsidRPr="002C15EE" w:rsidRDefault="002C15EE" w:rsidP="002C15EE">
      <w:pPr>
        <w:pStyle w:val="Lijstalinea"/>
        <w:numPr>
          <w:ilvl w:val="0"/>
          <w:numId w:val="1"/>
        </w:numPr>
        <w:rPr>
          <w:u w:val="single"/>
        </w:rPr>
      </w:pPr>
      <w:r>
        <w:lastRenderedPageBreak/>
        <w:t xml:space="preserve">Voor </w:t>
      </w:r>
      <w:proofErr w:type="spellStart"/>
      <w:r>
        <w:t>PoC</w:t>
      </w:r>
      <w:proofErr w:type="spellEnd"/>
      <w:r>
        <w:t xml:space="preserve"> is dit qua treintijden meer dan prima</w:t>
      </w:r>
    </w:p>
    <w:p w14:paraId="2343EC68" w14:textId="501B005E" w:rsidR="002C15EE" w:rsidRPr="002C15EE" w:rsidRDefault="002C15EE" w:rsidP="002C15EE">
      <w:pPr>
        <w:pStyle w:val="Lijstalinea"/>
        <w:numPr>
          <w:ilvl w:val="0"/>
          <w:numId w:val="1"/>
        </w:numPr>
        <w:rPr>
          <w:u w:val="single"/>
        </w:rPr>
      </w:pPr>
      <w:r>
        <w:t>Zorg dat je straks geen knoppen hebt, waar niet op gedrukt kan worden</w:t>
      </w:r>
    </w:p>
    <w:p w14:paraId="45D123CB" w14:textId="71869E63" w:rsidR="002C15EE" w:rsidRPr="002C15EE" w:rsidRDefault="002C15EE" w:rsidP="002C15EE">
      <w:pPr>
        <w:pStyle w:val="Lijstalinea"/>
        <w:numPr>
          <w:ilvl w:val="0"/>
          <w:numId w:val="1"/>
        </w:numPr>
        <w:rPr>
          <w:u w:val="single"/>
        </w:rPr>
      </w:pPr>
      <w:r>
        <w:t>Klassementen: drempelwaardes die zelf instelbaar zijn (wanneer beschreven in paper, beschrijven waar de drempelwaardes vandaan komen)</w:t>
      </w:r>
    </w:p>
    <w:p w14:paraId="7BDC1FEB" w14:textId="5464DBB8" w:rsidR="002C15EE" w:rsidRPr="002C15EE" w:rsidRDefault="002C15EE" w:rsidP="002C15EE">
      <w:pPr>
        <w:pStyle w:val="Lijstalinea"/>
        <w:numPr>
          <w:ilvl w:val="0"/>
          <w:numId w:val="1"/>
        </w:numPr>
        <w:rPr>
          <w:u w:val="single"/>
        </w:rPr>
      </w:pPr>
      <w:r>
        <w:t>Redelijk af</w:t>
      </w:r>
    </w:p>
    <w:p w14:paraId="175E3302" w14:textId="4E5F543C" w:rsidR="002C15EE" w:rsidRPr="002C15EE" w:rsidRDefault="002C15EE" w:rsidP="002C15EE">
      <w:pPr>
        <w:pStyle w:val="Lijstalinea"/>
        <w:numPr>
          <w:ilvl w:val="0"/>
          <w:numId w:val="1"/>
        </w:numPr>
        <w:rPr>
          <w:u w:val="single"/>
        </w:rPr>
      </w:pPr>
      <w:r>
        <w:t xml:space="preserve">Met een AI </w:t>
      </w:r>
      <w:proofErr w:type="spellStart"/>
      <w:r>
        <w:t>tooltje</w:t>
      </w:r>
      <w:proofErr w:type="spellEnd"/>
      <w:r>
        <w:t xml:space="preserve"> wat python code genereren, die een mailtje stuurt als er op een knopje wordt gedrukt</w:t>
      </w:r>
      <w:r w:rsidR="005A2AD4">
        <w:t xml:space="preserve"> (kijken wat het makkelijkst is)</w:t>
      </w:r>
    </w:p>
    <w:p w14:paraId="4AACCBE7" w14:textId="2AED42FC" w:rsidR="002C15EE" w:rsidRPr="002C15EE" w:rsidRDefault="002C15EE" w:rsidP="002C15EE">
      <w:pPr>
        <w:pStyle w:val="Lijstalinea"/>
        <w:numPr>
          <w:ilvl w:val="0"/>
          <w:numId w:val="1"/>
        </w:numPr>
        <w:rPr>
          <w:u w:val="single"/>
        </w:rPr>
      </w:pPr>
      <w:r>
        <w:t xml:space="preserve">Met een API alerts opvraagbaar maakt -&gt; </w:t>
      </w:r>
      <w:proofErr w:type="spellStart"/>
      <w:r>
        <w:t>geintegreerd</w:t>
      </w:r>
      <w:proofErr w:type="spellEnd"/>
      <w:r>
        <w:t xml:space="preserve"> worden in systemen van andere bedrijven</w:t>
      </w:r>
    </w:p>
    <w:p w14:paraId="1C4B1D14" w14:textId="041F3806" w:rsidR="002C15EE" w:rsidRPr="002C15EE" w:rsidRDefault="002C15EE" w:rsidP="002C15EE">
      <w:pPr>
        <w:pStyle w:val="Lijstalinea"/>
        <w:numPr>
          <w:ilvl w:val="0"/>
          <w:numId w:val="1"/>
        </w:numPr>
        <w:rPr>
          <w:u w:val="single"/>
        </w:rPr>
      </w:pPr>
      <w:r>
        <w:t xml:space="preserve">De rest is gewoon klaar dus niet meer aanzitten </w:t>
      </w:r>
    </w:p>
    <w:p w14:paraId="04964C7C" w14:textId="45DDF48A" w:rsidR="002C15EE" w:rsidRPr="00690BB7" w:rsidRDefault="002C15EE" w:rsidP="002C15EE">
      <w:pPr>
        <w:pStyle w:val="Lijstalinea"/>
        <w:numPr>
          <w:ilvl w:val="0"/>
          <w:numId w:val="1"/>
        </w:numPr>
        <w:rPr>
          <w:u w:val="single"/>
        </w:rPr>
      </w:pPr>
      <w:r>
        <w:t>Zet dit ook allemaal in de paper</w:t>
      </w:r>
    </w:p>
    <w:p w14:paraId="248576CF" w14:textId="2DC3F5C9" w:rsidR="00690BB7" w:rsidRPr="00690BB7" w:rsidRDefault="00690BB7" w:rsidP="002C15EE">
      <w:pPr>
        <w:pStyle w:val="Lijstalinea"/>
        <w:numPr>
          <w:ilvl w:val="0"/>
          <w:numId w:val="1"/>
        </w:numPr>
        <w:rPr>
          <w:u w:val="single"/>
        </w:rPr>
      </w:pPr>
      <w:r>
        <w:t xml:space="preserve">Voor deel 2: IP-adres aanpassen </w:t>
      </w:r>
    </w:p>
    <w:p w14:paraId="3EB57159" w14:textId="377023C0" w:rsidR="00690BB7" w:rsidRPr="00690BB7" w:rsidRDefault="00690BB7" w:rsidP="002C15EE">
      <w:pPr>
        <w:pStyle w:val="Lijstalinea"/>
        <w:numPr>
          <w:ilvl w:val="0"/>
          <w:numId w:val="1"/>
        </w:numPr>
        <w:rPr>
          <w:u w:val="single"/>
        </w:rPr>
      </w:pPr>
      <w:r>
        <w:t xml:space="preserve">Met test laten zien dat de </w:t>
      </w:r>
      <w:proofErr w:type="spellStart"/>
      <w:r>
        <w:t>laod</w:t>
      </w:r>
      <w:proofErr w:type="spellEnd"/>
      <w:r>
        <w:t xml:space="preserve"> netjes wordt verdeeld over de containers</w:t>
      </w:r>
    </w:p>
    <w:p w14:paraId="1360004F" w14:textId="039BB400" w:rsidR="00690BB7" w:rsidRPr="00690BB7" w:rsidRDefault="00690BB7" w:rsidP="002C15EE">
      <w:pPr>
        <w:pStyle w:val="Lijstalinea"/>
        <w:numPr>
          <w:ilvl w:val="0"/>
          <w:numId w:val="1"/>
        </w:numPr>
        <w:rPr>
          <w:u w:val="single"/>
        </w:rPr>
      </w:pPr>
      <w:r>
        <w:t xml:space="preserve">Als het kan schalen op </w:t>
      </w:r>
      <w:proofErr w:type="spellStart"/>
      <w:r>
        <w:t>Raspberry</w:t>
      </w:r>
      <w:proofErr w:type="spellEnd"/>
      <w:r>
        <w:t xml:space="preserve"> pi met 100 aanslagen kan het ook draaien op een grote server met 1000 aanslagen, </w:t>
      </w:r>
      <w:proofErr w:type="spellStart"/>
      <w:r>
        <w:t>amakt</w:t>
      </w:r>
      <w:proofErr w:type="spellEnd"/>
      <w:r>
        <w:t xml:space="preserve"> dus voor paper niet uit</w:t>
      </w:r>
    </w:p>
    <w:p w14:paraId="1A6B5236" w14:textId="02174D67" w:rsidR="00690BB7" w:rsidRPr="00690BB7" w:rsidRDefault="00690BB7" w:rsidP="00690BB7">
      <w:pPr>
        <w:pStyle w:val="Lijstalinea"/>
        <w:numPr>
          <w:ilvl w:val="0"/>
          <w:numId w:val="1"/>
        </w:numPr>
        <w:rPr>
          <w:u w:val="single"/>
        </w:rPr>
      </w:pPr>
      <w:r>
        <w:t xml:space="preserve">VPN voor managementgedeelte en </w:t>
      </w:r>
      <w:proofErr w:type="spellStart"/>
      <w:r>
        <w:t>https</w:t>
      </w:r>
      <w:proofErr w:type="spellEnd"/>
      <w:r>
        <w:t xml:space="preserve"> voor de rest is top</w:t>
      </w:r>
    </w:p>
    <w:p w14:paraId="69E610E7" w14:textId="00C646FD" w:rsidR="00690BB7" w:rsidRPr="005A2AD4" w:rsidRDefault="00690BB7" w:rsidP="00690BB7">
      <w:pPr>
        <w:pStyle w:val="Lijstalinea"/>
        <w:numPr>
          <w:ilvl w:val="0"/>
          <w:numId w:val="1"/>
        </w:numPr>
        <w:rPr>
          <w:u w:val="single"/>
        </w:rPr>
      </w:pPr>
      <w:r>
        <w:t xml:space="preserve">In paper beschrijven de ontwikkeling van de dienst gebruik maakt van </w:t>
      </w:r>
      <w:proofErr w:type="spellStart"/>
      <w:r>
        <w:t>automatiserings</w:t>
      </w:r>
      <w:proofErr w:type="spellEnd"/>
      <w:r>
        <w:t xml:space="preserve"> ondersteuning</w:t>
      </w:r>
    </w:p>
    <w:p w14:paraId="486210CA" w14:textId="55255BF3" w:rsidR="005A2AD4" w:rsidRDefault="005A2AD4" w:rsidP="005A2AD4">
      <w:pPr>
        <w:rPr>
          <w:u w:val="single"/>
        </w:rPr>
      </w:pPr>
      <w:r>
        <w:rPr>
          <w:u w:val="single"/>
        </w:rPr>
        <w:t>Demo:</w:t>
      </w:r>
    </w:p>
    <w:p w14:paraId="227AF614" w14:textId="7CE5741A" w:rsidR="005A2AD4" w:rsidRDefault="005A2AD4" w:rsidP="005A2AD4">
      <w:pPr>
        <w:pStyle w:val="Lijstalinea"/>
        <w:numPr>
          <w:ilvl w:val="0"/>
          <w:numId w:val="1"/>
        </w:numPr>
      </w:pPr>
      <w:r>
        <w:t>Wij mogen zelf testcases verzinnen, dus alles wat ons interessant lijkt erin zetten</w:t>
      </w:r>
    </w:p>
    <w:p w14:paraId="73EAE44B" w14:textId="7B240780" w:rsidR="005A2AD4" w:rsidRDefault="005A2AD4" w:rsidP="005A2AD4">
      <w:pPr>
        <w:pStyle w:val="Lijstalinea"/>
        <w:numPr>
          <w:ilvl w:val="0"/>
          <w:numId w:val="1"/>
        </w:numPr>
      </w:pPr>
      <w:r>
        <w:t xml:space="preserve">Stefan voert test </w:t>
      </w:r>
      <w:proofErr w:type="spellStart"/>
      <w:r>
        <w:t>clauses</w:t>
      </w:r>
      <w:proofErr w:type="spellEnd"/>
    </w:p>
    <w:p w14:paraId="3EEA3716" w14:textId="46F3B26A" w:rsidR="005A2AD4" w:rsidRDefault="005A2AD4" w:rsidP="005A2AD4">
      <w:pPr>
        <w:pStyle w:val="Lijstalinea"/>
        <w:numPr>
          <w:ilvl w:val="0"/>
          <w:numId w:val="1"/>
        </w:numPr>
      </w:pPr>
      <w:r>
        <w:t>Schrijf testplan zodat de gene die ze uitvoert ze ook kan doen, zonder dat hij alle documenten nodig heeft</w:t>
      </w:r>
    </w:p>
    <w:p w14:paraId="5FA19704" w14:textId="4D59A6EA" w:rsidR="005A2AD4" w:rsidRPr="005A2AD4" w:rsidRDefault="005A2AD4" w:rsidP="005A2AD4">
      <w:pPr>
        <w:pStyle w:val="Lijstalinea"/>
        <w:numPr>
          <w:ilvl w:val="0"/>
          <w:numId w:val="1"/>
        </w:numPr>
      </w:pPr>
      <w:r>
        <w:t>Belangrijk: bereikbaarheidstest (dat je daadwerkelijk uit kan komen op de website)</w:t>
      </w:r>
    </w:p>
    <w:sectPr w:rsidR="005A2AD4" w:rsidRPr="005A2A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403C"/>
    <w:multiLevelType w:val="hybridMultilevel"/>
    <w:tmpl w:val="0672A920"/>
    <w:lvl w:ilvl="0" w:tplc="0B66AA0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2414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61"/>
    <w:rsid w:val="000450C4"/>
    <w:rsid w:val="000E1BB0"/>
    <w:rsid w:val="002C15EE"/>
    <w:rsid w:val="00500861"/>
    <w:rsid w:val="005A2AD4"/>
    <w:rsid w:val="00622974"/>
    <w:rsid w:val="00690BB7"/>
    <w:rsid w:val="0079323B"/>
    <w:rsid w:val="00CA7B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8CDE"/>
  <w15:chartTrackingRefBased/>
  <w15:docId w15:val="{2D1322F6-9D2C-4C8A-911B-5EA3F00D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00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00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0086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0086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0086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0086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0086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0086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0086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0086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0086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0086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0086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0086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0086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0086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0086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00861"/>
    <w:rPr>
      <w:rFonts w:eastAsiaTheme="majorEastAsia" w:cstheme="majorBidi"/>
      <w:color w:val="272727" w:themeColor="text1" w:themeTint="D8"/>
    </w:rPr>
  </w:style>
  <w:style w:type="paragraph" w:styleId="Titel">
    <w:name w:val="Title"/>
    <w:basedOn w:val="Standaard"/>
    <w:next w:val="Standaard"/>
    <w:link w:val="TitelChar"/>
    <w:uiPriority w:val="10"/>
    <w:qFormat/>
    <w:rsid w:val="00500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0086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0086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0086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0086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00861"/>
    <w:rPr>
      <w:i/>
      <w:iCs/>
      <w:color w:val="404040" w:themeColor="text1" w:themeTint="BF"/>
    </w:rPr>
  </w:style>
  <w:style w:type="paragraph" w:styleId="Lijstalinea">
    <w:name w:val="List Paragraph"/>
    <w:basedOn w:val="Standaard"/>
    <w:uiPriority w:val="34"/>
    <w:qFormat/>
    <w:rsid w:val="00500861"/>
    <w:pPr>
      <w:ind w:left="720"/>
      <w:contextualSpacing/>
    </w:pPr>
  </w:style>
  <w:style w:type="character" w:styleId="Intensievebenadrukking">
    <w:name w:val="Intense Emphasis"/>
    <w:basedOn w:val="Standaardalinea-lettertype"/>
    <w:uiPriority w:val="21"/>
    <w:qFormat/>
    <w:rsid w:val="00500861"/>
    <w:rPr>
      <w:i/>
      <w:iCs/>
      <w:color w:val="0F4761" w:themeColor="accent1" w:themeShade="BF"/>
    </w:rPr>
  </w:style>
  <w:style w:type="paragraph" w:styleId="Duidelijkcitaat">
    <w:name w:val="Intense Quote"/>
    <w:basedOn w:val="Standaard"/>
    <w:next w:val="Standaard"/>
    <w:link w:val="DuidelijkcitaatChar"/>
    <w:uiPriority w:val="30"/>
    <w:qFormat/>
    <w:rsid w:val="0050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00861"/>
    <w:rPr>
      <w:i/>
      <w:iCs/>
      <w:color w:val="0F4761" w:themeColor="accent1" w:themeShade="BF"/>
    </w:rPr>
  </w:style>
  <w:style w:type="character" w:styleId="Intensieveverwijzing">
    <w:name w:val="Intense Reference"/>
    <w:basedOn w:val="Standaardalinea-lettertype"/>
    <w:uiPriority w:val="32"/>
    <w:qFormat/>
    <w:rsid w:val="00500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67C68E496913429CD5950DFD0EF778" ma:contentTypeVersion="5" ma:contentTypeDescription="Een nieuw document maken." ma:contentTypeScope="" ma:versionID="f68a6f534e11e69e00125123ec9cebe6">
  <xsd:schema xmlns:xsd="http://www.w3.org/2001/XMLSchema" xmlns:xs="http://www.w3.org/2001/XMLSchema" xmlns:p="http://schemas.microsoft.com/office/2006/metadata/properties" xmlns:ns3="a16e57b1-6f2f-4ac8-8367-c1b9f166d228" targetNamespace="http://schemas.microsoft.com/office/2006/metadata/properties" ma:root="true" ma:fieldsID="821a39784265cd5e73778eda4ddc5f6b" ns3:_="">
    <xsd:import namespace="a16e57b1-6f2f-4ac8-8367-c1b9f166d2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e57b1-6f2f-4ac8-8367-c1b9f166d2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6e57b1-6f2f-4ac8-8367-c1b9f166d228" xsi:nil="true"/>
  </documentManagement>
</p:properties>
</file>

<file path=customXml/itemProps1.xml><?xml version="1.0" encoding="utf-8"?>
<ds:datastoreItem xmlns:ds="http://schemas.openxmlformats.org/officeDocument/2006/customXml" ds:itemID="{026DBA74-2B2D-4AE9-BEEC-50491D7A3F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e57b1-6f2f-4ac8-8367-c1b9f166d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55D84-38C5-4795-A74B-5418104DE1AD}">
  <ds:schemaRefs>
    <ds:schemaRef ds:uri="http://schemas.microsoft.com/sharepoint/v3/contenttype/forms"/>
  </ds:schemaRefs>
</ds:datastoreItem>
</file>

<file path=customXml/itemProps3.xml><?xml version="1.0" encoding="utf-8"?>
<ds:datastoreItem xmlns:ds="http://schemas.openxmlformats.org/officeDocument/2006/customXml" ds:itemID="{A3E4241A-FCF1-4A45-9290-77D893B3C816}">
  <ds:schemaRefs>
    <ds:schemaRef ds:uri="http://schemas.microsoft.com/office/2006/metadata/properties"/>
    <ds:schemaRef ds:uri="http://schemas.microsoft.com/office/infopath/2007/PartnerControls"/>
    <ds:schemaRef ds:uri="a16e57b1-6f2f-4ac8-8367-c1b9f166d2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2524</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 van den Broek (25141937)</dc:creator>
  <cp:keywords/>
  <dc:description/>
  <cp:lastModifiedBy>Vere van den Broek (25141937)</cp:lastModifiedBy>
  <cp:revision>3</cp:revision>
  <dcterms:created xsi:type="dcterms:W3CDTF">2025-11-07T10:52:00Z</dcterms:created>
  <dcterms:modified xsi:type="dcterms:W3CDTF">2025-11-10T16:00:00Z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0x0101007E67C68E496913429CD5950DFD0EF778</vt:lpwstr>
  </property>
</Properties>
</file>