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7094" w14:textId="4C6FFFAE" w:rsidR="000B6B63" w:rsidRDefault="00BA40E0" w:rsidP="00CE6BC3">
      <w:pPr>
        <w:jc w:val="center"/>
        <w:rPr>
          <w:b/>
          <w:bCs/>
        </w:rPr>
      </w:pPr>
      <w:r>
        <w:rPr>
          <w:b/>
          <w:bCs/>
        </w:rPr>
        <w:t>Notulen Teamvergadering</w:t>
      </w:r>
    </w:p>
    <w:p w14:paraId="4C5B2874" w14:textId="2293EF87" w:rsidR="00BA40E0" w:rsidRDefault="00BA40E0" w:rsidP="00BA40E0">
      <w:r>
        <w:rPr>
          <w:b/>
          <w:bCs/>
        </w:rPr>
        <w:t xml:space="preserve">Datum: </w:t>
      </w:r>
      <w:r w:rsidRPr="00BA40E0">
        <w:t>15-09-2025</w:t>
      </w:r>
      <w:r>
        <w:rPr>
          <w:b/>
          <w:bCs/>
        </w:rPr>
        <w:tab/>
      </w:r>
      <w:r>
        <w:rPr>
          <w:b/>
          <w:bCs/>
        </w:rPr>
        <w:tab/>
        <w:t xml:space="preserve">Tijd: </w:t>
      </w:r>
      <w:r>
        <w:t>12:15 – 12:45</w:t>
      </w:r>
      <w:r>
        <w:tab/>
      </w:r>
      <w:r>
        <w:tab/>
      </w:r>
      <w:r>
        <w:rPr>
          <w:b/>
          <w:bCs/>
        </w:rPr>
        <w:t xml:space="preserve">Locatie: </w:t>
      </w:r>
      <w:r>
        <w:t>Studielandschap, 2</w:t>
      </w:r>
      <w:r w:rsidRPr="00BA40E0">
        <w:rPr>
          <w:vertAlign w:val="superscript"/>
        </w:rPr>
        <w:t>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etage, Haagse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Hogeschool, vestiging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Delft</w:t>
      </w:r>
    </w:p>
    <w:p w14:paraId="0BBF320E" w14:textId="1C1A3658" w:rsidR="00BA40E0" w:rsidRPr="00BA40E0" w:rsidRDefault="00BA40E0" w:rsidP="00BA40E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E1DC9" wp14:editId="08516D3C">
                <wp:simplePos x="0" y="0"/>
                <wp:positionH relativeFrom="page">
                  <wp:posOffset>344032</wp:posOffset>
                </wp:positionH>
                <wp:positionV relativeFrom="page">
                  <wp:posOffset>2273180</wp:posOffset>
                </wp:positionV>
                <wp:extent cx="6790099" cy="0"/>
                <wp:effectExtent l="0" t="0" r="0" b="0"/>
                <wp:wrapNone/>
                <wp:docPr id="15926256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009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0751F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27.1pt,179pt" to="561.75pt,1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</w:p>
    <w:p w14:paraId="36F3248D" w14:textId="67A9850A" w:rsidR="00BA40E0" w:rsidRDefault="00BA40E0" w:rsidP="00CE6BC3">
      <w:r>
        <w:rPr>
          <w:b/>
          <w:bCs/>
        </w:rPr>
        <w:t>Voorzitter:</w:t>
      </w:r>
      <w:r>
        <w:t xml:space="preserve"> </w:t>
      </w:r>
      <w:r w:rsidR="0086120F">
        <w:tab/>
      </w:r>
      <w:r w:rsidR="0086120F">
        <w:tab/>
      </w:r>
      <w:r w:rsidR="0086120F">
        <w:tab/>
      </w:r>
      <w:r>
        <w:t>Thomas Witvliet</w:t>
      </w:r>
    </w:p>
    <w:p w14:paraId="26488232" w14:textId="79E82450" w:rsidR="00BA40E0" w:rsidRDefault="00BA40E0" w:rsidP="00CE6BC3">
      <w:r>
        <w:rPr>
          <w:b/>
          <w:bCs/>
        </w:rPr>
        <w:t xml:space="preserve">Onderwerp vergadering: </w:t>
      </w:r>
      <w:r w:rsidR="0086120F">
        <w:rPr>
          <w:b/>
          <w:bCs/>
        </w:rPr>
        <w:tab/>
      </w:r>
      <w:r w:rsidR="0086120F">
        <w:t>Bespreken Projectorganisatie en onderzoeksvragen</w:t>
      </w:r>
    </w:p>
    <w:p w14:paraId="6DB1466E" w14:textId="2478E0FA" w:rsidR="0086120F" w:rsidRDefault="0086120F" w:rsidP="00CE6BC3">
      <w:r>
        <w:rPr>
          <w:b/>
          <w:bCs/>
        </w:rPr>
        <w:t>Notulist: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Vere van den Broek</w:t>
      </w:r>
    </w:p>
    <w:p w14:paraId="3CB5A896" w14:textId="3A3892B4" w:rsidR="0086120F" w:rsidRDefault="0086120F" w:rsidP="00CE6BC3">
      <w:r>
        <w:rPr>
          <w:b/>
          <w:bCs/>
        </w:rPr>
        <w:t>Huidige deliverable:</w:t>
      </w:r>
      <w:r>
        <w:rPr>
          <w:b/>
          <w:bCs/>
        </w:rPr>
        <w:tab/>
      </w:r>
      <w:r>
        <w:t>Projectorganisatie, onderzoeksvragen</w:t>
      </w:r>
    </w:p>
    <w:p w14:paraId="500C96AC" w14:textId="22B2B0D0" w:rsidR="0086120F" w:rsidRPr="0086120F" w:rsidRDefault="0086120F" w:rsidP="00CE6BC3">
      <w:r>
        <w:rPr>
          <w:b/>
          <w:bCs/>
        </w:rPr>
        <w:t>Deelnemers: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Thomas Witvliet, Vere van den Broek, Seandric Martis, Denis</w:t>
      </w:r>
      <w:r>
        <w:tab/>
      </w:r>
      <w:r>
        <w:tab/>
      </w:r>
      <w:r>
        <w:tab/>
      </w:r>
      <w:r>
        <w:tab/>
        <w:t>Vrobvka, Stefan Zwaard</w:t>
      </w:r>
    </w:p>
    <w:p w14:paraId="04AEA448" w14:textId="34A39AFF" w:rsidR="00BA40E0" w:rsidRDefault="0086120F" w:rsidP="00CE6B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736DEE" wp14:editId="41A4ECE7">
                <wp:simplePos x="0" y="0"/>
                <wp:positionH relativeFrom="page">
                  <wp:posOffset>341391</wp:posOffset>
                </wp:positionH>
                <wp:positionV relativeFrom="page">
                  <wp:posOffset>4390302</wp:posOffset>
                </wp:positionV>
                <wp:extent cx="6790099" cy="0"/>
                <wp:effectExtent l="0" t="0" r="0" b="0"/>
                <wp:wrapNone/>
                <wp:docPr id="6628834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009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7A45A" id="Straight Connector 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26.9pt,345.7pt" to="561.55pt,3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</w:p>
    <w:p w14:paraId="0467A54A" w14:textId="1A827B5F" w:rsidR="0086120F" w:rsidRDefault="0086120F" w:rsidP="0086120F">
      <w:pPr>
        <w:jc w:val="center"/>
        <w:rPr>
          <w:b/>
          <w:bCs/>
        </w:rPr>
      </w:pPr>
      <w:r>
        <w:rPr>
          <w:b/>
          <w:bCs/>
        </w:rPr>
        <w:t>Agenda &amp; Besluiten</w:t>
      </w:r>
    </w:p>
    <w:p w14:paraId="5F608E71" w14:textId="49E630C0" w:rsidR="0086120F" w:rsidRDefault="0086120F" w:rsidP="0086120F">
      <w:pPr>
        <w:rPr>
          <w:b/>
          <w:bCs/>
        </w:rPr>
      </w:pPr>
      <w:r>
        <w:rPr>
          <w:b/>
          <w:bCs/>
        </w:rPr>
        <w:t>Opening (2 min)</w:t>
      </w:r>
    </w:p>
    <w:p w14:paraId="700D4E3F" w14:textId="7935A79A" w:rsidR="0086120F" w:rsidRPr="0086120F" w:rsidRDefault="0086120F" w:rsidP="0086120F">
      <w:pPr>
        <w:pStyle w:val="ListParagraph"/>
        <w:numPr>
          <w:ilvl w:val="0"/>
          <w:numId w:val="2"/>
        </w:numPr>
        <w:rPr>
          <w:b/>
          <w:bCs/>
        </w:rPr>
      </w:pPr>
      <w:r>
        <w:t>Thomas opent de vergadering</w:t>
      </w:r>
    </w:p>
    <w:p w14:paraId="31745348" w14:textId="76DBA47C" w:rsidR="0086120F" w:rsidRDefault="0086120F" w:rsidP="0086120F">
      <w:pPr>
        <w:rPr>
          <w:b/>
          <w:bCs/>
        </w:rPr>
      </w:pPr>
      <w:r>
        <w:rPr>
          <w:b/>
          <w:bCs/>
        </w:rPr>
        <w:t>Vaststellen agenda (2 min)</w:t>
      </w:r>
    </w:p>
    <w:p w14:paraId="7AE4FD33" w14:textId="4D1D783E" w:rsidR="0086120F" w:rsidRPr="0086120F" w:rsidRDefault="0086120F" w:rsidP="0086120F">
      <w:pPr>
        <w:pStyle w:val="ListParagraph"/>
        <w:numPr>
          <w:ilvl w:val="0"/>
          <w:numId w:val="2"/>
        </w:numPr>
        <w:rPr>
          <w:b/>
          <w:bCs/>
        </w:rPr>
      </w:pPr>
      <w:r>
        <w:t>Agenda akkoord</w:t>
      </w:r>
    </w:p>
    <w:p w14:paraId="13C86FF9" w14:textId="58FE74AA" w:rsidR="0086120F" w:rsidRPr="0086120F" w:rsidRDefault="0086120F" w:rsidP="0086120F">
      <w:pPr>
        <w:pStyle w:val="ListParagraph"/>
        <w:numPr>
          <w:ilvl w:val="0"/>
          <w:numId w:val="2"/>
        </w:numPr>
        <w:rPr>
          <w:b/>
          <w:bCs/>
        </w:rPr>
      </w:pPr>
      <w:r>
        <w:t>Besloten: het woord ‘Agendapunten’ in toekomstige agenda’s weglaten</w:t>
      </w:r>
    </w:p>
    <w:p w14:paraId="330006DE" w14:textId="65A0AFDC" w:rsidR="0086120F" w:rsidRDefault="0086120F" w:rsidP="0086120F">
      <w:pPr>
        <w:rPr>
          <w:b/>
          <w:bCs/>
        </w:rPr>
      </w:pPr>
      <w:r>
        <w:rPr>
          <w:b/>
          <w:bCs/>
        </w:rPr>
        <w:t>Mededelingen (1 min)</w:t>
      </w:r>
    </w:p>
    <w:p w14:paraId="46FA69F3" w14:textId="4BD768B6" w:rsidR="0086120F" w:rsidRPr="0086120F" w:rsidRDefault="0086120F" w:rsidP="0086120F">
      <w:pPr>
        <w:pStyle w:val="ListParagraph"/>
        <w:numPr>
          <w:ilvl w:val="0"/>
          <w:numId w:val="2"/>
        </w:numPr>
        <w:rPr>
          <w:b/>
          <w:bCs/>
        </w:rPr>
      </w:pPr>
      <w:r>
        <w:t>Geen bijzonderheden</w:t>
      </w:r>
    </w:p>
    <w:p w14:paraId="66BA930C" w14:textId="60B42437" w:rsidR="0086120F" w:rsidRDefault="0086120F" w:rsidP="0086120F">
      <w:pPr>
        <w:rPr>
          <w:b/>
          <w:bCs/>
        </w:rPr>
      </w:pPr>
      <w:r>
        <w:rPr>
          <w:b/>
          <w:bCs/>
        </w:rPr>
        <w:t>Agendapunten (15 min)</w:t>
      </w:r>
    </w:p>
    <w:p w14:paraId="1BBA177C" w14:textId="79FC810C" w:rsidR="0086120F" w:rsidRDefault="0086120F" w:rsidP="0086120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Projectorganisatie</w:t>
      </w:r>
    </w:p>
    <w:p w14:paraId="1120E3E5" w14:textId="2F35249F" w:rsidR="0086120F" w:rsidRPr="0086120F" w:rsidRDefault="0086120F" w:rsidP="0086120F">
      <w:pPr>
        <w:pStyle w:val="ListParagraph"/>
        <w:numPr>
          <w:ilvl w:val="0"/>
          <w:numId w:val="3"/>
        </w:numPr>
        <w:rPr>
          <w:b/>
          <w:bCs/>
        </w:rPr>
      </w:pPr>
      <w:r>
        <w:t>Er is al veel werk verricht, maar er ligt nog geen concreet (onderzoeks)plan</w:t>
      </w:r>
    </w:p>
    <w:p w14:paraId="10C58A61" w14:textId="2B84B702" w:rsidR="0086120F" w:rsidRPr="0086120F" w:rsidRDefault="0086120F" w:rsidP="0086120F">
      <w:pPr>
        <w:pStyle w:val="ListParagraph"/>
        <w:numPr>
          <w:ilvl w:val="0"/>
          <w:numId w:val="3"/>
        </w:numPr>
        <w:rPr>
          <w:b/>
          <w:bCs/>
        </w:rPr>
      </w:pPr>
      <w:r>
        <w:t>Besloten: het document ‘Projectorganisatie’ wordt omgevormd tot het ‘Onderzoeksplan’</w:t>
      </w:r>
    </w:p>
    <w:p w14:paraId="0E249428" w14:textId="31884EB1" w:rsidR="0086120F" w:rsidRPr="00770FB2" w:rsidRDefault="00770FB2" w:rsidP="0086120F">
      <w:pPr>
        <w:pStyle w:val="ListParagraph"/>
        <w:numPr>
          <w:ilvl w:val="0"/>
          <w:numId w:val="3"/>
        </w:numPr>
        <w:rPr>
          <w:b/>
          <w:bCs/>
        </w:rPr>
      </w:pPr>
      <w:r>
        <w:t>Geen officieel product hoeft meer te worden ingeleverd onder de naam ‘Projectorganisatie’</w:t>
      </w:r>
    </w:p>
    <w:p w14:paraId="06B46658" w14:textId="0D92E6E1" w:rsidR="00770FB2" w:rsidRDefault="00770FB2" w:rsidP="00770FB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Onderzoeksplan</w:t>
      </w:r>
    </w:p>
    <w:p w14:paraId="1811E0F6" w14:textId="77599992" w:rsidR="00770FB2" w:rsidRPr="00770FB2" w:rsidRDefault="00770FB2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t>Het plan mag in Word, maar indien mogelijk wordt LaTeX aanabevolen voor een professionelere opmaak</w:t>
      </w:r>
    </w:p>
    <w:p w14:paraId="078A4E94" w14:textId="267061B7" w:rsidR="00770FB2" w:rsidRPr="00770FB2" w:rsidRDefault="00770FB2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t>Voor het formaat kan worden gekeken naar het document van Stefan Zwaard (documenten op afstudeerniveau)</w:t>
      </w:r>
    </w:p>
    <w:p w14:paraId="74842F9A" w14:textId="19299EA3" w:rsidR="00770FB2" w:rsidRPr="00770FB2" w:rsidRDefault="00770FB2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Hoofdstuk 1 moet beginnen op pagina 1, houdt hiermee rekening met de inhoudsopgave (romeinse cijfers)</w:t>
      </w:r>
    </w:p>
    <w:p w14:paraId="3AA68D4D" w14:textId="5C914887" w:rsidR="00077293" w:rsidRPr="00077293" w:rsidRDefault="00770FB2" w:rsidP="00077293">
      <w:pPr>
        <w:pStyle w:val="ListParagraph"/>
        <w:numPr>
          <w:ilvl w:val="0"/>
          <w:numId w:val="4"/>
        </w:numPr>
        <w:rPr>
          <w:b/>
          <w:bCs/>
        </w:rPr>
      </w:pPr>
      <w:r>
        <w:t>Belangrijk:</w:t>
      </w:r>
      <w:r>
        <w:tab/>
        <w:t>Behandel de casus alsof het een echte bedrij</w:t>
      </w:r>
      <w:r w:rsidR="00077293">
        <w:t>f</w:t>
      </w:r>
      <w:r>
        <w:t>sopdracht is</w:t>
      </w:r>
      <w:r w:rsidR="00077293">
        <w:tab/>
      </w:r>
      <w:r w:rsidR="00077293">
        <w:tab/>
        <w:t>Geen vermelding dat het om een fictief bedrijf gaat</w:t>
      </w:r>
    </w:p>
    <w:p w14:paraId="5234B2BE" w14:textId="745DF0BC" w:rsidR="00770FB2" w:rsidRDefault="00770FB2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Inleiding</w:t>
      </w:r>
    </w:p>
    <w:p w14:paraId="1C93AE2A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t>Er kan worden gekeken naar onderdelen uit het Plan van Aanpak</w:t>
      </w:r>
    </w:p>
    <w:p w14:paraId="688D47B0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t>Er kan worden gekeken naar de checklist uit het formatdocument van Stefan Zwaard</w:t>
      </w:r>
    </w:p>
    <w:p w14:paraId="0F042141" w14:textId="77777777" w:rsidR="00077293" w:rsidRPr="00077293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t>Inleiding moet aantrekkelijk en duidelijk zijn: beschrijving project, opdracht, leeswijzer</w:t>
      </w:r>
    </w:p>
    <w:p w14:paraId="2C7C66D3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t>Voor alles mogen losse kopjes gebruikt worden, mag ook zonder, maar dat is lastiger</w:t>
      </w:r>
    </w:p>
    <w:p w14:paraId="3B816693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Aanleiding:</w:t>
      </w:r>
      <w:r>
        <w:rPr>
          <w:b/>
          <w:bCs/>
        </w:rPr>
        <w:tab/>
      </w:r>
      <w:r>
        <w:rPr>
          <w:b/>
          <w:bCs/>
        </w:rPr>
        <w:tab/>
      </w:r>
      <w:r>
        <w:t>Waarom nu? (urgentie van het project)</w:t>
      </w:r>
    </w:p>
    <w:p w14:paraId="6E48D889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Probleemstelling:</w:t>
      </w:r>
      <w:r>
        <w:rPr>
          <w:b/>
          <w:bCs/>
        </w:rPr>
        <w:tab/>
      </w:r>
      <w:r>
        <w:t xml:space="preserve">Wat is er mis? (voorbeeld: infrastructuur </w:t>
      </w:r>
      <w:r>
        <w:tab/>
      </w:r>
      <w:r>
        <w:tab/>
      </w:r>
      <w:r>
        <w:tab/>
      </w:r>
      <w:r>
        <w:tab/>
        <w:t xml:space="preserve">ontbreekt </w:t>
      </w:r>
      <w:r>
        <w:sym w:font="Wingdings" w:char="F0E0"/>
      </w:r>
      <w:r>
        <w:t xml:space="preserve"> nog in onderzoeksfase </w:t>
      </w:r>
      <w:r>
        <w:sym w:font="Wingdings" w:char="F0E0"/>
      </w:r>
      <w:r>
        <w:t xml:space="preserve"> focus</w:t>
      </w:r>
      <w:r>
        <w:tab/>
      </w:r>
      <w:r>
        <w:tab/>
      </w:r>
      <w:r>
        <w:tab/>
        <w:t>op (ontbrekende) dienst</w:t>
      </w:r>
    </w:p>
    <w:p w14:paraId="7BA7F661" w14:textId="77777777" w:rsidR="00077293" w:rsidRPr="00770FB2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Doelstelling: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Gewenste situatie na afloop, hoeft niet alle </w:t>
      </w:r>
      <w:r>
        <w:tab/>
      </w:r>
      <w:r>
        <w:tab/>
      </w:r>
      <w:r>
        <w:tab/>
        <w:t xml:space="preserve">problemen op te lossen, mag ook verder </w:t>
      </w:r>
      <w:r>
        <w:tab/>
      </w:r>
      <w:r>
        <w:tab/>
      </w:r>
      <w:r>
        <w:tab/>
      </w:r>
      <w:r>
        <w:tab/>
        <w:t>reiken</w:t>
      </w:r>
    </w:p>
    <w:p w14:paraId="46B4AE68" w14:textId="34112C91" w:rsidR="00077293" w:rsidRPr="00077293" w:rsidRDefault="00077293" w:rsidP="0007729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Resultaat:</w:t>
      </w:r>
      <w:r>
        <w:rPr>
          <w:b/>
          <w:bCs/>
        </w:rPr>
        <w:tab/>
      </w:r>
      <w:r>
        <w:rPr>
          <w:b/>
          <w:bCs/>
        </w:rPr>
        <w:tab/>
      </w:r>
      <w:r>
        <w:t>Wat draag het project concreet bij?</w:t>
      </w:r>
    </w:p>
    <w:p w14:paraId="5FE9F855" w14:textId="5B0831F7" w:rsidR="00077293" w:rsidRDefault="00077293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Onderzoeksvragen</w:t>
      </w:r>
    </w:p>
    <w:p w14:paraId="24AB460D" w14:textId="6DCDC1E8" w:rsidR="00077293" w:rsidRPr="00077293" w:rsidRDefault="00077293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>In het hoofdstuk onderzoeksvragen moet al veel worden afgebakend</w:t>
      </w:r>
    </w:p>
    <w:p w14:paraId="2B0378C4" w14:textId="53FC3562" w:rsidR="00077293" w:rsidRPr="00077293" w:rsidRDefault="00077293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Interpretatie van begrippen direct onder de onderzoeksvragen opnemen </w:t>
      </w:r>
      <w:r>
        <w:sym w:font="Wingdings" w:char="F0E0"/>
      </w:r>
      <w:r>
        <w:t xml:space="preserve"> voorkomt misverstanden</w:t>
      </w:r>
    </w:p>
    <w:p w14:paraId="3CEDFC71" w14:textId="1A906A30" w:rsidR="00077293" w:rsidRPr="00077293" w:rsidRDefault="00077293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>Niet te veel deelvragen opnemen</w:t>
      </w:r>
    </w:p>
    <w:p w14:paraId="78620896" w14:textId="1A954616" w:rsidR="00077293" w:rsidRPr="00077293" w:rsidRDefault="00077293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>Hoofdvraag mag geen ‘en’ bevatten</w:t>
      </w:r>
    </w:p>
    <w:p w14:paraId="220E53B4" w14:textId="158429D7" w:rsidR="00077293" w:rsidRPr="00077293" w:rsidRDefault="00077293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Voorbeeld hoofdvraag besproken </w:t>
      </w:r>
      <w:r>
        <w:sym w:font="Wingdings" w:char="F0E0"/>
      </w:r>
      <w:r>
        <w:t xml:space="preserve"> goede hoofdvraag</w:t>
      </w:r>
    </w:p>
    <w:p w14:paraId="3459CA8D" w14:textId="15ADFE81" w:rsidR="00077293" w:rsidRPr="0032693C" w:rsidRDefault="0032693C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>Welke soort diensten zijn er (gescopeeerd)?</w:t>
      </w:r>
    </w:p>
    <w:p w14:paraId="3276D822" w14:textId="6D3A8C32" w:rsidR="0032693C" w:rsidRDefault="0032693C" w:rsidP="00077293">
      <w:pPr>
        <w:pStyle w:val="ListParagraph"/>
        <w:numPr>
          <w:ilvl w:val="0"/>
          <w:numId w:val="10"/>
        </w:numPr>
        <w:rPr>
          <w:b/>
          <w:bCs/>
        </w:rPr>
      </w:pPr>
      <w:r>
        <w:t>Welke criteria zijn relevant voor selectie</w:t>
      </w:r>
    </w:p>
    <w:p w14:paraId="7AABD20C" w14:textId="51D47138" w:rsidR="00077293" w:rsidRDefault="00077293" w:rsidP="00770FB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Planning / Methodiek</w:t>
      </w:r>
    </w:p>
    <w:p w14:paraId="679B331C" w14:textId="1881EC60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Planning subkop in hoofdstuk methodiek</w:t>
      </w:r>
    </w:p>
    <w:p w14:paraId="36F212AD" w14:textId="0F47C443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Er moet een Gantt chart worden gemaakt in Excel, waarin tussenproducten, fases en test worden opgenomen</w:t>
      </w:r>
    </w:p>
    <w:p w14:paraId="0C32F1F3" w14:textId="21946E31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Taakverdeling hoeft niet gedetailleerd te zijn, maar moet wel de hoofdlijnen en relevante taken bevatten</w:t>
      </w:r>
    </w:p>
    <w:p w14:paraId="7396065D" w14:textId="4C338ABE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Taken moeten voorzien zijn van tijdssloten (wanneer, hoe lang)</w:t>
      </w:r>
    </w:p>
    <w:p w14:paraId="718E0146" w14:textId="6ADBCFA7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Trello wordt gebruikt om taken bij te houden en concreet te beschrijven</w:t>
      </w:r>
    </w:p>
    <w:p w14:paraId="3CB26D1A" w14:textId="60F50D7A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Logische volgorde van taken aanhouden</w:t>
      </w:r>
    </w:p>
    <w:p w14:paraId="52B94234" w14:textId="41C9FFC0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lastRenderedPageBreak/>
        <w:t>Een apart hoofdstuk methodiek, waarin wordt beschreven hoe de onderzoeksvragen worden beantwoord</w:t>
      </w:r>
    </w:p>
    <w:p w14:paraId="2E37695E" w14:textId="4373E475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Eventueel een apart kopje ‘Scope’</w:t>
      </w:r>
    </w:p>
    <w:p w14:paraId="162A605D" w14:textId="26A95B9F" w:rsidR="0032693C" w:rsidRP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Voor prototype geldt: kleiner van opzet dan een Proof of Concept (PoC)</w:t>
      </w:r>
    </w:p>
    <w:p w14:paraId="30A858FD" w14:textId="1DED7BC6" w:rsidR="0032693C" w:rsidRDefault="0032693C" w:rsidP="0032693C">
      <w:pPr>
        <w:pStyle w:val="ListParagraph"/>
        <w:numPr>
          <w:ilvl w:val="0"/>
          <w:numId w:val="11"/>
        </w:numPr>
        <w:rPr>
          <w:b/>
          <w:bCs/>
        </w:rPr>
      </w:pPr>
      <w:r>
        <w:t>Onderzoeksmethoden: veel desk research, mogelijk ook enquêtes/vragenlijsten</w:t>
      </w:r>
    </w:p>
    <w:p w14:paraId="5FEDB17D" w14:textId="77777777" w:rsidR="0032693C" w:rsidRDefault="00077293" w:rsidP="00770FB2">
      <w:pPr>
        <w:pStyle w:val="ListParagraph"/>
        <w:numPr>
          <w:ilvl w:val="0"/>
          <w:numId w:val="4"/>
        </w:numPr>
        <w:rPr>
          <w:b/>
          <w:bCs/>
        </w:rPr>
      </w:pPr>
      <w:r w:rsidRPr="0032693C">
        <w:rPr>
          <w:b/>
          <w:bCs/>
        </w:rPr>
        <w:t>Leerdoelen</w:t>
      </w:r>
    </w:p>
    <w:p w14:paraId="04C362DA" w14:textId="32A90616" w:rsidR="0032693C" w:rsidRDefault="0032693C" w:rsidP="0032693C">
      <w:pPr>
        <w:pStyle w:val="ListParagraph"/>
        <w:numPr>
          <w:ilvl w:val="0"/>
          <w:numId w:val="12"/>
        </w:numPr>
        <w:rPr>
          <w:b/>
          <w:bCs/>
        </w:rPr>
      </w:pPr>
      <w:r>
        <w:t>Nog checken of leerdoelen en beroepstaken verplicht zijn om in het projectdocument op te nemen</w:t>
      </w:r>
    </w:p>
    <w:p w14:paraId="65A8B873" w14:textId="69BBAD21" w:rsidR="00077293" w:rsidRDefault="00077293" w:rsidP="00770FB2">
      <w:pPr>
        <w:pStyle w:val="ListParagraph"/>
        <w:numPr>
          <w:ilvl w:val="0"/>
          <w:numId w:val="4"/>
        </w:numPr>
        <w:rPr>
          <w:b/>
          <w:bCs/>
        </w:rPr>
      </w:pPr>
      <w:r w:rsidRPr="0032693C">
        <w:rPr>
          <w:b/>
          <w:bCs/>
        </w:rPr>
        <w:t>Bibliografie</w:t>
      </w:r>
    </w:p>
    <w:p w14:paraId="5DD47942" w14:textId="03F63020" w:rsidR="0032693C" w:rsidRPr="0032693C" w:rsidRDefault="0032693C" w:rsidP="0032693C">
      <w:pPr>
        <w:pStyle w:val="ListParagraph"/>
        <w:numPr>
          <w:ilvl w:val="0"/>
          <w:numId w:val="12"/>
        </w:numPr>
        <w:rPr>
          <w:b/>
          <w:bCs/>
        </w:rPr>
      </w:pPr>
      <w:r>
        <w:t>Literatuur en bijlagen in een IEEE-format opnemen</w:t>
      </w:r>
    </w:p>
    <w:p w14:paraId="34E5226E" w14:textId="1DD92BCB" w:rsidR="0032693C" w:rsidRDefault="0032693C" w:rsidP="0032693C">
      <w:pPr>
        <w:rPr>
          <w:b/>
          <w:bCs/>
        </w:rPr>
      </w:pPr>
      <w:r>
        <w:rPr>
          <w:b/>
          <w:bCs/>
        </w:rPr>
        <w:t>Wat er verder ter tafel komt (6 min)</w:t>
      </w:r>
    </w:p>
    <w:p w14:paraId="3AFA129A" w14:textId="24B3D942" w:rsidR="0032693C" w:rsidRPr="0032693C" w:rsidRDefault="0032693C" w:rsidP="0032693C">
      <w:pPr>
        <w:pStyle w:val="ListParagraph"/>
        <w:numPr>
          <w:ilvl w:val="0"/>
          <w:numId w:val="2"/>
        </w:numPr>
        <w:rPr>
          <w:b/>
          <w:bCs/>
        </w:rPr>
      </w:pPr>
      <w:r>
        <w:t>Neem notulen elke week mee naar projectbespreking</w:t>
      </w:r>
    </w:p>
    <w:p w14:paraId="6E606D4E" w14:textId="7A5C73F4" w:rsidR="001152E4" w:rsidRDefault="0032693C" w:rsidP="001152E4">
      <w:pPr>
        <w:rPr>
          <w:b/>
          <w:bCs/>
        </w:rPr>
      </w:pPr>
      <w:r>
        <w:rPr>
          <w:b/>
          <w:bCs/>
        </w:rPr>
        <w:t>Rondvraag (2 min)</w:t>
      </w:r>
    </w:p>
    <w:p w14:paraId="793F5D73" w14:textId="3E1669A1" w:rsidR="0032693C" w:rsidRPr="0032693C" w:rsidRDefault="0032693C" w:rsidP="0032693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Vraag: Zijn leerdoelen en beroepstaken verplicht voor dit project? </w:t>
      </w:r>
      <w:r>
        <w:sym w:font="Wingdings" w:char="F0E0"/>
      </w:r>
      <w:r>
        <w:t xml:space="preserve"> wordt nagekeken</w:t>
      </w:r>
    </w:p>
    <w:p w14:paraId="2CE33756" w14:textId="23CEA1C1" w:rsidR="0032693C" w:rsidRDefault="0032693C" w:rsidP="0032693C">
      <w:pPr>
        <w:rPr>
          <w:b/>
          <w:bCs/>
        </w:rPr>
      </w:pPr>
      <w:r>
        <w:rPr>
          <w:b/>
          <w:bCs/>
        </w:rPr>
        <w:t>Sluiting</w:t>
      </w:r>
    </w:p>
    <w:p w14:paraId="73BE52F1" w14:textId="66F8832C" w:rsidR="0032693C" w:rsidRPr="0032693C" w:rsidRDefault="0032693C" w:rsidP="0032693C">
      <w:pPr>
        <w:pStyle w:val="ListParagraph"/>
        <w:numPr>
          <w:ilvl w:val="0"/>
          <w:numId w:val="2"/>
        </w:numPr>
        <w:rPr>
          <w:b/>
          <w:bCs/>
        </w:rPr>
      </w:pPr>
      <w:r>
        <w:t>Thomas sluit de vergadering om 12:45</w:t>
      </w:r>
    </w:p>
    <w:p w14:paraId="0AB88E9F" w14:textId="77777777" w:rsidR="001152E4" w:rsidRPr="00033AD7" w:rsidRDefault="001152E4" w:rsidP="001152E4"/>
    <w:p w14:paraId="6AC38F77" w14:textId="77777777" w:rsidR="00CE6BC3" w:rsidRPr="00CE6BC3" w:rsidRDefault="00CE6BC3" w:rsidP="00CE6BC3"/>
    <w:sectPr w:rsidR="00CE6BC3" w:rsidRPr="00CE6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1FB"/>
    <w:multiLevelType w:val="hybridMultilevel"/>
    <w:tmpl w:val="695E9F82"/>
    <w:lvl w:ilvl="0" w:tplc="96D286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E080A"/>
    <w:multiLevelType w:val="hybridMultilevel"/>
    <w:tmpl w:val="145A0166"/>
    <w:lvl w:ilvl="0" w:tplc="041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976BA"/>
    <w:multiLevelType w:val="hybridMultilevel"/>
    <w:tmpl w:val="F08A7DDA"/>
    <w:lvl w:ilvl="0" w:tplc="5FFCB6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03C58"/>
    <w:multiLevelType w:val="hybridMultilevel"/>
    <w:tmpl w:val="623610F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335AD"/>
    <w:multiLevelType w:val="hybridMultilevel"/>
    <w:tmpl w:val="75280824"/>
    <w:lvl w:ilvl="0" w:tplc="0413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967B92"/>
    <w:multiLevelType w:val="hybridMultilevel"/>
    <w:tmpl w:val="BFE65F4A"/>
    <w:lvl w:ilvl="0" w:tplc="0413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3C3800"/>
    <w:multiLevelType w:val="hybridMultilevel"/>
    <w:tmpl w:val="36A4BCCC"/>
    <w:lvl w:ilvl="0" w:tplc="0413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52240786"/>
    <w:multiLevelType w:val="hybridMultilevel"/>
    <w:tmpl w:val="9B78F6C8"/>
    <w:lvl w:ilvl="0" w:tplc="0413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64E27828"/>
    <w:multiLevelType w:val="hybridMultilevel"/>
    <w:tmpl w:val="3794885E"/>
    <w:lvl w:ilvl="0" w:tplc="0413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65A956B0"/>
    <w:multiLevelType w:val="hybridMultilevel"/>
    <w:tmpl w:val="AB28A43C"/>
    <w:lvl w:ilvl="0" w:tplc="0413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81A48D8"/>
    <w:multiLevelType w:val="hybridMultilevel"/>
    <w:tmpl w:val="A496A66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336FC"/>
    <w:multiLevelType w:val="hybridMultilevel"/>
    <w:tmpl w:val="20941CC0"/>
    <w:lvl w:ilvl="0" w:tplc="041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7939226">
    <w:abstractNumId w:val="2"/>
  </w:num>
  <w:num w:numId="2" w16cid:durableId="394089686">
    <w:abstractNumId w:val="0"/>
  </w:num>
  <w:num w:numId="3" w16cid:durableId="1710765266">
    <w:abstractNumId w:val="1"/>
  </w:num>
  <w:num w:numId="4" w16cid:durableId="281494815">
    <w:abstractNumId w:val="11"/>
  </w:num>
  <w:num w:numId="5" w16cid:durableId="1906142199">
    <w:abstractNumId w:val="5"/>
  </w:num>
  <w:num w:numId="6" w16cid:durableId="1506553061">
    <w:abstractNumId w:val="10"/>
  </w:num>
  <w:num w:numId="7" w16cid:durableId="568544493">
    <w:abstractNumId w:val="9"/>
  </w:num>
  <w:num w:numId="8" w16cid:durableId="1076172398">
    <w:abstractNumId w:val="3"/>
  </w:num>
  <w:num w:numId="9" w16cid:durableId="1856380861">
    <w:abstractNumId w:val="4"/>
  </w:num>
  <w:num w:numId="10" w16cid:durableId="492917987">
    <w:abstractNumId w:val="7"/>
  </w:num>
  <w:num w:numId="11" w16cid:durableId="1074400851">
    <w:abstractNumId w:val="6"/>
  </w:num>
  <w:num w:numId="12" w16cid:durableId="1530147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FC"/>
    <w:rsid w:val="00033AD7"/>
    <w:rsid w:val="00077293"/>
    <w:rsid w:val="000B6B63"/>
    <w:rsid w:val="001152E4"/>
    <w:rsid w:val="0032693C"/>
    <w:rsid w:val="006B3E48"/>
    <w:rsid w:val="00770FB2"/>
    <w:rsid w:val="0086120F"/>
    <w:rsid w:val="008D3040"/>
    <w:rsid w:val="00997AFC"/>
    <w:rsid w:val="00BA40E0"/>
    <w:rsid w:val="00C049F4"/>
    <w:rsid w:val="00CE6BC3"/>
    <w:rsid w:val="00D2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396BD"/>
  <w15:chartTrackingRefBased/>
  <w15:docId w15:val="{61F7708B-E827-4356-AC1C-A896E98D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FC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FC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FC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FC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FC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FC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FC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99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F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FC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99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FC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99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FC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99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3</cp:revision>
  <dcterms:created xsi:type="dcterms:W3CDTF">2025-09-15T10:12:00Z</dcterms:created>
  <dcterms:modified xsi:type="dcterms:W3CDTF">2025-09-16T10:22:00Z</dcterms:modified>
</cp:coreProperties>
</file>