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2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  <w:r>
            <w:rPr/>
            <w:fldChar w:fldCharType="begin"/>
          </w:r>
          <w:r>
            <w:rPr/>
            <w:instrText xml:space="preserve"> Hyperlink \l "_Toc1615879737"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_Toc1615879737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"_Toc1615879738"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_Toc1615879738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r>
            <w:rPr/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79737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t xml:space="preserve">Использовать классы по одному на файл </w:t>
      </w:r>
      <w:r>
        <w:rPr/>
        <w:t>чтобы описать, как эти</w:t>
      </w:r>
      <w:r>
        <w:rPr>
          <w:rtl w:val="off"/>
        </w:rPr>
        <w:t xml:space="preserve"> </w:t>
      </w:r>
      <w:r>
        <w:rPr/>
        <w:t>объекты работают</w:t>
      </w:r>
      <w:r>
        <w:t>;</w:t>
      </w:r>
    </w:p>
    <w:p/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3" w:name="_Toc1615879738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pPr>
        <w:rPr>
          <w:rtl w:val="off"/>
        </w:rPr>
      </w:pPr>
    </w:p>
    <w:p>
      <w:r>
        <w:rPr>
          <w:rtl w:val="off"/>
        </w:rPr>
        <w:t>При выполнении задания были созданы 3 объекта, с помощью которых можно вычислить площать треугольника, зная координаты его вершин.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df3f59"/>
    <w:multiLevelType w:val="hybridMultilevel"/>
    <w:tmpl w:val="e8dce2a0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2020-12-16T13:34:00Z</dcterms:created>
  <dcterms:modified xsi:type="dcterms:W3CDTF">2021-03-16T07:30:11Z</dcterms:modified>
  <cp:lastPrinted>2020-09-14T07:38:00Z</cp:lastPrinted>
  <cp:version>0900.0100.01</cp:version>
</cp:coreProperties>
</file>