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4"/>
          <w:szCs w:val="44"/>
        </w:rPr>
        <w:t xml:space="preserve">CAHIER DES CHARGES</w:t>
      </w:r>
    </w:p>
    <w:p>
      <w:pPr>
        <w:spacing w:after="200"/>
        <w:jc w:val="center"/>
      </w:pPr>
      <w:r>
        <w:rPr>
          <w:sz w:val="32"/>
          <w:szCs w:val="32"/>
        </w:rPr>
        <w:t xml:space="preserve">Base de données de gestion de produits</w:t>
      </w:r>
    </w:p>
    <w:p>
      <w:pPr>
        <w:pBdr>
          <w:bottom w:val="single" w:color="1F4E79" w:sz="8" w:space="8"/>
        </w:pBdr>
        <w:spacing w:after="300"/>
        <w:jc w:val="center"/>
      </w:pPr>
      <w:r>
        <w:rPr>
          <w:sz w:val="32"/>
          <w:szCs w:val="32"/>
        </w:rPr>
        <w:t xml:space="preserve">avec identification par code-barres / QR code</w:t>
      </w:r>
    </w:p>
    <w:p>
      <w:pPr>
        <w:spacing w:after="100"/>
        <w:jc w:val="center"/>
      </w:pPr>
      <w:r>
        <w:rPr>
          <w:color w:val="595959"/>
        </w:rPr>
        <w:t xml:space="preserve">Version 1.0  |  28 septembre 2026  |  Statut : brouillon à valider</w:t>
      </w:r>
    </w:p>
    <w:p>
      <w:pPr>
        <w:pStyle w:val="Heading1"/>
      </w:pPr>
      <w:r>
        <w:t xml:space="preserve">1. Présentation du projet</w:t>
      </w:r>
    </w:p>
    <w:p>
      <w:pPr>
        <w:pStyle w:val="Heading2"/>
      </w:pPr>
      <w:r>
        <w:t xml:space="preserve">1.1 Contexte</w:t>
      </w:r>
    </w:p>
    <w:p>
      <w:pPr>
        <w:spacing w:after="100"/>
      </w:pPr>
      <w:r>
        <w:t xml:space="preserve">Le magasin gère actuellement ses produits de façon manuelle ou dispersée (cahiers, tableurs), ce qui entraîne des erreurs de stock, des pertes de temps en caisse et un manque de visibilité sur les ventes.</w:t>
      </w:r>
    </w:p>
    <w:p>
      <w:pPr>
        <w:pStyle w:val="Heading2"/>
      </w:pPr>
      <w:r>
        <w:t xml:space="preserve">1.2 Objectif général</w:t>
      </w:r>
    </w:p>
    <w:p>
      <w:pPr>
        <w:spacing w:after="100"/>
      </w:pPr>
      <w:r>
        <w:t xml:space="preserve">Concevoir et mettre en place une base de données centralisée permettant de gérer les produits, le stock et les ventes, avec identification rapide par code-barres ou QR code.</w:t>
      </w:r>
    </w:p>
    <w:p>
      <w:pPr>
        <w:pStyle w:val="Heading2"/>
      </w:pPr>
      <w:r>
        <w:t xml:space="preserve">1.3 Objectifs spécifiques</w:t>
      </w:r>
    </w:p>
    <w:p>
      <w:pPr>
        <w:pStyle w:val="ListParagraph"/>
        <w:numPr>
          <w:ilvl w:val="0"/>
          <w:numId w:val="2"/>
        </w:numPr>
        <w:spacing w:after="40"/>
      </w:pPr>
      <w:r>
        <w:t xml:space="preserve">Identifier un produit en moins d'une seconde par scan.</w:t>
      </w:r>
    </w:p>
    <w:p>
      <w:pPr>
        <w:pStyle w:val="ListParagraph"/>
        <w:numPr>
          <w:ilvl w:val="0"/>
          <w:numId w:val="2"/>
        </w:numPr>
        <w:spacing w:after="40"/>
      </w:pPr>
      <w:r>
        <w:t xml:space="preserve">Suivre le stock en temps réel (entrées, sorties, inventaire).</w:t>
      </w:r>
    </w:p>
    <w:p>
      <w:pPr>
        <w:pStyle w:val="ListParagraph"/>
        <w:numPr>
          <w:ilvl w:val="0"/>
          <w:numId w:val="2"/>
        </w:numPr>
        <w:spacing w:after="40"/>
      </w:pPr>
      <w:r>
        <w:t xml:space="preserve">Réduire les erreurs de prix et de saisie.</w:t>
      </w:r>
    </w:p>
    <w:p>
      <w:pPr>
        <w:pStyle w:val="ListParagraph"/>
        <w:numPr>
          <w:ilvl w:val="0"/>
          <w:numId w:val="2"/>
        </w:numPr>
        <w:spacing w:after="40"/>
      </w:pPr>
      <w:r>
        <w:t xml:space="preserve">Produire des statistiques de vente et des alertes de rupture.</w:t>
      </w:r>
    </w:p>
    <w:p>
      <w:pPr>
        <w:pStyle w:val="Heading1"/>
      </w:pPr>
      <w:r>
        <w:t xml:space="preserve">2. Périmètre</w:t>
      </w:r>
    </w:p>
    <w:p>
      <w:pPr>
        <w:spacing w:after="100"/>
      </w:pPr>
      <w:r>
        <w:rPr>
          <w:b/>
          <w:bCs/>
        </w:rPr>
        <w:t xml:space="preserve">Inclus :</w:t>
      </w:r>
    </w:p>
    <w:p>
      <w:pPr>
        <w:pStyle w:val="ListParagraph"/>
        <w:numPr>
          <w:ilvl w:val="0"/>
          <w:numId w:val="2"/>
        </w:numPr>
        <w:spacing w:after="40"/>
      </w:pPr>
      <w:r>
        <w:t xml:space="preserve">Gestion du catalogue produits, catégories et fournisseurs</w:t>
      </w:r>
    </w:p>
    <w:p>
      <w:pPr>
        <w:pStyle w:val="ListParagraph"/>
        <w:numPr>
          <w:ilvl w:val="0"/>
          <w:numId w:val="2"/>
        </w:numPr>
        <w:spacing w:after="40"/>
      </w:pPr>
      <w:r>
        <w:t xml:space="preserve">Génération et lecture de codes-barres / QR codes</w:t>
      </w:r>
    </w:p>
    <w:p>
      <w:pPr>
        <w:pStyle w:val="ListParagraph"/>
        <w:numPr>
          <w:ilvl w:val="0"/>
          <w:numId w:val="2"/>
        </w:numPr>
        <w:spacing w:after="40"/>
      </w:pPr>
      <w:r>
        <w:t xml:space="preserve">Gestion du stock (entrées, sorties, inventaire, alertes)</w:t>
      </w:r>
    </w:p>
    <w:p>
      <w:pPr>
        <w:pStyle w:val="ListParagraph"/>
        <w:numPr>
          <w:ilvl w:val="0"/>
          <w:numId w:val="2"/>
        </w:numPr>
        <w:spacing w:after="40"/>
      </w:pPr>
      <w:r>
        <w:t xml:space="preserve">Enregistrement des ventes (caisse simple)</w:t>
      </w:r>
    </w:p>
    <w:p>
      <w:pPr>
        <w:pStyle w:val="ListParagraph"/>
        <w:numPr>
          <w:ilvl w:val="0"/>
          <w:numId w:val="2"/>
        </w:numPr>
        <w:spacing w:after="40"/>
      </w:pPr>
      <w:r>
        <w:t xml:space="preserve">Gestion des utilisateurs et des droits</w:t>
      </w:r>
    </w:p>
    <w:p>
      <w:pPr>
        <w:pStyle w:val="ListParagraph"/>
        <w:numPr>
          <w:ilvl w:val="0"/>
          <w:numId w:val="2"/>
        </w:numPr>
        <w:spacing w:after="40"/>
      </w:pPr>
      <w:r>
        <w:t xml:space="preserve">Rapports et exports</w:t>
      </w:r>
    </w:p>
    <w:p>
      <w:pPr>
        <w:spacing w:after="100"/>
      </w:pPr>
      <w:r>
        <w:rPr>
          <w:b/>
          <w:bCs/>
        </w:rPr>
        <w:t xml:space="preserve">Exclus (évolutions futures possibles) :</w:t>
      </w:r>
    </w:p>
    <w:p>
      <w:pPr>
        <w:pStyle w:val="ListParagraph"/>
        <w:numPr>
          <w:ilvl w:val="0"/>
          <w:numId w:val="2"/>
        </w:numPr>
        <w:spacing w:after="40"/>
      </w:pPr>
      <w:r>
        <w:t xml:space="preserve">Vente en ligne / e-commerce</w:t>
      </w:r>
    </w:p>
    <w:p>
      <w:pPr>
        <w:pStyle w:val="ListParagraph"/>
        <w:numPr>
          <w:ilvl w:val="0"/>
          <w:numId w:val="2"/>
        </w:numPr>
        <w:spacing w:after="40"/>
      </w:pPr>
      <w:r>
        <w:t xml:space="preserve">Paiement électronique intégré</w:t>
      </w:r>
    </w:p>
    <w:p>
      <w:pPr>
        <w:pStyle w:val="ListParagraph"/>
        <w:numPr>
          <w:ilvl w:val="0"/>
          <w:numId w:val="2"/>
        </w:numPr>
        <w:spacing w:after="40"/>
      </w:pPr>
      <w:r>
        <w:t xml:space="preserve">Comptabilité complète</w:t>
      </w:r>
    </w:p>
    <w:p>
      <w:pPr>
        <w:pStyle w:val="ListParagraph"/>
        <w:numPr>
          <w:ilvl w:val="0"/>
          <w:numId w:val="2"/>
        </w:numPr>
        <w:spacing w:after="40"/>
      </w:pPr>
      <w:r>
        <w:t xml:space="preserve">Application mobile client</w:t>
      </w:r>
    </w:p>
    <w:p>
      <w:pPr>
        <w:pStyle w:val="Heading1"/>
      </w:pPr>
      <w:r>
        <w:t xml:space="preserve">3. Acteurs et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Acteur</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Rôle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Administrateur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Configure le système, gère les utilisateurs, accède à tout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Gérant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Gère produits, prix, fournisseurs, consulte les rapports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Magasinier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Enregistre les réceptions, effectue les inventaires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Caissier / Vendeur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Scanne les produits, enregistre les ventes</w:t>
            </w:r>
          </w:p>
        </w:tc>
      </w:tr>
    </w:tbl>
    <w:p>
      <w:pPr>
        <w:pStyle w:val="Heading1"/>
      </w:pPr>
      <w:r>
        <w:t xml:space="preserve">4. Besoins fonctionnels</w:t>
      </w:r>
    </w:p>
    <w:p>
      <w:pPr>
        <w:pStyle w:val="Heading2"/>
      </w:pPr>
      <w:r>
        <w:t xml:space="preserve">4.1 Gestion des produits</w:t>
      </w:r>
    </w:p>
    <w:p>
      <w:pPr>
        <w:pStyle w:val="ListParagraph"/>
        <w:numPr>
          <w:ilvl w:val="0"/>
          <w:numId w:val="2"/>
        </w:numPr>
        <w:spacing w:after="40"/>
      </w:pPr>
      <w:r>
        <w:rPr>
          <w:b/>
          <w:bCs/>
        </w:rPr>
        <w:t xml:space="preserve">F1. </w:t>
      </w:r>
      <w:r>
        <w:t xml:space="preserve">Ajouter, modifier, désactiver, supprimer un produit.</w:t>
      </w:r>
    </w:p>
    <w:p>
      <w:pPr>
        <w:pStyle w:val="ListParagraph"/>
        <w:numPr>
          <w:ilvl w:val="0"/>
          <w:numId w:val="2"/>
        </w:numPr>
        <w:spacing w:after="40"/>
      </w:pPr>
      <w:r>
        <w:rPr>
          <w:b/>
          <w:bCs/>
        </w:rPr>
        <w:t xml:space="preserve">F2. </w:t>
      </w:r>
      <w:r>
        <w:t xml:space="preserve">Renseigner : nom, description, catégorie, marque, prix d'achat, prix de vente, TVA, unité, seuil d'alerte, photo (optionnel), date de péremption (optionnel).</w:t>
      </w:r>
    </w:p>
    <w:p>
      <w:pPr>
        <w:pStyle w:val="ListParagraph"/>
        <w:numPr>
          <w:ilvl w:val="0"/>
          <w:numId w:val="2"/>
        </w:numPr>
        <w:spacing w:after="40"/>
      </w:pPr>
      <w:r>
        <w:rPr>
          <w:b/>
          <w:bCs/>
        </w:rPr>
        <w:t xml:space="preserve">F3. </w:t>
      </w:r>
      <w:r>
        <w:t xml:space="preserve">Rechercher un produit par nom, code, catégorie ou fournisseur.</w:t>
      </w:r>
    </w:p>
    <w:p>
      <w:pPr>
        <w:pStyle w:val="ListParagraph"/>
        <w:numPr>
          <w:ilvl w:val="0"/>
          <w:numId w:val="2"/>
        </w:numPr>
        <w:spacing w:after="40"/>
      </w:pPr>
      <w:r>
        <w:rPr>
          <w:b/>
          <w:bCs/>
        </w:rPr>
        <w:t xml:space="preserve">F4. </w:t>
      </w:r>
      <w:r>
        <w:t xml:space="preserve">Gérer des catégories et sous-catégories.</w:t>
      </w:r>
    </w:p>
    <w:p>
      <w:pPr>
        <w:pStyle w:val="Heading2"/>
      </w:pPr>
      <w:r>
        <w:t xml:space="preserve">4.2 Codes-barres et QR codes</w:t>
      </w:r>
    </w:p>
    <w:p>
      <w:pPr>
        <w:pStyle w:val="ListParagraph"/>
        <w:numPr>
          <w:ilvl w:val="0"/>
          <w:numId w:val="2"/>
        </w:numPr>
        <w:spacing w:after="40"/>
      </w:pPr>
      <w:r>
        <w:rPr>
          <w:b/>
          <w:bCs/>
        </w:rPr>
        <w:t xml:space="preserve">F5. </w:t>
      </w:r>
      <w:r>
        <w:t xml:space="preserve">Associer un code-barres existant (EAN-13, UPC) à un produit en le scannant.</w:t>
      </w:r>
    </w:p>
    <w:p>
      <w:pPr>
        <w:pStyle w:val="ListParagraph"/>
        <w:numPr>
          <w:ilvl w:val="0"/>
          <w:numId w:val="2"/>
        </w:numPr>
        <w:spacing w:after="40"/>
      </w:pPr>
      <w:r>
        <w:rPr>
          <w:b/>
          <w:bCs/>
        </w:rPr>
        <w:t xml:space="preserve">F6. </w:t>
      </w:r>
      <w:r>
        <w:t xml:space="preserve">Générer automatiquement un code interne (Code 128 ou QR code) pour les produits sans code.</w:t>
      </w:r>
    </w:p>
    <w:p>
      <w:pPr>
        <w:pStyle w:val="ListParagraph"/>
        <w:numPr>
          <w:ilvl w:val="0"/>
          <w:numId w:val="2"/>
        </w:numPr>
        <w:spacing w:after="40"/>
      </w:pPr>
      <w:r>
        <w:rPr>
          <w:b/>
          <w:bCs/>
        </w:rPr>
        <w:t xml:space="preserve">F7. </w:t>
      </w:r>
      <w:r>
        <w:t xml:space="preserve">Imprimer des étiquettes (code + nom + prix) au format PDF ou vers une imprimante d'étiquettes.</w:t>
      </w:r>
    </w:p>
    <w:p>
      <w:pPr>
        <w:pStyle w:val="ListParagraph"/>
        <w:numPr>
          <w:ilvl w:val="0"/>
          <w:numId w:val="2"/>
        </w:numPr>
        <w:spacing w:after="40"/>
      </w:pPr>
      <w:r>
        <w:rPr>
          <w:b/>
          <w:bCs/>
        </w:rPr>
        <w:t xml:space="preserve">F8. </w:t>
      </w:r>
      <w:r>
        <w:t xml:space="preserve">Rechercher et afficher instantanément la fiche produit par scan.</w:t>
      </w:r>
    </w:p>
    <w:p>
      <w:pPr>
        <w:pStyle w:val="ListParagraph"/>
        <w:numPr>
          <w:ilvl w:val="0"/>
          <w:numId w:val="2"/>
        </w:numPr>
        <w:spacing w:after="40"/>
      </w:pPr>
      <w:r>
        <w:rPr>
          <w:b/>
          <w:bCs/>
        </w:rPr>
        <w:t xml:space="preserve">F9. </w:t>
      </w:r>
      <w:r>
        <w:t xml:space="preserve">Empêcher les doublons de codes.</w:t>
      </w:r>
    </w:p>
    <w:p>
      <w:pPr>
        <w:pStyle w:val="Heading2"/>
      </w:pPr>
      <w:r>
        <w:t xml:space="preserve">4.3 Gestion du stock</w:t>
      </w:r>
    </w:p>
    <w:p>
      <w:pPr>
        <w:pStyle w:val="ListParagraph"/>
        <w:numPr>
          <w:ilvl w:val="0"/>
          <w:numId w:val="2"/>
        </w:numPr>
        <w:spacing w:after="40"/>
      </w:pPr>
      <w:r>
        <w:rPr>
          <w:b/>
          <w:bCs/>
        </w:rPr>
        <w:t xml:space="preserve">F10. </w:t>
      </w:r>
      <w:r>
        <w:t xml:space="preserve">Enregistrer les entrées (réception fournisseur) et sorties (ventes, casse, retours).</w:t>
      </w:r>
    </w:p>
    <w:p>
      <w:pPr>
        <w:pStyle w:val="ListParagraph"/>
        <w:numPr>
          <w:ilvl w:val="0"/>
          <w:numId w:val="2"/>
        </w:numPr>
        <w:spacing w:after="40"/>
      </w:pPr>
      <w:r>
        <w:rPr>
          <w:b/>
          <w:bCs/>
        </w:rPr>
        <w:t xml:space="preserve">F11. </w:t>
      </w:r>
      <w:r>
        <w:t xml:space="preserve">Afficher le stock actuel par produit.</w:t>
      </w:r>
    </w:p>
    <w:p>
      <w:pPr>
        <w:pStyle w:val="ListParagraph"/>
        <w:numPr>
          <w:ilvl w:val="0"/>
          <w:numId w:val="2"/>
        </w:numPr>
        <w:spacing w:after="40"/>
      </w:pPr>
      <w:r>
        <w:rPr>
          <w:b/>
          <w:bCs/>
        </w:rPr>
        <w:t xml:space="preserve">F12. </w:t>
      </w:r>
      <w:r>
        <w:t xml:space="preserve">Alerte automatique lorsque le stock passe sous le seuil.</w:t>
      </w:r>
    </w:p>
    <w:p>
      <w:pPr>
        <w:pStyle w:val="ListParagraph"/>
        <w:numPr>
          <w:ilvl w:val="0"/>
          <w:numId w:val="2"/>
        </w:numPr>
        <w:spacing w:after="40"/>
      </w:pPr>
      <w:r>
        <w:rPr>
          <w:b/>
          <w:bCs/>
        </w:rPr>
        <w:t xml:space="preserve">F13. </w:t>
      </w:r>
      <w:r>
        <w:t xml:space="preserve">Réaliser un inventaire par scan et calculer les écarts.</w:t>
      </w:r>
    </w:p>
    <w:p>
      <w:pPr>
        <w:pStyle w:val="ListParagraph"/>
        <w:numPr>
          <w:ilvl w:val="0"/>
          <w:numId w:val="2"/>
        </w:numPr>
        <w:spacing w:after="40"/>
      </w:pPr>
      <w:r>
        <w:rPr>
          <w:b/>
          <w:bCs/>
        </w:rPr>
        <w:t xml:space="preserve">F14. </w:t>
      </w:r>
      <w:r>
        <w:t xml:space="preserve">Conserver l'historique de tous les mouvements.</w:t>
      </w:r>
    </w:p>
    <w:p>
      <w:pPr>
        <w:pStyle w:val="Heading2"/>
      </w:pPr>
      <w:r>
        <w:t xml:space="preserve">4.4 Ventes</w:t>
      </w:r>
    </w:p>
    <w:p>
      <w:pPr>
        <w:pStyle w:val="ListParagraph"/>
        <w:numPr>
          <w:ilvl w:val="0"/>
          <w:numId w:val="2"/>
        </w:numPr>
        <w:spacing w:after="40"/>
      </w:pPr>
      <w:r>
        <w:rPr>
          <w:b/>
          <w:bCs/>
        </w:rPr>
        <w:t xml:space="preserve">F15. </w:t>
      </w:r>
      <w:r>
        <w:t xml:space="preserve">Créer une vente en scannant les produits (quantités modifiables).</w:t>
      </w:r>
    </w:p>
    <w:p>
      <w:pPr>
        <w:pStyle w:val="ListParagraph"/>
        <w:numPr>
          <w:ilvl w:val="0"/>
          <w:numId w:val="2"/>
        </w:numPr>
        <w:spacing w:after="40"/>
      </w:pPr>
      <w:r>
        <w:rPr>
          <w:b/>
          <w:bCs/>
        </w:rPr>
        <w:t xml:space="preserve">F16. </w:t>
      </w:r>
      <w:r>
        <w:t xml:space="preserve">Calculer automatiquement le total, la TVA et les remises.</w:t>
      </w:r>
    </w:p>
    <w:p>
      <w:pPr>
        <w:pStyle w:val="ListParagraph"/>
        <w:numPr>
          <w:ilvl w:val="0"/>
          <w:numId w:val="2"/>
        </w:numPr>
        <w:spacing w:after="40"/>
      </w:pPr>
      <w:r>
        <w:rPr>
          <w:b/>
          <w:bCs/>
        </w:rPr>
        <w:t xml:space="preserve">F17. </w:t>
      </w:r>
      <w:r>
        <w:t xml:space="preserve">Décrémenter automatiquement le stock à la validation.</w:t>
      </w:r>
    </w:p>
    <w:p>
      <w:pPr>
        <w:pStyle w:val="ListParagraph"/>
        <w:numPr>
          <w:ilvl w:val="0"/>
          <w:numId w:val="2"/>
        </w:numPr>
        <w:spacing w:after="40"/>
      </w:pPr>
      <w:r>
        <w:rPr>
          <w:b/>
          <w:bCs/>
        </w:rPr>
        <w:t xml:space="preserve">F18. </w:t>
      </w:r>
      <w:r>
        <w:t xml:space="preserve">Éditer un ticket / reçu.</w:t>
      </w:r>
    </w:p>
    <w:p>
      <w:pPr>
        <w:pStyle w:val="ListParagraph"/>
        <w:numPr>
          <w:ilvl w:val="0"/>
          <w:numId w:val="2"/>
        </w:numPr>
        <w:spacing w:after="40"/>
      </w:pPr>
      <w:r>
        <w:rPr>
          <w:b/>
          <w:bCs/>
        </w:rPr>
        <w:t xml:space="preserve">F19. </w:t>
      </w:r>
      <w:r>
        <w:t xml:space="preserve">Annuler ou rembourser une vente (avec droit spécifique).</w:t>
      </w:r>
    </w:p>
    <w:p>
      <w:pPr>
        <w:pStyle w:val="Heading2"/>
      </w:pPr>
      <w:r>
        <w:t xml:space="preserve">4.5 Fournisseurs et achats</w:t>
      </w:r>
    </w:p>
    <w:p>
      <w:pPr>
        <w:pStyle w:val="ListParagraph"/>
        <w:numPr>
          <w:ilvl w:val="0"/>
          <w:numId w:val="2"/>
        </w:numPr>
        <w:spacing w:after="40"/>
      </w:pPr>
      <w:r>
        <w:rPr>
          <w:b/>
          <w:bCs/>
        </w:rPr>
        <w:t xml:space="preserve">F20. </w:t>
      </w:r>
      <w:r>
        <w:t xml:space="preserve">Gérer la fiche fournisseur (coordonnées, produits fournis).</w:t>
      </w:r>
    </w:p>
    <w:p>
      <w:pPr>
        <w:pStyle w:val="ListParagraph"/>
        <w:numPr>
          <w:ilvl w:val="0"/>
          <w:numId w:val="2"/>
        </w:numPr>
        <w:spacing w:after="40"/>
      </w:pPr>
      <w:r>
        <w:rPr>
          <w:b/>
          <w:bCs/>
        </w:rPr>
        <w:t xml:space="preserve">F21. </w:t>
      </w:r>
      <w:r>
        <w:t xml:space="preserve">Créer des bons de commande et les suivre jusqu'à la réception.</w:t>
      </w:r>
    </w:p>
    <w:p>
      <w:pPr>
        <w:pStyle w:val="Heading2"/>
      </w:pPr>
      <w:r>
        <w:t xml:space="preserve">4.6 Utilisateurs et sécurité</w:t>
      </w:r>
    </w:p>
    <w:p>
      <w:pPr>
        <w:pStyle w:val="ListParagraph"/>
        <w:numPr>
          <w:ilvl w:val="0"/>
          <w:numId w:val="2"/>
        </w:numPr>
        <w:spacing w:after="40"/>
      </w:pPr>
      <w:r>
        <w:rPr>
          <w:b/>
          <w:bCs/>
        </w:rPr>
        <w:t xml:space="preserve">F22. </w:t>
      </w:r>
      <w:r>
        <w:t xml:space="preserve">Authentification par identifiant et mot de passe.</w:t>
      </w:r>
    </w:p>
    <w:p>
      <w:pPr>
        <w:pStyle w:val="ListParagraph"/>
        <w:numPr>
          <w:ilvl w:val="0"/>
          <w:numId w:val="2"/>
        </w:numPr>
        <w:spacing w:after="40"/>
      </w:pPr>
      <w:r>
        <w:rPr>
          <w:b/>
          <w:bCs/>
        </w:rPr>
        <w:t xml:space="preserve">F23. </w:t>
      </w:r>
      <w:r>
        <w:t xml:space="preserve">Gestion des rôles et permissions.</w:t>
      </w:r>
    </w:p>
    <w:p>
      <w:pPr>
        <w:pStyle w:val="ListParagraph"/>
        <w:numPr>
          <w:ilvl w:val="0"/>
          <w:numId w:val="2"/>
        </w:numPr>
        <w:spacing w:after="40"/>
      </w:pPr>
      <w:r>
        <w:rPr>
          <w:b/>
          <w:bCs/>
        </w:rPr>
        <w:t xml:space="preserve">F24. </w:t>
      </w:r>
      <w:r>
        <w:t xml:space="preserve">Journal des actions (qui a fait quoi, quand).</w:t>
      </w:r>
    </w:p>
    <w:p>
      <w:pPr>
        <w:pStyle w:val="Heading2"/>
      </w:pPr>
      <w:r>
        <w:t xml:space="preserve">4.7 Rapports</w:t>
      </w:r>
    </w:p>
    <w:p>
      <w:pPr>
        <w:pStyle w:val="ListParagraph"/>
        <w:numPr>
          <w:ilvl w:val="0"/>
          <w:numId w:val="2"/>
        </w:numPr>
        <w:spacing w:after="40"/>
      </w:pPr>
      <w:r>
        <w:rPr>
          <w:b/>
          <w:bCs/>
        </w:rPr>
        <w:t xml:space="preserve">F25. </w:t>
      </w:r>
      <w:r>
        <w:t xml:space="preserve">Ventes par jour, semaine, mois, produit, catégorie.</w:t>
      </w:r>
    </w:p>
    <w:p>
      <w:pPr>
        <w:pStyle w:val="ListParagraph"/>
        <w:numPr>
          <w:ilvl w:val="0"/>
          <w:numId w:val="2"/>
        </w:numPr>
        <w:spacing w:after="40"/>
      </w:pPr>
      <w:r>
        <w:rPr>
          <w:b/>
          <w:bCs/>
        </w:rPr>
        <w:t xml:space="preserve">F26. </w:t>
      </w:r>
      <w:r>
        <w:t xml:space="preserve">Produits les plus / moins vendus.</w:t>
      </w:r>
    </w:p>
    <w:p>
      <w:pPr>
        <w:pStyle w:val="ListParagraph"/>
        <w:numPr>
          <w:ilvl w:val="0"/>
          <w:numId w:val="2"/>
        </w:numPr>
        <w:spacing w:after="40"/>
      </w:pPr>
      <w:r>
        <w:rPr>
          <w:b/>
          <w:bCs/>
        </w:rPr>
        <w:t xml:space="preserve">F27. </w:t>
      </w:r>
      <w:r>
        <w:t xml:space="preserve">Valeur du stock et produits en rupture ou proches de la péremption.</w:t>
      </w:r>
    </w:p>
    <w:p>
      <w:pPr>
        <w:pStyle w:val="ListParagraph"/>
        <w:numPr>
          <w:ilvl w:val="0"/>
          <w:numId w:val="2"/>
        </w:numPr>
        <w:spacing w:after="40"/>
      </w:pPr>
      <w:r>
        <w:rPr>
          <w:b/>
          <w:bCs/>
        </w:rPr>
        <w:t xml:space="preserve">F28. </w:t>
      </w:r>
      <w:r>
        <w:t xml:space="preserve">Export en PDF, Excel et CSV.</w:t>
      </w:r>
    </w:p>
    <w:p>
      <w:pPr>
        <w:pStyle w:val="Heading1"/>
      </w:pPr>
      <w:r>
        <w:t xml:space="preserve">5. Besoins non fonctionnels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Domaine</w:t>
            </w:r>
          </w:p>
        </w:tc>
        <w:tc>
          <w:tcPr>
            <w:tcW w:type="dxa" w:w="7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Exigence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Performance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Réponse à un scan &lt; 1 s ; recherche &lt; 2 s pour 50 000 produits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Disponibilité</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Fonctionnement pendant les heures d'ouverture ; mode dégradé possible hors ligne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Sécurité</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Mots de passe chiffrés (hachage), accès par rôles, sauvegarde chiffrée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Sauvegarde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Sauvegarde automatique quotidienne et test de restauration mensuel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Ergonomie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Interface simple, utilisable sans formation longue, en français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Fiabilité</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Transactions atomiques : une vente ne doit jamais être enregistrée à moitié</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Évolutivité</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Ajout possible de magasins, de fonctionnalités et d'une API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Maintenabilité</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Code documenté, structure modulaire</w:t>
            </w:r>
          </w:p>
        </w:tc>
      </w:tr>
    </w:tbl>
    <w:p>
      <w:pPr>
        <w:pStyle w:val="Heading1"/>
      </w:pPr>
      <w:r>
        <w:t xml:space="preserve">6. Modèle de données (proposition)</w:t>
      </w:r>
    </w:p>
    <w:p>
      <w:pPr>
        <w:pStyle w:val="Heading2"/>
      </w:pPr>
      <w:r>
        <w:t xml:space="preserve">6.1 Tables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Table</w:t>
            </w:r>
          </w:p>
        </w:tc>
        <w:tc>
          <w:tcPr>
            <w:tcW w:type="dxa" w:w="6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Champs principaux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PRODUIT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id_produit, nom, description, id_categorie, id_fournisseur, prix_achat, prix_vente, taux_tva, unite, seuil_alerte, date_peremption, actif</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CODE_PRODUIT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id_code, id_produit, valeur_code, type_code (EAN13 / CODE128 / QR), est_principal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CATEGORIE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id_categorie, nom, id_categorie_parent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FOURNISSEUR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id_fournisseur, nom, telephone, email, adresse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STOCK</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id_produit, quantite_actuelle, date_maj</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MOUVEMENT_STOCK</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id_mouvement, id_produit, type (entrée / sortie / ajustement), quantite, date, id_utilisateur, motif</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VENTE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id_vente, date, id_utilisateur, total_ht, total_tva, total_ttc, mode_paiement, statut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LIGNE_VENTE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id_ligne, id_vente, id_produit, quantite, prix_unitaire, remise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COMMANDE_FOURNISSEUR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id_commande, id_fournisseur, date, statut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LIGNE_COMMANDE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id_ligne, id_commande, id_produit, quantite, prix_achat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UTILISATEUR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id_utilisateur, nom, login, mot_de_passe_hash, id_role, actif</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ROLE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id_role, libelle, permissions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JOURNAL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id_log, id_utilisateur, action, date, détails</w:t>
            </w:r>
          </w:p>
        </w:tc>
      </w:tr>
    </w:tbl>
    <w:p>
      <w:pPr>
        <w:pStyle w:val="Heading2"/>
      </w:pPr>
      <w:r>
        <w:t xml:space="preserve">6.2 Relations clés</w:t>
      </w:r>
    </w:p>
    <w:p>
      <w:pPr>
        <w:pStyle w:val="ListParagraph"/>
        <w:numPr>
          <w:ilvl w:val="0"/>
          <w:numId w:val="2"/>
        </w:numPr>
        <w:spacing w:after="40"/>
      </w:pPr>
      <w:r>
        <w:t xml:space="preserve">Un produit peut avoir plusieurs codes (code fabricant + code interne).</w:t>
      </w:r>
    </w:p>
    <w:p>
      <w:pPr>
        <w:pStyle w:val="ListParagraph"/>
        <w:numPr>
          <w:ilvl w:val="0"/>
          <w:numId w:val="2"/>
        </w:numPr>
        <w:spacing w:after="40"/>
      </w:pPr>
      <w:r>
        <w:t xml:space="preserve">Une catégorie a plusieurs produits ; un fournisseur fournit plusieurs produits.</w:t>
      </w:r>
    </w:p>
    <w:p>
      <w:pPr>
        <w:pStyle w:val="ListParagraph"/>
        <w:numPr>
          <w:ilvl w:val="0"/>
          <w:numId w:val="2"/>
        </w:numPr>
        <w:spacing w:after="40"/>
      </w:pPr>
      <w:r>
        <w:t xml:space="preserve">Une vente contient plusieurs lignes de vente.</w:t>
      </w:r>
    </w:p>
    <w:p>
      <w:pPr>
        <w:pStyle w:val="ListParagraph"/>
        <w:numPr>
          <w:ilvl w:val="0"/>
          <w:numId w:val="2"/>
        </w:numPr>
        <w:spacing w:after="40"/>
      </w:pPr>
      <w:r>
        <w:t xml:space="preserve">Chaque mouvement de stock est lié à un produit et à un utilisateur.</w:t>
      </w:r>
    </w:p>
    <w:p>
      <w:pPr>
        <w:pStyle w:val="Heading2"/>
      </w:pPr>
      <w:r>
        <w:t xml:space="preserve">6.3 Règles de gestion</w:t>
      </w:r>
    </w:p>
    <w:p>
      <w:pPr>
        <w:pStyle w:val="ListParagraph"/>
        <w:numPr>
          <w:ilvl w:val="0"/>
          <w:numId w:val="2"/>
        </w:numPr>
        <w:spacing w:after="40"/>
      </w:pPr>
      <w:r>
        <w:t xml:space="preserve">Un code-barres est unique dans toute la base.</w:t>
      </w:r>
    </w:p>
    <w:p>
      <w:pPr>
        <w:pStyle w:val="ListParagraph"/>
        <w:numPr>
          <w:ilvl w:val="0"/>
          <w:numId w:val="2"/>
        </w:numPr>
        <w:spacing w:after="40"/>
      </w:pPr>
      <w:r>
        <w:t xml:space="preserve">Le stock ne peut pas devenir négatif, sauf autorisation explicite.</w:t>
      </w:r>
    </w:p>
    <w:p>
      <w:pPr>
        <w:pStyle w:val="ListParagraph"/>
        <w:numPr>
          <w:ilvl w:val="0"/>
          <w:numId w:val="2"/>
        </w:numPr>
        <w:spacing w:after="40"/>
      </w:pPr>
      <w:r>
        <w:t xml:space="preserve">Toute vente validée crée automatiquement des mouvements de sortie.</w:t>
      </w:r>
    </w:p>
    <w:p>
      <w:pPr>
        <w:pStyle w:val="ListParagraph"/>
        <w:numPr>
          <w:ilvl w:val="0"/>
          <w:numId w:val="2"/>
        </w:numPr>
        <w:spacing w:after="40"/>
      </w:pPr>
      <w:r>
        <w:t xml:space="preserve">Un produit vendu ne peut pas être supprimé, seulement désactivé.</w:t>
      </w:r>
    </w:p>
    <w:p>
      <w:pPr>
        <w:pStyle w:val="ListParagraph"/>
        <w:numPr>
          <w:ilvl w:val="0"/>
          <w:numId w:val="2"/>
        </w:numPr>
        <w:spacing w:after="40"/>
      </w:pPr>
      <w:r>
        <w:t xml:space="preserve">Toute modification de prix est historisée.</w:t>
      </w:r>
    </w:p>
    <w:p>
      <w:pPr>
        <w:pStyle w:val="Heading1"/>
      </w:pPr>
      <w:r>
        <w:t xml:space="preserve">7. Choix techniques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Élément</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Option recommandée</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Alternatives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SGBD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PostgreSQL ou MySQL/MariaDB</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SQLite (petit magasin, mono-poste)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Application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 web (Python/Django, PHP/Laravel ou Node.js)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 de bureau (Java, C#, Python)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Symbologies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EAN-13 (produits du commerce), Code 128 (interne), QR code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Code 39, DataMatrix</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Scanner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Scanner USB « clavier » (émulation clavier)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Scanner Bluetooth, caméra smartphone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Impression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Imprimante d'étiquettes thermique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Impression PDF A4</w:t>
            </w:r>
          </w:p>
        </w:tc>
      </w:tr>
    </w:tbl>
    <w:p>
      <w:pPr>
        <w:spacing w:after="120"/>
      </w:pPr>
    </w:p>
    <w:p>
      <w:pPr>
        <w:spacing w:after="100"/>
      </w:pPr>
      <w:r>
        <w:t xml:space="preserve">Matériel minimal : 1 ordinateur ou tablette, 1 scanner de codes-barres, 1 imprimante de tickets/étiquettes, une sauvegarde externe (disque ou cloud).</w:t>
      </w:r>
    </w:p>
    <w:p>
      <w:pPr>
        <w:pStyle w:val="Heading1"/>
      </w:pPr>
      <w:r>
        <w:t xml:space="preserve">8. Contraintes</w:t>
      </w:r>
    </w:p>
    <w:p>
      <w:pPr>
        <w:pStyle w:val="ListParagraph"/>
        <w:numPr>
          <w:ilvl w:val="0"/>
          <w:numId w:val="2"/>
        </w:numPr>
        <w:spacing w:after="40"/>
      </w:pPr>
      <w:r>
        <w:rPr>
          <w:b/>
          <w:bCs/>
        </w:rPr>
        <w:t xml:space="preserve">Budget : </w:t>
      </w:r>
      <w:r>
        <w:t xml:space="preserve">à définir.</w:t>
      </w:r>
    </w:p>
    <w:p>
      <w:pPr>
        <w:pStyle w:val="ListParagraph"/>
        <w:numPr>
          <w:ilvl w:val="0"/>
          <w:numId w:val="2"/>
        </w:numPr>
        <w:spacing w:after="40"/>
      </w:pPr>
      <w:r>
        <w:rPr>
          <w:b/>
          <w:bCs/>
        </w:rPr>
        <w:t xml:space="preserve">Délai : </w:t>
      </w:r>
      <w:r>
        <w:t xml:space="preserve">à définir (voir planning indicatif).</w:t>
      </w:r>
    </w:p>
    <w:p>
      <w:pPr>
        <w:pStyle w:val="ListParagraph"/>
        <w:numPr>
          <w:ilvl w:val="0"/>
          <w:numId w:val="2"/>
        </w:numPr>
        <w:spacing w:after="40"/>
      </w:pPr>
      <w:r>
        <w:rPr>
          <w:b/>
          <w:bCs/>
        </w:rPr>
        <w:t xml:space="preserve">Réglementaire : </w:t>
      </w:r>
      <w:r>
        <w:t xml:space="preserve">respect des règles locales de facturation et de TVA, et protection des données personnelles le cas échéant.</w:t>
      </w:r>
    </w:p>
    <w:p>
      <w:pPr>
        <w:pStyle w:val="ListParagraph"/>
        <w:numPr>
          <w:ilvl w:val="0"/>
          <w:numId w:val="2"/>
        </w:numPr>
        <w:spacing w:after="40"/>
      </w:pPr>
      <w:r>
        <w:rPr>
          <w:b/>
          <w:bCs/>
        </w:rPr>
        <w:t xml:space="preserve">Technique : </w:t>
      </w:r>
      <w:r>
        <w:t xml:space="preserve">compatibilité avec le matériel existant du magasin.</w:t>
      </w:r>
    </w:p>
    <w:p>
      <w:pPr>
        <w:pStyle w:val="ListParagraph"/>
        <w:numPr>
          <w:ilvl w:val="0"/>
          <w:numId w:val="2"/>
        </w:numPr>
        <w:spacing w:after="40"/>
      </w:pPr>
      <w:r>
        <w:rPr>
          <w:b/>
          <w:bCs/>
        </w:rPr>
        <w:t xml:space="preserve">Humaine : </w:t>
      </w:r>
      <w:r>
        <w:t xml:space="preserve">formation du personnel nécessaire.</w:t>
      </w:r>
    </w:p>
    <w:p>
      <w:pPr>
        <w:pStyle w:val="Heading1"/>
      </w:pPr>
      <w:r>
        <w:t xml:space="preserve">9. Livrables</w:t>
      </w:r>
    </w:p>
    <w:p>
      <w:pPr>
        <w:pStyle w:val="ListParagraph"/>
        <w:numPr>
          <w:ilvl w:val="0"/>
          <w:numId w:val="3"/>
        </w:numPr>
        <w:spacing w:after="40"/>
      </w:pPr>
      <w:r>
        <w:t xml:space="preserve">Cahier des charges validé</w:t>
      </w:r>
    </w:p>
    <w:p>
      <w:pPr>
        <w:pStyle w:val="ListParagraph"/>
        <w:numPr>
          <w:ilvl w:val="0"/>
          <w:numId w:val="3"/>
        </w:numPr>
        <w:spacing w:after="40"/>
      </w:pPr>
      <w:r>
        <w:t xml:space="preserve">Modèle conceptuel et physique de données (MCD/MLD, scripts SQL)</w:t>
      </w:r>
    </w:p>
    <w:p>
      <w:pPr>
        <w:pStyle w:val="ListParagraph"/>
        <w:numPr>
          <w:ilvl w:val="0"/>
          <w:numId w:val="3"/>
        </w:numPr>
        <w:spacing w:after="40"/>
      </w:pPr>
      <w:r>
        <w:t xml:space="preserve">Application de gestion (code source)</w:t>
      </w:r>
    </w:p>
    <w:p>
      <w:pPr>
        <w:pStyle w:val="ListParagraph"/>
        <w:numPr>
          <w:ilvl w:val="0"/>
          <w:numId w:val="3"/>
        </w:numPr>
        <w:spacing w:after="40"/>
      </w:pPr>
      <w:r>
        <w:t xml:space="preserve">Module de génération et d'impression des codes</w:t>
      </w:r>
    </w:p>
    <w:p>
      <w:pPr>
        <w:pStyle w:val="ListParagraph"/>
        <w:numPr>
          <w:ilvl w:val="0"/>
          <w:numId w:val="3"/>
        </w:numPr>
        <w:spacing w:after="40"/>
      </w:pPr>
      <w:r>
        <w:t xml:space="preserve">Jeu de données de test</w:t>
      </w:r>
    </w:p>
    <w:p>
      <w:pPr>
        <w:pStyle w:val="ListParagraph"/>
        <w:numPr>
          <w:ilvl w:val="0"/>
          <w:numId w:val="3"/>
        </w:numPr>
        <w:spacing w:after="40"/>
      </w:pPr>
      <w:r>
        <w:t xml:space="preserve">Documentation utilisateur et technique</w:t>
      </w:r>
    </w:p>
    <w:p>
      <w:pPr>
        <w:pStyle w:val="ListParagraph"/>
        <w:numPr>
          <w:ilvl w:val="0"/>
          <w:numId w:val="3"/>
        </w:numPr>
        <w:spacing w:after="40"/>
      </w:pPr>
      <w:r>
        <w:t xml:space="preserve">Support de formation</w:t>
      </w:r>
    </w:p>
    <w:p>
      <w:pPr>
        <w:pStyle w:val="ListParagraph"/>
        <w:numPr>
          <w:ilvl w:val="0"/>
          <w:numId w:val="3"/>
        </w:numPr>
        <w:spacing w:after="40"/>
      </w:pPr>
      <w:r>
        <w:t xml:space="preserve">Procédure de sauvegarde et de restauration</w:t>
      </w:r>
    </w:p>
    <w:p>
      <w:pPr>
        <w:pStyle w:val="Heading1"/>
      </w:pPr>
      <w:r>
        <w:t xml:space="preserve">10. Planning indicatif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Phase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Durée estimée</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Analyse des besoins et validation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à 2 semaines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Conception de la base de données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à 2 semaines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Développement (produits, codes, stock)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 à 4 semaines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Développement (ventes, rapports, sécurité)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 à 4 semaines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Tests et corrections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 semaines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Migration des données existantes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semaine</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Formation et mise en production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semaine</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Total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12 à 16 semaines</w:t>
            </w:r>
          </w:p>
        </w:tc>
      </w:tr>
    </w:tbl>
    <w:p>
      <w:pPr>
        <w:pStyle w:val="Heading1"/>
      </w:pPr>
      <w:r>
        <w:t xml:space="preserve">11. Critères de recette (validation)</w:t>
      </w:r>
    </w:p>
    <w:p>
      <w:pPr>
        <w:pStyle w:val="ListParagraph"/>
        <w:numPr>
          <w:ilvl w:val="0"/>
          <w:numId w:val="2"/>
        </w:numPr>
        <w:spacing w:after="40"/>
      </w:pPr>
      <w:r>
        <w:t xml:space="preserve">Le scan d'un produit affiche sa fiche en moins d'une seconde.</w:t>
      </w:r>
    </w:p>
    <w:p>
      <w:pPr>
        <w:pStyle w:val="ListParagraph"/>
        <w:numPr>
          <w:ilvl w:val="0"/>
          <w:numId w:val="2"/>
        </w:numPr>
        <w:spacing w:after="40"/>
      </w:pPr>
      <w:r>
        <w:t xml:space="preserve">Une vente de 10 articles est enregistrée et le stock est mis à jour correctement.</w:t>
      </w:r>
    </w:p>
    <w:p>
      <w:pPr>
        <w:pStyle w:val="ListParagraph"/>
        <w:numPr>
          <w:ilvl w:val="0"/>
          <w:numId w:val="2"/>
        </w:numPr>
        <w:spacing w:after="40"/>
      </w:pPr>
      <w:r>
        <w:t xml:space="preserve">Aucun doublon de code n'est acceptable.</w:t>
      </w:r>
    </w:p>
    <w:p>
      <w:pPr>
        <w:pStyle w:val="ListParagraph"/>
        <w:numPr>
          <w:ilvl w:val="0"/>
          <w:numId w:val="2"/>
        </w:numPr>
        <w:spacing w:after="40"/>
      </w:pPr>
      <w:r>
        <w:t xml:space="preserve">Un inventaire par scan produit un rapport d'écarts exact.</w:t>
      </w:r>
    </w:p>
    <w:p>
      <w:pPr>
        <w:pStyle w:val="ListParagraph"/>
        <w:numPr>
          <w:ilvl w:val="0"/>
          <w:numId w:val="2"/>
        </w:numPr>
        <w:spacing w:after="40"/>
      </w:pPr>
      <w:r>
        <w:t xml:space="preserve">Les droits d'accès sont respectés pour chaque rôle.</w:t>
      </w:r>
    </w:p>
    <w:p>
      <w:pPr>
        <w:pStyle w:val="ListParagraph"/>
        <w:numPr>
          <w:ilvl w:val="0"/>
          <w:numId w:val="2"/>
        </w:numPr>
        <w:spacing w:after="40"/>
      </w:pPr>
      <w:r>
        <w:t xml:space="preserve">Une restauration à partir d'une sauvegarde fonctionne.</w:t>
      </w:r>
    </w:p>
    <w:p>
      <w:pPr>
        <w:pStyle w:val="Heading1"/>
      </w:pPr>
      <w:r>
        <w:t xml:space="preserve">12. Risques et parades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Risque</w:t>
            </w:r>
          </w:p>
        </w:tc>
        <w:tc>
          <w:tcPr>
            <w:tcW w:type="dxa" w:w="5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Parade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Produits sans code-barres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Génération de codes internes et étiquetage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Codes illisibles ou abîmés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Réimpression, saisie manuelle de secours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Perte de données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Sauvegardes automatiques et externalisées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Résistance au changement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Formation, période de transition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Panne de connexion ou de courant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Mode hors ligne, onduleur</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Erreurs à l'import des données existantes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Nettoyage préalable et phase de test</w:t>
            </w:r>
          </w:p>
        </w:tc>
      </w:tr>
    </w:tbl>
    <w:p>
      <w:pPr>
        <w:pStyle w:val="Heading1"/>
      </w:pPr>
      <w:r>
        <w:t xml:space="preserve">13. Évolutions possibles</w:t>
      </w:r>
    </w:p>
    <w:p>
      <w:pPr>
        <w:pStyle w:val="ListParagraph"/>
        <w:numPr>
          <w:ilvl w:val="0"/>
          <w:numId w:val="2"/>
        </w:numPr>
        <w:spacing w:after="40"/>
      </w:pPr>
      <w:r>
        <w:t xml:space="preserve">Application mobile pour inventaire</w:t>
      </w:r>
    </w:p>
    <w:p>
      <w:pPr>
        <w:pStyle w:val="ListParagraph"/>
        <w:numPr>
          <w:ilvl w:val="0"/>
          <w:numId w:val="2"/>
        </w:numPr>
        <w:spacing w:after="40"/>
      </w:pPr>
      <w:r>
        <w:t xml:space="preserve">Multi-magasins</w:t>
      </w:r>
    </w:p>
    <w:p>
      <w:pPr>
        <w:pStyle w:val="ListParagraph"/>
        <w:numPr>
          <w:ilvl w:val="0"/>
          <w:numId w:val="2"/>
        </w:numPr>
        <w:spacing w:after="40"/>
      </w:pPr>
      <w:r>
        <w:t xml:space="preserve">Programme de fidélité et gestion des clients</w:t>
      </w:r>
    </w:p>
    <w:p>
      <w:pPr>
        <w:pStyle w:val="ListParagraph"/>
        <w:numPr>
          <w:ilvl w:val="0"/>
          <w:numId w:val="2"/>
        </w:numPr>
        <w:spacing w:after="40"/>
      </w:pPr>
      <w:r>
        <w:t xml:space="preserve">Intégration du paiement mobile</w:t>
      </w:r>
    </w:p>
    <w:p>
      <w:pPr>
        <w:pStyle w:val="ListParagraph"/>
        <w:numPr>
          <w:ilvl w:val="0"/>
          <w:numId w:val="2"/>
        </w:numPr>
        <w:spacing w:after="40"/>
      </w:pPr>
      <w:r>
        <w:t xml:space="preserve">Prévision de réapprovisionnement</w:t>
      </w:r>
    </w:p>
    <w:p>
      <w:pPr>
        <w:pStyle w:val="ListParagraph"/>
        <w:numPr>
          <w:ilvl w:val="0"/>
          <w:numId w:val="2"/>
        </w:numPr>
        <w:spacing w:after="40"/>
      </w:pPr>
      <w:r>
        <w:t xml:space="preserve">Tableau de bord en ligne</w:t>
      </w:r>
    </w:p>
    <w:p>
      <w:pPr>
        <w:pStyle w:val="Heading1"/>
      </w:pPr>
      <w:r>
        <w:t xml:space="preserve">14. Points à préciser</w:t>
      </w:r>
    </w:p>
    <w:p>
      <w:pPr>
        <w:pStyle w:val="ListParagraph"/>
        <w:numPr>
          <w:ilvl w:val="0"/>
          <w:numId w:val="4"/>
        </w:numPr>
        <w:spacing w:after="40"/>
      </w:pPr>
      <w:r>
        <w:t xml:space="preserve">Type et taille du magasin (nombre de produits, nombre de caisses) ?</w:t>
      </w:r>
    </w:p>
    <w:p>
      <w:pPr>
        <w:pStyle w:val="ListParagraph"/>
        <w:numPr>
          <w:ilvl w:val="0"/>
          <w:numId w:val="4"/>
        </w:numPr>
        <w:spacing w:after="40"/>
      </w:pPr>
      <w:r>
        <w:t xml:space="preserve">Un seul poste ou plusieurs postes en réseau ?</w:t>
      </w:r>
    </w:p>
    <w:p>
      <w:pPr>
        <w:pStyle w:val="ListParagraph"/>
        <w:numPr>
          <w:ilvl w:val="0"/>
          <w:numId w:val="4"/>
        </w:numPr>
        <w:spacing w:after="40"/>
      </w:pPr>
      <w:r>
        <w:t xml:space="preserve">Application web ou application installée sur l'ordinateur ?</w:t>
      </w:r>
    </w:p>
    <w:p>
      <w:pPr>
        <w:pStyle w:val="ListParagraph"/>
        <w:numPr>
          <w:ilvl w:val="0"/>
          <w:numId w:val="4"/>
        </w:numPr>
        <w:spacing w:after="40"/>
      </w:pPr>
      <w:r>
        <w:t xml:space="preserve">Budget et délai souhaités ?</w:t>
      </w:r>
    </w:p>
    <w:p>
      <w:pPr>
        <w:pStyle w:val="ListParagraph"/>
        <w:numPr>
          <w:ilvl w:val="0"/>
          <w:numId w:val="4"/>
        </w:numPr>
        <w:spacing w:after="40"/>
      </w:pPr>
      <w:r>
        <w:t xml:space="preserve">Langages ou outils que vous maîtrisez déjà ?</w:t>
      </w:r>
    </w:p>
    <w:p>
      <w:pPr>
        <w:pStyle w:val="ListParagraph"/>
        <w:numPr>
          <w:ilvl w:val="0"/>
          <w:numId w:val="4"/>
        </w:numPr>
        <w:spacing w:after="40"/>
      </w:pPr>
      <w:r>
        <w:t xml:space="preserve">Faut-il gérer les clients, les dettes / crédits, les promotions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Cahier des charges – Gestion de produits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2026-09-28T08:35:19.068Z</dcterms:created>
  <dcterms:modified xsi:type="dcterms:W3CDTF">2026-09-28T08:35:19.078Z</dcterms:modified>
</cp:coreProperties>
</file>

<file path=docProps/custom.xml><?xml version="1.0" encoding="utf-8"?>
<Properties xmlns="http://schemas.openxmlformats.org/officeDocument/2006/custom-properties" xmlns:vt="http://schemas.openxmlformats.org/officeDocument/2006/docPropsVTypes"/>
</file>