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C7" w:rsidRDefault="00A627C7" w:rsidP="00A627C7">
      <w:pPr>
        <w:pStyle w:val="Ttulo1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Sistema de Gestión Integral de Servicios Técnicos y Control de Inventario</w:t>
      </w:r>
    </w:p>
    <w:p w:rsidR="00A627C7" w:rsidRPr="00A627C7" w:rsidRDefault="00A627C7" w:rsidP="00A627C7">
      <w:pPr>
        <w:pStyle w:val="Ttulo1"/>
        <w:spacing w:before="0" w:beforeAutospacing="0" w:after="0" w:afterAutospacing="0"/>
        <w:rPr>
          <w:lang w:val="es-MX"/>
        </w:rPr>
      </w:pPr>
    </w:p>
    <w:p w:rsidR="00A627C7" w:rsidRPr="00A627C7" w:rsidRDefault="00A627C7" w:rsidP="00A627C7">
      <w:pPr>
        <w:pStyle w:val="Ttulo2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1. Introducción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El sistema propuesto representa una solución integral para la gestión de servicios técnicos y control de inventario, diseñado para optimizar las operaciones de empresas que ofrecen servicios técnicos especializados. El sistema integra la gestión de usuarios, servicios, órdenes de trabajo, inventario y facturación en una única plataforma cohesiva.</w:t>
      </w:r>
    </w:p>
    <w:p w:rsidR="00A627C7" w:rsidRPr="00A627C7" w:rsidRDefault="00A627C7" w:rsidP="00A627C7">
      <w:pPr>
        <w:pStyle w:val="Ttulo2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 Arquitectura del Sistema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2.1 Gestión de Usuarios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El sistema implementa un modelo jerárquico de usuarios que distingue entre: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Clientes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Solicitan</w:t>
      </w:r>
      <w:proofErr w:type="gramEnd"/>
      <w:r w:rsidRPr="00A627C7">
        <w:rPr>
          <w:lang w:val="es-MX"/>
        </w:rPr>
        <w:t xml:space="preserve"> servicios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Acceden</w:t>
      </w:r>
      <w:proofErr w:type="gramEnd"/>
      <w:r w:rsidRPr="00A627C7">
        <w:rPr>
          <w:lang w:val="es-MX"/>
        </w:rPr>
        <w:t xml:space="preserve"> a su historial de órdenes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Reciben</w:t>
      </w:r>
      <w:proofErr w:type="gramEnd"/>
      <w:r w:rsidRPr="00A627C7">
        <w:rPr>
          <w:lang w:val="es-MX"/>
        </w:rPr>
        <w:t xml:space="preserve"> notificaciones sobre sus servicios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Trabajadores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Ejecutan</w:t>
      </w:r>
      <w:proofErr w:type="gramEnd"/>
      <w:r w:rsidRPr="00A627C7">
        <w:rPr>
          <w:lang w:val="es-MX"/>
        </w:rPr>
        <w:t xml:space="preserve"> servicios técnicos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Pertenecen</w:t>
      </w:r>
      <w:proofErr w:type="gramEnd"/>
      <w:r w:rsidRPr="00A627C7">
        <w:rPr>
          <w:lang w:val="es-MX"/>
        </w:rPr>
        <w:t xml:space="preserve"> a departamentos específicos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Gestionan</w:t>
      </w:r>
      <w:proofErr w:type="gramEnd"/>
      <w:r w:rsidRPr="00A627C7">
        <w:rPr>
          <w:lang w:val="es-MX"/>
        </w:rPr>
        <w:t xml:space="preserve"> órdenes de trabajo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2.2 Gestión de Servicios y Departamentos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La estructura departamental se organiza en: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Departamentos</w:t>
      </w:r>
      <w:proofErr w:type="gramEnd"/>
      <w:r w:rsidRPr="00A627C7">
        <w:rPr>
          <w:rStyle w:val="markdown-bold-text"/>
          <w:b/>
          <w:bCs/>
          <w:lang w:val="es-MX"/>
        </w:rPr>
        <w:t xml:space="preserve"> Especializados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Telemática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Ofimática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Comunicaciones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Centro</w:t>
      </w:r>
      <w:proofErr w:type="gramEnd"/>
      <w:r w:rsidRPr="00A627C7">
        <w:rPr>
          <w:lang w:val="es-MX"/>
        </w:rPr>
        <w:t xml:space="preserve"> Multiservicio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Servicios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Categorizados</w:t>
      </w:r>
      <w:proofErr w:type="gramEnd"/>
      <w:r w:rsidRPr="00A627C7">
        <w:rPr>
          <w:lang w:val="es-MX"/>
        </w:rPr>
        <w:t xml:space="preserve"> por tipo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Asociados</w:t>
      </w:r>
      <w:proofErr w:type="gramEnd"/>
      <w:r w:rsidRPr="00A627C7">
        <w:rPr>
          <w:lang w:val="es-MX"/>
        </w:rPr>
        <w:t xml:space="preserve"> a departamentos específicos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Precios</w:t>
      </w:r>
      <w:proofErr w:type="gramEnd"/>
      <w:r w:rsidRPr="00A627C7">
        <w:rPr>
          <w:lang w:val="es-MX"/>
        </w:rPr>
        <w:t xml:space="preserve"> base establecidos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2.3 Sistema de Órdenes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lastRenderedPageBreak/>
        <w:t>El módulo de órdenes gestiona el ciclo completo del servicio: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1. </w:t>
      </w:r>
      <w:r w:rsidRPr="00A627C7">
        <w:rPr>
          <w:rStyle w:val="markdown-bold-text"/>
          <w:b/>
          <w:bCs/>
          <w:lang w:val="es-MX"/>
        </w:rPr>
        <w:t>Creación y Programación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Registro</w:t>
      </w:r>
      <w:proofErr w:type="gramEnd"/>
      <w:r w:rsidRPr="00A627C7">
        <w:rPr>
          <w:lang w:val="es-MX"/>
        </w:rPr>
        <w:t> de fecha y hora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Asignación</w:t>
      </w:r>
      <w:proofErr w:type="gramEnd"/>
      <w:r w:rsidRPr="00A627C7">
        <w:rPr>
          <w:lang w:val="es-MX"/>
        </w:rPr>
        <w:t xml:space="preserve"> de trabajadores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Especificación</w:t>
      </w:r>
      <w:proofErr w:type="gramEnd"/>
      <w:r w:rsidRPr="00A627C7">
        <w:rPr>
          <w:lang w:val="es-MX"/>
        </w:rPr>
        <w:t xml:space="preserve"> de servicios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Estados</w:t>
      </w:r>
      <w:proofErr w:type="gramEnd"/>
      <w:r w:rsidRPr="00A627C7">
        <w:rPr>
          <w:rStyle w:val="markdown-bold-text"/>
          <w:b/>
          <w:bCs/>
          <w:lang w:val="es-MX"/>
        </w:rPr>
        <w:t> de la Orden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Solicitada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Programada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En</w:t>
      </w:r>
      <w:proofErr w:type="gramEnd"/>
      <w:r w:rsidRPr="00A627C7">
        <w:rPr>
          <w:lang w:val="es-MX"/>
        </w:rPr>
        <w:t> Proceso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Completada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Cancelada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Seguimiento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Registro</w:t>
      </w:r>
      <w:proofErr w:type="gramEnd"/>
      <w:r w:rsidRPr="00A627C7">
        <w:rPr>
          <w:lang w:val="es-MX"/>
        </w:rPr>
        <w:t xml:space="preserve"> de actividades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Notificaciones</w:t>
      </w:r>
      <w:proofErr w:type="gramEnd"/>
      <w:r w:rsidRPr="00A627C7">
        <w:rPr>
          <w:lang w:val="es-MX"/>
        </w:rPr>
        <w:t xml:space="preserve"> automáticas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> de cambios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2.4 Gestión de Inventario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El sistema incluye un módulo completo de control de inventario: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Almacén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 xml:space="preserve"> de ubicaciones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Gestión</w:t>
      </w:r>
      <w:proofErr w:type="gramEnd"/>
      <w:r w:rsidRPr="00A627C7">
        <w:rPr>
          <w:lang w:val="es-MX"/>
        </w:rPr>
        <w:t xml:space="preserve"> de stock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Seguimiento</w:t>
      </w:r>
      <w:proofErr w:type="gramEnd"/>
      <w:r w:rsidRPr="00A627C7">
        <w:rPr>
          <w:lang w:val="es-MX"/>
        </w:rPr>
        <w:t> de movimientos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Piezas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Categorización</w:t>
      </w:r>
      <w:proofErr w:type="gramEnd"/>
      <w:r w:rsidRPr="00A627C7">
        <w:rPr>
          <w:lang w:val="es-MX"/>
        </w:rPr>
        <w:t xml:space="preserve"> (Servicio/Tienda)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 xml:space="preserve"> de stock mínimo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Trazabilidad</w:t>
      </w:r>
      <w:proofErr w:type="gramEnd"/>
      <w:r w:rsidRPr="00A627C7">
        <w:rPr>
          <w:lang w:val="es-MX"/>
        </w:rPr>
        <w:t xml:space="preserve"> de uso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</w:t>
      </w:r>
      <w:r w:rsidRPr="00A627C7">
        <w:rPr>
          <w:rStyle w:val="markdown-bold-text"/>
          <w:b/>
          <w:bCs/>
          <w:lang w:val="es-MX"/>
        </w:rPr>
        <w:t>Integración</w:t>
      </w:r>
      <w:proofErr w:type="gramEnd"/>
      <w:r w:rsidRPr="00A627C7">
        <w:rPr>
          <w:rStyle w:val="markdown-bold-text"/>
          <w:b/>
          <w:bCs/>
          <w:lang w:val="es-MX"/>
        </w:rPr>
        <w:t xml:space="preserve"> con Servicios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Asociación</w:t>
      </w:r>
      <w:proofErr w:type="gramEnd"/>
      <w:r w:rsidRPr="00A627C7">
        <w:rPr>
          <w:lang w:val="es-MX"/>
        </w:rPr>
        <w:t xml:space="preserve"> de piezas a servicios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 xml:space="preserve"> de consumo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Alertas</w:t>
      </w:r>
      <w:proofErr w:type="gramEnd"/>
      <w:r w:rsidRPr="00A627C7">
        <w:rPr>
          <w:lang w:val="es-MX"/>
        </w:rPr>
        <w:t xml:space="preserve"> de stock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2.5 Sistema de Facturación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lastRenderedPageBreak/>
        <w:t>Gestión automatizada de: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Generación</w:t>
      </w:r>
      <w:proofErr w:type="gramEnd"/>
      <w:r w:rsidRPr="00A627C7">
        <w:rPr>
          <w:lang w:val="es-MX"/>
        </w:rPr>
        <w:t xml:space="preserve"> de facturas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Cálculo</w:t>
      </w:r>
      <w:proofErr w:type="gramEnd"/>
      <w:r w:rsidRPr="00A627C7">
        <w:rPr>
          <w:lang w:val="es-MX"/>
        </w:rPr>
        <w:t xml:space="preserve"> de totales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Registro</w:t>
      </w:r>
      <w:proofErr w:type="gramEnd"/>
      <w:r w:rsidRPr="00A627C7">
        <w:rPr>
          <w:lang w:val="es-MX"/>
        </w:rPr>
        <w:t xml:space="preserve"> de transacciones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2.6 Sistema de Notificaciones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r w:rsidRPr="00A627C7">
        <w:rPr>
          <w:lang w:val="es-MX"/>
        </w:rPr>
        <w:t>Comunicación efectiva mediante: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Alertas</w:t>
      </w:r>
      <w:proofErr w:type="gramEnd"/>
      <w:r w:rsidRPr="00A627C7">
        <w:rPr>
          <w:lang w:val="es-MX"/>
        </w:rPr>
        <w:t xml:space="preserve"> de estado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Recordatorios</w:t>
      </w:r>
      <w:proofErr w:type="gramEnd"/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Confirmaciones</w:t>
      </w:r>
      <w:proofErr w:type="gramEnd"/>
    </w:p>
    <w:p w:rsidR="00A627C7" w:rsidRPr="00A627C7" w:rsidRDefault="00A627C7" w:rsidP="00A627C7">
      <w:pPr>
        <w:pStyle w:val="Ttulo2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3. Características Técnicas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3.1 Modularidad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Componentes</w:t>
      </w:r>
      <w:proofErr w:type="gramEnd"/>
      <w:r w:rsidRPr="00A627C7">
        <w:rPr>
          <w:lang w:val="es-MX"/>
        </w:rPr>
        <w:t xml:space="preserve"> independientes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Interfaces</w:t>
      </w:r>
      <w:proofErr w:type="gramEnd"/>
      <w:r w:rsidRPr="00A627C7">
        <w:rPr>
          <w:lang w:val="es-MX"/>
        </w:rPr>
        <w:t xml:space="preserve"> bien definidas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Fácil</w:t>
      </w:r>
      <w:proofErr w:type="gramEnd"/>
      <w:r w:rsidRPr="00A627C7">
        <w:rPr>
          <w:lang w:val="es-MX"/>
        </w:rPr>
        <w:t xml:space="preserve"> mantenimiento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3.2 Escalabilidad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Arquitectura</w:t>
      </w:r>
      <w:proofErr w:type="gramEnd"/>
      <w:r w:rsidRPr="00A627C7">
        <w:rPr>
          <w:lang w:val="es-MX"/>
        </w:rPr>
        <w:t xml:space="preserve"> extensible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Soporte</w:t>
      </w:r>
      <w:proofErr w:type="gramEnd"/>
      <w:r w:rsidRPr="00A627C7">
        <w:rPr>
          <w:lang w:val="es-MX"/>
        </w:rPr>
        <w:t xml:space="preserve"> para crecimiento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Adaptabilidad</w:t>
      </w:r>
      <w:proofErr w:type="gramEnd"/>
      <w:r w:rsidRPr="00A627C7">
        <w:rPr>
          <w:lang w:val="es-MX"/>
        </w:rPr>
        <w:t xml:space="preserve"> a cambios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3.3 Seguridad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Autenticación</w:t>
      </w:r>
      <w:proofErr w:type="gramEnd"/>
      <w:r w:rsidRPr="00A627C7">
        <w:rPr>
          <w:lang w:val="es-MX"/>
        </w:rPr>
        <w:t xml:space="preserve"> robusta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> de acceso por roles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Trazabilidad</w:t>
      </w:r>
      <w:proofErr w:type="gramEnd"/>
      <w:r w:rsidRPr="00A627C7">
        <w:rPr>
          <w:lang w:val="es-MX"/>
        </w:rPr>
        <w:t xml:space="preserve"> de acciones</w:t>
      </w:r>
    </w:p>
    <w:p w:rsidR="00A627C7" w:rsidRPr="00A627C7" w:rsidRDefault="00A627C7" w:rsidP="00A627C7">
      <w:pPr>
        <w:pStyle w:val="Ttulo2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4. Beneficios del Sistema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4.1 Operativos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Automatización</w:t>
      </w:r>
      <w:proofErr w:type="gramEnd"/>
      <w:r w:rsidRPr="00A627C7">
        <w:rPr>
          <w:lang w:val="es-MX"/>
        </w:rPr>
        <w:t xml:space="preserve"> de procesos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Reducción</w:t>
      </w:r>
      <w:proofErr w:type="gramEnd"/>
      <w:r w:rsidRPr="00A627C7">
        <w:rPr>
          <w:lang w:val="es-MX"/>
        </w:rPr>
        <w:t xml:space="preserve"> de errores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Optimización</w:t>
      </w:r>
      <w:proofErr w:type="gramEnd"/>
      <w:r w:rsidRPr="00A627C7">
        <w:rPr>
          <w:lang w:val="es-MX"/>
        </w:rPr>
        <w:t xml:space="preserve"> de recursos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4.2 Gestión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 xml:space="preserve"> centralizado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Reportes</w:t>
      </w:r>
      <w:proofErr w:type="gramEnd"/>
      <w:r w:rsidRPr="00A627C7">
        <w:rPr>
          <w:lang w:val="es-MX"/>
        </w:rPr>
        <w:t xml:space="preserve"> detallados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Toma</w:t>
      </w:r>
      <w:proofErr w:type="gramEnd"/>
      <w:r w:rsidRPr="00A627C7">
        <w:rPr>
          <w:lang w:val="es-MX"/>
        </w:rPr>
        <w:t xml:space="preserve"> de decisiones informada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lastRenderedPageBreak/>
        <w:t>4.3 Servicio al Cliente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Mejor</w:t>
      </w:r>
      <w:proofErr w:type="gramEnd"/>
      <w:r w:rsidRPr="00A627C7">
        <w:rPr>
          <w:lang w:val="es-MX"/>
        </w:rPr>
        <w:t xml:space="preserve"> experiencia de usuario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Transparencia</w:t>
      </w:r>
      <w:proofErr w:type="gramEnd"/>
      <w:r w:rsidRPr="00A627C7">
        <w:rPr>
          <w:lang w:val="es-MX"/>
        </w:rPr>
        <w:t xml:space="preserve"> en el servicio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Comunicación</w:t>
      </w:r>
      <w:proofErr w:type="gramEnd"/>
      <w:r w:rsidRPr="00A627C7">
        <w:rPr>
          <w:lang w:val="es-MX"/>
        </w:rPr>
        <w:t xml:space="preserve"> efectiva</w:t>
      </w:r>
    </w:p>
    <w:p w:rsidR="00A627C7" w:rsidRPr="00A627C7" w:rsidRDefault="00A627C7" w:rsidP="00A627C7">
      <w:pPr>
        <w:pStyle w:val="Ttulo3"/>
        <w:spacing w:before="0" w:beforeAutospacing="0" w:after="0" w:afterAutospacing="0"/>
        <w:rPr>
          <w:lang w:val="es-MX"/>
        </w:rPr>
      </w:pPr>
      <w:r w:rsidRPr="00A627C7">
        <w:rPr>
          <w:lang w:val="es-MX"/>
        </w:rPr>
        <w:t>4.4 Financieros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Control</w:t>
      </w:r>
      <w:proofErr w:type="gramEnd"/>
      <w:r w:rsidRPr="00A627C7">
        <w:rPr>
          <w:lang w:val="es-MX"/>
        </w:rPr>
        <w:t> de costos</w:t>
      </w:r>
    </w:p>
    <w:p w:rsidR="00A627C7" w:rsidRPr="00A627C7" w:rsidRDefault="00A627C7" w:rsidP="00A627C7">
      <w:pPr>
        <w:spacing w:line="240" w:lineRule="auto"/>
        <w:rPr>
          <w:lang w:val="es-MX"/>
        </w:rPr>
      </w:pPr>
      <w:proofErr w:type="gramStart"/>
      <w:r>
        <w:rPr>
          <w:rFonts w:hAnsi="Symbol"/>
        </w:rPr>
        <w:t></w:t>
      </w:r>
      <w:r w:rsidRPr="00A627C7">
        <w:rPr>
          <w:lang w:val="es-MX"/>
        </w:rPr>
        <w:t xml:space="preserve">  Gestión</w:t>
      </w:r>
      <w:proofErr w:type="gramEnd"/>
      <w:r w:rsidRPr="00A627C7">
        <w:rPr>
          <w:lang w:val="es-MX"/>
        </w:rPr>
        <w:t xml:space="preserve"> eficiente de inventario</w:t>
      </w:r>
    </w:p>
    <w:p w:rsidR="00A627C7" w:rsidRDefault="00A627C7" w:rsidP="00A627C7">
      <w:pPr>
        <w:spacing w:line="240" w:lineRule="auto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Facturación</w:t>
      </w:r>
      <w:proofErr w:type="spellEnd"/>
      <w:proofErr w:type="gramEnd"/>
      <w:r>
        <w:t xml:space="preserve"> </w:t>
      </w:r>
      <w:proofErr w:type="spellStart"/>
      <w:r>
        <w:t>automatizada</w:t>
      </w:r>
      <w:proofErr w:type="spellEnd"/>
    </w:p>
    <w:p w:rsidR="00A627C7" w:rsidRDefault="00A627C7" w:rsidP="00A627C7">
      <w:pPr>
        <w:pStyle w:val="Ttulo2"/>
        <w:spacing w:before="0" w:beforeAutospacing="0" w:after="0" w:afterAutospacing="0"/>
      </w:pPr>
      <w:r>
        <w:t xml:space="preserve">5. </w:t>
      </w:r>
      <w:proofErr w:type="spellStart"/>
      <w:r>
        <w:t>Conclusiones</w:t>
      </w:r>
      <w:proofErr w:type="spellEnd"/>
    </w:p>
    <w:p w:rsidR="00092E08" w:rsidRPr="00A627C7" w:rsidRDefault="00A627C7" w:rsidP="00A627C7">
      <w:pPr>
        <w:spacing w:line="240" w:lineRule="auto"/>
        <w:rPr>
          <w:b/>
          <w:sz w:val="28"/>
          <w:lang w:val="es-MX"/>
        </w:rPr>
      </w:pPr>
      <w:r w:rsidRPr="00A627C7">
        <w:rPr>
          <w:lang w:val="es-MX"/>
        </w:rPr>
        <w:t>El sistema propuesto representa una solución completa y robusta para la gestión de servicios técnicos e inventario. Su diseño modular y escalable permite una implementación flexible y adaptable a diferentes necesidades empresariales, mientras que su integración de funcionalidades garantiza una operación eficiente y un servicio de calidad.</w:t>
      </w:r>
    </w:p>
    <w:p w:rsidR="00092E08" w:rsidRDefault="00A627C7" w:rsidP="00324FD0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:rsidR="00324FD0" w:rsidRPr="00324FD0" w:rsidRDefault="00324FD0" w:rsidP="00324FD0">
      <w:pPr>
        <w:rPr>
          <w:b/>
          <w:sz w:val="28"/>
          <w:lang w:val="es-MX"/>
        </w:rPr>
      </w:pPr>
      <w:r w:rsidRPr="00324FD0">
        <w:rPr>
          <w:b/>
          <w:sz w:val="28"/>
          <w:lang w:val="es-MX"/>
        </w:rPr>
        <w:lastRenderedPageBreak/>
        <w:t>Diagrama Completo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classDiagram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&lt;&lt;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abstract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idUsuario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int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nombre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-email: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-contraseña: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-tipoUsuario: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TipoUsuario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registrarUsuario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iniciarSesion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actualizarPerfil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cerrarSesion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TipoUsuario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CLIENTE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TRABAJADOR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Cliente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-direccion: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-telefono: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-historialOrdenes: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List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solicitarOrden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verHistorial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Trabajador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-cargo: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-departamento: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Departamento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-salario: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double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atenderOrden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registrarActividad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idServicio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int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nombre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descripcion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precioBase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double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-departamento: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Departamento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-tipoServicio: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lastRenderedPageBreak/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calcularPrecio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TipoServicio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TELEMATICA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OFIMATICA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COMUNICACIONES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MULTISERVICIO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Departamento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-idDepartamento: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-nombre: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TipoDepartamento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-responsable: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Trabajador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-serviciosOfrecidos: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List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~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~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agregarServicio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asignarTrabajador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TipoDepartamento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TELEMATICA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OFIMATICA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COMUNICACIONES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CENTRO_MULTISERVICIO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Almacen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-idAlmacen: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-nombre: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-ubicacion: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agregarPieza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retirarPieza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verificarStock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actualizarInventario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Pieza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-idPieza: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codigo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nombre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descripcion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precio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double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-stock: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int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stockMinimo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int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-tipoPieza: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TipoPieza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actualizarStock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verificarStockMinimo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TipoPieza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TIENDA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-idOrden: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-fechaCreacion: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Date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-fechaProgramada: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Date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-cliente: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Cliente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-entidad: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-trabajador: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Trabajador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-descripcion: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-serviciosSolicitados: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List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~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ServicioSolicitado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~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-estado: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EstadoOrden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crearOrden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actualizarEstado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agregarServicio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eliminarServicio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modificarServicio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programarFecha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asignarTrabajador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ServicioSolicitado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-servicio: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-cantidad: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-observaciones: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actualizarCantidad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actualizarObservaciones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EstadoOrden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SOLICITADA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PROGRAMADA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EN_PROCESO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COMPLETADA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lastRenderedPageBreak/>
        <w:t>        CANCELADA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A627C7">
        <w:rPr>
          <w:rFonts w:ascii="Consolas" w:eastAsia="Times New Roman" w:hAnsi="Consolas" w:cs="Times New Roman"/>
          <w:color w:val="87C3FF"/>
          <w:sz w:val="21"/>
          <w:szCs w:val="21"/>
        </w:rPr>
        <w:t>Factura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idFactura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int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        -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fecha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Date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-orden: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-subtotal: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double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-total: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double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calcularTotal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generarFactura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bookmarkStart w:id="0" w:name="_GoBack"/>
      <w:bookmarkEnd w:id="0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-idNotificacion: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int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-tipo: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TipoNotificacion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-mensaje: string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-fecha: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DateTime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-destinatario: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Usuario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    -estado: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EstadoNotificacion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enviarNotificacion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+</w:t>
      </w:r>
      <w:r w:rsidRPr="00A627C7">
        <w:rPr>
          <w:rFonts w:ascii="Consolas" w:eastAsia="Times New Roman" w:hAnsi="Consolas" w:cs="Times New Roman"/>
          <w:color w:val="AAA0FA"/>
          <w:sz w:val="21"/>
          <w:szCs w:val="21"/>
          <w:lang w:val="es-MX"/>
        </w:rPr>
        <w:t>marcarComoLeida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()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TipoNotificacion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ORDEN_CREADA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ORDEN_PROGRAMADA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ORDEN_EN_PROCESO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ORDEN_COMPLETADA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ORDEN_CANCELADA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class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7C3FF"/>
          <w:sz w:val="21"/>
          <w:szCs w:val="21"/>
          <w:lang w:val="es-MX"/>
        </w:rPr>
        <w:t>EstadoNotificacion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{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&lt;&lt;enumeration&gt;&gt;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PENDIENTE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ENVIADA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    LEIDA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    }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%%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Relaciones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&lt;|--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Cliente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&lt;|--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Trabajador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TipoUsuario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TipoServicio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lastRenderedPageBreak/>
        <w:t xml:space="preserve">    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Departamento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TipoDepartamento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EstadoOrden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TipoNotificacion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EstadoNotificacion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Cliente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solicita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Trabajador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Departamento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pertenece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Trabajador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atiende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Departamento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ofrece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ServicioSolicitado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contiene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ServicioSolicitado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Servicio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referencia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Factura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genera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Usuario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recibe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Orden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Notificacion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genera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Almacen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"1"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  <w:lang w:val="es-MX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 </w:t>
      </w:r>
      <w:r w:rsidRPr="00A627C7">
        <w:rPr>
          <w:rFonts w:ascii="Consolas" w:eastAsia="Times New Roman" w:hAnsi="Consolas" w:cs="Times New Roman"/>
          <w:color w:val="82D2CE"/>
          <w:sz w:val="21"/>
          <w:szCs w:val="21"/>
          <w:lang w:val="es-MX"/>
        </w:rPr>
        <w:t>Pieza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>: contiene</w:t>
      </w:r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  <w:lang w:val="es-MX"/>
        </w:rPr>
        <w:t xml:space="preserve">   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Pieza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--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TipoPieza</w:t>
      </w:r>
      <w:proofErr w:type="spellEnd"/>
    </w:p>
    <w:p w:rsidR="00A627C7" w:rsidRPr="00A627C7" w:rsidRDefault="00A627C7" w:rsidP="00A627C7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ServicioSolicitado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-- </w:t>
      </w:r>
      <w:r w:rsidRPr="00A627C7">
        <w:rPr>
          <w:rFonts w:ascii="Consolas" w:eastAsia="Times New Roman" w:hAnsi="Consolas" w:cs="Times New Roman"/>
          <w:color w:val="E394DC"/>
          <w:sz w:val="21"/>
          <w:szCs w:val="21"/>
        </w:rPr>
        <w:t>"*"</w:t>
      </w:r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A627C7">
        <w:rPr>
          <w:rFonts w:ascii="Consolas" w:eastAsia="Times New Roman" w:hAnsi="Consolas" w:cs="Times New Roman"/>
          <w:color w:val="82D2CE"/>
          <w:sz w:val="21"/>
          <w:szCs w:val="21"/>
        </w:rPr>
        <w:t>Pieza</w:t>
      </w:r>
      <w:proofErr w:type="spellEnd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proofErr w:type="spellStart"/>
      <w:r w:rsidRPr="00A627C7">
        <w:rPr>
          <w:rFonts w:ascii="Consolas" w:eastAsia="Times New Roman" w:hAnsi="Consolas" w:cs="Times New Roman"/>
          <w:color w:val="D6D6DD"/>
          <w:sz w:val="21"/>
          <w:szCs w:val="21"/>
        </w:rPr>
        <w:t>utiliza</w:t>
      </w:r>
      <w:proofErr w:type="spellEnd"/>
    </w:p>
    <w:p w:rsidR="00324FD0" w:rsidRDefault="00324FD0" w:rsidP="00A627C7">
      <w:pPr>
        <w:spacing w:after="0"/>
        <w:rPr>
          <w:lang w:val="es-MX"/>
        </w:rPr>
      </w:pPr>
    </w:p>
    <w:sectPr w:rsidR="00324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FE"/>
    <w:rsid w:val="00092E08"/>
    <w:rsid w:val="00324FD0"/>
    <w:rsid w:val="009068FE"/>
    <w:rsid w:val="00A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0AA5"/>
  <w15:chartTrackingRefBased/>
  <w15:docId w15:val="{4B6F39BD-6201-4A8F-AADF-8217C8E4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24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32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324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4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4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324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24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Fuentedeprrafopredeter"/>
    <w:rsid w:val="00324FD0"/>
  </w:style>
  <w:style w:type="character" w:customStyle="1" w:styleId="markdown-inline-code">
    <w:name w:val="markdown-inline-code"/>
    <w:basedOn w:val="Fuentedeprrafopredeter"/>
    <w:rsid w:val="0032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Luis Remedios Sanchez</dc:creator>
  <cp:keywords/>
  <dc:description/>
  <cp:lastModifiedBy>Bryan Luis Remedios Sanchez</cp:lastModifiedBy>
  <cp:revision>4</cp:revision>
  <dcterms:created xsi:type="dcterms:W3CDTF">2025-01-19T11:37:00Z</dcterms:created>
  <dcterms:modified xsi:type="dcterms:W3CDTF">2025-01-22T08:23:00Z</dcterms:modified>
</cp:coreProperties>
</file>