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90633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НАУКИ И ВЫСШЕГО ОБРАЗОВАНИЯ </w:t>
      </w:r>
    </w:p>
    <w:p w14:paraId="440FC7B7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РОССИЙСКОЙ ФЕДЕРАЦИЙ </w:t>
      </w:r>
    </w:p>
    <w:p w14:paraId="2C6D949E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2EB42C6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166D6373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Рыбинский государственный авиационный технический университет </w:t>
      </w:r>
      <w:r w:rsidR="00226F6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имени </w:t>
      </w:r>
      <w:r w:rsidR="00226F66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П.А.</w:t>
      </w:r>
      <w:r w:rsidR="000C00EE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СОЛОВЬЕВА</w:t>
      </w:r>
      <w:r w:rsidR="00226F66">
        <w:rPr>
          <w:color w:val="000000"/>
          <w:sz w:val="28"/>
          <w:szCs w:val="28"/>
        </w:rPr>
        <w:t>»</w:t>
      </w:r>
    </w:p>
    <w:p w14:paraId="7D8CEB1F" w14:textId="77777777" w:rsidR="00963A2A" w:rsidRDefault="00963A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2250BE2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радиоэлектроники и информатики</w:t>
      </w:r>
    </w:p>
    <w:p w14:paraId="0245AE41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математического и программного обеспечения электронных вычислительных средств</w:t>
      </w:r>
    </w:p>
    <w:p w14:paraId="463A9C39" w14:textId="77777777" w:rsidR="00963A2A" w:rsidRDefault="00963A2A">
      <w:pPr>
        <w:spacing w:line="360" w:lineRule="auto"/>
        <w:jc w:val="center"/>
        <w:rPr>
          <w:sz w:val="28"/>
          <w:szCs w:val="28"/>
        </w:rPr>
      </w:pPr>
    </w:p>
    <w:p w14:paraId="518821C8" w14:textId="5E80A2D5" w:rsidR="00963A2A" w:rsidRDefault="00DB4475">
      <w:pPr>
        <w:pStyle w:val="a3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Выпускная квалификационная работа</w:t>
      </w:r>
    </w:p>
    <w:p w14:paraId="29CB0686" w14:textId="61FCBA03" w:rsidR="00DB4475" w:rsidRDefault="00DB4475">
      <w:pPr>
        <w:pStyle w:val="a3"/>
        <w:spacing w:line="360" w:lineRule="auto"/>
        <w:rPr>
          <w:b w:val="0"/>
        </w:rPr>
      </w:pPr>
      <w:r>
        <w:rPr>
          <w:b w:val="0"/>
        </w:rPr>
        <w:t>На тему</w:t>
      </w:r>
    </w:p>
    <w:p w14:paraId="42E170EA" w14:textId="7087F550" w:rsidR="00DB4475" w:rsidRPr="00DB4475" w:rsidRDefault="002B06D8" w:rsidP="00DB4475">
      <w:pPr>
        <w:pStyle w:val="a3"/>
        <w:spacing w:line="360" w:lineRule="auto"/>
        <w:rPr>
          <w:b w:val="0"/>
        </w:rPr>
      </w:pPr>
      <w:r>
        <w:rPr>
          <w:b w:val="0"/>
        </w:rPr>
        <w:t>«</w:t>
      </w:r>
      <w:r w:rsidR="00DB4475">
        <w:rPr>
          <w:b w:val="0"/>
        </w:rPr>
        <w:t xml:space="preserve">Разработка </w:t>
      </w:r>
      <w:r w:rsidR="007F488E">
        <w:rPr>
          <w:b w:val="0"/>
        </w:rPr>
        <w:t>быстроразвёртвываемого</w:t>
      </w:r>
      <w:r w:rsidR="00DB4475">
        <w:rPr>
          <w:b w:val="0"/>
        </w:rPr>
        <w:t xml:space="preserve"> объектного хранилища</w:t>
      </w:r>
      <w:r>
        <w:rPr>
          <w:b w:val="0"/>
        </w:rPr>
        <w:t>»</w:t>
      </w:r>
    </w:p>
    <w:p w14:paraId="6AF42D07" w14:textId="77777777" w:rsidR="00963A2A" w:rsidRDefault="00963A2A">
      <w:pPr>
        <w:pStyle w:val="a3"/>
        <w:spacing w:line="360" w:lineRule="auto"/>
        <w:rPr>
          <w:b w:val="0"/>
          <w:sz w:val="24"/>
          <w:szCs w:val="24"/>
        </w:rPr>
      </w:pPr>
    </w:p>
    <w:p w14:paraId="34705004" w14:textId="77777777" w:rsidR="00963A2A" w:rsidRDefault="002B06D8">
      <w:pPr>
        <w:pStyle w:val="a3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ПОЯСНИТЕЛЬНАЯ ЗАПИСКА</w:t>
      </w:r>
    </w:p>
    <w:p w14:paraId="53BA87A3" w14:textId="77777777" w:rsidR="00963A2A" w:rsidRDefault="00963A2A">
      <w:pPr>
        <w:pStyle w:val="a3"/>
        <w:spacing w:line="360" w:lineRule="auto"/>
        <w:ind w:firstLine="709"/>
        <w:jc w:val="both"/>
      </w:pPr>
    </w:p>
    <w:p w14:paraId="35F25E6B" w14:textId="77777777" w:rsidR="00963A2A" w:rsidRDefault="00963A2A">
      <w:pPr>
        <w:pStyle w:val="a3"/>
        <w:spacing w:line="360" w:lineRule="auto"/>
        <w:jc w:val="both"/>
        <w:rPr>
          <w:b w:val="0"/>
        </w:rPr>
      </w:pPr>
    </w:p>
    <w:p w14:paraId="2E1CFF6C" w14:textId="77777777" w:rsidR="00963A2A" w:rsidRDefault="00963A2A">
      <w:pPr>
        <w:pStyle w:val="a3"/>
        <w:spacing w:line="360" w:lineRule="auto"/>
        <w:ind w:firstLine="709"/>
        <w:jc w:val="both"/>
        <w:rPr>
          <w:b w:val="0"/>
        </w:rPr>
      </w:pPr>
    </w:p>
    <w:p w14:paraId="297F8FD4" w14:textId="6004C4A9" w:rsidR="00963A2A" w:rsidRPr="00395B15" w:rsidRDefault="002B06D8">
      <w:pPr>
        <w:pStyle w:val="a3"/>
        <w:spacing w:line="360" w:lineRule="auto"/>
        <w:ind w:firstLine="709"/>
        <w:jc w:val="both"/>
        <w:rPr>
          <w:b w:val="0"/>
        </w:rPr>
      </w:pPr>
      <w:r>
        <w:rPr>
          <w:b w:val="0"/>
        </w:rPr>
        <w:t>Студент группы ИПБ-17</w:t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7F488E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>Ащеулов М.Р</w:t>
      </w:r>
      <w:r w:rsidR="007F488E">
        <w:rPr>
          <w:b w:val="0"/>
          <w:u w:val="single"/>
        </w:rPr>
        <w:t>.</w:t>
      </w:r>
    </w:p>
    <w:p w14:paraId="1DBD7755" w14:textId="31F977CA" w:rsidR="00963A2A" w:rsidRPr="00395B15" w:rsidRDefault="002B06D8" w:rsidP="00395B15">
      <w:pPr>
        <w:pStyle w:val="a3"/>
        <w:tabs>
          <w:tab w:val="left" w:leader="underscore" w:pos="567"/>
        </w:tabs>
        <w:spacing w:line="360" w:lineRule="auto"/>
        <w:ind w:firstLine="709"/>
        <w:jc w:val="both"/>
        <w:rPr>
          <w:u w:val="single"/>
        </w:rPr>
      </w:pPr>
      <w:bookmarkStart w:id="0" w:name="_gjdgxs" w:colFirst="0" w:colLast="0"/>
      <w:bookmarkEnd w:id="0"/>
      <w:r>
        <w:rPr>
          <w:b w:val="0"/>
        </w:rPr>
        <w:t>Руководитель</w:t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7F488E">
        <w:rPr>
          <w:b w:val="0"/>
          <w:u w:val="single"/>
        </w:rPr>
        <w:tab/>
      </w:r>
      <w:r w:rsidR="007F488E">
        <w:rPr>
          <w:b w:val="0"/>
          <w:u w:val="single"/>
        </w:rPr>
        <w:tab/>
      </w:r>
      <w:r w:rsidR="0081144E">
        <w:rPr>
          <w:b w:val="0"/>
          <w:u w:val="single"/>
        </w:rPr>
        <w:t>Задорина Н.А.</w:t>
      </w:r>
    </w:p>
    <w:p w14:paraId="0897BE04" w14:textId="77777777" w:rsidR="00963A2A" w:rsidRDefault="00963A2A">
      <w:pPr>
        <w:pStyle w:val="5"/>
      </w:pPr>
    </w:p>
    <w:p w14:paraId="40615387" w14:textId="77777777" w:rsidR="00963A2A" w:rsidRDefault="00963A2A">
      <w:pPr>
        <w:pStyle w:val="5"/>
      </w:pPr>
    </w:p>
    <w:p w14:paraId="70CE4518" w14:textId="50B8E3B7" w:rsidR="00963A2A" w:rsidRDefault="002B06D8">
      <w:pPr>
        <w:jc w:val="center"/>
        <w:rPr>
          <w:sz w:val="28"/>
          <w:szCs w:val="28"/>
        </w:rPr>
      </w:pPr>
      <w:r>
        <w:rPr>
          <w:sz w:val="28"/>
          <w:szCs w:val="28"/>
        </w:rPr>
        <w:t>Рыбинск 20</w:t>
      </w:r>
      <w:r w:rsidR="0081144E">
        <w:rPr>
          <w:sz w:val="28"/>
          <w:szCs w:val="28"/>
        </w:rPr>
        <w:t>2</w:t>
      </w:r>
      <w:r w:rsidR="007F488E">
        <w:rPr>
          <w:sz w:val="28"/>
          <w:szCs w:val="28"/>
        </w:rPr>
        <w:t>1</w:t>
      </w:r>
    </w:p>
    <w:p w14:paraId="343DAEDE" w14:textId="77777777" w:rsidR="00963A2A" w:rsidRDefault="002B06D8">
      <w:pPr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Содержание</w:t>
      </w:r>
    </w:p>
    <w:p w14:paraId="3D6A4BF2" w14:textId="77777777" w:rsidR="00963A2A" w:rsidRDefault="00963A2A">
      <w:pPr>
        <w:jc w:val="center"/>
        <w:rPr>
          <w:sz w:val="28"/>
          <w:szCs w:val="28"/>
        </w:rPr>
      </w:pPr>
    </w:p>
    <w:sdt>
      <w:sdtPr>
        <w:id w:val="1267889955"/>
        <w:docPartObj>
          <w:docPartGallery w:val="Table of Contents"/>
          <w:docPartUnique/>
        </w:docPartObj>
      </w:sdtPr>
      <w:sdtEndPr/>
      <w:sdtContent>
        <w:p w14:paraId="71513BC8" w14:textId="3E51CDFD" w:rsidR="00FB609B" w:rsidRDefault="002B06D8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1576065" w:history="1">
            <w:r w:rsidR="00FB609B" w:rsidRPr="003E283A">
              <w:rPr>
                <w:rStyle w:val="a9"/>
                <w:noProof/>
              </w:rPr>
              <w:t>1.</w:t>
            </w:r>
            <w:r w:rsidR="00FB609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B609B" w:rsidRPr="003E283A">
              <w:rPr>
                <w:rStyle w:val="a9"/>
                <w:rFonts w:hint="eastAsia"/>
                <w:noProof/>
              </w:rPr>
              <w:t>Введение</w:t>
            </w:r>
            <w:r w:rsidR="00FB609B">
              <w:rPr>
                <w:noProof/>
                <w:webHidden/>
              </w:rPr>
              <w:tab/>
            </w:r>
            <w:r w:rsidR="00FB609B">
              <w:rPr>
                <w:noProof/>
                <w:webHidden/>
              </w:rPr>
              <w:fldChar w:fldCharType="begin"/>
            </w:r>
            <w:r w:rsidR="00FB609B">
              <w:rPr>
                <w:noProof/>
                <w:webHidden/>
              </w:rPr>
              <w:instrText xml:space="preserve"> PAGEREF _Toc71576065 \h </w:instrText>
            </w:r>
            <w:r w:rsidR="00FB609B">
              <w:rPr>
                <w:noProof/>
                <w:webHidden/>
              </w:rPr>
            </w:r>
            <w:r w:rsidR="00FB609B">
              <w:rPr>
                <w:noProof/>
                <w:webHidden/>
              </w:rPr>
              <w:fldChar w:fldCharType="separate"/>
            </w:r>
            <w:r w:rsidR="00FB609B">
              <w:rPr>
                <w:noProof/>
                <w:webHidden/>
              </w:rPr>
              <w:t>2</w:t>
            </w:r>
            <w:r w:rsidR="00FB609B">
              <w:rPr>
                <w:noProof/>
                <w:webHidden/>
              </w:rPr>
              <w:fldChar w:fldCharType="end"/>
            </w:r>
          </w:hyperlink>
        </w:p>
        <w:p w14:paraId="546F50B4" w14:textId="69B77933" w:rsidR="00FB609B" w:rsidRDefault="00FB609B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576066" w:history="1">
            <w:r w:rsidRPr="003E283A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283A">
              <w:rPr>
                <w:rStyle w:val="a9"/>
                <w:rFonts w:hint="eastAsia"/>
                <w:noProof/>
              </w:rPr>
              <w:t>Описание</w:t>
            </w:r>
            <w:r w:rsidRPr="003E283A">
              <w:rPr>
                <w:rStyle w:val="a9"/>
                <w:noProof/>
              </w:rPr>
              <w:t xml:space="preserve"> </w:t>
            </w:r>
            <w:r w:rsidRPr="003E283A">
              <w:rPr>
                <w:rStyle w:val="a9"/>
                <w:rFonts w:hint="eastAsia"/>
                <w:noProof/>
              </w:rPr>
              <w:t>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_Toc71576066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7FCB4" w14:textId="5EFD0960" w:rsidR="00FB609B" w:rsidRDefault="00FB609B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576067" w:history="1">
            <w:r w:rsidRPr="003E283A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283A">
              <w:rPr>
                <w:rStyle w:val="a9"/>
                <w:rFonts w:hint="eastAsia"/>
                <w:noProof/>
              </w:rPr>
              <w:t>Обзор</w:t>
            </w:r>
            <w:r w:rsidRPr="003E283A">
              <w:rPr>
                <w:rStyle w:val="a9"/>
                <w:noProof/>
              </w:rPr>
              <w:t xml:space="preserve"> </w:t>
            </w:r>
            <w:r w:rsidRPr="003E283A">
              <w:rPr>
                <w:rStyle w:val="a9"/>
                <w:rFonts w:hint="eastAsia"/>
                <w:noProof/>
              </w:rPr>
              <w:t>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_Toc71576067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67423" w14:textId="71B69A04" w:rsidR="00FB609B" w:rsidRDefault="00FB609B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576068" w:history="1">
            <w:r w:rsidRPr="003E283A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283A">
              <w:rPr>
                <w:rStyle w:val="a9"/>
                <w:rFonts w:hint="eastAsia"/>
                <w:noProof/>
              </w:rPr>
              <w:t>Программная</w:t>
            </w:r>
            <w:r w:rsidRPr="003E283A">
              <w:rPr>
                <w:rStyle w:val="a9"/>
                <w:noProof/>
              </w:rPr>
              <w:t xml:space="preserve"> </w:t>
            </w:r>
            <w:r w:rsidRPr="003E283A">
              <w:rPr>
                <w:rStyle w:val="a9"/>
                <w:rFonts w:hint="eastAsia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_Toc71576068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22806" w14:textId="10896451" w:rsidR="00FB609B" w:rsidRDefault="00FB609B">
          <w:pPr>
            <w:pStyle w:val="20"/>
            <w:tabs>
              <w:tab w:val="left" w:pos="72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576069" w:history="1">
            <w:r w:rsidRPr="003E283A">
              <w:rPr>
                <w:rStyle w:val="a9"/>
                <w:b/>
                <w:bCs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283A">
              <w:rPr>
                <w:rStyle w:val="a9"/>
                <w:rFonts w:hint="eastAsia"/>
                <w:b/>
                <w:bCs/>
                <w:noProof/>
              </w:rPr>
              <w:t>Техническое</w:t>
            </w:r>
            <w:r w:rsidRPr="003E283A">
              <w:rPr>
                <w:rStyle w:val="a9"/>
                <w:b/>
                <w:bCs/>
                <w:noProof/>
              </w:rPr>
              <w:t xml:space="preserve"> </w:t>
            </w:r>
            <w:r w:rsidRPr="003E283A">
              <w:rPr>
                <w:rStyle w:val="a9"/>
                <w:rFonts w:hint="eastAsia"/>
                <w:b/>
                <w:bCs/>
                <w:noProof/>
              </w:rPr>
              <w:t>задание</w:t>
            </w:r>
            <w:r w:rsidRPr="003E283A">
              <w:rPr>
                <w:rStyle w:val="a9"/>
                <w:b/>
                <w:bCs/>
                <w:noProof/>
              </w:rPr>
              <w:t xml:space="preserve"> </w:t>
            </w:r>
            <w:r w:rsidRPr="003E283A">
              <w:rPr>
                <w:rStyle w:val="a9"/>
                <w:rFonts w:hint="eastAsia"/>
                <w:b/>
                <w:bCs/>
                <w:noProof/>
              </w:rPr>
              <w:t>на</w:t>
            </w:r>
            <w:r w:rsidRPr="003E283A">
              <w:rPr>
                <w:rStyle w:val="a9"/>
                <w:b/>
                <w:bCs/>
                <w:noProof/>
              </w:rPr>
              <w:t xml:space="preserve"> </w:t>
            </w:r>
            <w:r w:rsidRPr="003E283A">
              <w:rPr>
                <w:rStyle w:val="a9"/>
                <w:rFonts w:hint="eastAsia"/>
                <w:b/>
                <w:bCs/>
                <w:noProof/>
              </w:rPr>
              <w:t>программное</w:t>
            </w:r>
            <w:r w:rsidRPr="003E283A">
              <w:rPr>
                <w:rStyle w:val="a9"/>
                <w:b/>
                <w:bCs/>
                <w:noProof/>
              </w:rPr>
              <w:t xml:space="preserve"> </w:t>
            </w:r>
            <w:r w:rsidRPr="003E283A">
              <w:rPr>
                <w:rStyle w:val="a9"/>
                <w:rFonts w:hint="eastAsia"/>
                <w:b/>
                <w:bCs/>
                <w:noProof/>
              </w:rPr>
              <w:t>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_Toc71576069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648B1" w14:textId="184F085D" w:rsidR="00FB609B" w:rsidRDefault="00FB609B">
          <w:pPr>
            <w:pStyle w:val="20"/>
            <w:tabs>
              <w:tab w:val="left" w:pos="72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576070" w:history="1">
            <w:r w:rsidRPr="003E283A">
              <w:rPr>
                <w:rStyle w:val="a9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283A">
              <w:rPr>
                <w:rStyle w:val="a9"/>
                <w:rFonts w:hint="eastAsia"/>
                <w:b/>
                <w:bCs/>
                <w:noProof/>
              </w:rPr>
              <w:t>Пояснительная</w:t>
            </w:r>
            <w:r w:rsidRPr="003E283A">
              <w:rPr>
                <w:rStyle w:val="a9"/>
                <w:b/>
                <w:bCs/>
                <w:noProof/>
              </w:rPr>
              <w:t xml:space="preserve"> </w:t>
            </w:r>
            <w:r w:rsidRPr="003E283A">
              <w:rPr>
                <w:rStyle w:val="a9"/>
                <w:rFonts w:hint="eastAsia"/>
                <w:b/>
                <w:bCs/>
                <w:noProof/>
              </w:rPr>
              <w:t>записка</w:t>
            </w:r>
            <w:r w:rsidRPr="003E283A">
              <w:rPr>
                <w:rStyle w:val="a9"/>
                <w:b/>
                <w:bCs/>
                <w:noProof/>
              </w:rPr>
              <w:t xml:space="preserve"> </w:t>
            </w:r>
            <w:r w:rsidRPr="003E283A">
              <w:rPr>
                <w:rStyle w:val="a9"/>
                <w:rFonts w:hint="eastAsia"/>
                <w:b/>
                <w:bCs/>
                <w:noProof/>
              </w:rPr>
              <w:t>к</w:t>
            </w:r>
            <w:r w:rsidRPr="003E283A">
              <w:rPr>
                <w:rStyle w:val="a9"/>
                <w:b/>
                <w:bCs/>
                <w:noProof/>
              </w:rPr>
              <w:t xml:space="preserve"> </w:t>
            </w:r>
            <w:r w:rsidRPr="003E283A">
              <w:rPr>
                <w:rStyle w:val="a9"/>
                <w:rFonts w:hint="eastAsia"/>
                <w:b/>
                <w:bCs/>
                <w:noProof/>
              </w:rPr>
              <w:t>программному</w:t>
            </w:r>
            <w:r w:rsidRPr="003E283A">
              <w:rPr>
                <w:rStyle w:val="a9"/>
                <w:b/>
                <w:bCs/>
                <w:noProof/>
              </w:rPr>
              <w:t xml:space="preserve"> </w:t>
            </w:r>
            <w:r w:rsidRPr="003E283A">
              <w:rPr>
                <w:rStyle w:val="a9"/>
                <w:rFonts w:hint="eastAsia"/>
                <w:b/>
                <w:bCs/>
                <w:noProof/>
              </w:rPr>
              <w:t>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_Toc71576070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F9852" w14:textId="5E4543E7" w:rsidR="00FB609B" w:rsidRDefault="00FB609B">
          <w:pPr>
            <w:pStyle w:val="20"/>
            <w:tabs>
              <w:tab w:val="left" w:pos="72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576071" w:history="1">
            <w:r w:rsidRPr="003E283A">
              <w:rPr>
                <w:rStyle w:val="a9"/>
                <w:b/>
                <w:bCs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283A">
              <w:rPr>
                <w:rStyle w:val="a9"/>
                <w:rFonts w:hint="eastAsia"/>
                <w:b/>
                <w:bCs/>
                <w:noProof/>
              </w:rPr>
              <w:t>Описание</w:t>
            </w:r>
            <w:r w:rsidRPr="003E283A">
              <w:rPr>
                <w:rStyle w:val="a9"/>
                <w:b/>
                <w:bCs/>
                <w:noProof/>
              </w:rPr>
              <w:t xml:space="preserve"> </w:t>
            </w:r>
            <w:r w:rsidRPr="003E283A">
              <w:rPr>
                <w:rStyle w:val="a9"/>
                <w:rFonts w:hint="eastAsia"/>
                <w:b/>
                <w:bCs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_Toc71576071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382E4" w14:textId="5A404A3A" w:rsidR="00FB609B" w:rsidRDefault="00FB609B">
          <w:pPr>
            <w:pStyle w:val="20"/>
            <w:tabs>
              <w:tab w:val="left" w:pos="72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576072" w:history="1">
            <w:r w:rsidRPr="003E283A">
              <w:rPr>
                <w:rStyle w:val="a9"/>
                <w:b/>
                <w:bCs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283A">
              <w:rPr>
                <w:rStyle w:val="a9"/>
                <w:rFonts w:hint="eastAsia"/>
                <w:b/>
                <w:bCs/>
                <w:noProof/>
              </w:rPr>
              <w:t>Программа</w:t>
            </w:r>
            <w:r w:rsidRPr="003E283A">
              <w:rPr>
                <w:rStyle w:val="a9"/>
                <w:b/>
                <w:bCs/>
                <w:noProof/>
              </w:rPr>
              <w:t xml:space="preserve"> </w:t>
            </w:r>
            <w:r w:rsidRPr="003E283A">
              <w:rPr>
                <w:rStyle w:val="a9"/>
                <w:rFonts w:hint="eastAsia"/>
                <w:b/>
                <w:bCs/>
                <w:noProof/>
              </w:rPr>
              <w:t>и</w:t>
            </w:r>
            <w:r w:rsidRPr="003E283A">
              <w:rPr>
                <w:rStyle w:val="a9"/>
                <w:b/>
                <w:bCs/>
                <w:noProof/>
              </w:rPr>
              <w:t xml:space="preserve"> </w:t>
            </w:r>
            <w:r w:rsidRPr="003E283A">
              <w:rPr>
                <w:rStyle w:val="a9"/>
                <w:rFonts w:hint="eastAsia"/>
                <w:b/>
                <w:bCs/>
                <w:noProof/>
              </w:rPr>
              <w:t>методика</w:t>
            </w:r>
            <w:r w:rsidRPr="003E283A">
              <w:rPr>
                <w:rStyle w:val="a9"/>
                <w:b/>
                <w:bCs/>
                <w:noProof/>
              </w:rPr>
              <w:t xml:space="preserve"> </w:t>
            </w:r>
            <w:r w:rsidRPr="003E283A">
              <w:rPr>
                <w:rStyle w:val="a9"/>
                <w:rFonts w:hint="eastAsia"/>
                <w:b/>
                <w:bCs/>
                <w:noProof/>
              </w:rPr>
              <w:t>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_Toc71576072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13D78" w14:textId="5231AB0B" w:rsidR="00FB609B" w:rsidRDefault="00FB609B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576073" w:history="1">
            <w:r w:rsidRPr="003E283A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283A">
              <w:rPr>
                <w:rStyle w:val="a9"/>
                <w:rFonts w:hint="eastAsia"/>
                <w:noProof/>
              </w:rPr>
              <w:t>Эксплуатационная</w:t>
            </w:r>
            <w:r w:rsidRPr="003E283A">
              <w:rPr>
                <w:rStyle w:val="a9"/>
                <w:noProof/>
              </w:rPr>
              <w:t xml:space="preserve"> </w:t>
            </w:r>
            <w:r w:rsidRPr="003E283A">
              <w:rPr>
                <w:rStyle w:val="a9"/>
                <w:rFonts w:hint="eastAsia"/>
                <w:noProof/>
              </w:rPr>
              <w:t>документация</w:t>
            </w:r>
            <w:r w:rsidRPr="003E283A">
              <w:rPr>
                <w:rStyle w:val="a9"/>
                <w:noProof/>
              </w:rPr>
              <w:t xml:space="preserve"> </w:t>
            </w:r>
            <w:r w:rsidRPr="003E283A">
              <w:rPr>
                <w:rStyle w:val="a9"/>
                <w:rFonts w:hint="eastAsia"/>
                <w:noProof/>
              </w:rPr>
              <w:t>на</w:t>
            </w:r>
            <w:r w:rsidRPr="003E283A">
              <w:rPr>
                <w:rStyle w:val="a9"/>
                <w:noProof/>
              </w:rPr>
              <w:t xml:space="preserve"> </w:t>
            </w:r>
            <w:r w:rsidRPr="003E283A">
              <w:rPr>
                <w:rStyle w:val="a9"/>
                <w:rFonts w:hint="eastAsia"/>
                <w:noProof/>
              </w:rPr>
              <w:t>программный</w:t>
            </w:r>
            <w:r w:rsidRPr="003E283A">
              <w:rPr>
                <w:rStyle w:val="a9"/>
                <w:noProof/>
              </w:rPr>
              <w:t xml:space="preserve"> </w:t>
            </w:r>
            <w:r w:rsidRPr="003E283A">
              <w:rPr>
                <w:rStyle w:val="a9"/>
                <w:rFonts w:hint="eastAsia"/>
                <w:noProof/>
              </w:rPr>
              <w:t>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_Toc71576073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FF9DC" w14:textId="3004450F" w:rsidR="00FB609B" w:rsidRDefault="00FB609B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576074" w:history="1">
            <w:r w:rsidRPr="003E283A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283A">
              <w:rPr>
                <w:rStyle w:val="a9"/>
                <w:rFonts w:hint="eastAsia"/>
                <w:noProof/>
              </w:rPr>
              <w:t>Акт</w:t>
            </w:r>
            <w:r w:rsidRPr="003E283A">
              <w:rPr>
                <w:rStyle w:val="a9"/>
                <w:noProof/>
              </w:rPr>
              <w:t xml:space="preserve"> </w:t>
            </w:r>
            <w:r w:rsidRPr="003E283A">
              <w:rPr>
                <w:rStyle w:val="a9"/>
                <w:rFonts w:hint="eastAsia"/>
                <w:noProof/>
              </w:rPr>
              <w:t>испытаний</w:t>
            </w:r>
            <w:r w:rsidRPr="003E283A">
              <w:rPr>
                <w:rStyle w:val="a9"/>
                <w:noProof/>
              </w:rPr>
              <w:t xml:space="preserve"> </w:t>
            </w:r>
            <w:r w:rsidRPr="003E283A">
              <w:rPr>
                <w:rStyle w:val="a9"/>
                <w:rFonts w:hint="eastAsia"/>
                <w:noProof/>
              </w:rPr>
              <w:t>программного</w:t>
            </w:r>
            <w:r w:rsidRPr="003E283A">
              <w:rPr>
                <w:rStyle w:val="a9"/>
                <w:noProof/>
              </w:rPr>
              <w:t xml:space="preserve"> </w:t>
            </w:r>
            <w:r w:rsidRPr="003E283A">
              <w:rPr>
                <w:rStyle w:val="a9"/>
                <w:rFonts w:hint="eastAsia"/>
                <w:noProof/>
              </w:rPr>
              <w:t>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_Toc71576074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161E3" w14:textId="54CDFF24" w:rsidR="00FB609B" w:rsidRDefault="00FB609B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576075" w:history="1">
            <w:r w:rsidRPr="003E283A">
              <w:rPr>
                <w:rStyle w:val="a9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283A">
              <w:rPr>
                <w:rStyle w:val="a9"/>
                <w:rFonts w:hint="eastAsia"/>
                <w:noProof/>
              </w:rPr>
              <w:t>Экономическое</w:t>
            </w:r>
            <w:r w:rsidRPr="003E283A">
              <w:rPr>
                <w:rStyle w:val="a9"/>
                <w:noProof/>
              </w:rPr>
              <w:t xml:space="preserve"> </w:t>
            </w:r>
            <w:r w:rsidRPr="003E283A">
              <w:rPr>
                <w:rStyle w:val="a9"/>
                <w:rFonts w:hint="eastAsia"/>
                <w:noProof/>
              </w:rPr>
              <w:t>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_Toc71576075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509B2" w14:textId="581F3D26" w:rsidR="00FB609B" w:rsidRDefault="00FB609B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576076" w:history="1">
            <w:r w:rsidRPr="003E283A">
              <w:rPr>
                <w:rStyle w:val="a9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283A">
              <w:rPr>
                <w:rStyle w:val="a9"/>
                <w:rFonts w:hint="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CF66" w14:textId="2B46C6B5" w:rsidR="00FB609B" w:rsidRDefault="00FB609B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576077" w:history="1">
            <w:r w:rsidRPr="003E283A">
              <w:rPr>
                <w:rStyle w:val="a9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283A">
              <w:rPr>
                <w:rStyle w:val="a9"/>
                <w:rFonts w:hint="eastAsia"/>
                <w:noProof/>
              </w:rPr>
              <w:t>Список</w:t>
            </w:r>
            <w:r w:rsidRPr="003E283A">
              <w:rPr>
                <w:rStyle w:val="a9"/>
                <w:noProof/>
              </w:rPr>
              <w:t xml:space="preserve"> </w:t>
            </w:r>
            <w:r w:rsidRPr="003E283A">
              <w:rPr>
                <w:rStyle w:val="a9"/>
                <w:rFonts w:hint="eastAsia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_Toc71576077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E5ED0" w14:textId="63000631" w:rsidR="00FB609B" w:rsidRDefault="00FB609B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576078" w:history="1">
            <w:r w:rsidRPr="003E283A">
              <w:rPr>
                <w:rStyle w:val="a9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283A">
              <w:rPr>
                <w:rStyle w:val="a9"/>
                <w:rFonts w:hint="eastAsi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_Toc71576078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E4554" w14:textId="57C81479" w:rsidR="00395B15" w:rsidRPr="00395B15" w:rsidRDefault="002B06D8" w:rsidP="00FB609B">
          <w:pPr>
            <w:pStyle w:val="10"/>
            <w:rPr>
              <w:color w:val="000000"/>
            </w:rPr>
          </w:pPr>
          <w:r>
            <w:fldChar w:fldCharType="end"/>
          </w:r>
        </w:p>
      </w:sdtContent>
    </w:sdt>
    <w:p w14:paraId="01F676DE" w14:textId="77777777" w:rsidR="00395B15" w:rsidRDefault="00395B15">
      <w:pPr>
        <w:rPr>
          <w:color w:val="000000"/>
        </w:rPr>
      </w:pPr>
      <w:r>
        <w:rPr>
          <w:color w:val="000000"/>
        </w:rPr>
        <w:br w:type="page"/>
      </w:r>
    </w:p>
    <w:p w14:paraId="673AE3D6" w14:textId="55C9E7F6" w:rsidR="00963A2A" w:rsidRDefault="007F488E" w:rsidP="007F488E">
      <w:pPr>
        <w:pStyle w:val="1"/>
        <w:numPr>
          <w:ilvl w:val="0"/>
          <w:numId w:val="28"/>
        </w:numPr>
      </w:pPr>
      <w:bookmarkStart w:id="1" w:name="_Toc71576065"/>
      <w:r>
        <w:lastRenderedPageBreak/>
        <w:t>Введение</w:t>
      </w:r>
      <w:bookmarkEnd w:id="1"/>
    </w:p>
    <w:p w14:paraId="594363A2" w14:textId="77777777" w:rsidR="00395B15" w:rsidRDefault="00395B15" w:rsidP="0036007A">
      <w:pPr>
        <w:pStyle w:val="ae"/>
      </w:pPr>
      <w:r>
        <w:t>Текст</w:t>
      </w:r>
    </w:p>
    <w:p w14:paraId="095214FF" w14:textId="77777777" w:rsidR="0036007A" w:rsidRDefault="0036007A">
      <w:r>
        <w:br w:type="page"/>
      </w:r>
    </w:p>
    <w:p w14:paraId="2CFC37A1" w14:textId="2899C290" w:rsidR="0036007A" w:rsidRDefault="007F488E" w:rsidP="007F488E">
      <w:pPr>
        <w:pStyle w:val="1"/>
        <w:numPr>
          <w:ilvl w:val="0"/>
          <w:numId w:val="28"/>
        </w:numPr>
      </w:pPr>
      <w:bookmarkStart w:id="2" w:name="_Toc71576066"/>
      <w:r>
        <w:lastRenderedPageBreak/>
        <w:t>Описание проблемы</w:t>
      </w:r>
      <w:bookmarkEnd w:id="2"/>
    </w:p>
    <w:p w14:paraId="62EEEFC8" w14:textId="77777777" w:rsidR="0036007A" w:rsidRDefault="0036007A" w:rsidP="0036007A">
      <w:pPr>
        <w:pStyle w:val="ae"/>
      </w:pPr>
      <w:r>
        <w:t>Текст</w:t>
      </w:r>
    </w:p>
    <w:p w14:paraId="0371B2C3" w14:textId="77777777" w:rsidR="0036007A" w:rsidRDefault="0036007A">
      <w:r>
        <w:br w:type="page"/>
      </w:r>
    </w:p>
    <w:p w14:paraId="3BE393EB" w14:textId="5B731FFE" w:rsidR="0036007A" w:rsidRDefault="007F488E" w:rsidP="007F488E">
      <w:pPr>
        <w:pStyle w:val="1"/>
        <w:numPr>
          <w:ilvl w:val="0"/>
          <w:numId w:val="28"/>
        </w:numPr>
      </w:pPr>
      <w:bookmarkStart w:id="3" w:name="_Toc71576067"/>
      <w:r>
        <w:lastRenderedPageBreak/>
        <w:t>Обзор аналогов</w:t>
      </w:r>
      <w:bookmarkEnd w:id="3"/>
    </w:p>
    <w:p w14:paraId="24AE773D" w14:textId="77777777" w:rsidR="0036007A" w:rsidRDefault="0036007A" w:rsidP="0036007A">
      <w:pPr>
        <w:pStyle w:val="ae"/>
      </w:pPr>
      <w:r>
        <w:t>Текст</w:t>
      </w:r>
    </w:p>
    <w:p w14:paraId="542122F8" w14:textId="77777777" w:rsidR="0036007A" w:rsidRDefault="0036007A">
      <w:r>
        <w:br w:type="page"/>
      </w:r>
    </w:p>
    <w:p w14:paraId="16476CB2" w14:textId="59E80D4B" w:rsidR="0036007A" w:rsidRDefault="007F488E" w:rsidP="007F488E">
      <w:pPr>
        <w:pStyle w:val="1"/>
        <w:numPr>
          <w:ilvl w:val="0"/>
          <w:numId w:val="28"/>
        </w:numPr>
      </w:pPr>
      <w:bookmarkStart w:id="4" w:name="_Toc71576068"/>
      <w:r>
        <w:lastRenderedPageBreak/>
        <w:t>Программная документация</w:t>
      </w:r>
      <w:bookmarkEnd w:id="4"/>
    </w:p>
    <w:p w14:paraId="4D21B205" w14:textId="77777777" w:rsidR="0036007A" w:rsidRDefault="0036007A" w:rsidP="0036007A">
      <w:pPr>
        <w:pStyle w:val="ae"/>
      </w:pPr>
      <w:r>
        <w:t>Текст</w:t>
      </w:r>
    </w:p>
    <w:p w14:paraId="20B73CFD" w14:textId="77777777" w:rsidR="0036007A" w:rsidRDefault="0036007A">
      <w:r>
        <w:br w:type="page"/>
      </w:r>
    </w:p>
    <w:p w14:paraId="30AB8137" w14:textId="4FB435A2" w:rsidR="0036007A" w:rsidRPr="00FB609B" w:rsidRDefault="007F488E" w:rsidP="00FB609B">
      <w:pPr>
        <w:pStyle w:val="2"/>
        <w:numPr>
          <w:ilvl w:val="1"/>
          <w:numId w:val="28"/>
        </w:numPr>
        <w:rPr>
          <w:b/>
          <w:bCs/>
        </w:rPr>
      </w:pPr>
      <w:bookmarkStart w:id="5" w:name="_Toc71576069"/>
      <w:r w:rsidRPr="00FB609B">
        <w:rPr>
          <w:b/>
          <w:bCs/>
        </w:rPr>
        <w:lastRenderedPageBreak/>
        <w:t>Техническое задание на программное обеспечение</w:t>
      </w:r>
      <w:bookmarkEnd w:id="5"/>
    </w:p>
    <w:p w14:paraId="3E88E383" w14:textId="77777777" w:rsidR="0036007A" w:rsidRDefault="0036007A" w:rsidP="0036007A">
      <w:pPr>
        <w:pStyle w:val="ae"/>
      </w:pPr>
      <w:r>
        <w:t>Текст</w:t>
      </w:r>
    </w:p>
    <w:p w14:paraId="248CEBD6" w14:textId="77777777" w:rsidR="0036007A" w:rsidRDefault="0036007A">
      <w:r>
        <w:br w:type="page"/>
      </w:r>
    </w:p>
    <w:p w14:paraId="4D404303" w14:textId="5D2C3C4C" w:rsidR="0036007A" w:rsidRPr="00FB609B" w:rsidRDefault="007F488E" w:rsidP="00FB609B">
      <w:pPr>
        <w:pStyle w:val="2"/>
        <w:numPr>
          <w:ilvl w:val="1"/>
          <w:numId w:val="28"/>
        </w:numPr>
        <w:rPr>
          <w:b/>
          <w:bCs/>
        </w:rPr>
      </w:pPr>
      <w:bookmarkStart w:id="6" w:name="_Toc71576070"/>
      <w:r w:rsidRPr="00FB609B">
        <w:rPr>
          <w:b/>
          <w:bCs/>
        </w:rPr>
        <w:lastRenderedPageBreak/>
        <w:t>Пояснительная записка к программному обеспечению</w:t>
      </w:r>
      <w:bookmarkEnd w:id="6"/>
    </w:p>
    <w:p w14:paraId="3557B4DD" w14:textId="77777777" w:rsidR="0036007A" w:rsidRDefault="0036007A" w:rsidP="0036007A">
      <w:pPr>
        <w:pStyle w:val="ae"/>
      </w:pPr>
      <w:r>
        <w:t>Текст</w:t>
      </w:r>
    </w:p>
    <w:p w14:paraId="00C255E9" w14:textId="77777777" w:rsidR="0036007A" w:rsidRDefault="0036007A">
      <w:r>
        <w:br w:type="page"/>
      </w:r>
    </w:p>
    <w:p w14:paraId="3A667408" w14:textId="76A886E6" w:rsidR="0036007A" w:rsidRPr="00FB609B" w:rsidRDefault="007F488E" w:rsidP="00FB609B">
      <w:pPr>
        <w:pStyle w:val="2"/>
        <w:numPr>
          <w:ilvl w:val="1"/>
          <w:numId w:val="28"/>
        </w:numPr>
        <w:rPr>
          <w:b/>
          <w:bCs/>
        </w:rPr>
      </w:pPr>
      <w:bookmarkStart w:id="7" w:name="_Toc71576071"/>
      <w:r w:rsidRPr="00FB609B">
        <w:rPr>
          <w:b/>
          <w:bCs/>
        </w:rPr>
        <w:lastRenderedPageBreak/>
        <w:t>Описание программы</w:t>
      </w:r>
      <w:bookmarkEnd w:id="7"/>
    </w:p>
    <w:p w14:paraId="077E2D14" w14:textId="77777777" w:rsidR="0036007A" w:rsidRDefault="0036007A" w:rsidP="0036007A">
      <w:pPr>
        <w:pStyle w:val="ae"/>
      </w:pPr>
      <w:r>
        <w:t>Текст</w:t>
      </w:r>
    </w:p>
    <w:p w14:paraId="0E9412DD" w14:textId="77777777" w:rsidR="00630AE0" w:rsidRDefault="00630AE0">
      <w:pPr>
        <w:rPr>
          <w:sz w:val="28"/>
        </w:rPr>
      </w:pPr>
      <w:r>
        <w:br w:type="page"/>
      </w:r>
    </w:p>
    <w:p w14:paraId="78BE1E72" w14:textId="45555D31" w:rsidR="007F488E" w:rsidRPr="00FB609B" w:rsidRDefault="007F488E" w:rsidP="00FB609B">
      <w:pPr>
        <w:pStyle w:val="2"/>
        <w:numPr>
          <w:ilvl w:val="1"/>
          <w:numId w:val="28"/>
        </w:numPr>
        <w:rPr>
          <w:b/>
          <w:bCs/>
        </w:rPr>
      </w:pPr>
      <w:bookmarkStart w:id="8" w:name="_Toc71576072"/>
      <w:r w:rsidRPr="00FB609B">
        <w:rPr>
          <w:b/>
          <w:bCs/>
        </w:rPr>
        <w:lastRenderedPageBreak/>
        <w:t>Программа и методика испытаний</w:t>
      </w:r>
      <w:bookmarkEnd w:id="8"/>
    </w:p>
    <w:p w14:paraId="1491072F" w14:textId="2AB614AF" w:rsidR="007F488E" w:rsidRPr="007F488E" w:rsidRDefault="007F488E" w:rsidP="007F488E">
      <w:pPr>
        <w:pStyle w:val="ae"/>
      </w:pPr>
      <w:r>
        <w:t>Текст</w:t>
      </w:r>
      <w:r>
        <w:br w:type="page"/>
      </w:r>
    </w:p>
    <w:p w14:paraId="76D55724" w14:textId="14D8F4AD" w:rsidR="007F488E" w:rsidRDefault="007F488E" w:rsidP="007F488E">
      <w:pPr>
        <w:pStyle w:val="1"/>
        <w:numPr>
          <w:ilvl w:val="0"/>
          <w:numId w:val="28"/>
        </w:numPr>
      </w:pPr>
      <w:bookmarkStart w:id="9" w:name="_Toc71576073"/>
      <w:r>
        <w:lastRenderedPageBreak/>
        <w:t>Эксплуатационная документация на программный продукт</w:t>
      </w:r>
      <w:bookmarkEnd w:id="9"/>
    </w:p>
    <w:p w14:paraId="3885BD50" w14:textId="590407CB" w:rsidR="007F488E" w:rsidRPr="007F488E" w:rsidRDefault="007F488E" w:rsidP="007F488E">
      <w:pPr>
        <w:pStyle w:val="ae"/>
      </w:pPr>
      <w:r>
        <w:t>Текст</w:t>
      </w:r>
      <w:r>
        <w:br w:type="page"/>
      </w:r>
    </w:p>
    <w:p w14:paraId="6224CBA0" w14:textId="16118B53" w:rsidR="007F488E" w:rsidRDefault="007F488E" w:rsidP="007F488E">
      <w:pPr>
        <w:pStyle w:val="1"/>
        <w:numPr>
          <w:ilvl w:val="0"/>
          <w:numId w:val="28"/>
        </w:numPr>
      </w:pPr>
      <w:bookmarkStart w:id="10" w:name="_Toc71576074"/>
      <w:r>
        <w:lastRenderedPageBreak/>
        <w:t>Акт испытаний программного продукта</w:t>
      </w:r>
      <w:bookmarkEnd w:id="10"/>
    </w:p>
    <w:p w14:paraId="5000B32C" w14:textId="4DBC3297" w:rsidR="007F488E" w:rsidRPr="007F488E" w:rsidRDefault="007F488E" w:rsidP="007F488E">
      <w:pPr>
        <w:pStyle w:val="ae"/>
      </w:pPr>
      <w:r>
        <w:t>Текст</w:t>
      </w:r>
      <w:r>
        <w:br w:type="page"/>
      </w:r>
    </w:p>
    <w:p w14:paraId="1EAC4820" w14:textId="085C9A26" w:rsidR="007F488E" w:rsidRDefault="007F488E" w:rsidP="007F488E">
      <w:pPr>
        <w:pStyle w:val="1"/>
        <w:numPr>
          <w:ilvl w:val="0"/>
          <w:numId w:val="28"/>
        </w:numPr>
      </w:pPr>
      <w:bookmarkStart w:id="11" w:name="_Toc71576075"/>
      <w:r>
        <w:lastRenderedPageBreak/>
        <w:t>Экономическое обоснование</w:t>
      </w:r>
      <w:bookmarkEnd w:id="11"/>
    </w:p>
    <w:p w14:paraId="542D9A35" w14:textId="70621C59" w:rsidR="007F488E" w:rsidRPr="007F488E" w:rsidRDefault="007F488E" w:rsidP="007F488E">
      <w:pPr>
        <w:pStyle w:val="ae"/>
      </w:pPr>
      <w:r>
        <w:t>Текст</w:t>
      </w:r>
    </w:p>
    <w:p w14:paraId="310C2A36" w14:textId="77777777" w:rsidR="007F488E" w:rsidRDefault="007F488E">
      <w:pPr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14:paraId="0B7276ED" w14:textId="13F9B9C8" w:rsidR="007F488E" w:rsidRDefault="007F488E" w:rsidP="007F488E">
      <w:pPr>
        <w:pStyle w:val="1"/>
        <w:numPr>
          <w:ilvl w:val="0"/>
          <w:numId w:val="28"/>
        </w:numPr>
      </w:pPr>
      <w:bookmarkStart w:id="12" w:name="_Toc71576076"/>
      <w:r>
        <w:lastRenderedPageBreak/>
        <w:t>Заключение</w:t>
      </w:r>
      <w:bookmarkEnd w:id="12"/>
    </w:p>
    <w:p w14:paraId="5D65CB56" w14:textId="36F661D4" w:rsidR="007F488E" w:rsidRPr="007F488E" w:rsidRDefault="007F488E" w:rsidP="007F488E">
      <w:pPr>
        <w:pStyle w:val="ae"/>
      </w:pPr>
      <w:r>
        <w:t>Текст</w:t>
      </w:r>
    </w:p>
    <w:p w14:paraId="364E82C9" w14:textId="77777777" w:rsidR="007F488E" w:rsidRDefault="007F488E">
      <w:pPr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14:paraId="59FD996F" w14:textId="3504C298" w:rsidR="007F488E" w:rsidRDefault="007F488E" w:rsidP="007F488E">
      <w:pPr>
        <w:pStyle w:val="1"/>
        <w:numPr>
          <w:ilvl w:val="0"/>
          <w:numId w:val="28"/>
        </w:numPr>
      </w:pPr>
      <w:bookmarkStart w:id="13" w:name="_Toc71576077"/>
      <w:r>
        <w:lastRenderedPageBreak/>
        <w:t>Список литературы</w:t>
      </w:r>
      <w:bookmarkEnd w:id="13"/>
    </w:p>
    <w:p w14:paraId="6FAE50D2" w14:textId="6BBF8BD9" w:rsidR="007F488E" w:rsidRPr="007F488E" w:rsidRDefault="007F488E" w:rsidP="007F488E">
      <w:pPr>
        <w:pStyle w:val="ae"/>
      </w:pPr>
      <w:r>
        <w:t>Текст</w:t>
      </w:r>
    </w:p>
    <w:p w14:paraId="20CB4C26" w14:textId="77777777" w:rsidR="007F488E" w:rsidRDefault="007F488E">
      <w:pPr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14:paraId="25EE4B30" w14:textId="0D5F6C52" w:rsidR="007F488E" w:rsidRDefault="007F488E" w:rsidP="007F488E">
      <w:pPr>
        <w:pStyle w:val="1"/>
        <w:numPr>
          <w:ilvl w:val="0"/>
          <w:numId w:val="28"/>
        </w:numPr>
      </w:pPr>
      <w:bookmarkStart w:id="14" w:name="_Toc71576078"/>
      <w:r>
        <w:lastRenderedPageBreak/>
        <w:t>Приложения</w:t>
      </w:r>
      <w:bookmarkEnd w:id="14"/>
    </w:p>
    <w:p w14:paraId="79A056AA" w14:textId="4EC2E594" w:rsidR="00630AE0" w:rsidRPr="00630AE0" w:rsidRDefault="00630AE0" w:rsidP="00630AE0">
      <w:pPr>
        <w:pStyle w:val="ae"/>
      </w:pPr>
      <w:r>
        <w:t>Текст</w:t>
      </w:r>
    </w:p>
    <w:sectPr w:rsidR="00630AE0" w:rsidRPr="00630AE0" w:rsidSect="00395B15">
      <w:footerReference w:type="default" r:id="rId8"/>
      <w:pgSz w:w="11906" w:h="16838"/>
      <w:pgMar w:top="1440" w:right="1080" w:bottom="1440" w:left="1080" w:header="708" w:footer="708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A57E7" w14:textId="77777777" w:rsidR="00E64D84" w:rsidRDefault="00E64D84">
      <w:r>
        <w:separator/>
      </w:r>
    </w:p>
  </w:endnote>
  <w:endnote w:type="continuationSeparator" w:id="0">
    <w:p w14:paraId="0009A826" w14:textId="77777777" w:rsidR="00E64D84" w:rsidRDefault="00E64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859DF" w14:textId="77777777" w:rsidR="002B06D8" w:rsidRDefault="002B06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1C4CC251" w14:textId="77777777" w:rsidR="002B06D8" w:rsidRDefault="002B06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51C6B" w14:textId="77777777" w:rsidR="00E64D84" w:rsidRDefault="00E64D84">
      <w:r>
        <w:separator/>
      </w:r>
    </w:p>
  </w:footnote>
  <w:footnote w:type="continuationSeparator" w:id="0">
    <w:p w14:paraId="7A49FF0F" w14:textId="77777777" w:rsidR="00E64D84" w:rsidRDefault="00E64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606"/>
    <w:multiLevelType w:val="hybridMultilevel"/>
    <w:tmpl w:val="3006A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B19E1"/>
    <w:multiLevelType w:val="multilevel"/>
    <w:tmpl w:val="04E4F0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1A617E"/>
    <w:multiLevelType w:val="multilevel"/>
    <w:tmpl w:val="FA2639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3" w15:restartNumberingAfterBreak="0">
    <w:nsid w:val="0CB067C8"/>
    <w:multiLevelType w:val="multilevel"/>
    <w:tmpl w:val="F49A8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9E51F47"/>
    <w:multiLevelType w:val="hybridMultilevel"/>
    <w:tmpl w:val="188E89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4376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FA1EBB"/>
    <w:multiLevelType w:val="multilevel"/>
    <w:tmpl w:val="6CC2C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75C3F7A"/>
    <w:multiLevelType w:val="hybridMultilevel"/>
    <w:tmpl w:val="69A4537E"/>
    <w:lvl w:ilvl="0" w:tplc="F726FF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61133"/>
    <w:multiLevelType w:val="hybridMultilevel"/>
    <w:tmpl w:val="E44CF920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9" w15:restartNumberingAfterBreak="0">
    <w:nsid w:val="2C7F4730"/>
    <w:multiLevelType w:val="multilevel"/>
    <w:tmpl w:val="A59CE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EB91C19"/>
    <w:multiLevelType w:val="multilevel"/>
    <w:tmpl w:val="DC368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9203C1E"/>
    <w:multiLevelType w:val="multilevel"/>
    <w:tmpl w:val="BB54FC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39E13234"/>
    <w:multiLevelType w:val="hybridMultilevel"/>
    <w:tmpl w:val="7C9AA6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4B1B75"/>
    <w:multiLevelType w:val="hybridMultilevel"/>
    <w:tmpl w:val="8F009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F7DA3"/>
    <w:multiLevelType w:val="multilevel"/>
    <w:tmpl w:val="03D2D6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 Вставка элемента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44A659AE"/>
    <w:multiLevelType w:val="multilevel"/>
    <w:tmpl w:val="484010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6" w15:restartNumberingAfterBreak="0">
    <w:nsid w:val="46892B07"/>
    <w:multiLevelType w:val="hybridMultilevel"/>
    <w:tmpl w:val="D618FC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776922"/>
    <w:multiLevelType w:val="multilevel"/>
    <w:tmpl w:val="F49A8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EFF5A7C"/>
    <w:multiLevelType w:val="hybridMultilevel"/>
    <w:tmpl w:val="0E22AFB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2CE5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B1255F"/>
    <w:multiLevelType w:val="hybridMultilevel"/>
    <w:tmpl w:val="B6BCFA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9D6411B"/>
    <w:multiLevelType w:val="multilevel"/>
    <w:tmpl w:val="BA4452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B870157"/>
    <w:multiLevelType w:val="hybridMultilevel"/>
    <w:tmpl w:val="6B343584"/>
    <w:lvl w:ilvl="0" w:tplc="35D0E7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7A5A3E"/>
    <w:multiLevelType w:val="multilevel"/>
    <w:tmpl w:val="986A9D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2437093"/>
    <w:multiLevelType w:val="hybridMultilevel"/>
    <w:tmpl w:val="01F094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25A5806"/>
    <w:multiLevelType w:val="multilevel"/>
    <w:tmpl w:val="70E210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6" w15:restartNumberingAfterBreak="0">
    <w:nsid w:val="73CB7D7F"/>
    <w:multiLevelType w:val="hybridMultilevel"/>
    <w:tmpl w:val="7B54E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A5EF2"/>
    <w:multiLevelType w:val="multilevel"/>
    <w:tmpl w:val="858A6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79D1522"/>
    <w:multiLevelType w:val="multilevel"/>
    <w:tmpl w:val="F49A8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BF94A33"/>
    <w:multiLevelType w:val="multilevel"/>
    <w:tmpl w:val="A1387C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30" w15:restartNumberingAfterBreak="0">
    <w:nsid w:val="7E0C74D1"/>
    <w:multiLevelType w:val="hybridMultilevel"/>
    <w:tmpl w:val="6FCA14E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FF70CCC"/>
    <w:multiLevelType w:val="multilevel"/>
    <w:tmpl w:val="03D2D6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 Вставка элемента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1"/>
  </w:num>
  <w:num w:numId="2">
    <w:abstractNumId w:val="23"/>
  </w:num>
  <w:num w:numId="3">
    <w:abstractNumId w:val="28"/>
  </w:num>
  <w:num w:numId="4">
    <w:abstractNumId w:val="27"/>
  </w:num>
  <w:num w:numId="5">
    <w:abstractNumId w:val="26"/>
  </w:num>
  <w:num w:numId="6">
    <w:abstractNumId w:val="5"/>
  </w:num>
  <w:num w:numId="7">
    <w:abstractNumId w:val="19"/>
  </w:num>
  <w:num w:numId="8">
    <w:abstractNumId w:val="8"/>
  </w:num>
  <w:num w:numId="9">
    <w:abstractNumId w:val="14"/>
  </w:num>
  <w:num w:numId="10">
    <w:abstractNumId w:val="18"/>
  </w:num>
  <w:num w:numId="11">
    <w:abstractNumId w:val="30"/>
  </w:num>
  <w:num w:numId="12">
    <w:abstractNumId w:val="10"/>
  </w:num>
  <w:num w:numId="13">
    <w:abstractNumId w:val="11"/>
  </w:num>
  <w:num w:numId="14">
    <w:abstractNumId w:val="31"/>
  </w:num>
  <w:num w:numId="15">
    <w:abstractNumId w:val="25"/>
  </w:num>
  <w:num w:numId="16">
    <w:abstractNumId w:val="29"/>
  </w:num>
  <w:num w:numId="17">
    <w:abstractNumId w:val="15"/>
  </w:num>
  <w:num w:numId="18">
    <w:abstractNumId w:val="9"/>
  </w:num>
  <w:num w:numId="19">
    <w:abstractNumId w:val="7"/>
  </w:num>
  <w:num w:numId="20">
    <w:abstractNumId w:val="6"/>
  </w:num>
  <w:num w:numId="21">
    <w:abstractNumId w:val="1"/>
  </w:num>
  <w:num w:numId="22">
    <w:abstractNumId w:val="2"/>
  </w:num>
  <w:num w:numId="23">
    <w:abstractNumId w:val="22"/>
  </w:num>
  <w:num w:numId="24">
    <w:abstractNumId w:val="0"/>
  </w:num>
  <w:num w:numId="25">
    <w:abstractNumId w:val="13"/>
  </w:num>
  <w:num w:numId="26">
    <w:abstractNumId w:val="17"/>
  </w:num>
  <w:num w:numId="27">
    <w:abstractNumId w:val="3"/>
  </w:num>
  <w:num w:numId="28">
    <w:abstractNumId w:val="16"/>
  </w:num>
  <w:num w:numId="29">
    <w:abstractNumId w:val="20"/>
  </w:num>
  <w:num w:numId="30">
    <w:abstractNumId w:val="4"/>
  </w:num>
  <w:num w:numId="31">
    <w:abstractNumId w:val="12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4E"/>
    <w:rsid w:val="00055FB8"/>
    <w:rsid w:val="00082EF4"/>
    <w:rsid w:val="000C00EE"/>
    <w:rsid w:val="000E2DC4"/>
    <w:rsid w:val="00185E16"/>
    <w:rsid w:val="00213D88"/>
    <w:rsid w:val="00226F66"/>
    <w:rsid w:val="002A602E"/>
    <w:rsid w:val="002B06D8"/>
    <w:rsid w:val="002E1102"/>
    <w:rsid w:val="00334CFB"/>
    <w:rsid w:val="0036007A"/>
    <w:rsid w:val="00395B15"/>
    <w:rsid w:val="00492C0A"/>
    <w:rsid w:val="004B3304"/>
    <w:rsid w:val="004C1F5D"/>
    <w:rsid w:val="005264FC"/>
    <w:rsid w:val="00576F65"/>
    <w:rsid w:val="005E0DFA"/>
    <w:rsid w:val="00600405"/>
    <w:rsid w:val="00630AE0"/>
    <w:rsid w:val="006772F1"/>
    <w:rsid w:val="00760D15"/>
    <w:rsid w:val="0078336D"/>
    <w:rsid w:val="007C2032"/>
    <w:rsid w:val="007F488E"/>
    <w:rsid w:val="0081144E"/>
    <w:rsid w:val="00850138"/>
    <w:rsid w:val="008525E9"/>
    <w:rsid w:val="00963A2A"/>
    <w:rsid w:val="00995DEA"/>
    <w:rsid w:val="00AB57BB"/>
    <w:rsid w:val="00B30D50"/>
    <w:rsid w:val="00B87469"/>
    <w:rsid w:val="00BB47CD"/>
    <w:rsid w:val="00BF44BD"/>
    <w:rsid w:val="00D70E55"/>
    <w:rsid w:val="00D723EA"/>
    <w:rsid w:val="00DA75F1"/>
    <w:rsid w:val="00DB4475"/>
    <w:rsid w:val="00E40BC9"/>
    <w:rsid w:val="00E64D84"/>
    <w:rsid w:val="00EB3F95"/>
    <w:rsid w:val="00EC2709"/>
    <w:rsid w:val="00F1212D"/>
    <w:rsid w:val="00F93FEC"/>
    <w:rsid w:val="00FB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3B23"/>
  <w15:docId w15:val="{AC21573E-70A7-8449-804B-AE7CC201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FB609B"/>
    <w:pPr>
      <w:keepNext/>
      <w:spacing w:before="240" w:after="60"/>
      <w:outlineLvl w:val="0"/>
    </w:pPr>
    <w:rPr>
      <w:rFonts w:eastAsia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ind w:firstLine="720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ind w:firstLine="720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spacing w:line="360" w:lineRule="auto"/>
      <w:jc w:val="center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jc w:val="both"/>
      <w:outlineLvl w:val="5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B30D50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FB609B"/>
    <w:pPr>
      <w:tabs>
        <w:tab w:val="left" w:pos="480"/>
        <w:tab w:val="right" w:pos="10195"/>
      </w:tabs>
      <w:spacing w:after="100"/>
    </w:pPr>
  </w:style>
  <w:style w:type="character" w:styleId="a9">
    <w:name w:val="Hyperlink"/>
    <w:basedOn w:val="a0"/>
    <w:uiPriority w:val="99"/>
    <w:unhideWhenUsed/>
    <w:rsid w:val="00B30D50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13D88"/>
    <w:pPr>
      <w:spacing w:after="100"/>
      <w:ind w:left="240"/>
    </w:pPr>
  </w:style>
  <w:style w:type="character" w:customStyle="1" w:styleId="apple-converted-space">
    <w:name w:val="apple-converted-space"/>
    <w:basedOn w:val="a0"/>
    <w:rsid w:val="005264FC"/>
  </w:style>
  <w:style w:type="paragraph" w:styleId="aa">
    <w:name w:val="header"/>
    <w:basedOn w:val="a"/>
    <w:link w:val="ab"/>
    <w:uiPriority w:val="99"/>
    <w:unhideWhenUsed/>
    <w:rsid w:val="00395B1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95B15"/>
  </w:style>
  <w:style w:type="paragraph" w:styleId="ac">
    <w:name w:val="footer"/>
    <w:basedOn w:val="a"/>
    <w:link w:val="ad"/>
    <w:uiPriority w:val="99"/>
    <w:unhideWhenUsed/>
    <w:rsid w:val="00395B1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95B15"/>
  </w:style>
  <w:style w:type="paragraph" w:customStyle="1" w:styleId="ae">
    <w:name w:val="Отступ у первой строки"/>
    <w:basedOn w:val="a"/>
    <w:autoRedefine/>
    <w:qFormat/>
    <w:rsid w:val="0036007A"/>
    <w:pPr>
      <w:ind w:firstLine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hail/Library/Group%20Containers/UBF8T346G9.Office/User%20Content.localized/Templates.localized/&#1054;&#1090;&#1095;&#1077;&#776;&#1090;%20&#1087;&#1086;%20&#1082;&#1091;&#1088;&#1089;&#1086;&#1074;&#1086;&#1080;&#774;%20&#1088;&#1072;&#1073;&#1086;&#1090;&#1077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7ADE81-41AB-BE45-8E16-3FF4DA62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Отчёт по курсовой работе.dotx</Template>
  <TotalTime>30</TotalTime>
  <Pages>16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Mikhail Ashcheulov</cp:lastModifiedBy>
  <cp:revision>2</cp:revision>
  <cp:lastPrinted>2019-06-06T14:26:00Z</cp:lastPrinted>
  <dcterms:created xsi:type="dcterms:W3CDTF">2020-03-04T07:22:00Z</dcterms:created>
  <dcterms:modified xsi:type="dcterms:W3CDTF">2021-05-10T18:54:00Z</dcterms:modified>
</cp:coreProperties>
</file>