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80"/>
        </w:rPr>
        <w:t>FieldShore</w:t>
      </w:r>
    </w:p>
    <w:p>
      <w:pPr>
        <w:jc w:val="center"/>
      </w:pPr>
      <w:r>
        <w:rPr>
          <w:color w:val="2C5F8A"/>
          <w:sz w:val="52"/>
        </w:rPr>
        <w:t>User Manual</w:t>
      </w:r>
    </w:p>
    <w:p>
      <w:pPr>
        <w:jc w:val="center"/>
      </w:pPr>
      <w:r>
        <w:rPr>
          <w:color w:val="555555"/>
          <w:sz w:val="26"/>
        </w:rPr>
        <w:t>Rescue Strut Selection, Inventory Management</w:t>
        <w:br/>
        <w:t>&amp; Shoring Operations for USAR/FEMA</w:t>
      </w:r>
    </w:p>
    <w:p/>
    <w:p/>
    <w:p>
      <w:pPr>
        <w:jc w:val="center"/>
      </w:pPr>
      <w:r>
        <w:rPr>
          <w:b/>
          <w:color w:val="1F3A5F"/>
          <w:sz w:val="24"/>
        </w:rPr>
        <w:t>Version 4.0</w:t>
      </w:r>
    </w:p>
    <w:p>
      <w:pPr>
        <w:jc w:val="center"/>
      </w:pPr>
      <w:r>
        <w:rPr>
          <w:color w:val="555555"/>
          <w:sz w:val="24"/>
        </w:rPr>
        <w:t>2026-10-17</w:t>
      </w:r>
    </w:p>
    <w:p>
      <w:pPr>
        <w:jc w:val="center"/>
      </w:pPr>
      <w:r>
        <w:rPr>
          <w:color w:val="555555"/>
          <w:sz w:val="24"/>
        </w:rPr>
        <w:t>Your Admin will give you the web address when FieldShore 4.0 goes live.</w:t>
      </w:r>
    </w:p>
    <w:p>
      <w:r>
        <w:br w:type="page"/>
      </w:r>
    </w:p>
    <w:p>
      <w:pPr>
        <w:pStyle w:val="Heading1"/>
      </w:pPr>
      <w:r>
        <w:t>About This Manual</w:t>
      </w:r>
    </w:p>
    <w:p>
      <w:r>
        <w:t>FieldShore helps a rescue crew do three jobs on a phone. Pick the right Paratech strut for an opening. Track every shore point from first measurement to gear back on the rig. Keep count of the gear on each apparatus.</w:t>
      </w:r>
    </w:p>
    <w:p>
      <w:r>
        <w:t>FieldShore keeps working with no signal. It saves to your phone first. It saves to the cloud when it can.</w:t>
      </w:r>
    </w:p>
    <w:p>
      <w:r>
        <w:t>This manual covers FieldShore 4.0. Version 4.0 replaces the earlier FieldShore (version 3). Many screens and steps changed. If an old habit does not match this manual, trust this manual.</w:t>
      </w:r>
    </w:p>
    <w:p>
      <w:r>
        <w:rPr>
          <w:b/>
        </w:rPr>
        <w:t>FieldShore is a planning aid. It is not an engineering certification.</w:t>
      </w:r>
      <w:r>
        <w:t xml:space="preserve"> Check every strut length, load and shore with your team and with rescue engineering.</w:t>
      </w:r>
    </w:p>
    <w:p>
      <w:pPr>
        <w:pStyle w:val="Heading2"/>
      </w:pPr>
      <w:r>
        <w:t>Words Used in This Manual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Word</w:t>
            </w:r>
          </w:p>
        </w:tc>
        <w:tc>
          <w:tcPr>
            <w:tcW w:type="dxa" w:w="4320"/>
          </w:tcPr>
          <w:p>
            <w:r>
              <w:rPr>
                <w:b/>
              </w:rPr>
            </w:r>
            <w:r>
              <w:rPr>
                <w:b/>
              </w:rPr>
              <w:t>What it means</w:t>
            </w:r>
          </w:p>
        </w:tc>
      </w:tr>
      <w:tr>
        <w:tc>
          <w:tcPr>
            <w:tcW w:type="dxa" w:w="4320"/>
          </w:tcPr>
          <w:p>
            <w:r/>
            <w:r>
              <w:t>Operation</w:t>
            </w:r>
          </w:p>
        </w:tc>
        <w:tc>
          <w:tcPr>
            <w:tcW w:type="dxa" w:w="4320"/>
          </w:tcPr>
          <w:p>
            <w:r/>
            <w:r>
              <w:t>One incident. You can have one active operation at a time.</w:t>
            </w:r>
          </w:p>
        </w:tc>
      </w:tr>
      <w:tr>
        <w:tc>
          <w:tcPr>
            <w:tcW w:type="dxa" w:w="4320"/>
          </w:tcPr>
          <w:p>
            <w:r/>
            <w:r>
              <w:t>Shore point</w:t>
            </w:r>
          </w:p>
        </w:tc>
        <w:tc>
          <w:tcPr>
            <w:tcW w:type="dxa" w:w="4320"/>
          </w:tcPr>
          <w:p>
            <w:r/>
            <w:r>
              <w:t>One spot you are shoring. It has a number, like #4, that your crew can call on the radio.</w:t>
            </w:r>
          </w:p>
        </w:tc>
      </w:tr>
      <w:tr>
        <w:tc>
          <w:tcPr>
            <w:tcW w:type="dxa" w:w="4320"/>
          </w:tcPr>
          <w:p>
            <w:r/>
            <w:r>
              <w:t>Division</w:t>
            </w:r>
          </w:p>
        </w:tc>
        <w:tc>
          <w:tcPr>
            <w:tcW w:type="dxa" w:w="4320"/>
          </w:tcPr>
          <w:p>
            <w:r/>
            <w:r>
              <w:t>A floor of the building. Division 1 is ground level. Sub Division 1 is the basement.</w:t>
            </w:r>
          </w:p>
        </w:tc>
      </w:tr>
      <w:tr>
        <w:tc>
          <w:tcPr>
            <w:tcW w:type="dxa" w:w="4320"/>
          </w:tcPr>
          <w:p>
            <w:r/>
            <w:r>
              <w:t>Apparatus or rig</w:t>
            </w:r>
          </w:p>
        </w:tc>
        <w:tc>
          <w:tcPr>
            <w:tcW w:type="dxa" w:w="4320"/>
          </w:tcPr>
          <w:p>
            <w:r/>
            <w:r>
              <w:t>A truck or unit that carries gear.</w:t>
            </w:r>
          </w:p>
        </w:tc>
      </w:tr>
      <w:tr>
        <w:tc>
          <w:tcPr>
            <w:tcW w:type="dxa" w:w="4320"/>
          </w:tcPr>
          <w:p>
            <w:r/>
            <w:r>
              <w:t>Department</w:t>
            </w:r>
          </w:p>
        </w:tc>
        <w:tc>
          <w:tcPr>
            <w:tcW w:type="dxa" w:w="4320"/>
          </w:tcPr>
          <w:p>
            <w:r/>
            <w:r>
              <w:t>Your crew's shared space in FieldShore. Everyone in it sees the same operations and inventory.</w:t>
            </w:r>
          </w:p>
        </w:tc>
      </w:tr>
      <w:tr>
        <w:tc>
          <w:tcPr>
            <w:tcW w:type="dxa" w:w="4320"/>
          </w:tcPr>
          <w:p>
            <w:r/>
            <w:r>
              <w:t>Admin</w:t>
            </w:r>
          </w:p>
        </w:tc>
        <w:tc>
          <w:tcPr>
            <w:tcW w:type="dxa" w:w="4320"/>
          </w:tcPr>
          <w:p>
            <w:r/>
            <w:r>
              <w:t>A department member who can manage people, roles and settings.</w:t>
            </w:r>
          </w:p>
        </w:tc>
      </w:tr>
      <w:tr>
        <w:tc>
          <w:tcPr>
            <w:tcW w:type="dxa" w:w="4320"/>
          </w:tcPr>
          <w:p>
            <w:r/>
            <w:r>
              <w:t>IC</w:t>
            </w:r>
          </w:p>
        </w:tc>
        <w:tc>
          <w:tcPr>
            <w:tcW w:type="dxa" w:w="4320"/>
          </w:tcPr>
          <w:p>
            <w:r/>
            <w:r>
              <w:t>Incident Commander. The person in charge of the operation.</w:t>
            </w:r>
          </w:p>
        </w:tc>
      </w:tr>
      <w:tr>
        <w:tc>
          <w:tcPr>
            <w:tcW w:type="dxa" w:w="4320"/>
          </w:tcPr>
          <w:p>
            <w:r/>
            <w:r>
              <w:t>OP</w:t>
            </w:r>
          </w:p>
        </w:tc>
        <w:tc>
          <w:tcPr>
            <w:tcW w:type="dxa" w:w="4320"/>
          </w:tcPr>
          <w:p>
            <w:r/>
            <w:r>
              <w:t>Operational period. OP 1 is the first period of an operation.</w:t>
            </w:r>
          </w:p>
        </w:tc>
      </w:tr>
    </w:tbl>
    <w:p/>
    <w:p>
      <w:pPr>
        <w:pStyle w:val="Heading2"/>
      </w:pPr>
      <w:r>
        <w:t>How to Read the Steps</w:t>
      </w:r>
    </w:p>
    <w:p>
      <w:r>
        <w:t xml:space="preserve">Words in </w:t>
      </w:r>
      <w:r>
        <w:rPr>
          <w:b/>
        </w:rPr>
        <w:t>bold</w:t>
      </w:r>
      <w:r>
        <w:t xml:space="preserve"> are buttons or labels you see on the screen. Steps are numbered. Do them in order.</w:t>
      </w:r>
    </w:p>
    <w:p>
      <w:pPr>
        <w:pStyle w:val="Heading1"/>
      </w:pPr>
      <w:r>
        <w:t>Contents</w:t>
      </w:r>
    </w:p>
    <w:p>
      <w:pPr>
        <w:spacing w:after="40"/>
        <w:ind w:left="432" w:hanging="288"/>
      </w:pPr>
      <w:r>
        <w:t>•</w:t>
        <w:tab/>
      </w:r>
      <w:r>
        <w:t>Getting Started</w:t>
      </w:r>
    </w:p>
    <w:p>
      <w:pPr>
        <w:spacing w:after="40"/>
        <w:ind w:left="432" w:hanging="288"/>
      </w:pPr>
      <w:r>
        <w:t>•</w:t>
        <w:tab/>
      </w:r>
      <w:r>
        <w:t>Quick Find</w:t>
      </w:r>
    </w:p>
    <w:p>
      <w:pPr>
        <w:spacing w:after="40"/>
        <w:ind w:left="432" w:hanging="288"/>
      </w:pPr>
      <w:r>
        <w:t>•</w:t>
        <w:tab/>
      </w:r>
      <w:r>
        <w:t>Operations</w:t>
      </w:r>
    </w:p>
    <w:p>
      <w:pPr>
        <w:spacing w:after="40"/>
        <w:ind w:left="432" w:hanging="288"/>
      </w:pPr>
      <w:r>
        <w:t>•</w:t>
        <w:tab/>
      </w:r>
      <w:r>
        <w:t>Command</w:t>
      </w:r>
    </w:p>
    <w:p>
      <w:pPr>
        <w:spacing w:after="40"/>
        <w:ind w:left="432" w:hanging="288"/>
      </w:pPr>
      <w:r>
        <w:t>•</w:t>
        <w:tab/>
      </w:r>
      <w:r>
        <w:t>Inventory</w:t>
      </w:r>
    </w:p>
    <w:p>
      <w:pPr>
        <w:spacing w:after="40"/>
        <w:ind w:left="432" w:hanging="288"/>
      </w:pPr>
      <w:r>
        <w:t>•</w:t>
        <w:tab/>
      </w:r>
      <w:r>
        <w:t>Settings</w:t>
      </w:r>
    </w:p>
    <w:p>
      <w:pPr>
        <w:spacing w:after="40"/>
        <w:ind w:left="432" w:hanging="288"/>
      </w:pPr>
      <w:r>
        <w:t>•</w:t>
        <w:tab/>
      </w:r>
      <w:r>
        <w:t>Working Offline</w:t>
      </w:r>
    </w:p>
    <w:p>
      <w:pPr>
        <w:spacing w:after="40"/>
        <w:ind w:left="432" w:hanging="288"/>
      </w:pPr>
      <w:r>
        <w:t>•</w:t>
        <w:tab/>
      </w:r>
      <w:r>
        <w:t>Safety Notes</w:t>
      </w:r>
    </w:p>
    <w:p>
      <w:pPr>
        <w:spacing w:after="40"/>
        <w:ind w:left="432" w:hanging="288"/>
      </w:pPr>
      <w:r>
        <w:t>•</w:t>
        <w:tab/>
      </w:r>
      <w:r>
        <w:t>What Is Not in 4.0</w:t>
      </w:r>
    </w:p>
    <w:p>
      <w:pPr>
        <w:spacing w:after="40"/>
        <w:ind w:left="432" w:hanging="288"/>
      </w:pPr>
      <w:r>
        <w:t>•</w:t>
        <w:tab/>
      </w:r>
      <w:r>
        <w:t>Version History</w:t>
      </w:r>
    </w:p>
    <w:p>
      <w:pPr>
        <w:pStyle w:val="Heading1"/>
      </w:pPr>
      <w:r>
        <w:t>1. Getting Started</w:t>
      </w:r>
    </w:p>
    <w:p>
      <w:pPr>
        <w:pStyle w:val="Heading2"/>
      </w:pPr>
      <w:r>
        <w:t>The Welcome Page</w:t>
      </w:r>
    </w:p>
    <w:p>
      <w:r>
        <w:t>The welcome page is a short scroll-through of what FieldShore does. It follows one shore point from a 54-inch opening to a piece of wood cut to length.</w:t>
      </w:r>
    </w:p>
    <w:p>
      <w:pPr>
        <w:spacing w:after="40"/>
        <w:ind w:left="432" w:hanging="288"/>
      </w:pPr>
      <w:r>
        <w:t>•</w:t>
        <w:tab/>
      </w:r>
      <w:r>
        <w:t xml:space="preserve">Your first visit in a web browser opens the welcome page. Tap </w:t>
      </w:r>
      <w:r>
        <w:rPr>
          <w:b/>
        </w:rPr>
        <w:t>Open FieldShore</w:t>
      </w:r>
      <w:r>
        <w:t xml:space="preserve"> to go into the app.</w:t>
      </w:r>
    </w:p>
    <w:p>
      <w:pPr>
        <w:spacing w:after="40"/>
        <w:ind w:left="432" w:hanging="288"/>
      </w:pPr>
      <w:r>
        <w:t>•</w:t>
        <w:tab/>
      </w:r>
      <w:r>
        <w:t>Every visit after that opens the app on Quick Find.</w:t>
      </w:r>
    </w:p>
    <w:p>
      <w:pPr>
        <w:spacing w:after="40"/>
        <w:ind w:left="432" w:hanging="288"/>
      </w:pPr>
      <w:r>
        <w:t>•</w:t>
        <w:tab/>
      </w:r>
      <w:r>
        <w:t>A direct link, such as the sign-in link from your email, goes straight to the app.</w:t>
      </w:r>
    </w:p>
    <w:p>
      <w:pPr>
        <w:spacing w:after="40"/>
        <w:ind w:left="432" w:hanging="288"/>
      </w:pPr>
      <w:r>
        <w:t>•</w:t>
        <w:tab/>
      </w:r>
      <w:r>
        <w:t>The app on your home screen never shows the welcome page.</w:t>
      </w:r>
    </w:p>
    <w:p>
      <w:pPr>
        <w:spacing w:after="40"/>
        <w:ind w:left="432" w:hanging="288"/>
      </w:pPr>
      <w:r>
        <w:t>•</w:t>
        <w:tab/>
      </w:r>
      <w:r>
        <w:t xml:space="preserve">To see it again, tap </w:t>
      </w:r>
      <w:r>
        <w:rPr>
          <w:b/>
        </w:rPr>
        <w:t>Settings</w:t>
      </w:r>
      <w:r>
        <w:t xml:space="preserve">, then </w:t>
      </w:r>
      <w:r>
        <w:rPr>
          <w:b/>
        </w:rPr>
        <w:t>About</w:t>
      </w:r>
      <w:r>
        <w:t xml:space="preserve">, then </w:t>
      </w:r>
      <w:r>
        <w:rPr>
          <w:b/>
        </w:rPr>
        <w:t>See what FieldShore does</w:t>
      </w:r>
      <w:r>
        <w:t>. The sign-in screen has the same link.</w:t>
      </w:r>
    </w:p>
    <w:p>
      <w:pPr>
        <w:spacing w:after="40"/>
        <w:ind w:left="432" w:hanging="288"/>
      </w:pPr>
      <w:r>
        <w:t>•</w:t>
        <w:tab/>
      </w:r>
      <w:r>
        <w:t>With no signal the page still opens. The video does not play.</w:t>
      </w:r>
    </w:p>
    <w:p>
      <w:pPr>
        <w:spacing w:before="120"/>
        <w:jc w:val="center"/>
      </w:pPr>
      <w:r>
        <w:drawing>
          <wp:inline xmlns:a="http://schemas.openxmlformats.org/drawingml/2006/main" xmlns:pic="http://schemas.openxmlformats.org/drawingml/2006/picture">
            <wp:extent cx="2651760" cy="5738681"/>
            <wp:docPr id="1" name="Picture 1"/>
            <wp:cNvGraphicFramePr>
              <a:graphicFrameLocks noChangeAspect="1"/>
            </wp:cNvGraphicFramePr>
            <a:graphic>
              <a:graphicData uri="http://schemas.openxmlformats.org/drawingml/2006/picture">
                <pic:pic>
                  <pic:nvPicPr>
                    <pic:cNvPr id="0" name="v4-01-welcome.png"/>
                    <pic:cNvPicPr/>
                  </pic:nvPicPr>
                  <pic:blipFill>
                    <a:blip r:embed="rId9"/>
                    <a:stretch>
                      <a:fillRect/>
                    </a:stretch>
                  </pic:blipFill>
                  <pic:spPr>
                    <a:xfrm>
                      <a:off x="0" y="0"/>
                      <a:ext cx="2651760" cy="5738681"/>
                    </a:xfrm>
                    <a:prstGeom prst="rect"/>
                  </pic:spPr>
                </pic:pic>
              </a:graphicData>
            </a:graphic>
          </wp:inline>
        </w:drawing>
      </w:r>
    </w:p>
    <w:p>
      <w:pPr>
        <w:spacing w:after="200"/>
        <w:jc w:val="center"/>
      </w:pPr>
      <w:r>
        <w:rPr>
          <w:i/>
          <w:color w:val="555555"/>
          <w:sz w:val="18"/>
        </w:rPr>
        <w:t>The welcome page: a short scroll-through of what FieldShore does.</w:t>
      </w:r>
    </w:p>
    <w:p>
      <w:pPr>
        <w:pStyle w:val="Heading2"/>
      </w:pPr>
      <w:r>
        <w:t>Installing FieldShore on Your Home Screen</w:t>
      </w:r>
    </w:p>
    <w:p>
      <w:r>
        <w:t>FieldShore installs from your web browser. You do not need an app store.</w:t>
      </w:r>
    </w:p>
    <w:p>
      <w:pPr>
        <w:spacing w:after="40"/>
        <w:ind w:left="432" w:hanging="432"/>
      </w:pPr>
      <w:r>
        <w:t>1.</w:t>
        <w:tab/>
      </w:r>
      <w:r>
        <w:t>Open FieldShore in your phone's browser.</w:t>
      </w:r>
    </w:p>
    <w:p>
      <w:pPr>
        <w:spacing w:after="40"/>
        <w:ind w:left="432" w:hanging="432"/>
      </w:pPr>
      <w:r>
        <w:t>2.</w:t>
        <w:tab/>
      </w:r>
      <w:r>
        <w:t xml:space="preserve">On an iPhone in Safari, tap the Share button, then tap </w:t>
      </w:r>
      <w:r>
        <w:rPr>
          <w:b/>
        </w:rPr>
        <w:t>Add to Home Screen</w:t>
      </w:r>
      <w:r>
        <w:t>.</w:t>
      </w:r>
    </w:p>
    <w:p>
      <w:pPr>
        <w:spacing w:after="40"/>
        <w:ind w:left="432" w:hanging="432"/>
      </w:pPr>
      <w:r>
        <w:t>3.</w:t>
        <w:tab/>
      </w:r>
      <w:r>
        <w:t xml:space="preserve">On an Android phone in Chrome, tap the browser menu, then tap </w:t>
      </w:r>
      <w:r>
        <w:rPr>
          <w:b/>
        </w:rPr>
        <w:t>Install app</w:t>
      </w:r>
      <w:r>
        <w:t xml:space="preserve"> or </w:t>
      </w:r>
      <w:r>
        <w:rPr>
          <w:b/>
        </w:rPr>
        <w:t>Add to Home Screen</w:t>
      </w:r>
      <w:r>
        <w:t>.</w:t>
      </w:r>
    </w:p>
    <w:p>
      <w:pPr>
        <w:spacing w:after="40"/>
        <w:ind w:left="432" w:hanging="432"/>
      </w:pPr>
      <w:r>
        <w:t>4.</w:t>
        <w:tab/>
      </w:r>
      <w:r>
        <w:t>Open FieldShore from its new icon. It opens full screen.</w:t>
      </w:r>
    </w:p>
    <w:p>
      <w:r>
        <w:t>Open the app once while you have signal. That lets it save what it needs to work with no signal. After that, it updates itself in the background.</w:t>
      </w:r>
    </w:p>
    <w:p>
      <w:pPr>
        <w:pStyle w:val="Heading2"/>
      </w:pPr>
      <w:r>
        <w:t>Creating Your Account and Signing In</w:t>
      </w:r>
    </w:p>
    <w:p>
      <w:r>
        <w:t xml:space="preserve">You do not need an account to use </w:t>
      </w:r>
      <w:r>
        <w:rPr>
          <w:b/>
        </w:rPr>
        <w:t>Quick Find</w:t>
      </w:r>
      <w:r>
        <w:t>. You need an account for Operations, Inventory, Command and Settings.</w:t>
      </w:r>
    </w:p>
    <w:p>
      <w:r>
        <w:t>To create an account:</w:t>
      </w:r>
    </w:p>
    <w:p>
      <w:pPr>
        <w:spacing w:after="40"/>
        <w:ind w:left="432" w:hanging="432"/>
      </w:pPr>
      <w:r>
        <w:t>1.</w:t>
        <w:tab/>
      </w:r>
      <w:r>
        <w:t xml:space="preserve">Tap </w:t>
      </w:r>
      <w:r>
        <w:rPr>
          <w:b/>
        </w:rPr>
        <w:t>Sign in</w:t>
      </w:r>
      <w:r>
        <w:t>.</w:t>
      </w:r>
    </w:p>
    <w:p>
      <w:pPr>
        <w:spacing w:after="40"/>
        <w:ind w:left="432" w:hanging="432"/>
      </w:pPr>
      <w:r>
        <w:t>2.</w:t>
        <w:tab/>
      </w:r>
      <w:r>
        <w:t xml:space="preserve">Tap </w:t>
      </w:r>
      <w:r>
        <w:rPr>
          <w:b/>
        </w:rPr>
        <w:t>Create Account</w:t>
      </w:r>
      <w:r>
        <w:t>.</w:t>
      </w:r>
    </w:p>
    <w:p>
      <w:pPr>
        <w:spacing w:after="40"/>
        <w:ind w:left="432" w:hanging="432"/>
      </w:pPr>
      <w:r>
        <w:t>3.</w:t>
        <w:tab/>
      </w:r>
      <w:r>
        <w:t xml:space="preserve">Type your </w:t>
      </w:r>
      <w:r>
        <w:rPr>
          <w:b/>
        </w:rPr>
        <w:t>Display name</w:t>
      </w:r>
      <w:r>
        <w:t>. This name goes on every action you take.</w:t>
      </w:r>
    </w:p>
    <w:p>
      <w:pPr>
        <w:spacing w:after="40"/>
        <w:ind w:left="432" w:hanging="432"/>
      </w:pPr>
      <w:r>
        <w:t>4.</w:t>
        <w:tab/>
      </w:r>
      <w:r>
        <w:t xml:space="preserve">Type your </w:t>
      </w:r>
      <w:r>
        <w:rPr>
          <w:b/>
        </w:rPr>
        <w:t>Email</w:t>
      </w:r>
      <w:r>
        <w:t xml:space="preserve"> and a </w:t>
      </w:r>
      <w:r>
        <w:rPr>
          <w:b/>
        </w:rPr>
        <w:t>Password</w:t>
      </w:r>
      <w:r>
        <w:t>.</w:t>
      </w:r>
    </w:p>
    <w:p>
      <w:pPr>
        <w:spacing w:after="40"/>
        <w:ind w:left="432" w:hanging="432"/>
      </w:pPr>
      <w:r>
        <w:t>5.</w:t>
        <w:tab/>
      </w:r>
      <w:r>
        <w:t xml:space="preserve">Tap </w:t>
      </w:r>
      <w:r>
        <w:rPr>
          <w:b/>
        </w:rPr>
        <w:t>Create Account</w:t>
      </w:r>
      <w:r>
        <w:t>.</w:t>
      </w:r>
    </w:p>
    <w:p>
      <w:r>
        <w:t xml:space="preserve">The first time you reach the app after creating an account, a short intro appears. Tap </w:t>
      </w:r>
      <w:r>
        <w:rPr>
          <w:b/>
        </w:rPr>
        <w:t>Next</w:t>
      </w:r>
      <w:r>
        <w:t xml:space="preserve"> through it, then tap </w:t>
      </w:r>
      <w:r>
        <w:rPr>
          <w:b/>
        </w:rPr>
        <w:t>Get started</w:t>
      </w:r>
      <w:r>
        <w:t xml:space="preserve">. A </w:t>
      </w:r>
      <w:r>
        <w:rPr>
          <w:b/>
        </w:rPr>
        <w:t>Getting started</w:t>
      </w:r>
      <w:r>
        <w:t xml:space="preserve"> list follows. Tap </w:t>
      </w:r>
      <w:r>
        <w:rPr>
          <w:b/>
        </w:rPr>
        <w:t>Done</w:t>
      </w:r>
      <w:r>
        <w:t xml:space="preserve"> to close it. </w:t>
      </w:r>
      <w:r>
        <w:rPr>
          <w:b/>
        </w:rPr>
        <w:t>Skip</w:t>
      </w:r>
      <w:r>
        <w:t xml:space="preserve"> closes both the intro and the list. You can replay them from </w:t>
      </w:r>
      <w:r>
        <w:rPr>
          <w:b/>
        </w:rPr>
        <w:t>Settings</w:t>
      </w:r>
      <w:r>
        <w:t xml:space="preserve">, then </w:t>
      </w:r>
      <w:r>
        <w:rPr>
          <w:b/>
        </w:rPr>
        <w:t>Help &amp; reference</w:t>
      </w:r>
      <w:r>
        <w:t>.</w:t>
      </w:r>
    </w:p>
    <w:p>
      <w:r>
        <w:t xml:space="preserve">On the </w:t>
      </w:r>
      <w:r>
        <w:rPr>
          <w:b/>
        </w:rPr>
        <w:t>Getting started</w:t>
      </w:r>
      <w:r>
        <w:t xml:space="preserve"> list, the rows for Operations, Inventory and Command say </w:t>
      </w:r>
      <w:r>
        <w:rPr>
          <w:b/>
        </w:rPr>
        <w:t>Coming soon</w:t>
      </w:r>
      <w:r>
        <w:t>. Ignore that label. Those tabs already work.</w:t>
      </w:r>
    </w:p>
    <w:p>
      <w:r>
        <w:t>To sign in later:</w:t>
      </w:r>
    </w:p>
    <w:p>
      <w:pPr>
        <w:spacing w:after="40"/>
        <w:ind w:left="432" w:hanging="288"/>
      </w:pPr>
      <w:r>
        <w:t>•</w:t>
        <w:tab/>
      </w:r>
      <w:r>
        <w:t xml:space="preserve">Tap </w:t>
      </w:r>
      <w:r>
        <w:rPr>
          <w:b/>
        </w:rPr>
        <w:t>Sign In</w:t>
      </w:r>
      <w:r>
        <w:t xml:space="preserve">, type your email and password, then tap </w:t>
      </w:r>
      <w:r>
        <w:rPr>
          <w:b/>
        </w:rPr>
        <w:t>Sign In</w:t>
      </w:r>
      <w:r>
        <w:t>.</w:t>
      </w:r>
    </w:p>
    <w:p>
      <w:pPr>
        <w:spacing w:after="40"/>
        <w:ind w:left="432" w:hanging="288"/>
      </w:pPr>
      <w:r>
        <w:t>•</w:t>
        <w:tab/>
      </w:r>
      <w:r>
        <w:t xml:space="preserve">Or tap </w:t>
      </w:r>
      <w:r>
        <w:rPr>
          <w:b/>
        </w:rPr>
        <w:t>Email me a sign-in link</w:t>
      </w:r>
      <w:r>
        <w:t>. Open the link from the email on the same phone.</w:t>
      </w:r>
    </w:p>
    <w:p>
      <w:pPr>
        <w:spacing w:after="40"/>
        <w:ind w:left="432" w:hanging="288"/>
      </w:pPr>
      <w:r>
        <w:t>•</w:t>
        <w:tab/>
      </w:r>
      <w:r>
        <w:t xml:space="preserve">If you forgot your password, type your email and tap </w:t>
      </w:r>
      <w:r>
        <w:rPr>
          <w:b/>
        </w:rPr>
        <w:t>Forgot password?</w:t>
      </w:r>
      <w:r>
        <w:t>. FieldShore emails you a reset link.</w:t>
      </w:r>
    </w:p>
    <w:p>
      <w:pPr>
        <w:spacing w:after="40"/>
        <w:ind w:left="432" w:hanging="288"/>
      </w:pPr>
      <w:r>
        <w:t>•</w:t>
        <w:tab/>
      </w:r>
      <w:r>
        <w:rPr>
          <w:b/>
        </w:rPr>
        <w:t>Continue as guest</w:t>
      </w:r>
      <w:r>
        <w:t xml:space="preserve"> takes you back into the app. A guest can only use Quick Find.</w:t>
      </w:r>
    </w:p>
    <w:p>
      <w:r>
        <w:t xml:space="preserve">To log out, tap </w:t>
      </w:r>
      <w:r>
        <w:rPr>
          <w:b/>
        </w:rPr>
        <w:t>Settings</w:t>
      </w:r>
      <w:r>
        <w:t xml:space="preserve">, then </w:t>
      </w:r>
      <w:r>
        <w:rPr>
          <w:b/>
        </w:rPr>
        <w:t>Account</w:t>
      </w:r>
      <w:r>
        <w:t xml:space="preserve">, then </w:t>
      </w:r>
      <w:r>
        <w:rPr>
          <w:b/>
        </w:rPr>
        <w:t>Log out</w:t>
      </w:r>
      <w:r>
        <w:t>. Your work on the phone stays put.</w:t>
      </w:r>
    </w:p>
    <w:p>
      <w:pPr>
        <w:spacing w:before="120"/>
        <w:jc w:val="center"/>
      </w:pPr>
      <w:r>
        <w:drawing>
          <wp:inline xmlns:a="http://schemas.openxmlformats.org/drawingml/2006/main" xmlns:pic="http://schemas.openxmlformats.org/drawingml/2006/picture">
            <wp:extent cx="2651760" cy="5738681"/>
            <wp:docPr id="2" name="Picture 2"/>
            <wp:cNvGraphicFramePr>
              <a:graphicFrameLocks noChangeAspect="1"/>
            </wp:cNvGraphicFramePr>
            <a:graphic>
              <a:graphicData uri="http://schemas.openxmlformats.org/drawingml/2006/picture">
                <pic:pic>
                  <pic:nvPicPr>
                    <pic:cNvPr id="0" name="v4-02-sign-in.png"/>
                    <pic:cNvPicPr/>
                  </pic:nvPicPr>
                  <pic:blipFill>
                    <a:blip r:embed="rId10"/>
                    <a:stretch>
                      <a:fillRect/>
                    </a:stretch>
                  </pic:blipFill>
                  <pic:spPr>
                    <a:xfrm>
                      <a:off x="0" y="0"/>
                      <a:ext cx="2651760" cy="5738681"/>
                    </a:xfrm>
                    <a:prstGeom prst="rect"/>
                  </pic:spPr>
                </pic:pic>
              </a:graphicData>
            </a:graphic>
          </wp:inline>
        </w:drawing>
      </w:r>
    </w:p>
    <w:p>
      <w:pPr>
        <w:spacing w:after="200"/>
        <w:jc w:val="center"/>
      </w:pPr>
      <w:r>
        <w:rPr>
          <w:i/>
          <w:color w:val="555555"/>
          <w:sz w:val="18"/>
        </w:rPr>
        <w:t>The sign-in screen on the Create Account tab.</w:t>
      </w:r>
    </w:p>
    <w:p>
      <w:pPr>
        <w:pStyle w:val="Heading2"/>
      </w:pPr>
      <w:r>
        <w:t>Creating a Department</w:t>
      </w:r>
    </w:p>
    <w:p>
      <w:r>
        <w:t>A department is your crew's shared space. The person who creates it is the first Admin.</w:t>
      </w:r>
    </w:p>
    <w:p>
      <w:pPr>
        <w:spacing w:after="40"/>
        <w:ind w:left="432" w:hanging="432"/>
      </w:pPr>
      <w:r>
        <w:t>1.</w:t>
        <w:tab/>
      </w:r>
      <w:r>
        <w:t xml:space="preserve">Sign in with an account that has no department. The </w:t>
      </w:r>
      <w:r>
        <w:rPr>
          <w:b/>
        </w:rPr>
        <w:t>Create department</w:t>
      </w:r>
      <w:r>
        <w:t xml:space="preserve"> screen opens.</w:t>
      </w:r>
    </w:p>
    <w:p>
      <w:pPr>
        <w:spacing w:after="40"/>
        <w:ind w:left="432" w:hanging="432"/>
      </w:pPr>
      <w:r>
        <w:t>2.</w:t>
        <w:tab/>
      </w:r>
      <w:r>
        <w:t xml:space="preserve">Type your </w:t>
      </w:r>
      <w:r>
        <w:rPr>
          <w:b/>
        </w:rPr>
        <w:t>Department name</w:t>
      </w:r>
      <w:r>
        <w:t>.</w:t>
      </w:r>
    </w:p>
    <w:p>
      <w:pPr>
        <w:spacing w:after="40"/>
        <w:ind w:left="432" w:hanging="432"/>
      </w:pPr>
      <w:r>
        <w:t>3.</w:t>
        <w:tab/>
      </w:r>
      <w:r>
        <w:t xml:space="preserve">Tap </w:t>
      </w:r>
      <w:r>
        <w:rPr>
          <w:b/>
        </w:rPr>
        <w:t>Create department</w:t>
      </w:r>
      <w:r>
        <w:t>.</w:t>
      </w:r>
    </w:p>
    <w:p>
      <w:pPr>
        <w:spacing w:after="40"/>
        <w:ind w:left="432" w:hanging="432"/>
      </w:pPr>
      <w:r>
        <w:t>4.</w:t>
        <w:tab/>
      </w:r>
      <w:r>
        <w:t xml:space="preserve">A panel says your department is ready. It shows a QR code and an invite code. Tap </w:t>
      </w:r>
      <w:r>
        <w:rPr>
          <w:b/>
        </w:rPr>
        <w:t>Copy</w:t>
      </w:r>
      <w:r>
        <w:t xml:space="preserve"> to copy the code.</w:t>
      </w:r>
    </w:p>
    <w:p>
      <w:pPr>
        <w:spacing w:after="40"/>
        <w:ind w:left="432" w:hanging="432"/>
      </w:pPr>
      <w:r>
        <w:t>5.</w:t>
        <w:tab/>
      </w:r>
      <w:r>
        <w:t xml:space="preserve">Tap </w:t>
      </w:r>
      <w:r>
        <w:rPr>
          <w:b/>
        </w:rPr>
        <w:t>Done</w:t>
      </w:r>
      <w:r>
        <w:t>. FieldShore opens on Operations.</w:t>
      </w:r>
    </w:p>
    <w:p>
      <w:r>
        <w:t xml:space="preserve">Show the QR code or read out the invite code to your crew. They use it to join. You can find the code again under </w:t>
      </w:r>
      <w:r>
        <w:rPr>
          <w:b/>
        </w:rPr>
        <w:t>Settings</w:t>
      </w:r>
      <w:r>
        <w:t xml:space="preserve">, then </w:t>
      </w:r>
      <w:r>
        <w:rPr>
          <w:b/>
        </w:rPr>
        <w:t>Department</w:t>
      </w:r>
      <w:r>
        <w:t>.</w:t>
      </w:r>
    </w:p>
    <w:p>
      <w:r>
        <w:t>If you create a department with no signal, it is saved on your phone. A banner tells you. The invite code works only after the department reaches the cloud.</w:t>
      </w:r>
    </w:p>
    <w:p>
      <w:r>
        <w:rPr>
          <w:b/>
        </w:rPr>
        <w:t>Skip for now</w:t>
      </w:r>
      <w:r>
        <w:t xml:space="preserve"> takes you back without making a department.</w:t>
      </w:r>
    </w:p>
    <w:p>
      <w:pPr>
        <w:spacing w:before="120"/>
        <w:jc w:val="center"/>
      </w:pPr>
      <w:r>
        <w:drawing>
          <wp:inline xmlns:a="http://schemas.openxmlformats.org/drawingml/2006/main" xmlns:pic="http://schemas.openxmlformats.org/drawingml/2006/picture">
            <wp:extent cx="2651760" cy="5738681"/>
            <wp:docPr id="3" name="Picture 3"/>
            <wp:cNvGraphicFramePr>
              <a:graphicFrameLocks noChangeAspect="1"/>
            </wp:cNvGraphicFramePr>
            <a:graphic>
              <a:graphicData uri="http://schemas.openxmlformats.org/drawingml/2006/picture">
                <pic:pic>
                  <pic:nvPicPr>
                    <pic:cNvPr id="0" name="v4-03-create-department.png"/>
                    <pic:cNvPicPr/>
                  </pic:nvPicPr>
                  <pic:blipFill>
                    <a:blip r:embed="rId11"/>
                    <a:stretch>
                      <a:fillRect/>
                    </a:stretch>
                  </pic:blipFill>
                  <pic:spPr>
                    <a:xfrm>
                      <a:off x="0" y="0"/>
                      <a:ext cx="2651760" cy="5738681"/>
                    </a:xfrm>
                    <a:prstGeom prst="rect"/>
                  </pic:spPr>
                </pic:pic>
              </a:graphicData>
            </a:graphic>
          </wp:inline>
        </w:drawing>
      </w:r>
    </w:p>
    <w:p>
      <w:pPr>
        <w:spacing w:after="200"/>
        <w:jc w:val="center"/>
      </w:pPr>
      <w:r>
        <w:rPr>
          <w:i/>
          <w:color w:val="555555"/>
          <w:sz w:val="18"/>
        </w:rPr>
        <w:t>The invite code and QR code after you create a department.</w:t>
      </w:r>
    </w:p>
    <w:p>
      <w:pPr>
        <w:pStyle w:val="Heading2"/>
      </w:pPr>
      <w:r>
        <w:t>Joining a Department</w:t>
      </w:r>
    </w:p>
    <w:p>
      <w:r>
        <w:t>Ask your Admin for the invite code or the QR code.</w:t>
      </w:r>
    </w:p>
    <w:p>
      <w:pPr>
        <w:spacing w:after="40"/>
        <w:ind w:left="432" w:hanging="432"/>
      </w:pPr>
      <w:r>
        <w:t>1.</w:t>
        <w:tab/>
      </w:r>
      <w:r>
        <w:t>Sign in or create an account.</w:t>
      </w:r>
    </w:p>
    <w:p>
      <w:pPr>
        <w:spacing w:after="40"/>
        <w:ind w:left="432" w:hanging="432"/>
      </w:pPr>
      <w:r>
        <w:t>2.</w:t>
        <w:tab/>
      </w:r>
      <w:r>
        <w:t xml:space="preserve">Tap </w:t>
      </w:r>
      <w:r>
        <w:rPr>
          <w:b/>
        </w:rPr>
        <w:t>Join an existing department</w:t>
      </w:r>
      <w:r>
        <w:t>.</w:t>
      </w:r>
    </w:p>
    <w:p>
      <w:pPr>
        <w:spacing w:after="40"/>
        <w:ind w:left="432" w:hanging="432"/>
      </w:pPr>
      <w:r>
        <w:t>3.</w:t>
        <w:tab/>
      </w:r>
      <w:r>
        <w:t xml:space="preserve">Tap </w:t>
      </w:r>
      <w:r>
        <w:rPr>
          <w:b/>
        </w:rPr>
        <w:t>Scan QR code</w:t>
      </w:r>
      <w:r>
        <w:t xml:space="preserve"> and point the camera at the code. Or type the code into </w:t>
      </w:r>
      <w:r>
        <w:rPr>
          <w:b/>
        </w:rPr>
        <w:t>Enter it by hand</w:t>
      </w:r>
      <w:r>
        <w:t xml:space="preserve">. You can also tap </w:t>
      </w:r>
      <w:r>
        <w:rPr>
          <w:b/>
        </w:rPr>
        <w:t>Paste</w:t>
      </w:r>
      <w:r>
        <w:t>.</w:t>
      </w:r>
    </w:p>
    <w:p>
      <w:pPr>
        <w:spacing w:after="40"/>
        <w:ind w:left="432" w:hanging="432"/>
      </w:pPr>
      <w:r>
        <w:t>4.</w:t>
        <w:tab/>
      </w:r>
      <w:r>
        <w:t xml:space="preserve">Tap </w:t>
      </w:r>
      <w:r>
        <w:rPr>
          <w:b/>
        </w:rPr>
        <w:t>Join department</w:t>
      </w:r>
      <w:r>
        <w:t>. The button turns on when the code is long enough.</w:t>
      </w:r>
    </w:p>
    <w:p>
      <w:pPr>
        <w:spacing w:after="40"/>
        <w:ind w:left="432" w:hanging="432"/>
      </w:pPr>
      <w:r>
        <w:t>5.</w:t>
        <w:tab/>
      </w:r>
      <w:r>
        <w:t xml:space="preserve">A panel says </w:t>
      </w:r>
      <w:r>
        <w:rPr>
          <w:b/>
        </w:rPr>
        <w:t>Joined</w:t>
      </w:r>
      <w:r>
        <w:t xml:space="preserve"> with your department name and your role. Tap </w:t>
      </w:r>
      <w:r>
        <w:rPr>
          <w:b/>
        </w:rPr>
        <w:t>Continue</w:t>
      </w:r>
      <w:r>
        <w:t>.</w:t>
      </w:r>
    </w:p>
    <w:p>
      <w:r>
        <w:t xml:space="preserve">New members get the </w:t>
      </w:r>
      <w:r>
        <w:rPr>
          <w:b/>
        </w:rPr>
        <w:t>Default</w:t>
      </w:r>
      <w:r>
        <w:t xml:space="preserve"> role. You can read everything and run field work. Your Admin can change your role at any time.</w:t>
      </w:r>
    </w:p>
    <w:p>
      <w:r>
        <w:t xml:space="preserve">With no signal, a panel says </w:t>
      </w:r>
      <w:r>
        <w:rPr>
          <w:b/>
        </w:rPr>
        <w:t>You're offline</w:t>
      </w:r>
      <w:r>
        <w:t xml:space="preserve">. Your code is saved on the phone. FieldShore finishes the join when signal returns. A banner says </w:t>
      </w:r>
      <w:r>
        <w:rPr>
          <w:b/>
        </w:rPr>
        <w:t>Will join "name" when you reconnect</w:t>
      </w:r>
      <w:r>
        <w:t>. You can keep working.</w:t>
      </w:r>
    </w:p>
    <w:p>
      <w:r>
        <w:t>If the code does not work, a message shows under the code box. Ask your Admin to check it.</w:t>
      </w:r>
    </w:p>
    <w:p>
      <w:pPr>
        <w:spacing w:before="120"/>
        <w:jc w:val="center"/>
      </w:pPr>
      <w:r>
        <w:drawing>
          <wp:inline xmlns:a="http://schemas.openxmlformats.org/drawingml/2006/main" xmlns:pic="http://schemas.openxmlformats.org/drawingml/2006/picture">
            <wp:extent cx="2651760" cy="5738681"/>
            <wp:docPr id="4" name="Picture 4"/>
            <wp:cNvGraphicFramePr>
              <a:graphicFrameLocks noChangeAspect="1"/>
            </wp:cNvGraphicFramePr>
            <a:graphic>
              <a:graphicData uri="http://schemas.openxmlformats.org/drawingml/2006/picture">
                <pic:pic>
                  <pic:nvPicPr>
                    <pic:cNvPr id="0" name="v4-04-join-department.png"/>
                    <pic:cNvPicPr/>
                  </pic:nvPicPr>
                  <pic:blipFill>
                    <a:blip r:embed="rId12"/>
                    <a:stretch>
                      <a:fillRect/>
                    </a:stretch>
                  </pic:blipFill>
                  <pic:spPr>
                    <a:xfrm>
                      <a:off x="0" y="0"/>
                      <a:ext cx="2651760" cy="5738681"/>
                    </a:xfrm>
                    <a:prstGeom prst="rect"/>
                  </pic:spPr>
                </pic:pic>
              </a:graphicData>
            </a:graphic>
          </wp:inline>
        </w:drawing>
      </w:r>
    </w:p>
    <w:p>
      <w:pPr>
        <w:spacing w:after="200"/>
        <w:jc w:val="center"/>
      </w:pPr>
      <w:r>
        <w:rPr>
          <w:i/>
          <w:color w:val="555555"/>
          <w:sz w:val="18"/>
        </w:rPr>
        <w:t>The Join department screen with an invite code typed in.</w:t>
      </w:r>
    </w:p>
    <w:p>
      <w:pPr>
        <w:pStyle w:val="Heading2"/>
      </w:pPr>
      <w:r>
        <w:t>If Your Admin Added You</w:t>
      </w:r>
    </w:p>
    <w:p>
      <w:r>
        <w:t>An Admin can create your login for you. They read you your email and a starter password in person.</w:t>
      </w:r>
    </w:p>
    <w:p>
      <w:pPr>
        <w:spacing w:after="40"/>
        <w:ind w:left="432" w:hanging="432"/>
      </w:pPr>
      <w:r>
        <w:t>1.</w:t>
        <w:tab/>
      </w:r>
      <w:r>
        <w:t xml:space="preserve">Open FieldShore and tap </w:t>
      </w:r>
      <w:r>
        <w:rPr>
          <w:b/>
        </w:rPr>
        <w:t>Sign in</w:t>
      </w:r>
      <w:r>
        <w:t>.</w:t>
      </w:r>
    </w:p>
    <w:p>
      <w:pPr>
        <w:spacing w:after="40"/>
        <w:ind w:left="432" w:hanging="432"/>
      </w:pPr>
      <w:r>
        <w:t>2.</w:t>
        <w:tab/>
      </w:r>
      <w:r>
        <w:t xml:space="preserve">Type your email and the starter password. Tap </w:t>
      </w:r>
      <w:r>
        <w:rPr>
          <w:b/>
        </w:rPr>
        <w:t>Sign In</w:t>
      </w:r>
      <w:r>
        <w:t>.</w:t>
      </w:r>
    </w:p>
    <w:p>
      <w:pPr>
        <w:spacing w:after="40"/>
        <w:ind w:left="432" w:hanging="432"/>
      </w:pPr>
      <w:r>
        <w:t>3.</w:t>
        <w:tab/>
      </w:r>
      <w:r>
        <w:t xml:space="preserve">On </w:t>
      </w:r>
      <w:r>
        <w:rPr>
          <w:b/>
        </w:rPr>
        <w:t>Set your password</w:t>
      </w:r>
      <w:r>
        <w:t>, type the starter password again.</w:t>
      </w:r>
    </w:p>
    <w:p>
      <w:pPr>
        <w:spacing w:after="40"/>
        <w:ind w:left="432" w:hanging="432"/>
      </w:pPr>
      <w:r>
        <w:t>4.</w:t>
        <w:tab/>
      </w:r>
      <w:r>
        <w:t>Type your new password twice. Use at least 6 characters.</w:t>
      </w:r>
    </w:p>
    <w:p>
      <w:pPr>
        <w:spacing w:after="40"/>
        <w:ind w:left="432" w:hanging="432"/>
      </w:pPr>
      <w:r>
        <w:t>5.</w:t>
        <w:tab/>
      </w:r>
      <w:r>
        <w:t xml:space="preserve">Tap </w:t>
      </w:r>
      <w:r>
        <w:rPr>
          <w:b/>
        </w:rPr>
        <w:t>Save and continue</w:t>
      </w:r>
      <w:r>
        <w:t>.</w:t>
      </w:r>
    </w:p>
    <w:p>
      <w:r>
        <w:t xml:space="preserve">You cannot skip this screen. The only other button is </w:t>
      </w:r>
      <w:r>
        <w:rPr>
          <w:b/>
        </w:rPr>
        <w:t>Sign out</w:t>
      </w:r>
      <w:r>
        <w:t>.</w:t>
      </w:r>
    </w:p>
    <w:p>
      <w:pPr>
        <w:pStyle w:val="Heading2"/>
      </w:pPr>
      <w:r>
        <w:t>Moving Around the App</w:t>
      </w:r>
    </w:p>
    <w:p>
      <w:r>
        <w:t>FieldShore has five tabs.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Tab</w:t>
            </w:r>
          </w:p>
        </w:tc>
        <w:tc>
          <w:tcPr>
            <w:tcW w:type="dxa" w:w="4320"/>
          </w:tcPr>
          <w:p>
            <w:r>
              <w:rPr>
                <w:b/>
              </w:rPr>
            </w:r>
            <w:r>
              <w:rPr>
                <w:b/>
              </w:rPr>
              <w:t>What it is for</w:t>
            </w:r>
          </w:p>
        </w:tc>
      </w:tr>
      <w:tr>
        <w:tc>
          <w:tcPr>
            <w:tcW w:type="dxa" w:w="4320"/>
          </w:tcPr>
          <w:p>
            <w:r/>
            <w:r>
              <w:t>Quick Find</w:t>
            </w:r>
          </w:p>
        </w:tc>
        <w:tc>
          <w:tcPr>
            <w:tcW w:type="dxa" w:w="4320"/>
          </w:tcPr>
          <w:p>
            <w:r/>
            <w:r>
              <w:t>Find the right strut for an opening. Open to everyone.</w:t>
            </w:r>
          </w:p>
        </w:tc>
      </w:tr>
      <w:tr>
        <w:tc>
          <w:tcPr>
            <w:tcW w:type="dxa" w:w="4320"/>
          </w:tcPr>
          <w:p>
            <w:r/>
            <w:r>
              <w:t>Operations</w:t>
            </w:r>
          </w:p>
        </w:tc>
        <w:tc>
          <w:tcPr>
            <w:tcW w:type="dxa" w:w="4320"/>
          </w:tcPr>
          <w:p>
            <w:r/>
            <w:r>
              <w:t>Run the incident. Add shore points and move them along.</w:t>
            </w:r>
          </w:p>
        </w:tc>
      </w:tr>
      <w:tr>
        <w:tc>
          <w:tcPr>
            <w:tcW w:type="dxa" w:w="4320"/>
          </w:tcPr>
          <w:p>
            <w:r/>
            <w:r>
              <w:t>Inventory</w:t>
            </w:r>
          </w:p>
        </w:tc>
        <w:tc>
          <w:tcPr>
            <w:tcW w:type="dxa" w:w="4320"/>
          </w:tcPr>
          <w:p>
            <w:r/>
            <w:r>
              <w:t>Count the gear on each apparatus.</w:t>
            </w:r>
          </w:p>
        </w:tc>
      </w:tr>
      <w:tr>
        <w:tc>
          <w:tcPr>
            <w:tcW w:type="dxa" w:w="4320"/>
          </w:tcPr>
          <w:p>
            <w:r/>
            <w:r>
              <w:t>Command</w:t>
            </w:r>
          </w:p>
        </w:tc>
        <w:tc>
          <w:tcPr>
            <w:tcW w:type="dxa" w:w="4320"/>
          </w:tcPr>
          <w:p>
            <w:r/>
            <w:r>
              <w:t>See who is in charge. Org chart and hazard log.</w:t>
            </w:r>
          </w:p>
        </w:tc>
      </w:tr>
      <w:tr>
        <w:tc>
          <w:tcPr>
            <w:tcW w:type="dxa" w:w="4320"/>
          </w:tcPr>
          <w:p>
            <w:r/>
            <w:r>
              <w:t>Settings</w:t>
            </w:r>
          </w:p>
        </w:tc>
        <w:tc>
          <w:tcPr>
            <w:tcW w:type="dxa" w:w="4320"/>
          </w:tcPr>
          <w:p>
            <w:r/>
            <w:r>
              <w:t>Your account, your department, themes and help.</w:t>
            </w:r>
          </w:p>
        </w:tc>
      </w:tr>
    </w:tbl>
    <w:p/>
    <w:p>
      <w:r>
        <w:t>On a phone, the tabs sit in a bar at the bottom. Tap the small arrow on the top edge of the bar to hide it. Tap it again to bring the bar back.</w:t>
      </w:r>
    </w:p>
    <w:p>
      <w:r>
        <w:t xml:space="preserve">A guest sees only </w:t>
      </w:r>
      <w:r>
        <w:rPr>
          <w:b/>
        </w:rPr>
        <w:t>Quick Find</w:t>
      </w:r>
      <w:r>
        <w:t xml:space="preserve"> and a </w:t>
      </w:r>
      <w:r>
        <w:rPr>
          <w:b/>
        </w:rPr>
        <w:t>Sign in</w:t>
      </w:r>
      <w:r>
        <w:t xml:space="preserve"> button.</w:t>
      </w:r>
    </w:p>
    <w:p>
      <w:pPr>
        <w:pStyle w:val="Heading2"/>
      </w:pPr>
      <w:r>
        <w:t>Phone and Desktop Layouts</w:t>
      </w:r>
    </w:p>
    <w:p>
      <w:pPr>
        <w:spacing w:after="40"/>
        <w:ind w:left="432" w:hanging="288"/>
      </w:pPr>
      <w:r>
        <w:t>•</w:t>
        <w:tab/>
      </w:r>
      <w:r>
        <w:t>On a phone or a tablet held upright, the tabs sit at the bottom.</w:t>
      </w:r>
    </w:p>
    <w:p>
      <w:pPr>
        <w:spacing w:after="40"/>
        <w:ind w:left="432" w:hanging="288"/>
      </w:pPr>
      <w:r>
        <w:t>•</w:t>
        <w:tab/>
      </w:r>
      <w:r>
        <w:t xml:space="preserve">On a screen 1024 pixels wide or more, a rail on the left holds the tabs. This covers laptops, command-post screens and tablets held sideways. Tap </w:t>
      </w:r>
      <w:r>
        <w:rPr>
          <w:b/>
        </w:rPr>
        <w:t>Collapse</w:t>
      </w:r>
      <w:r>
        <w:t xml:space="preserve"> at the bottom of the rail to shrink it to icons. FieldShore remembers your choice.</w:t>
      </w:r>
    </w:p>
    <w:p>
      <w:pPr>
        <w:spacing w:after="40"/>
        <w:ind w:left="432" w:hanging="288"/>
      </w:pPr>
      <w:r>
        <w:t>•</w:t>
        <w:tab/>
      </w:r>
      <w:r>
        <w:t>On a laptop, Command shows the incident summary on the left. The Org Chart or Hazard Log fills the right side.</w:t>
      </w:r>
    </w:p>
    <w:p>
      <w:pPr>
        <w:spacing w:after="40"/>
        <w:ind w:left="432" w:hanging="288"/>
      </w:pPr>
      <w:r>
        <w:t>•</w:t>
        <w:tab/>
      </w:r>
      <w:r>
        <w:t>Slide controls turn into single buttons when you use a mouse. See Moving a Shore Point Through Its Steps.</w:t>
      </w:r>
    </w:p>
    <w:p>
      <w:pPr>
        <w:spacing w:before="12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v4-22-desktop-command.png"/>
                    <pic:cNvPicPr/>
                  </pic:nvPicPr>
                  <pic:blipFill>
                    <a:blip r:embed="rId13"/>
                    <a:stretch>
                      <a:fillRect/>
                    </a:stretch>
                  </pic:blipFill>
                  <pic:spPr>
                    <a:xfrm>
                      <a:off x="0" y="0"/>
                      <a:ext cx="5486400" cy="3429000"/>
                    </a:xfrm>
                    <a:prstGeom prst="rect"/>
                  </pic:spPr>
                </pic:pic>
              </a:graphicData>
            </a:graphic>
          </wp:inline>
        </w:drawing>
      </w:r>
    </w:p>
    <w:p>
      <w:pPr>
        <w:spacing w:after="200"/>
        <w:jc w:val="center"/>
      </w:pPr>
      <w:r>
        <w:rPr>
          <w:i/>
          <w:color w:val="555555"/>
          <w:sz w:val="18"/>
        </w:rPr>
        <w:t>Desktop view: the rail on the left, Command situation and Org Chart side by side.</w:t>
      </w:r>
    </w:p>
    <w:p>
      <w:pPr>
        <w:pStyle w:val="Heading1"/>
      </w:pPr>
      <w:r>
        <w:t>2. Quick Find</w:t>
      </w:r>
    </w:p>
    <w:p>
      <w:r>
        <w:t>Quick Find tells you which Paratech struts fit an opening. Anyone can use it, with or without an account, and with no signal.</w:t>
      </w:r>
    </w:p>
    <w:p>
      <w:r>
        <w:t>Quick Find checks the whole Paratech catalog. It does not look at what is on your rigs. It knows 14 struts in three systems: LongShore, Acme thread and LockStroke.</w:t>
      </w:r>
    </w:p>
    <w:p>
      <w:pPr>
        <w:pStyle w:val="Heading2"/>
      </w:pPr>
      <w:r>
        <w:t>Finding a Strut</w:t>
      </w:r>
    </w:p>
    <w:p>
      <w:pPr>
        <w:spacing w:after="40"/>
        <w:ind w:left="432" w:hanging="432"/>
      </w:pPr>
      <w:r>
        <w:t>1.</w:t>
        <w:tab/>
      </w:r>
      <w:r>
        <w:t xml:space="preserve">Tap </w:t>
      </w:r>
      <w:r>
        <w:rPr>
          <w:b/>
        </w:rPr>
        <w:t>Quick Find</w:t>
      </w:r>
      <w:r>
        <w:t>.</w:t>
      </w:r>
    </w:p>
    <w:p>
      <w:pPr>
        <w:spacing w:after="40"/>
        <w:ind w:left="432" w:hanging="432"/>
      </w:pPr>
      <w:r>
        <w:t>2.</w:t>
        <w:tab/>
      </w:r>
      <w:r>
        <w:t xml:space="preserve">Under </w:t>
      </w:r>
      <w:r>
        <w:rPr>
          <w:b/>
        </w:rPr>
        <w:t>Measurement</w:t>
      </w:r>
      <w:r>
        <w:t xml:space="preserve">, type the whole opening. Use the </w:t>
      </w:r>
      <w:r>
        <w:rPr>
          <w:b/>
        </w:rPr>
        <w:t>ft</w:t>
      </w:r>
      <w:r>
        <w:t xml:space="preserve"> box and the </w:t>
      </w:r>
      <w:r>
        <w:rPr>
          <w:b/>
        </w:rPr>
        <w:t>in</w:t>
      </w:r>
      <w:r>
        <w:t xml:space="preserve"> box. You can put everything in inches. For 6 feet, type 72 in the </w:t>
      </w:r>
      <w:r>
        <w:rPr>
          <w:b/>
        </w:rPr>
        <w:t>in</w:t>
      </w:r>
      <w:r>
        <w:t xml:space="preserve"> box.</w:t>
      </w:r>
    </w:p>
    <w:p>
      <w:pPr>
        <w:spacing w:after="40"/>
        <w:ind w:left="432" w:hanging="432"/>
      </w:pPr>
      <w:r>
        <w:t>3.</w:t>
        <w:tab/>
      </w:r>
      <w:r>
        <w:t>Tap the eighth of an inch at or just below your tape reading: 0, 1/8, 1/4, 3/8, 1/2, 5/8, 3/4 or 7/8. If the tape falls between two eighths, take the shorter one.</w:t>
      </w:r>
    </w:p>
    <w:p>
      <w:pPr>
        <w:spacing w:after="40"/>
        <w:ind w:left="432" w:hanging="432"/>
      </w:pPr>
      <w:r>
        <w:t>4.</w:t>
        <w:tab/>
      </w:r>
      <w:r>
        <w:t xml:space="preserve">Optional: tap </w:t>
      </w:r>
      <w:r>
        <w:rPr>
          <w:b/>
        </w:rPr>
        <w:t>Deductions</w:t>
      </w:r>
      <w:r>
        <w:t xml:space="preserve"> to add the wood and plates. See the next section.</w:t>
      </w:r>
    </w:p>
    <w:p>
      <w:pPr>
        <w:spacing w:after="40"/>
        <w:ind w:left="432" w:hanging="432"/>
      </w:pPr>
      <w:r>
        <w:t>5.</w:t>
        <w:tab/>
      </w:r>
      <w:r>
        <w:t xml:space="preserve">Optional: type an </w:t>
      </w:r>
      <w:r>
        <w:rPr>
          <w:b/>
        </w:rPr>
        <w:t>Estimated load (lbs)</w:t>
      </w:r>
      <w:r>
        <w:t>. This is the load this opening must carry. FieldShore compares it with one strut and shows how many struts it needs. There is no cap at 4.</w:t>
      </w:r>
    </w:p>
    <w:p>
      <w:pPr>
        <w:spacing w:after="40"/>
        <w:ind w:left="432" w:hanging="432"/>
      </w:pPr>
      <w:r>
        <w:t>6.</w:t>
        <w:tab/>
      </w:r>
      <w:r>
        <w:t xml:space="preserve">Tap </w:t>
      </w:r>
      <w:r>
        <w:rPr>
          <w:b/>
        </w:rPr>
        <w:t>Find Struts</w:t>
      </w:r>
      <w:r>
        <w:t>.</w:t>
      </w:r>
    </w:p>
    <w:p>
      <w:r>
        <w:t>Type the raw opening. Do not subtract anything yourself. The largest opening is 30 feet (360 inches).</w:t>
      </w:r>
    </w:p>
    <w:p>
      <w:r>
        <w:t>The load does not change which struts fit. It flags capacity: each card shows how many struts the load needs. With a load entered, fits that need fewer struts come first. Leave the load blank if you do not know it. With no load entered, FieldShore cannot warn you about capacity. A load can be 0 to 500,000 lbs.</w:t>
      </w:r>
    </w:p>
    <w:p>
      <w:r>
        <w:rPr>
          <w:b/>
        </w:rPr>
        <w:t>Find Struts</w:t>
      </w:r>
      <w:r>
        <w:t xml:space="preserve"> stays off until you enter a measurement. The button tells you why.</w:t>
      </w:r>
    </w:p>
    <w:p>
      <w:pPr>
        <w:spacing w:before="120"/>
        <w:jc w:val="center"/>
      </w:pPr>
      <w:r>
        <w:drawing>
          <wp:inline xmlns:a="http://schemas.openxmlformats.org/drawingml/2006/main" xmlns:pic="http://schemas.openxmlformats.org/drawingml/2006/picture">
            <wp:extent cx="2651760" cy="5738681"/>
            <wp:docPr id="6" name="Picture 6"/>
            <wp:cNvGraphicFramePr>
              <a:graphicFrameLocks noChangeAspect="1"/>
            </wp:cNvGraphicFramePr>
            <a:graphic>
              <a:graphicData uri="http://schemas.openxmlformats.org/drawingml/2006/picture">
                <pic:pic>
                  <pic:nvPicPr>
                    <pic:cNvPr id="0" name="v4-05-quickfind.png"/>
                    <pic:cNvPicPr/>
                  </pic:nvPicPr>
                  <pic:blipFill>
                    <a:blip r:embed="rId14"/>
                    <a:stretch>
                      <a:fillRect/>
                    </a:stretch>
                  </pic:blipFill>
                  <pic:spPr>
                    <a:xfrm>
                      <a:off x="0" y="0"/>
                      <a:ext cx="2651760" cy="5738681"/>
                    </a:xfrm>
                    <a:prstGeom prst="rect"/>
                  </pic:spPr>
                </pic:pic>
              </a:graphicData>
            </a:graphic>
          </wp:inline>
        </w:drawing>
      </w:r>
    </w:p>
    <w:p>
      <w:pPr>
        <w:spacing w:after="200"/>
        <w:jc w:val="center"/>
      </w:pPr>
      <w:r>
        <w:rPr>
          <w:i/>
          <w:color w:val="555555"/>
          <w:sz w:val="18"/>
        </w:rPr>
        <w:t>Quick Find with an opening typed in.</w:t>
      </w:r>
    </w:p>
    <w:p>
      <w:pPr>
        <w:pStyle w:val="Heading2"/>
      </w:pPr>
      <w:r>
        <w:t>Adding Wood and Plate Deductions</w:t>
      </w:r>
    </w:p>
    <w:p>
      <w:r>
        <w:t xml:space="preserve">Deductions are the wood and plates that sit between the strut and the structure. FieldShore takes them off your opening and shows the </w:t>
      </w:r>
      <w:r>
        <w:rPr>
          <w:b/>
        </w:rPr>
        <w:t>Required strut length</w:t>
      </w:r>
      <w:r>
        <w:t>.</w:t>
      </w:r>
    </w:p>
    <w:p>
      <w:pPr>
        <w:spacing w:after="40"/>
        <w:ind w:left="432" w:hanging="432"/>
      </w:pPr>
      <w:r>
        <w:t>1.</w:t>
        <w:tab/>
      </w:r>
      <w:r>
        <w:t xml:space="preserve">Tap </w:t>
      </w:r>
      <w:r>
        <w:rPr>
          <w:b/>
        </w:rPr>
        <w:t>Deductions</w:t>
      </w:r>
      <w:r>
        <w:t xml:space="preserve"> to open it.</w:t>
      </w:r>
    </w:p>
    <w:p>
      <w:pPr>
        <w:spacing w:after="40"/>
        <w:ind w:left="432" w:hanging="432"/>
      </w:pPr>
      <w:r>
        <w:t>2.</w:t>
        <w:tab/>
      </w:r>
      <w:r>
        <w:t xml:space="preserve">Pick </w:t>
      </w:r>
      <w:r>
        <w:rPr>
          <w:b/>
        </w:rPr>
        <w:t>Header wood</w:t>
      </w:r>
      <w:r>
        <w:t>: None, 4×4 or 6×6.</w:t>
      </w:r>
    </w:p>
    <w:p>
      <w:pPr>
        <w:spacing w:after="40"/>
        <w:ind w:left="432" w:hanging="432"/>
      </w:pPr>
      <w:r>
        <w:t>3.</w:t>
        <w:tab/>
      </w:r>
      <w:r>
        <w:t xml:space="preserve">Tap </w:t>
      </w:r>
      <w:r>
        <w:rPr>
          <w:b/>
        </w:rPr>
        <w:t>Top plate</w:t>
      </w:r>
      <w:r>
        <w:t xml:space="preserve"> and pick a connector.</w:t>
      </w:r>
    </w:p>
    <w:p>
      <w:pPr>
        <w:spacing w:after="40"/>
        <w:ind w:left="432" w:hanging="432"/>
      </w:pPr>
      <w:r>
        <w:t>4.</w:t>
        <w:tab/>
      </w:r>
      <w:r>
        <w:t xml:space="preserve">Tap </w:t>
      </w:r>
      <w:r>
        <w:rPr>
          <w:b/>
        </w:rPr>
        <w:t>Bottom plate</w:t>
      </w:r>
      <w:r>
        <w:t xml:space="preserve"> and pick a connector.</w:t>
      </w:r>
    </w:p>
    <w:p>
      <w:pPr>
        <w:spacing w:after="40"/>
        <w:ind w:left="432" w:hanging="432"/>
      </w:pPr>
      <w:r>
        <w:t>5.</w:t>
        <w:tab/>
      </w:r>
      <w:r>
        <w:t xml:space="preserve">Pick </w:t>
      </w:r>
      <w:r>
        <w:rPr>
          <w:b/>
        </w:rPr>
        <w:t>Footer wood</w:t>
      </w:r>
      <w:r>
        <w:t>.</w:t>
      </w:r>
    </w:p>
    <w:p>
      <w:pPr>
        <w:spacing w:after="40"/>
        <w:ind w:left="432" w:hanging="432"/>
      </w:pPr>
      <w:r>
        <w:t>6.</w:t>
        <w:tab/>
      </w:r>
      <w:r>
        <w:t xml:space="preserve">Check </w:t>
      </w:r>
      <w:r>
        <w:rPr>
          <w:b/>
        </w:rPr>
        <w:t>Required strut length</w:t>
      </w:r>
      <w:r>
        <w:t xml:space="preserve"> at the bottom.</w:t>
      </w:r>
    </w:p>
    <w:p>
      <w:r>
        <w:t>A 4×4 counts as 3½ inches. A 6×6 counts as 5½ inches. Each connector has its own height.</w:t>
      </w:r>
    </w:p>
    <w:p>
      <w:r>
        <w:t>The result rounds down to the nearest eighth of an inch. It never rounds up.</w:t>
      </w:r>
    </w:p>
    <w:p>
      <w:r>
        <w:t>If the deductions use up the whole opening, a red message tells you. Check your wood and plates.</w:t>
      </w:r>
    </w:p>
    <w:p>
      <w:r>
        <w:t>If your department tracks plates in Inventory, plates you have in stock are listed first.</w:t>
      </w:r>
    </w:p>
    <w:p>
      <w:pPr>
        <w:pStyle w:val="Heading2"/>
      </w:pPr>
      <w:r>
        <w:t>Reading the Results</w:t>
      </w:r>
    </w:p>
    <w:p>
      <w:r>
        <w:t xml:space="preserve">A panel slides up with the answer. The title tells you how many struts fit, for example </w:t>
      </w:r>
      <w:r>
        <w:rPr>
          <w:b/>
        </w:rPr>
        <w:t>6 struts fit</w:t>
      </w:r>
      <w:r>
        <w:t xml:space="preserve">. If nothing fits, it says </w:t>
      </w:r>
      <w:r>
        <w:rPr>
          <w:b/>
        </w:rPr>
        <w:t>No struts fit</w:t>
      </w:r>
      <w:r>
        <w:t>. The title counts the struts that fit the opening. How many struts the load needs is on each card.</w:t>
      </w:r>
    </w:p>
    <w:p>
      <w:r>
        <w:t xml:space="preserve">The top of the panel shows the math: </w:t>
      </w:r>
      <w:r>
        <w:rPr>
          <w:b/>
        </w:rPr>
        <w:t>Raw opening</w:t>
      </w:r>
      <w:r>
        <w:t xml:space="preserve">, each deduction, then </w:t>
      </w:r>
      <w:r>
        <w:rPr>
          <w:b/>
        </w:rPr>
        <w:t>Required strut</w:t>
      </w:r>
      <w:r>
        <w:t xml:space="preserve"> as a big number.</w:t>
      </w:r>
    </w:p>
    <w:p>
      <w:r>
        <w:t xml:space="preserve">Under the math, </w:t>
      </w:r>
      <w:r>
        <w:rPr>
          <w:b/>
        </w:rPr>
        <w:t>Filter by system</w:t>
      </w:r>
      <w:r>
        <w:t xml:space="preserve"> lets you tap </w:t>
      </w:r>
      <w:r>
        <w:rPr>
          <w:b/>
        </w:rPr>
        <w:t>LongShore</w:t>
      </w:r>
      <w:r>
        <w:t xml:space="preserve">, </w:t>
      </w:r>
      <w:r>
        <w:rPr>
          <w:b/>
        </w:rPr>
        <w:t>Acme thread</w:t>
      </w:r>
      <w:r>
        <w:t xml:space="preserve"> or </w:t>
      </w:r>
      <w:r>
        <w:rPr>
          <w:b/>
        </w:rPr>
        <w:t>LockStroke</w:t>
      </w:r>
      <w:r>
        <w:t xml:space="preserve"> to narrow the list. With none tapped, you see all three.</w:t>
      </w:r>
    </w:p>
    <w:p>
      <w:r>
        <w:t>Each card shows:</w:t>
      </w:r>
    </w:p>
    <w:p>
      <w:pPr>
        <w:spacing w:after="40"/>
        <w:ind w:left="432" w:hanging="288"/>
      </w:pPr>
      <w:r>
        <w:t>•</w:t>
        <w:tab/>
      </w:r>
      <w:r>
        <w:t xml:space="preserve">The strut model, like </w:t>
      </w:r>
      <w:r>
        <w:rPr>
          <w:b/>
        </w:rPr>
        <w:t>LS 203</w:t>
      </w:r>
      <w:r>
        <w:t xml:space="preserve">. If it needs an extension, the card says so, like </w:t>
      </w:r>
      <w:r>
        <w:rPr>
          <w:b/>
        </w:rPr>
        <w:t>LS 203 + 24″ extension</w:t>
      </w:r>
      <w:r>
        <w:t>.</w:t>
      </w:r>
    </w:p>
    <w:p>
      <w:pPr>
        <w:spacing w:after="40"/>
        <w:ind w:left="432" w:hanging="288"/>
      </w:pPr>
      <w:r>
        <w:t>•</w:t>
        <w:tab/>
      </w:r>
      <w:r>
        <w:t>The system name.</w:t>
      </w:r>
    </w:p>
    <w:p>
      <w:pPr>
        <w:spacing w:after="40"/>
        <w:ind w:left="432" w:hanging="288"/>
      </w:pPr>
      <w:r>
        <w:t>•</w:t>
        <w:tab/>
      </w:r>
      <w:r>
        <w:t>The connectors you picked.</w:t>
      </w:r>
    </w:p>
    <w:p>
      <w:pPr>
        <w:spacing w:after="40"/>
        <w:ind w:left="432" w:hanging="288"/>
      </w:pPr>
      <w:r>
        <w:t>•</w:t>
        <w:tab/>
      </w:r>
      <w:r>
        <w:rPr>
          <w:b/>
        </w:rPr>
        <w:t>Rated</w:t>
      </w:r>
      <w:r>
        <w:t xml:space="preserve"> load. This is the 4:1 working load from the Paratech chart row at or just above this length. It is the lower, safer number. LongShore has no published rating under 6 feet, so there the card shows the 6-foot figure. Acme thread and LockStroke under 2 feet show the 2-foot figure.</w:t>
      </w:r>
    </w:p>
    <w:p>
      <w:r>
        <w:t xml:space="preserve">Cards marked </w:t>
      </w:r>
      <w:r>
        <w:rPr>
          <w:b/>
        </w:rPr>
        <w:t>Unrated</w:t>
      </w:r>
      <w:r>
        <w:t xml:space="preserve"> come first. After them, the cards that need the fewest struts come first, then the cards with the fewest pieces.</w:t>
      </w:r>
    </w:p>
    <w:p>
      <w:r>
        <w:t xml:space="preserve">Every card ends with: </w:t>
      </w:r>
      <w:r>
        <w:rPr>
          <w:b/>
        </w:rPr>
        <w:t>Planning aid, not an engineering certification.</w:t>
      </w:r>
    </w:p>
    <w:p>
      <w:r>
        <w:t>To search again, close the panel and change a number.</w:t>
      </w:r>
    </w:p>
    <w:p>
      <w:pPr>
        <w:spacing w:before="120"/>
        <w:jc w:val="center"/>
      </w:pPr>
      <w:r>
        <w:drawing>
          <wp:inline xmlns:a="http://schemas.openxmlformats.org/drawingml/2006/main" xmlns:pic="http://schemas.openxmlformats.org/drawingml/2006/picture">
            <wp:extent cx="2651760" cy="5738681"/>
            <wp:docPr id="7" name="Picture 7"/>
            <wp:cNvGraphicFramePr>
              <a:graphicFrameLocks noChangeAspect="1"/>
            </wp:cNvGraphicFramePr>
            <a:graphic>
              <a:graphicData uri="http://schemas.openxmlformats.org/drawingml/2006/picture">
                <pic:pic>
                  <pic:nvPicPr>
                    <pic:cNvPr id="0" name="v4-06-quickfind-results.png"/>
                    <pic:cNvPicPr/>
                  </pic:nvPicPr>
                  <pic:blipFill>
                    <a:blip r:embed="rId15"/>
                    <a:stretch>
                      <a:fillRect/>
                    </a:stretch>
                  </pic:blipFill>
                  <pic:spPr>
                    <a:xfrm>
                      <a:off x="0" y="0"/>
                      <a:ext cx="2651760" cy="5738681"/>
                    </a:xfrm>
                    <a:prstGeom prst="rect"/>
                  </pic:spPr>
                </pic:pic>
              </a:graphicData>
            </a:graphic>
          </wp:inline>
        </w:drawing>
      </w:r>
    </w:p>
    <w:p>
      <w:pPr>
        <w:spacing w:after="200"/>
        <w:jc w:val="center"/>
      </w:pPr>
      <w:r>
        <w:rPr>
          <w:i/>
          <w:color w:val="555555"/>
          <w:sz w:val="18"/>
        </w:rPr>
        <w:t>The results sheet: the math, the system filter and the strut cards.</w:t>
      </w:r>
    </w:p>
    <w:p>
      <w:pPr>
        <w:pStyle w:val="Heading2"/>
      </w:pPr>
      <w:r>
        <w:t>Safety Warnings on Results</w:t>
      </w:r>
    </w:p>
    <w:p>
      <w:pPr>
        <w:spacing w:after="40"/>
        <w:ind w:left="432" w:hanging="288"/>
      </w:pPr>
      <w:r>
        <w:t>•</w:t>
        <w:tab/>
      </w:r>
      <w:r>
        <w:rPr>
          <w:b/>
        </w:rPr>
        <w:t>Unrated</w:t>
      </w:r>
      <w:r>
        <w:t xml:space="preserve"> means LongShore above 16 feet (192 inches). The card says: </w:t>
      </w:r>
      <w:r>
        <w:rPr>
          <w:b/>
        </w:rPr>
        <w:t>LongShore above 16 ft (192″) is not rated by Paratech — rescue engineering consultation required.</w:t>
      </w:r>
    </w:p>
    <w:p>
      <w:pPr>
        <w:spacing w:after="40"/>
        <w:ind w:left="432" w:hanging="288"/>
      </w:pPr>
      <w:r>
        <w:t>•</w:t>
        <w:tab/>
      </w:r>
      <w:r>
        <w:rPr>
          <w:b/>
        </w:rPr>
        <w:t>Over capacity</w:t>
      </w:r>
      <w:r>
        <w:t xml:space="preserve"> means the load is more than one strut can carry at the 4:1 safety factor. What to do depends on the number on the card.</w:t>
      </w:r>
    </w:p>
    <w:p>
      <w:pPr>
        <w:spacing w:after="40"/>
        <w:ind w:left="432" w:hanging="288"/>
      </w:pPr>
      <w:r>
        <w:t>•</w:t>
        <w:tab/>
      </w:r>
      <w:r>
        <w:rPr>
          <w:b/>
        </w:rPr>
        <w:t>×2 struts needed for this load</w:t>
      </w:r>
      <w:r>
        <w:t xml:space="preserve"> or </w:t>
      </w:r>
      <w:r>
        <w:rPr>
          <w:b/>
        </w:rPr>
        <w:t>×3</w:t>
      </w:r>
      <w:r>
        <w:t>: one strut is not enough. The card names the shore type that carries the load. Build a Double-T (2 struts) or a 3-Post (3 struts).</w:t>
      </w:r>
    </w:p>
    <w:p>
      <w:pPr>
        <w:spacing w:after="40"/>
        <w:ind w:left="432" w:hanging="288"/>
      </w:pPr>
      <w:r>
        <w:t>•</w:t>
        <w:tab/>
      </w:r>
      <w:r>
        <w:rPr>
          <w:b/>
        </w:rPr>
        <w:t>×4 struts needed for this load</w:t>
      </w:r>
      <w:r>
        <w:t xml:space="preserve"> or more, for example </w:t>
      </w:r>
      <w:r>
        <w:rPr>
          <w:b/>
        </w:rPr>
        <w:t>×5</w:t>
      </w:r>
      <w:r>
        <w:t xml:space="preserve"> or </w:t>
      </w:r>
      <w:r>
        <w:rPr>
          <w:b/>
        </w:rPr>
        <w:t>×23</w:t>
      </w:r>
      <w:r>
        <w:t>: the card names no shore type. Plan more shore sets or call rescue engineering.</w:t>
      </w:r>
    </w:p>
    <w:p>
      <w:pPr>
        <w:spacing w:after="40"/>
        <w:ind w:left="432" w:hanging="288"/>
      </w:pPr>
      <w:r>
        <w:t>•</w:t>
        <w:tab/>
      </w:r>
      <w:r>
        <w:t>There is no cap at 4 struts. The 4:1 safety factor means a strut's rating is a quarter of the load that breaks it. Struts share the load equally, so a 100,000 lb load on struts rated 20,000 lb needs 5.</w:t>
      </w:r>
    </w:p>
    <w:p>
      <w:pPr>
        <w:spacing w:after="40"/>
        <w:ind w:left="432" w:hanging="288"/>
      </w:pPr>
      <w:r>
        <w:t>•</w:t>
        <w:tab/>
      </w:r>
      <w:r>
        <w:rPr>
          <w:b/>
        </w:rPr>
        <w:t>Fully extended — zero margin</w:t>
      </w:r>
      <w:r>
        <w:t xml:space="preserve"> means the strut is at its longest reach. There is no room if the opening grows.</w:t>
      </w:r>
    </w:p>
    <w:p>
      <w:pPr>
        <w:pStyle w:val="Heading1"/>
      </w:pPr>
      <w:r>
        <w:t>3. Operations</w:t>
      </w:r>
    </w:p>
    <w:p>
      <w:r>
        <w:t>Operations is where a job gets tracked. One operation is one incident. Each spot you shore is a shore point. A shore point moves through seven steps, from Pending to Returned.</w:t>
      </w:r>
    </w:p>
    <w:p>
      <w:r>
        <w:t xml:space="preserve">Starting, editing and ending an operation needs the </w:t>
      </w:r>
      <w:r>
        <w:rPr>
          <w:b/>
        </w:rPr>
        <w:t>Create &amp; end operations</w:t>
      </w:r>
      <w:r>
        <w:t xml:space="preserve"> permission. Admins have it. The Default role does not.</w:t>
      </w:r>
    </w:p>
    <w:p>
      <w:pPr>
        <w:pStyle w:val="Heading2"/>
      </w:pPr>
      <w:r>
        <w:t>Starting an Operation</w:t>
      </w:r>
    </w:p>
    <w:p>
      <w:pPr>
        <w:spacing w:after="40"/>
        <w:ind w:left="432" w:hanging="432"/>
      </w:pPr>
      <w:r>
        <w:t>1.</w:t>
        <w:tab/>
      </w:r>
      <w:r>
        <w:t xml:space="preserve">Tap </w:t>
      </w:r>
      <w:r>
        <w:rPr>
          <w:b/>
        </w:rPr>
        <w:t>Operations</w:t>
      </w:r>
      <w:r>
        <w:t>.</w:t>
      </w:r>
    </w:p>
    <w:p>
      <w:pPr>
        <w:spacing w:after="40"/>
        <w:ind w:left="432" w:hanging="432"/>
      </w:pPr>
      <w:r>
        <w:t>2.</w:t>
        <w:tab/>
      </w:r>
      <w:r>
        <w:t xml:space="preserve">Tap </w:t>
      </w:r>
      <w:r>
        <w:rPr>
          <w:b/>
        </w:rPr>
        <w:t>Start Operation</w:t>
      </w:r>
      <w:r>
        <w:t>.</w:t>
      </w:r>
    </w:p>
    <w:p>
      <w:pPr>
        <w:spacing w:after="40"/>
        <w:ind w:left="432" w:hanging="432"/>
      </w:pPr>
      <w:r>
        <w:t>3.</w:t>
        <w:tab/>
      </w:r>
      <w:r>
        <w:t xml:space="preserve">Type the </w:t>
      </w:r>
      <w:r>
        <w:rPr>
          <w:b/>
        </w:rPr>
        <w:t>Operation name</w:t>
      </w:r>
      <w:r>
        <w:t>, for example Cascade Building Fire.</w:t>
      </w:r>
    </w:p>
    <w:p>
      <w:pPr>
        <w:spacing w:after="40"/>
        <w:ind w:left="432" w:hanging="432"/>
      </w:pPr>
      <w:r>
        <w:t>4.</w:t>
        <w:tab/>
      </w:r>
      <w:r>
        <w:t xml:space="preserve">Choose </w:t>
      </w:r>
      <w:r>
        <w:rPr>
          <w:b/>
        </w:rPr>
        <w:t>Utilize Pending Card</w:t>
      </w:r>
      <w:r>
        <w:t xml:space="preserve"> on or off. See the next section.</w:t>
      </w:r>
    </w:p>
    <w:p>
      <w:pPr>
        <w:spacing w:after="40"/>
        <w:ind w:left="432" w:hanging="432"/>
      </w:pPr>
      <w:r>
        <w:t>5.</w:t>
        <w:tab/>
      </w:r>
      <w:r>
        <w:t xml:space="preserve">Turn on </w:t>
      </w:r>
      <w:r>
        <w:rPr>
          <w:b/>
        </w:rPr>
        <w:t>Multi-building</w:t>
      </w:r>
      <w:r>
        <w:t xml:space="preserve"> if the incident has more than one building.</w:t>
      </w:r>
    </w:p>
    <w:p>
      <w:pPr>
        <w:spacing w:after="40"/>
        <w:ind w:left="432" w:hanging="432"/>
      </w:pPr>
      <w:r>
        <w:t>6.</w:t>
        <w:tab/>
      </w:r>
      <w:r>
        <w:t xml:space="preserve">Optional: type the </w:t>
      </w:r>
      <w:r>
        <w:rPr>
          <w:b/>
        </w:rPr>
        <w:t>Location / address</w:t>
      </w:r>
      <w:r>
        <w:t>. If suggestions appear, tap one. Typing by hand always works.</w:t>
      </w:r>
    </w:p>
    <w:p>
      <w:pPr>
        <w:spacing w:after="40"/>
        <w:ind w:left="432" w:hanging="432"/>
      </w:pPr>
      <w:r>
        <w:t>7.</w:t>
        <w:tab/>
      </w:r>
      <w:r>
        <w:t xml:space="preserve">Tap </w:t>
      </w:r>
      <w:r>
        <w:rPr>
          <w:b/>
        </w:rPr>
        <w:t>Start Operation</w:t>
      </w:r>
      <w:r>
        <w:t>.</w:t>
      </w:r>
    </w:p>
    <w:p>
      <w:r>
        <w:t>You become the Incident Commander. Only one operation can be active at a time.</w:t>
      </w:r>
    </w:p>
    <w:p>
      <w:r>
        <w:t>To change the name, the deploy mode or the address later, tap the pencil next to the operation name.</w:t>
      </w:r>
    </w:p>
    <w:p>
      <w:pPr>
        <w:spacing w:before="120"/>
        <w:jc w:val="center"/>
      </w:pPr>
      <w:r>
        <w:drawing>
          <wp:inline xmlns:a="http://schemas.openxmlformats.org/drawingml/2006/main" xmlns:pic="http://schemas.openxmlformats.org/drawingml/2006/picture">
            <wp:extent cx="2651760" cy="5738681"/>
            <wp:docPr id="8" name="Picture 8"/>
            <wp:cNvGraphicFramePr>
              <a:graphicFrameLocks noChangeAspect="1"/>
            </wp:cNvGraphicFramePr>
            <a:graphic>
              <a:graphicData uri="http://schemas.openxmlformats.org/drawingml/2006/picture">
                <pic:pic>
                  <pic:nvPicPr>
                    <pic:cNvPr id="0" name="v4-07-start-operation.png"/>
                    <pic:cNvPicPr/>
                  </pic:nvPicPr>
                  <pic:blipFill>
                    <a:blip r:embed="rId16"/>
                    <a:stretch>
                      <a:fillRect/>
                    </a:stretch>
                  </pic:blipFill>
                  <pic:spPr>
                    <a:xfrm>
                      <a:off x="0" y="0"/>
                      <a:ext cx="2651760" cy="5738681"/>
                    </a:xfrm>
                    <a:prstGeom prst="rect"/>
                  </pic:spPr>
                </pic:pic>
              </a:graphicData>
            </a:graphic>
          </wp:inline>
        </w:drawing>
      </w:r>
    </w:p>
    <w:p>
      <w:pPr>
        <w:spacing w:after="200"/>
        <w:jc w:val="center"/>
      </w:pPr>
      <w:r>
        <w:rPr>
          <w:i/>
          <w:color w:val="555555"/>
          <w:sz w:val="18"/>
        </w:rPr>
        <w:t>The Start Operation form.</w:t>
      </w:r>
    </w:p>
    <w:p>
      <w:pPr>
        <w:pStyle w:val="Heading2"/>
      </w:pPr>
      <w:r>
        <w:t>One-Step or Two-Step Deploy</w:t>
      </w:r>
    </w:p>
    <w:p>
      <w:r>
        <w:rPr>
          <w:b/>
        </w:rPr>
        <w:t>Utilize Pending Card</w:t>
      </w:r>
      <w:r>
        <w:t xml:space="preserve"> sets how struts get assigned.</w:t>
      </w:r>
    </w:p>
    <w:p>
      <w:pPr>
        <w:spacing w:after="40"/>
        <w:ind w:left="432" w:hanging="288"/>
      </w:pPr>
      <w:r>
        <w:t>•</w:t>
        <w:tab/>
      </w:r>
      <w:r>
        <w:rPr>
          <w:b/>
        </w:rPr>
        <w:t>Off</w:t>
      </w:r>
      <w:r>
        <w:t xml:space="preserve"> (the default) is one step. You find and deploy struts right in the Add Shore Point form. Best for small incidents.</w:t>
      </w:r>
    </w:p>
    <w:p>
      <w:pPr>
        <w:spacing w:after="40"/>
        <w:ind w:left="432" w:hanging="288"/>
      </w:pPr>
      <w:r>
        <w:t>•</w:t>
        <w:tab/>
      </w:r>
      <w:r>
        <w:rPr>
          <w:b/>
        </w:rPr>
        <w:t>On</w:t>
      </w:r>
      <w:r>
        <w:t xml:space="preserve"> is two steps. You save the shore point as </w:t>
      </w:r>
      <w:r>
        <w:rPr>
          <w:b/>
        </w:rPr>
        <w:t>Pending</w:t>
      </w:r>
      <w:r>
        <w:t>. Someone assigns equipment from the board later. Best for big incidents where a separate group fetches struts.</w:t>
      </w:r>
    </w:p>
    <w:p>
      <w:r>
        <w:t xml:space="preserve">You can change this any time with the pencil. </w:t>
      </w:r>
      <w:r>
        <w:rPr>
          <w:b/>
        </w:rPr>
        <w:t>Assign Equipment</w:t>
      </w:r>
      <w:r>
        <w:t xml:space="preserve"> works in both modes.</w:t>
      </w:r>
    </w:p>
    <w:p>
      <w:pPr>
        <w:pStyle w:val="Heading2"/>
      </w:pPr>
      <w:r>
        <w:t>The Operations Board</w:t>
      </w:r>
    </w:p>
    <w:p>
      <w:r>
        <w:t xml:space="preserve">The top of the board shows the operation name, when it started, the </w:t>
      </w:r>
      <w:r>
        <w:rPr>
          <w:b/>
        </w:rPr>
        <w:t>OP</w:t>
      </w:r>
      <w:r>
        <w:t xml:space="preserve"> number, how many shore points and crews, and who is IC and what role you hold.</w:t>
      </w:r>
    </w:p>
    <w:p>
      <w:pPr>
        <w:spacing w:after="40"/>
        <w:ind w:left="432" w:hanging="288"/>
      </w:pPr>
      <w:r>
        <w:t>•</w:t>
        <w:tab/>
      </w:r>
      <w:r>
        <w:t xml:space="preserve">Tap </w:t>
      </w:r>
      <w:r>
        <w:rPr>
          <w:b/>
        </w:rPr>
        <w:t>Board</w:t>
      </w:r>
      <w:r>
        <w:t xml:space="preserve"> or </w:t>
      </w:r>
      <w:r>
        <w:rPr>
          <w:b/>
        </w:rPr>
        <w:t>Cutting</w:t>
      </w:r>
      <w:r>
        <w:t xml:space="preserve"> at the top. </w:t>
      </w:r>
      <w:r>
        <w:rPr>
          <w:b/>
        </w:rPr>
        <w:t>Cutting</w:t>
      </w:r>
      <w:r>
        <w:t xml:space="preserve"> shows how many cuts are waiting.</w:t>
      </w:r>
    </w:p>
    <w:p>
      <w:pPr>
        <w:spacing w:after="40"/>
        <w:ind w:left="432" w:hanging="288"/>
      </w:pPr>
      <w:r>
        <w:t>•</w:t>
        <w:tab/>
      </w:r>
      <w:r>
        <w:t>Three small icons switch the layout: Board (a column for each step), List, and Division (by floor).</w:t>
      </w:r>
    </w:p>
    <w:p>
      <w:pPr>
        <w:spacing w:after="40"/>
        <w:ind w:left="432" w:hanging="288"/>
      </w:pPr>
      <w:r>
        <w:t>•</w:t>
        <w:tab/>
      </w:r>
      <w:r>
        <w:t xml:space="preserve">On a phone, the board groups the seven steps into </w:t>
      </w:r>
      <w:r>
        <w:rPr>
          <w:b/>
        </w:rPr>
        <w:t>Strut placement</w:t>
      </w:r>
      <w:r>
        <w:t xml:space="preserve">, </w:t>
      </w:r>
      <w:r>
        <w:rPr>
          <w:b/>
        </w:rPr>
        <w:t>Cutting</w:t>
      </w:r>
      <w:r>
        <w:t xml:space="preserve">, and </w:t>
      </w:r>
      <w:r>
        <w:rPr>
          <w:b/>
        </w:rPr>
        <w:t>Wood &amp; return</w:t>
      </w:r>
      <w:r>
        <w:t>. On a tablet or laptop (768 pixels wide and up), each step has its own column.</w:t>
      </w:r>
    </w:p>
    <w:p>
      <w:pPr>
        <w:spacing w:after="40"/>
        <w:ind w:left="432" w:hanging="288"/>
      </w:pPr>
      <w:r>
        <w:t>•</w:t>
        <w:tab/>
      </w:r>
      <w:r>
        <w:t xml:space="preserve">Tap the filter button to open </w:t>
      </w:r>
      <w:r>
        <w:rPr>
          <w:b/>
        </w:rPr>
        <w:t>Filters &amp; sort</w:t>
      </w:r>
      <w:r>
        <w:t xml:space="preserve">. Under </w:t>
      </w:r>
      <w:r>
        <w:rPr>
          <w:b/>
        </w:rPr>
        <w:t>Show</w:t>
      </w:r>
      <w:r>
        <w:t xml:space="preserve">, pick </w:t>
      </w:r>
      <w:r>
        <w:rPr>
          <w:b/>
        </w:rPr>
        <w:t>All shore points</w:t>
      </w:r>
      <w:r>
        <w:t xml:space="preserve"> or </w:t>
      </w:r>
      <w:r>
        <w:rPr>
          <w:b/>
        </w:rPr>
        <w:t>Mine</w:t>
      </w:r>
      <w:r>
        <w:t xml:space="preserve">. You can also sort and filter by building, division, area and apparatus. Active filters show as chips. Tap </w:t>
      </w:r>
      <w:r>
        <w:rPr>
          <w:b/>
        </w:rPr>
        <w:t>Clear all</w:t>
      </w:r>
      <w:r>
        <w:t xml:space="preserve"> to reset.</w:t>
      </w:r>
    </w:p>
    <w:p>
      <w:pPr>
        <w:spacing w:after="40"/>
        <w:ind w:left="432" w:hanging="288"/>
      </w:pPr>
      <w:r>
        <w:t>•</w:t>
        <w:tab/>
      </w:r>
      <w:r>
        <w:t xml:space="preserve">A step with nothing in it shows a zero. In one-step mode the Pending step reads </w:t>
      </w:r>
      <w:r>
        <w:rPr>
          <w:b/>
        </w:rPr>
        <w:t>skipped — one-step deploy</w:t>
      </w:r>
      <w:r>
        <w:t>.</w:t>
      </w:r>
    </w:p>
    <w:p>
      <w:pPr>
        <w:spacing w:after="40"/>
        <w:ind w:left="432" w:hanging="288"/>
      </w:pPr>
      <w:r>
        <w:t>•</w:t>
        <w:tab/>
      </w:r>
      <w:r>
        <w:t xml:space="preserve">Two side tabs open </w:t>
      </w:r>
      <w:r>
        <w:rPr>
          <w:b/>
        </w:rPr>
        <w:t>Available Inventory</w:t>
      </w:r>
      <w:r>
        <w:t xml:space="preserve"> (gear on each rig) and </w:t>
      </w:r>
      <w:r>
        <w:rPr>
          <w:b/>
        </w:rPr>
        <w:t>Task Level Checklist</w:t>
      </w:r>
      <w:r>
        <w:t>.</w:t>
      </w:r>
    </w:p>
    <w:p>
      <w:pPr>
        <w:spacing w:after="40"/>
        <w:ind w:left="432" w:hanging="288"/>
      </w:pPr>
      <w:r>
        <w:t>•</w:t>
        <w:tab/>
      </w:r>
      <w:r>
        <w:t xml:space="preserve">At the bottom are </w:t>
      </w:r>
      <w:r>
        <w:rPr>
          <w:b/>
        </w:rPr>
        <w:t>Begin Briefing</w:t>
      </w:r>
      <w:r>
        <w:t xml:space="preserve"> and </w:t>
      </w:r>
      <w:r>
        <w:rPr>
          <w:b/>
        </w:rPr>
        <w:t>End Operation</w:t>
      </w:r>
      <w:r>
        <w:t>.</w:t>
      </w:r>
    </w:p>
    <w:p>
      <w:pPr>
        <w:spacing w:before="120"/>
        <w:jc w:val="center"/>
      </w:pPr>
      <w:r>
        <w:drawing>
          <wp:inline xmlns:a="http://schemas.openxmlformats.org/drawingml/2006/main" xmlns:pic="http://schemas.openxmlformats.org/drawingml/2006/picture">
            <wp:extent cx="2651760" cy="5738681"/>
            <wp:docPr id="9" name="Picture 9"/>
            <wp:cNvGraphicFramePr>
              <a:graphicFrameLocks noChangeAspect="1"/>
            </wp:cNvGraphicFramePr>
            <a:graphic>
              <a:graphicData uri="http://schemas.openxmlformats.org/drawingml/2006/picture">
                <pic:pic>
                  <pic:nvPicPr>
                    <pic:cNvPr id="0" name="v4-08-operations-board.png"/>
                    <pic:cNvPicPr/>
                  </pic:nvPicPr>
                  <pic:blipFill>
                    <a:blip r:embed="rId17"/>
                    <a:stretch>
                      <a:fillRect/>
                    </a:stretch>
                  </pic:blipFill>
                  <pic:spPr>
                    <a:xfrm>
                      <a:off x="0" y="0"/>
                      <a:ext cx="2651760" cy="5738681"/>
                    </a:xfrm>
                    <a:prstGeom prst="rect"/>
                  </pic:spPr>
                </pic:pic>
              </a:graphicData>
            </a:graphic>
          </wp:inline>
        </w:drawing>
      </w:r>
    </w:p>
    <w:p>
      <w:pPr>
        <w:spacing w:after="200"/>
        <w:jc w:val="center"/>
      </w:pPr>
      <w:r>
        <w:rPr>
          <w:i/>
          <w:color w:val="555555"/>
          <w:sz w:val="18"/>
        </w:rPr>
        <w:t>The Operations board with an active operation.</w:t>
      </w:r>
    </w:p>
    <w:p>
      <w:pPr>
        <w:pStyle w:val="Heading2"/>
      </w:pPr>
      <w:r>
        <w:t>Adding a Shore Point</w:t>
      </w:r>
    </w:p>
    <w:p>
      <w:pPr>
        <w:spacing w:after="40"/>
        <w:ind w:left="432" w:hanging="432"/>
      </w:pPr>
      <w:r>
        <w:t>1.</w:t>
        <w:tab/>
      </w:r>
      <w:r>
        <w:t xml:space="preserve">Tap </w:t>
      </w:r>
      <w:r>
        <w:rPr>
          <w:b/>
        </w:rPr>
        <w:t>+ Add Shore Point</w:t>
      </w:r>
      <w:r>
        <w:t xml:space="preserve"> at the bottom right on a phone. On a tablet or laptop (768 pixels wide and up) it is </w:t>
      </w:r>
      <w:r>
        <w:rPr>
          <w:b/>
        </w:rPr>
        <w:t>+ Shore Point</w:t>
      </w:r>
      <w:r>
        <w:t xml:space="preserve"> at the top.</w:t>
      </w:r>
    </w:p>
    <w:p>
      <w:pPr>
        <w:spacing w:after="40"/>
        <w:ind w:left="432" w:hanging="432"/>
      </w:pPr>
      <w:r>
        <w:t>2.</w:t>
        <w:tab/>
      </w:r>
      <w:r>
        <w:t xml:space="preserve">If the operation has more than one building, tap </w:t>
      </w:r>
      <w:r>
        <w:rPr>
          <w:b/>
        </w:rPr>
        <w:t>Building</w:t>
      </w:r>
      <w:r>
        <w:t xml:space="preserve">. The first time, type the building name under </w:t>
      </w:r>
      <w:r>
        <w:rPr>
          <w:b/>
        </w:rPr>
        <w:t>Add building</w:t>
      </w:r>
      <w:r>
        <w:t xml:space="preserve"> and tap </w:t>
      </w:r>
      <w:r>
        <w:rPr>
          <w:b/>
        </w:rPr>
        <w:t>+ Add building</w:t>
      </w:r>
      <w:r>
        <w:t xml:space="preserve">. After that, pick from the list. The form stays off until a building is entered. It says </w:t>
      </w:r>
      <w:r>
        <w:rPr>
          <w:b/>
        </w:rPr>
        <w:t>Enter the building</w:t>
      </w:r>
      <w:r>
        <w:t>.</w:t>
      </w:r>
    </w:p>
    <w:p>
      <w:pPr>
        <w:spacing w:after="40"/>
        <w:ind w:left="432" w:hanging="432"/>
      </w:pPr>
      <w:r>
        <w:t>3.</w:t>
        <w:tab/>
      </w:r>
      <w:r>
        <w:t xml:space="preserve">Pick the </w:t>
      </w:r>
      <w:r>
        <w:rPr>
          <w:b/>
        </w:rPr>
        <w:t>Division</w:t>
      </w:r>
      <w:r>
        <w:t xml:space="preserve">. To add a floor, open Division and tap </w:t>
      </w:r>
      <w:r>
        <w:rPr>
          <w:b/>
        </w:rPr>
        <w:t>+ Add floor above</w:t>
      </w:r>
      <w:r>
        <w:t xml:space="preserve"> or </w:t>
      </w:r>
      <w:r>
        <w:rPr>
          <w:b/>
        </w:rPr>
        <w:t>+ Add floor below</w:t>
      </w:r>
      <w:r>
        <w:t>.</w:t>
      </w:r>
    </w:p>
    <w:p>
      <w:pPr>
        <w:spacing w:after="40"/>
        <w:ind w:left="432" w:hanging="432"/>
      </w:pPr>
      <w:r>
        <w:t>4.</w:t>
        <w:tab/>
      </w:r>
      <w:r>
        <w:t xml:space="preserve">Optional: pick the building </w:t>
      </w:r>
      <w:r>
        <w:rPr>
          <w:b/>
        </w:rPr>
        <w:t>Side</w:t>
      </w:r>
      <w:r>
        <w:t xml:space="preserve"> and type the </w:t>
      </w:r>
      <w:r>
        <w:rPr>
          <w:b/>
        </w:rPr>
        <w:t>Area / Room #</w:t>
      </w:r>
      <w:r>
        <w:t>. Side A faces the street. B, C and D go clockwise as you look down.</w:t>
      </w:r>
    </w:p>
    <w:p>
      <w:pPr>
        <w:spacing w:after="40"/>
        <w:ind w:left="432" w:hanging="432"/>
      </w:pPr>
      <w:r>
        <w:t>5.</w:t>
        <w:tab/>
      </w:r>
      <w:r>
        <w:t xml:space="preserve">Optional: tap </w:t>
      </w:r>
      <w:r>
        <w:rPr>
          <w:b/>
        </w:rPr>
        <w:t>Capture location (what3words)</w:t>
      </w:r>
      <w:r>
        <w:t xml:space="preserve"> to save this phone's GPS position.</w:t>
      </w:r>
    </w:p>
    <w:p>
      <w:pPr>
        <w:spacing w:after="40"/>
        <w:ind w:left="432" w:hanging="432"/>
      </w:pPr>
      <w:r>
        <w:t>6.</w:t>
        <w:tab/>
      </w:r>
      <w:r>
        <w:t xml:space="preserve">Optional: pick </w:t>
      </w:r>
      <w:r>
        <w:rPr>
          <w:b/>
        </w:rPr>
        <w:t>Assigned</w:t>
      </w:r>
      <w:r>
        <w:t xml:space="preserve"> (the rig working this shore) and type a </w:t>
      </w:r>
      <w:r>
        <w:rPr>
          <w:b/>
        </w:rPr>
        <w:t>Label</w:t>
      </w:r>
      <w:r>
        <w:t>.</w:t>
      </w:r>
    </w:p>
    <w:p>
      <w:pPr>
        <w:spacing w:after="40"/>
        <w:ind w:left="432" w:hanging="432"/>
      </w:pPr>
      <w:r>
        <w:t>7.</w:t>
        <w:tab/>
      </w:r>
      <w:r>
        <w:t xml:space="preserve">Pick the </w:t>
      </w:r>
      <w:r>
        <w:rPr>
          <w:b/>
        </w:rPr>
        <w:t>Shore type</w:t>
      </w:r>
      <w:r>
        <w:t xml:space="preserve">: </w:t>
      </w:r>
      <w:r>
        <w:rPr>
          <w:b/>
        </w:rPr>
        <w:t>T-Shore</w:t>
      </w:r>
      <w:r>
        <w:t xml:space="preserve">, </w:t>
      </w:r>
      <w:r>
        <w:rPr>
          <w:b/>
        </w:rPr>
        <w:t>Double-T</w:t>
      </w:r>
      <w:r>
        <w:t xml:space="preserve"> or </w:t>
      </w:r>
      <w:r>
        <w:rPr>
          <w:b/>
        </w:rPr>
        <w:t>3-Post</w:t>
      </w:r>
      <w:r>
        <w:t xml:space="preserve">. A T-Shore uses 1 strut, a Double-T uses 2 and a 3-Post uses 3. For a Double-T or 3-Post, a line under </w:t>
      </w:r>
      <w:r>
        <w:rPr>
          <w:b/>
        </w:rPr>
        <w:t>Number of Shore Sets</w:t>
      </w:r>
      <w:r>
        <w:t xml:space="preserve"> shows the count, for example </w:t>
      </w:r>
      <w:r>
        <w:rPr>
          <w:b/>
        </w:rPr>
        <w:t>1 Double-T = 2 struts</w:t>
      </w:r>
      <w:r>
        <w:t>.</w:t>
      </w:r>
    </w:p>
    <w:p>
      <w:pPr>
        <w:spacing w:after="40"/>
        <w:ind w:left="432" w:hanging="432"/>
      </w:pPr>
      <w:r>
        <w:t>8.</w:t>
        <w:tab/>
      </w:r>
      <w:r>
        <w:t xml:space="preserve">Set </w:t>
      </w:r>
      <w:r>
        <w:rPr>
          <w:b/>
        </w:rPr>
        <w:t>Number of Shore Sets</w:t>
      </w:r>
      <w:r>
        <w:t>.</w:t>
      </w:r>
    </w:p>
    <w:p>
      <w:pPr>
        <w:spacing w:after="40"/>
        <w:ind w:left="432" w:hanging="432"/>
      </w:pPr>
      <w:r>
        <w:t>9.</w:t>
        <w:tab/>
      </w:r>
      <w:r>
        <w:t xml:space="preserve">Enter the </w:t>
      </w:r>
      <w:r>
        <w:rPr>
          <w:b/>
        </w:rPr>
        <w:t>Measurement</w:t>
      </w:r>
      <w:r>
        <w:t xml:space="preserve">, open </w:t>
      </w:r>
      <w:r>
        <w:rPr>
          <w:b/>
        </w:rPr>
        <w:t>Deductions</w:t>
      </w:r>
      <w:r>
        <w:t xml:space="preserve">, and type an </w:t>
      </w:r>
      <w:r>
        <w:rPr>
          <w:b/>
        </w:rPr>
        <w:t>Estimated load</w:t>
      </w:r>
      <w:r>
        <w:t>. These work like Quick Find. Estimated load is the load one shore set must carry. FieldShore splits it evenly across that shore's struts. Do not type a per-post load. Do not type the total for several shore sets.</w:t>
      </w:r>
    </w:p>
    <w:p>
      <w:pPr>
        <w:spacing w:after="40"/>
        <w:ind w:left="432" w:hanging="432"/>
      </w:pPr>
      <w:r>
        <w:t>10.</w:t>
        <w:tab/>
      </w:r>
      <w:r>
        <w:t xml:space="preserve">In one-step mode, tap </w:t>
      </w:r>
      <w:r>
        <w:rPr>
          <w:b/>
        </w:rPr>
        <w:t>Find Available Struts</w:t>
      </w:r>
      <w:r>
        <w:t xml:space="preserve">, then </w:t>
      </w:r>
      <w:r>
        <w:rPr>
          <w:b/>
        </w:rPr>
        <w:t>Deploy</w:t>
      </w:r>
      <w:r>
        <w:t xml:space="preserve"> on the strut you want. Or tap </w:t>
      </w:r>
      <w:r>
        <w:rPr>
          <w:b/>
        </w:rPr>
        <w:t>Save as Pending</w:t>
      </w:r>
      <w:r>
        <w:t xml:space="preserve">. In two-step mode, tap </w:t>
      </w:r>
      <w:r>
        <w:rPr>
          <w:b/>
        </w:rPr>
        <w:t>Add Shore Point</w:t>
      </w:r>
      <w:r>
        <w:t>.</w:t>
      </w:r>
    </w:p>
    <w:p>
      <w:r>
        <w:t>Good to know:</w:t>
      </w:r>
    </w:p>
    <w:p>
      <w:pPr>
        <w:spacing w:after="40"/>
        <w:ind w:left="432" w:hanging="288"/>
      </w:pPr>
      <w:r>
        <w:t>•</w:t>
        <w:tab/>
      </w:r>
      <w:r>
        <w:t xml:space="preserve">Header and footer wood are required. Deductions opens by itself and shows </w:t>
      </w:r>
      <w:r>
        <w:rPr>
          <w:b/>
        </w:rPr>
        <w:t>Pick header and footer wood</w:t>
      </w:r>
      <w:r>
        <w:t xml:space="preserve"> until both are picked. Only 4×4 and 6×6 are offered here. 3-Post fills in 6×6 for you. T-Shore and Double-T do not. Pick the wood you will really use: the Cutting Station cuts for it.</w:t>
      </w:r>
    </w:p>
    <w:p>
      <w:pPr>
        <w:spacing w:after="40"/>
        <w:ind w:left="432" w:hanging="288"/>
      </w:pPr>
      <w:r>
        <w:t>•</w:t>
        <w:tab/>
      </w:r>
      <w:r>
        <w:t xml:space="preserve">Each shore set is its own shore point. A Double-T or 3-Post makes one card for each strut, marked </w:t>
      </w:r>
      <w:r>
        <w:rPr>
          <w:b/>
        </w:rPr>
        <w:t>POST 1/2</w:t>
      </w:r>
      <w:r>
        <w:t xml:space="preserve">, </w:t>
      </w:r>
      <w:r>
        <w:rPr>
          <w:b/>
        </w:rPr>
        <w:t>POST 1/3</w:t>
      </w:r>
      <w:r>
        <w:t xml:space="preserve"> and so on.</w:t>
      </w:r>
    </w:p>
    <w:p>
      <w:pPr>
        <w:spacing w:after="40"/>
        <w:ind w:left="432" w:hanging="288"/>
      </w:pPr>
      <w:r>
        <w:t>•</w:t>
        <w:tab/>
      </w:r>
      <w:r>
        <w:t>If a Double-T or 3-Post set adds up to more than 10 struts, the form tells you to double-check the count.</w:t>
      </w:r>
    </w:p>
    <w:p>
      <w:pPr>
        <w:spacing w:after="40"/>
        <w:ind w:left="432" w:hanging="288"/>
      </w:pPr>
      <w:r>
        <w:t>•</w:t>
        <w:tab/>
      </w:r>
      <w:r>
        <w:t>Every shore point gets a number. A deleted number is never used again.</w:t>
      </w:r>
    </w:p>
    <w:p>
      <w:pPr>
        <w:spacing w:after="40"/>
        <w:ind w:left="432" w:hanging="288"/>
      </w:pPr>
      <w:r>
        <w:t>•</w:t>
        <w:tab/>
      </w:r>
      <w:r>
        <w:t>Location: the three words fill in when you have signal and the what3words service is working. Otherwise FieldShore saves only the coordinates.</w:t>
      </w:r>
    </w:p>
    <w:p>
      <w:pPr>
        <w:spacing w:after="40"/>
        <w:ind w:left="432" w:hanging="288"/>
      </w:pPr>
      <w:r>
        <w:t>•</w:t>
        <w:tab/>
      </w:r>
      <w:r>
        <w:t xml:space="preserve">If no stock is available, the form says </w:t>
      </w:r>
      <w:r>
        <w:rPr>
          <w:b/>
        </w:rPr>
        <w:t>No stock available to deploy — this will be added to Pending.</w:t>
      </w:r>
      <w:r>
        <w:t xml:space="preserve"> The button then reads </w:t>
      </w:r>
      <w:r>
        <w:rPr>
          <w:b/>
        </w:rPr>
        <w:t>Add to Pending</w:t>
      </w:r>
      <w:r>
        <w:t>.</w:t>
      </w:r>
    </w:p>
    <w:p>
      <w:pPr>
        <w:spacing w:before="120"/>
        <w:jc w:val="center"/>
      </w:pPr>
      <w:r>
        <w:drawing>
          <wp:inline xmlns:a="http://schemas.openxmlformats.org/drawingml/2006/main" xmlns:pic="http://schemas.openxmlformats.org/drawingml/2006/picture">
            <wp:extent cx="2651760" cy="5738681"/>
            <wp:docPr id="10" name="Picture 10"/>
            <wp:cNvGraphicFramePr>
              <a:graphicFrameLocks noChangeAspect="1"/>
            </wp:cNvGraphicFramePr>
            <a:graphic>
              <a:graphicData uri="http://schemas.openxmlformats.org/drawingml/2006/picture">
                <pic:pic>
                  <pic:nvPicPr>
                    <pic:cNvPr id="0" name="v4-09-add-shore-point.png"/>
                    <pic:cNvPicPr/>
                  </pic:nvPicPr>
                  <pic:blipFill>
                    <a:blip r:embed="rId18"/>
                    <a:stretch>
                      <a:fillRect/>
                    </a:stretch>
                  </pic:blipFill>
                  <pic:spPr>
                    <a:xfrm>
                      <a:off x="0" y="0"/>
                      <a:ext cx="2651760" cy="5738681"/>
                    </a:xfrm>
                    <a:prstGeom prst="rect"/>
                  </pic:spPr>
                </pic:pic>
              </a:graphicData>
            </a:graphic>
          </wp:inline>
        </w:drawing>
      </w:r>
    </w:p>
    <w:p>
      <w:pPr>
        <w:spacing w:after="200"/>
        <w:jc w:val="center"/>
      </w:pPr>
      <w:r>
        <w:rPr>
          <w:i/>
          <w:color w:val="555555"/>
          <w:sz w:val="18"/>
        </w:rPr>
        <w:t>The Add Shore Point form.</w:t>
      </w:r>
    </w:p>
    <w:p>
      <w:pPr>
        <w:pStyle w:val="Heading2"/>
      </w:pPr>
      <w:r>
        <w:t>Assigning Equipment</w:t>
      </w:r>
    </w:p>
    <w:p>
      <w:r>
        <w:t xml:space="preserve">Use this on a </w:t>
      </w:r>
      <w:r>
        <w:rPr>
          <w:b/>
        </w:rPr>
        <w:t>Pending</w:t>
      </w:r>
      <w:r>
        <w:t xml:space="preserve"> card.</w:t>
      </w:r>
    </w:p>
    <w:p>
      <w:pPr>
        <w:spacing w:after="40"/>
        <w:ind w:left="432" w:hanging="432"/>
      </w:pPr>
      <w:r>
        <w:t>1.</w:t>
        <w:tab/>
      </w:r>
      <w:r>
        <w:t xml:space="preserve">Find the card under </w:t>
      </w:r>
      <w:r>
        <w:rPr>
          <w:b/>
        </w:rPr>
        <w:t>Pending</w:t>
      </w:r>
      <w:r>
        <w:t>.</w:t>
      </w:r>
    </w:p>
    <w:p>
      <w:pPr>
        <w:spacing w:after="40"/>
        <w:ind w:left="432" w:hanging="432"/>
      </w:pPr>
      <w:r>
        <w:t>2.</w:t>
        <w:tab/>
      </w:r>
      <w:r>
        <w:t xml:space="preserve">Tap </w:t>
      </w:r>
      <w:r>
        <w:rPr>
          <w:b/>
        </w:rPr>
        <w:t>Assign Equipment</w:t>
      </w:r>
      <w:r>
        <w:t>.</w:t>
      </w:r>
    </w:p>
    <w:p>
      <w:pPr>
        <w:spacing w:after="40"/>
        <w:ind w:left="432" w:hanging="432"/>
      </w:pPr>
      <w:r>
        <w:t>3.</w:t>
        <w:tab/>
      </w:r>
      <w:r>
        <w:t xml:space="preserve">The panel lists struts that fit and are on your rigs. Each says where it is stored, like </w:t>
      </w:r>
      <w:r>
        <w:rPr>
          <w:b/>
        </w:rPr>
        <w:t>Equipment located on: Rescue 2</w:t>
      </w:r>
      <w:r>
        <w:t>.</w:t>
      </w:r>
    </w:p>
    <w:p>
      <w:pPr>
        <w:spacing w:after="40"/>
        <w:ind w:left="432" w:hanging="432"/>
      </w:pPr>
      <w:r>
        <w:t>4.</w:t>
        <w:tab/>
      </w:r>
      <w:r>
        <w:t xml:space="preserve">Tap </w:t>
      </w:r>
      <w:r>
        <w:rPr>
          <w:b/>
        </w:rPr>
        <w:t>Deploy</w:t>
      </w:r>
      <w:r>
        <w:t xml:space="preserve"> on the one you want.</w:t>
      </w:r>
    </w:p>
    <w:p>
      <w:pPr>
        <w:spacing w:after="40"/>
        <w:ind w:left="432" w:hanging="432"/>
      </w:pPr>
      <w:r>
        <w:t>5.</w:t>
        <w:tab/>
      </w:r>
      <w:r>
        <w:t xml:space="preserve">If the panel opens </w:t>
      </w:r>
      <w:r>
        <w:rPr>
          <w:b/>
        </w:rPr>
        <w:t>Review sources</w:t>
      </w:r>
      <w:r>
        <w:t xml:space="preserve">, check the truck for each piece. Fix any piece that is missing, then tap </w:t>
      </w:r>
      <w:r>
        <w:rPr>
          <w:b/>
        </w:rPr>
        <w:t>Confirm &amp; deploy</w:t>
      </w:r>
      <w:r>
        <w:t>.</w:t>
      </w:r>
    </w:p>
    <w:p>
      <w:r>
        <w:t>What you may see:</w:t>
      </w:r>
    </w:p>
    <w:p>
      <w:pPr>
        <w:spacing w:after="40"/>
        <w:ind w:left="432" w:hanging="288"/>
      </w:pPr>
      <w:r>
        <w:t>•</w:t>
        <w:tab/>
      </w:r>
      <w:r>
        <w:t>Deploying takes every piece (strut, plates and extensions) off the rig's available count right away.</w:t>
      </w:r>
    </w:p>
    <w:p>
      <w:pPr>
        <w:spacing w:after="40"/>
        <w:ind w:left="432" w:hanging="288"/>
      </w:pPr>
      <w:r>
        <w:t>•</w:t>
        <w:tab/>
      </w:r>
      <w:r>
        <w:t xml:space="preserve">A piece that is not on scene gives you three choices: </w:t>
      </w:r>
      <w:r>
        <w:rPr>
          <w:b/>
        </w:rPr>
        <w:t>Add to inventory</w:t>
      </w:r>
      <w:r>
        <w:t xml:space="preserve">, </w:t>
      </w:r>
      <w:r>
        <w:rPr>
          <w:b/>
        </w:rPr>
        <w:t>Deploy off-book (untracked)</w:t>
      </w:r>
      <w:r>
        <w:t xml:space="preserve">, or </w:t>
      </w:r>
      <w:r>
        <w:rPr>
          <w:b/>
        </w:rPr>
        <w:t>Drop this plate (set to none)</w:t>
      </w:r>
      <w:r>
        <w:t>. Off-book pieces do not come out of any stock count.</w:t>
      </w:r>
    </w:p>
    <w:p>
      <w:pPr>
        <w:spacing w:after="40"/>
        <w:ind w:left="432" w:hanging="288"/>
      </w:pPr>
      <w:r>
        <w:t>•</w:t>
        <w:tab/>
      </w:r>
      <w:r>
        <w:t xml:space="preserve">For an unrated strut, tap </w:t>
      </w:r>
      <w:r>
        <w:rPr>
          <w:b/>
        </w:rPr>
        <w:t>Team acknowledges the unrated zone</w:t>
      </w:r>
      <w:r>
        <w:t xml:space="preserve"> before </w:t>
      </w:r>
      <w:r>
        <w:rPr>
          <w:b/>
        </w:rPr>
        <w:t>Deploy</w:t>
      </w:r>
      <w:r>
        <w:t xml:space="preserve"> turns on.</w:t>
      </w:r>
    </w:p>
    <w:p>
      <w:pPr>
        <w:spacing w:after="40"/>
        <w:ind w:left="432" w:hanging="288"/>
      </w:pPr>
      <w:r>
        <w:t>•</w:t>
        <w:tab/>
      </w:r>
      <w:r>
        <w:t xml:space="preserve">If one strut cannot carry the load, the card offers </w:t>
      </w:r>
      <w:r>
        <w:rPr>
          <w:b/>
        </w:rPr>
        <w:t>Add 1 more strut — deploy as Double-T</w:t>
      </w:r>
      <w:r>
        <w:t xml:space="preserve">. Or tap </w:t>
      </w:r>
      <w:r>
        <w:rPr>
          <w:b/>
        </w:rPr>
        <w:t>Team acknowledges the over-capacity deploy</w:t>
      </w:r>
      <w:r>
        <w:t xml:space="preserve">, then </w:t>
      </w:r>
      <w:r>
        <w:rPr>
          <w:b/>
        </w:rPr>
        <w:t>Deploy 1 of 2 anyway</w:t>
      </w:r>
      <w:r>
        <w:t>.</w:t>
      </w:r>
    </w:p>
    <w:p>
      <w:pPr>
        <w:spacing w:after="40"/>
        <w:ind w:left="432" w:hanging="288"/>
      </w:pPr>
      <w:r>
        <w:t>•</w:t>
        <w:tab/>
      </w:r>
      <w:r>
        <w:t xml:space="preserve">If the load needs 4 or more struts, the card names no shore type. It tells you to plan more shore sets or call rescue engineering. You can still tap </w:t>
      </w:r>
      <w:r>
        <w:rPr>
          <w:b/>
        </w:rPr>
        <w:t>Team acknowledges the over-capacity deploy</w:t>
      </w:r>
      <w:r>
        <w:t xml:space="preserve">, then </w:t>
      </w:r>
      <w:r>
        <w:rPr>
          <w:b/>
        </w:rPr>
        <w:t>Deploy 1 of 5 anyway</w:t>
      </w:r>
      <w:r>
        <w:t>.</w:t>
      </w:r>
    </w:p>
    <w:p>
      <w:pPr>
        <w:spacing w:after="40"/>
        <w:ind w:left="432" w:hanging="288"/>
      </w:pPr>
      <w:r>
        <w:t>•</w:t>
        <w:tab/>
      </w:r>
      <w:r>
        <w:t xml:space="preserve">If nothing is on scene: </w:t>
      </w:r>
      <w:r>
        <w:rPr>
          <w:b/>
        </w:rPr>
        <w:t>No fitting strut is on scene. Deploy one off-book, or add it to a truck.</w:t>
      </w:r>
    </w:p>
    <w:p>
      <w:pPr>
        <w:spacing w:after="40"/>
        <w:ind w:left="432" w:hanging="288"/>
      </w:pPr>
      <w:r>
        <w:t>•</w:t>
        <w:tab/>
      </w:r>
      <w:r>
        <w:t xml:space="preserve">A Pending card tells you why it is waiting: </w:t>
      </w:r>
      <w:r>
        <w:rPr>
          <w:b/>
        </w:rPr>
        <w:t>Waiting for inventory</w:t>
      </w:r>
      <w:r>
        <w:t xml:space="preserve"> or </w:t>
      </w:r>
      <w:r>
        <w:rPr>
          <w:b/>
        </w:rPr>
        <w:t>No matching strut</w:t>
      </w:r>
      <w:r>
        <w:t>. The message clears when stock changes.</w:t>
      </w:r>
    </w:p>
    <w:p>
      <w:pPr>
        <w:spacing w:before="120"/>
        <w:jc w:val="center"/>
      </w:pPr>
      <w:r>
        <w:drawing>
          <wp:inline xmlns:a="http://schemas.openxmlformats.org/drawingml/2006/main" xmlns:pic="http://schemas.openxmlformats.org/drawingml/2006/picture">
            <wp:extent cx="2651760" cy="5738681"/>
            <wp:docPr id="11" name="Picture 11"/>
            <wp:cNvGraphicFramePr>
              <a:graphicFrameLocks noChangeAspect="1"/>
            </wp:cNvGraphicFramePr>
            <a:graphic>
              <a:graphicData uri="http://schemas.openxmlformats.org/drawingml/2006/picture">
                <pic:pic>
                  <pic:nvPicPr>
                    <pic:cNvPr id="0" name="v4-10-assign-equipment.png"/>
                    <pic:cNvPicPr/>
                  </pic:nvPicPr>
                  <pic:blipFill>
                    <a:blip r:embed="rId19"/>
                    <a:stretch>
                      <a:fillRect/>
                    </a:stretch>
                  </pic:blipFill>
                  <pic:spPr>
                    <a:xfrm>
                      <a:off x="0" y="0"/>
                      <a:ext cx="2651760" cy="5738681"/>
                    </a:xfrm>
                    <a:prstGeom prst="rect"/>
                  </pic:spPr>
                </pic:pic>
              </a:graphicData>
            </a:graphic>
          </wp:inline>
        </w:drawing>
      </w:r>
    </w:p>
    <w:p>
      <w:pPr>
        <w:spacing w:after="200"/>
        <w:jc w:val="center"/>
      </w:pPr>
      <w:r>
        <w:rPr>
          <w:i/>
          <w:color w:val="555555"/>
          <w:sz w:val="18"/>
        </w:rPr>
        <w:t>The Assign Equipment sheet lists struts that fit and are on your rigs.</w:t>
      </w:r>
    </w:p>
    <w:p>
      <w:pPr>
        <w:pStyle w:val="Heading2"/>
      </w:pPr>
      <w:r>
        <w:t>Moving a Shore Point Through Its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Short name</w:t>
            </w:r>
          </w:p>
        </w:tc>
        <w:tc>
          <w:tcPr>
            <w:tcW w:type="dxa" w:w="2880"/>
          </w:tcPr>
          <w:p>
            <w:r>
              <w:rPr>
                <w:b/>
              </w:rPr>
            </w:r>
            <w:r>
              <w:rPr>
                <w:b/>
              </w:rPr>
              <w:t>Full name</w:t>
            </w:r>
          </w:p>
        </w:tc>
        <w:tc>
          <w:tcPr>
            <w:tcW w:type="dxa" w:w="2880"/>
          </w:tcPr>
          <w:p>
            <w:r>
              <w:rPr>
                <w:b/>
              </w:rPr>
            </w:r>
            <w:r>
              <w:rPr>
                <w:b/>
              </w:rPr>
              <w:t>What it means</w:t>
            </w:r>
          </w:p>
        </w:tc>
      </w:tr>
      <w:tr>
        <w:tc>
          <w:tcPr>
            <w:tcW w:type="dxa" w:w="2880"/>
          </w:tcPr>
          <w:p>
            <w:r/>
            <w:r>
              <w:t>Pending</w:t>
            </w:r>
          </w:p>
        </w:tc>
        <w:tc>
          <w:tcPr>
            <w:tcW w:type="dxa" w:w="2880"/>
          </w:tcPr>
          <w:p>
            <w:r/>
            <w:r>
              <w:t>Pending Equipment</w:t>
            </w:r>
          </w:p>
        </w:tc>
        <w:tc>
          <w:tcPr>
            <w:tcW w:type="dxa" w:w="2880"/>
          </w:tcPr>
          <w:p>
            <w:r/>
            <w:r>
              <w:t>Measured. No equipment yet.</w:t>
            </w:r>
          </w:p>
        </w:tc>
      </w:tr>
      <w:tr>
        <w:tc>
          <w:tcPr>
            <w:tcW w:type="dxa" w:w="2880"/>
          </w:tcPr>
          <w:p>
            <w:r/>
            <w:r>
              <w:t>Assigned</w:t>
            </w:r>
          </w:p>
        </w:tc>
        <w:tc>
          <w:tcPr>
            <w:tcW w:type="dxa" w:w="2880"/>
          </w:tcPr>
          <w:p>
            <w:r/>
            <w:r>
              <w:t>Equipment Assigned</w:t>
            </w:r>
          </w:p>
        </w:tc>
        <w:tc>
          <w:tcPr>
            <w:tcW w:type="dxa" w:w="2880"/>
          </w:tcPr>
          <w:p>
            <w:r/>
            <w:r>
              <w:t>Equipment is pulled from the rigs.</w:t>
            </w:r>
          </w:p>
        </w:tc>
      </w:tr>
      <w:tr>
        <w:tc>
          <w:tcPr>
            <w:tcW w:type="dxa" w:w="2880"/>
          </w:tcPr>
          <w:p>
            <w:r/>
            <w:r>
              <w:t>Strut Set</w:t>
            </w:r>
          </w:p>
        </w:tc>
        <w:tc>
          <w:tcPr>
            <w:tcW w:type="dxa" w:w="2880"/>
          </w:tcPr>
          <w:p>
            <w:r/>
            <w:r>
              <w:t>Strut Set</w:t>
            </w:r>
          </w:p>
        </w:tc>
        <w:tc>
          <w:tcPr>
            <w:tcW w:type="dxa" w:w="2880"/>
          </w:tcPr>
          <w:p>
            <w:r/>
            <w:r>
              <w:t>The strut is in place.</w:t>
            </w:r>
          </w:p>
        </w:tc>
      </w:tr>
      <w:tr>
        <w:tc>
          <w:tcPr>
            <w:tcW w:type="dxa" w:w="2880"/>
          </w:tcPr>
          <w:p>
            <w:r/>
            <w:r>
              <w:t>Cutting</w:t>
            </w:r>
          </w:p>
        </w:tc>
        <w:tc>
          <w:tcPr>
            <w:tcW w:type="dxa" w:w="2880"/>
          </w:tcPr>
          <w:p>
            <w:r/>
            <w:r>
              <w:t>Cutting Station</w:t>
            </w:r>
          </w:p>
        </w:tc>
        <w:tc>
          <w:tcPr>
            <w:tcW w:type="dxa" w:w="2880"/>
          </w:tcPr>
          <w:p>
            <w:r/>
            <w:r>
              <w:t>The wood is being cut.</w:t>
            </w:r>
          </w:p>
        </w:tc>
      </w:tr>
      <w:tr>
        <w:tc>
          <w:tcPr>
            <w:tcW w:type="dxa" w:w="2880"/>
          </w:tcPr>
          <w:p>
            <w:r/>
            <w:r>
              <w:t>Runner</w:t>
            </w:r>
          </w:p>
        </w:tc>
        <w:tc>
          <w:tcPr>
            <w:tcW w:type="dxa" w:w="2880"/>
          </w:tcPr>
          <w:p>
            <w:r/>
            <w:r>
              <w:t>Runner</w:t>
            </w:r>
          </w:p>
        </w:tc>
        <w:tc>
          <w:tcPr>
            <w:tcW w:type="dxa" w:w="2880"/>
          </w:tcPr>
          <w:p>
            <w:r/>
            <w:r>
              <w:t>Cut wood is on its way to the shore.</w:t>
            </w:r>
          </w:p>
        </w:tc>
      </w:tr>
      <w:tr>
        <w:tc>
          <w:tcPr>
            <w:tcW w:type="dxa" w:w="2880"/>
          </w:tcPr>
          <w:p>
            <w:r/>
            <w:r>
              <w:t>Secured</w:t>
            </w:r>
          </w:p>
        </w:tc>
        <w:tc>
          <w:tcPr>
            <w:tcW w:type="dxa" w:w="2880"/>
          </w:tcPr>
          <w:p>
            <w:r/>
            <w:r>
              <w:t>Wood Shore Secured</w:t>
            </w:r>
          </w:p>
        </w:tc>
        <w:tc>
          <w:tcPr>
            <w:tcW w:type="dxa" w:w="2880"/>
          </w:tcPr>
          <w:p>
            <w:r/>
            <w:r>
              <w:t>The wood shore is in.</w:t>
            </w:r>
          </w:p>
        </w:tc>
      </w:tr>
      <w:tr>
        <w:tc>
          <w:tcPr>
            <w:tcW w:type="dxa" w:w="2880"/>
          </w:tcPr>
          <w:p>
            <w:r/>
            <w:r>
              <w:t>Returned</w:t>
            </w:r>
          </w:p>
        </w:tc>
        <w:tc>
          <w:tcPr>
            <w:tcW w:type="dxa" w:w="2880"/>
          </w:tcPr>
          <w:p>
            <w:r/>
            <w:r>
              <w:t>Strut Equipment Returned</w:t>
            </w:r>
          </w:p>
        </w:tc>
        <w:tc>
          <w:tcPr>
            <w:tcW w:type="dxa" w:w="2880"/>
          </w:tcPr>
          <w:p>
            <w:r/>
            <w:r>
              <w:t>Strut and plates are back on the rig. Final.</w:t>
            </w:r>
          </w:p>
        </w:tc>
      </w:tr>
    </w:tbl>
    <w:p/>
    <w:p>
      <w:r>
        <w:t>On a touch screen you move a card with a slide. A slide keeps wet gloves from moving a card by accident.</w:t>
      </w:r>
    </w:p>
    <w:p>
      <w:pPr>
        <w:spacing w:after="40"/>
        <w:ind w:left="432" w:hanging="432"/>
      </w:pPr>
      <w:r>
        <w:t>1.</w:t>
        <w:tab/>
      </w:r>
      <w:r>
        <w:t>Put your finger on the bar at the bottom of the card.</w:t>
      </w:r>
    </w:p>
    <w:p>
      <w:pPr>
        <w:spacing w:after="40"/>
        <w:ind w:left="432" w:hanging="432"/>
      </w:pPr>
      <w:r>
        <w:t>2.</w:t>
        <w:tab/>
      </w:r>
      <w:r>
        <w:t>Drag it to the right, most of the way across.</w:t>
      </w:r>
    </w:p>
    <w:p>
      <w:pPr>
        <w:spacing w:after="40"/>
        <w:ind w:left="432" w:hanging="432"/>
      </w:pPr>
      <w:r>
        <w:t>3.</w:t>
        <w:tab/>
      </w:r>
      <w:r>
        <w:t>Let go. The card moves to the next step.</w:t>
      </w:r>
    </w:p>
    <w:p>
      <w:r>
        <w:t>Each step has its own bar: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On this step</w:t>
            </w:r>
          </w:p>
        </w:tc>
        <w:tc>
          <w:tcPr>
            <w:tcW w:type="dxa" w:w="2880"/>
          </w:tcPr>
          <w:p>
            <w:r>
              <w:rPr>
                <w:b/>
              </w:rPr>
            </w:r>
            <w:r>
              <w:rPr>
                <w:b/>
              </w:rPr>
              <w:t>Slide to move on</w:t>
            </w:r>
          </w:p>
        </w:tc>
        <w:tc>
          <w:tcPr>
            <w:tcW w:type="dxa" w:w="2880"/>
          </w:tcPr>
          <w:p>
            <w:r>
              <w:rPr>
                <w:b/>
              </w:rPr>
            </w:r>
            <w:r>
              <w:rPr>
                <w:b/>
              </w:rPr>
              <w:t>Slide back</w:t>
            </w:r>
          </w:p>
        </w:tc>
      </w:tr>
      <w:tr>
        <w:tc>
          <w:tcPr>
            <w:tcW w:type="dxa" w:w="2880"/>
          </w:tcPr>
          <w:p>
            <w:r/>
            <w:r>
              <w:t>Pending</w:t>
            </w:r>
          </w:p>
        </w:tc>
        <w:tc>
          <w:tcPr>
            <w:tcW w:type="dxa" w:w="2880"/>
          </w:tcPr>
          <w:p>
            <w:r/>
            <w:r>
              <w:t xml:space="preserve">Tap </w:t>
            </w:r>
            <w:r>
              <w:rPr>
                <w:b/>
              </w:rPr>
              <w:t>Assign Equipment</w:t>
            </w:r>
          </w:p>
        </w:tc>
        <w:tc>
          <w:tcPr>
            <w:tcW w:type="dxa" w:w="2880"/>
          </w:tcPr>
          <w:p>
            <w:r/>
            <w:r>
              <w:t>none</w:t>
            </w:r>
          </w:p>
        </w:tc>
      </w:tr>
      <w:tr>
        <w:tc>
          <w:tcPr>
            <w:tcW w:type="dxa" w:w="2880"/>
          </w:tcPr>
          <w:p>
            <w:r/>
            <w:r>
              <w:t>Assigned</w:t>
            </w:r>
          </w:p>
        </w:tc>
        <w:tc>
          <w:tcPr>
            <w:tcW w:type="dxa" w:w="2880"/>
          </w:tcPr>
          <w:p>
            <w:r/>
            <w:r>
              <w:rPr>
                <w:b/>
              </w:rPr>
              <w:t>Slide to set Strut Set</w:t>
            </w:r>
          </w:p>
        </w:tc>
        <w:tc>
          <w:tcPr>
            <w:tcW w:type="dxa" w:w="2880"/>
          </w:tcPr>
          <w:p>
            <w:r/>
            <w:r>
              <w:rPr>
                <w:b/>
              </w:rPr>
              <w:t>Slide back to Pending Equipment</w:t>
            </w:r>
          </w:p>
        </w:tc>
      </w:tr>
      <w:tr>
        <w:tc>
          <w:tcPr>
            <w:tcW w:type="dxa" w:w="2880"/>
          </w:tcPr>
          <w:p>
            <w:r/>
            <w:r>
              <w:t>Strut Set</w:t>
            </w:r>
          </w:p>
        </w:tc>
        <w:tc>
          <w:tcPr>
            <w:tcW w:type="dxa" w:w="2880"/>
          </w:tcPr>
          <w:p>
            <w:r/>
            <w:r>
              <w:rPr>
                <w:b/>
              </w:rPr>
              <w:t>Slide to send to Cutting Station</w:t>
            </w:r>
          </w:p>
        </w:tc>
        <w:tc>
          <w:tcPr>
            <w:tcW w:type="dxa" w:w="2880"/>
          </w:tcPr>
          <w:p>
            <w:r/>
            <w:r>
              <w:rPr>
                <w:b/>
              </w:rPr>
              <w:t>Slide back to Equipment Assigned</w:t>
            </w:r>
          </w:p>
        </w:tc>
      </w:tr>
      <w:tr>
        <w:tc>
          <w:tcPr>
            <w:tcW w:type="dxa" w:w="2880"/>
          </w:tcPr>
          <w:p>
            <w:r/>
            <w:r>
              <w:t>Cutting</w:t>
            </w:r>
          </w:p>
        </w:tc>
        <w:tc>
          <w:tcPr>
            <w:tcW w:type="dxa" w:w="2880"/>
          </w:tcPr>
          <w:p>
            <w:r/>
            <w:r>
              <w:t xml:space="preserve">At the Cutting Station: </w:t>
            </w:r>
            <w:r>
              <w:rPr>
                <w:b/>
              </w:rPr>
              <w:t>Slide to mark Cut Done</w:t>
            </w:r>
            <w:r>
              <w:t xml:space="preserve">, then </w:t>
            </w:r>
            <w:r>
              <w:rPr>
                <w:b/>
              </w:rPr>
              <w:t>Slide to send to Runner</w:t>
            </w:r>
          </w:p>
        </w:tc>
        <w:tc>
          <w:tcPr>
            <w:tcW w:type="dxa" w:w="2880"/>
          </w:tcPr>
          <w:p>
            <w:r/>
            <w:r>
              <w:rPr>
                <w:b/>
              </w:rPr>
              <w:t>Slide back to Strut Set</w:t>
            </w:r>
          </w:p>
        </w:tc>
      </w:tr>
      <w:tr>
        <w:tc>
          <w:tcPr>
            <w:tcW w:type="dxa" w:w="2880"/>
          </w:tcPr>
          <w:p>
            <w:r/>
            <w:r>
              <w:t>Runner</w:t>
            </w:r>
          </w:p>
        </w:tc>
        <w:tc>
          <w:tcPr>
            <w:tcW w:type="dxa" w:w="2880"/>
          </w:tcPr>
          <w:p>
            <w:r/>
            <w:r>
              <w:rPr>
                <w:b/>
              </w:rPr>
              <w:t>Slide to set Wood Shore Secured</w:t>
            </w:r>
          </w:p>
        </w:tc>
        <w:tc>
          <w:tcPr>
            <w:tcW w:type="dxa" w:w="2880"/>
          </w:tcPr>
          <w:p>
            <w:r/>
            <w:r>
              <w:rPr>
                <w:b/>
              </w:rPr>
              <w:t>Slide back to Cutting Station</w:t>
            </w:r>
          </w:p>
        </w:tc>
      </w:tr>
      <w:tr>
        <w:tc>
          <w:tcPr>
            <w:tcW w:type="dxa" w:w="2880"/>
          </w:tcPr>
          <w:p>
            <w:r/>
            <w:r>
              <w:t>Secured</w:t>
            </w:r>
          </w:p>
        </w:tc>
        <w:tc>
          <w:tcPr>
            <w:tcW w:type="dxa" w:w="2880"/>
          </w:tcPr>
          <w:p>
            <w:r/>
            <w:r>
              <w:t xml:space="preserve">Tap </w:t>
            </w:r>
            <w:r>
              <w:rPr>
                <w:b/>
              </w:rPr>
              <w:t>Remove &amp; Return Equipment</w:t>
            </w:r>
          </w:p>
        </w:tc>
        <w:tc>
          <w:tcPr>
            <w:tcW w:type="dxa" w:w="2880"/>
          </w:tcPr>
          <w:p>
            <w:r/>
            <w:r>
              <w:rPr>
                <w:b/>
              </w:rPr>
              <w:t>Slide back to Runner</w:t>
            </w:r>
          </w:p>
        </w:tc>
      </w:tr>
      <w:tr>
        <w:tc>
          <w:tcPr>
            <w:tcW w:type="dxa" w:w="2880"/>
          </w:tcPr>
          <w:p>
            <w:r/>
            <w:r>
              <w:t>Returned</w:t>
            </w:r>
          </w:p>
        </w:tc>
        <w:tc>
          <w:tcPr>
            <w:tcW w:type="dxa" w:w="2880"/>
          </w:tcPr>
          <w:p>
            <w:r/>
            <w:r>
              <w:t>none</w:t>
            </w:r>
          </w:p>
        </w:tc>
        <w:tc>
          <w:tcPr>
            <w:tcW w:type="dxa" w:w="2880"/>
          </w:tcPr>
          <w:p>
            <w:r/>
            <w:r>
              <w:t>none</w:t>
            </w:r>
          </w:p>
        </w:tc>
      </w:tr>
    </w:tbl>
    <w:p/>
    <w:p>
      <w:r>
        <w:t>On the board, the Cutting step is read only. Work cuts at the Cutting Station.</w:t>
      </w:r>
    </w:p>
    <w:p>
      <w:r>
        <w:t xml:space="preserve">With a mouse, each slide is a single button. Click it once. For example, </w:t>
      </w:r>
      <w:r>
        <w:rPr>
          <w:b/>
        </w:rPr>
        <w:t>Set Wood Shore Secured</w:t>
      </w:r>
      <w:r>
        <w:t xml:space="preserve"> or </w:t>
      </w:r>
      <w:r>
        <w:rPr>
          <w:b/>
        </w:rPr>
        <w:t>Back to Cutting Station</w:t>
      </w:r>
      <w:r>
        <w:t>.</w:t>
      </w:r>
    </w:p>
    <w:p>
      <w:pPr>
        <w:spacing w:before="120"/>
        <w:jc w:val="center"/>
      </w:pPr>
      <w:r>
        <w:drawing>
          <wp:inline xmlns:a="http://schemas.openxmlformats.org/drawingml/2006/main" xmlns:pic="http://schemas.openxmlformats.org/drawingml/2006/picture">
            <wp:extent cx="2651760" cy="5738681"/>
            <wp:docPr id="12" name="Picture 12"/>
            <wp:cNvGraphicFramePr>
              <a:graphicFrameLocks noChangeAspect="1"/>
            </wp:cNvGraphicFramePr>
            <a:graphic>
              <a:graphicData uri="http://schemas.openxmlformats.org/drawingml/2006/picture">
                <pic:pic>
                  <pic:nvPicPr>
                    <pic:cNvPr id="0" name="v4-11-shore-card-slide.png"/>
                    <pic:cNvPicPr/>
                  </pic:nvPicPr>
                  <pic:blipFill>
                    <a:blip r:embed="rId20"/>
                    <a:stretch>
                      <a:fillRect/>
                    </a:stretch>
                  </pic:blipFill>
                  <pic:spPr>
                    <a:xfrm>
                      <a:off x="0" y="0"/>
                      <a:ext cx="2651760" cy="5738681"/>
                    </a:xfrm>
                    <a:prstGeom prst="rect"/>
                  </pic:spPr>
                </pic:pic>
              </a:graphicData>
            </a:graphic>
          </wp:inline>
        </w:drawing>
      </w:r>
    </w:p>
    <w:p>
      <w:pPr>
        <w:spacing w:after="200"/>
        <w:jc w:val="center"/>
      </w:pPr>
      <w:r>
        <w:rPr>
          <w:i/>
          <w:color w:val="555555"/>
          <w:sz w:val="18"/>
        </w:rPr>
        <w:t>A shore point card at Strut Set with its two slide bars.</w:t>
      </w:r>
    </w:p>
    <w:p>
      <w:pPr>
        <w:pStyle w:val="Heading2"/>
      </w:pPr>
      <w:r>
        <w:t>Going Back a Step</w:t>
      </w:r>
    </w:p>
    <w:p>
      <w:r>
        <w:t>Every slide has a matching slide back. Going back is normal. It does not need approval.</w:t>
      </w:r>
    </w:p>
    <w:p>
      <w:r>
        <w:t xml:space="preserve">One slide back asks you to confirm. Sliding back from Equipment Assigned to Pending puts the strut, plates and extensions back on their rigs. A panel asks, for example, </w:t>
      </w:r>
      <w:r>
        <w:rPr>
          <w:b/>
        </w:rPr>
        <w:t>Return LS 203 to inventory?</w:t>
      </w:r>
      <w:r>
        <w:t xml:space="preserve">. Tap </w:t>
      </w:r>
      <w:r>
        <w:rPr>
          <w:b/>
        </w:rPr>
        <w:t>Return &amp; Step Back</w:t>
      </w:r>
      <w:r>
        <w:t xml:space="preserve">. For a multi-strut shore the button reads </w:t>
      </w:r>
      <w:r>
        <w:rPr>
          <w:b/>
        </w:rPr>
        <w:t>Return All &amp; Step Back</w:t>
      </w:r>
      <w:r>
        <w:t>.</w:t>
      </w:r>
    </w:p>
    <w:p>
      <w:r>
        <w:t xml:space="preserve">The last step is different. </w:t>
      </w:r>
      <w:r>
        <w:rPr>
          <w:b/>
        </w:rPr>
        <w:t>Remove &amp; Return Equipment</w:t>
      </w:r>
      <w:r>
        <w:t xml:space="preserve"> is a button, not a slide. It asks you to confirm. It puts the gear back on the rig and moves the card to Returned. The panel says </w:t>
      </w:r>
      <w:r>
        <w:rPr>
          <w:b/>
        </w:rPr>
        <w:t>This cannot be undone</w:t>
      </w:r>
      <w:r>
        <w:t>. Returned is final.</w:t>
      </w:r>
    </w:p>
    <w:p>
      <w:pPr>
        <w:pStyle w:val="Heading2"/>
      </w:pPr>
      <w:r>
        <w:t>Multi-Strut Shores</w:t>
      </w:r>
    </w:p>
    <w:p>
      <w:r>
        <w:t>A Double-T or 3-Post has one card for each strut. The cards stack in one pile on the board.</w:t>
      </w:r>
    </w:p>
    <w:p>
      <w:pPr>
        <w:spacing w:after="40"/>
        <w:ind w:left="432" w:hanging="288"/>
      </w:pPr>
      <w:r>
        <w:t>•</w:t>
        <w:tab/>
      </w:r>
      <w:r>
        <w:t xml:space="preserve">No strut can move to Strut Set until every strut of the shore has equipment. The slide shows </w:t>
      </w:r>
      <w:r>
        <w:rPr>
          <w:b/>
        </w:rPr>
        <w:t>Waiting on group — 1 of 3 still Pending</w:t>
      </w:r>
      <w:r>
        <w:t>.</w:t>
      </w:r>
    </w:p>
    <w:p>
      <w:pPr>
        <w:spacing w:after="40"/>
        <w:ind w:left="432" w:hanging="288"/>
      </w:pPr>
      <w:r>
        <w:t>•</w:t>
        <w:tab/>
      </w:r>
      <w:r>
        <w:t>From Equipment Assigned through the Cutting Station, the struts move together. This works going back too.</w:t>
      </w:r>
    </w:p>
    <w:p>
      <w:pPr>
        <w:spacing w:after="40"/>
        <w:ind w:left="432" w:hanging="288"/>
      </w:pPr>
      <w:r>
        <w:t>•</w:t>
        <w:tab/>
      </w:r>
      <w:r>
        <w:t>From Runner on, each strut moves on its own.</w:t>
      </w:r>
    </w:p>
    <w:p>
      <w:pPr>
        <w:spacing w:after="40"/>
        <w:ind w:left="432" w:hanging="288"/>
      </w:pPr>
      <w:r>
        <w:t>•</w:t>
        <w:tab/>
      </w:r>
      <w:r>
        <w:t xml:space="preserve">If other struts of the shore already have equipment and you change the measurement or deductions, a panel asks </w:t>
      </w:r>
      <w:r>
        <w:rPr>
          <w:b/>
        </w:rPr>
        <w:t>Re-measure this shore?</w:t>
      </w:r>
      <w:r>
        <w:t xml:space="preserve">. </w:t>
      </w:r>
      <w:r>
        <w:rPr>
          <w:b/>
        </w:rPr>
        <w:t>Update all legs</w:t>
      </w:r>
      <w:r>
        <w:t xml:space="preserve"> changes every strut and flags the struts with equipment for a re-check.</w:t>
      </w:r>
    </w:p>
    <w:p>
      <w:pPr>
        <w:spacing w:after="40"/>
        <w:ind w:left="432" w:hanging="288"/>
      </w:pPr>
      <w:r>
        <w:t>•</w:t>
        <w:tab/>
      </w:r>
      <w:r>
        <w:t>Deleting one strut of a shore deletes the whole shore.</w:t>
      </w:r>
    </w:p>
    <w:p>
      <w:pPr>
        <w:pStyle w:val="Heading2"/>
      </w:pPr>
      <w:r>
        <w:t>The Cutting Station</w:t>
      </w:r>
    </w:p>
    <w:p>
      <w:r>
        <w:t>The Cutting Station is for the person on the saw. It lists every shore point at the Cutting step, oldest first. The length to cut is a big number.</w:t>
      </w:r>
    </w:p>
    <w:p>
      <w:pPr>
        <w:spacing w:after="40"/>
        <w:ind w:left="432" w:hanging="432"/>
      </w:pPr>
      <w:r>
        <w:t>1.</w:t>
        <w:tab/>
      </w:r>
      <w:r>
        <w:t xml:space="preserve">On Operations, tap </w:t>
      </w:r>
      <w:r>
        <w:rPr>
          <w:b/>
        </w:rPr>
        <w:t>Cutting</w:t>
      </w:r>
      <w:r>
        <w:t xml:space="preserve"> at the top.</w:t>
      </w:r>
    </w:p>
    <w:p>
      <w:pPr>
        <w:spacing w:after="40"/>
        <w:ind w:left="432" w:hanging="432"/>
      </w:pPr>
      <w:r>
        <w:t>2.</w:t>
        <w:tab/>
      </w:r>
      <w:r>
        <w:t xml:space="preserve">Read the top card, </w:t>
      </w:r>
      <w:r>
        <w:rPr>
          <w:b/>
        </w:rPr>
        <w:t>Cut this now</w:t>
      </w:r>
      <w:r>
        <w:t xml:space="preserve">. It shows the </w:t>
      </w:r>
      <w:r>
        <w:rPr>
          <w:b/>
        </w:rPr>
        <w:t>Cut length</w:t>
      </w:r>
      <w:r>
        <w:t xml:space="preserve"> and where the piece goes.</w:t>
      </w:r>
    </w:p>
    <w:p>
      <w:pPr>
        <w:spacing w:after="40"/>
        <w:ind w:left="432" w:hanging="432"/>
      </w:pPr>
      <w:r>
        <w:t>3.</w:t>
        <w:tab/>
      </w:r>
      <w:r>
        <w:t>Cut the wood to that length.</w:t>
      </w:r>
    </w:p>
    <w:p>
      <w:pPr>
        <w:spacing w:after="40"/>
        <w:ind w:left="432" w:hanging="432"/>
      </w:pPr>
      <w:r>
        <w:t>4.</w:t>
        <w:tab/>
      </w:r>
      <w:r>
        <w:t xml:space="preserve">Slide </w:t>
      </w:r>
      <w:r>
        <w:rPr>
          <w:b/>
        </w:rPr>
        <w:t>Slide to mark Cut Done</w:t>
      </w:r>
      <w:r>
        <w:t xml:space="preserve">. The card shows </w:t>
      </w:r>
      <w:r>
        <w:rPr>
          <w:b/>
        </w:rPr>
        <w:t>Cut done</w:t>
      </w:r>
      <w:r>
        <w:t>.</w:t>
      </w:r>
    </w:p>
    <w:p>
      <w:pPr>
        <w:spacing w:after="40"/>
        <w:ind w:left="432" w:hanging="432"/>
      </w:pPr>
      <w:r>
        <w:t>5.</w:t>
        <w:tab/>
      </w:r>
      <w:r>
        <w:t xml:space="preserve">Slide </w:t>
      </w:r>
      <w:r>
        <w:rPr>
          <w:b/>
        </w:rPr>
        <w:t>Slide to send to Runner</w:t>
      </w:r>
      <w:r>
        <w:t xml:space="preserve">. The card leaves your queue and moves under </w:t>
      </w:r>
      <w:r>
        <w:rPr>
          <w:b/>
        </w:rPr>
        <w:t>Sent to runner</w:t>
      </w:r>
      <w:r>
        <w:t>.</w:t>
      </w:r>
    </w:p>
    <w:p>
      <w:r>
        <w:t>The math is on the card: the opening, minus the header and footer wood, minus a 1½ inch wedge. It rounds down to the nearest eighth of an inch.</w:t>
      </w:r>
    </w:p>
    <w:p>
      <w:r>
        <w:t xml:space="preserve">The wood in the math is the header and footer wood picked when the shore point was added. A 6×6 is 5½ inches thick. A 4×4 is 3½ inches. If the header and footer differ, the math names each one. A shore point saved before wood was required, with no wood picked, uses the standard for its shore type (4×4 for a T-Shore or Double-T, 6×6 for a 3-Post) and says </w:t>
      </w:r>
      <w:r>
        <w:rPr>
          <w:b/>
        </w:rPr>
        <w:t>(standard, none picked)</w:t>
      </w:r>
      <w:r>
        <w:t>.</w:t>
      </w:r>
    </w:p>
    <w:p>
      <w:r>
        <w:t>More about the station:</w:t>
      </w:r>
    </w:p>
    <w:p>
      <w:pPr>
        <w:spacing w:after="40"/>
        <w:ind w:left="432" w:hanging="288"/>
      </w:pPr>
      <w:r>
        <w:t>•</w:t>
        <w:tab/>
      </w:r>
      <w:r>
        <w:t xml:space="preserve">Made a mistake? Slide </w:t>
      </w:r>
      <w:r>
        <w:rPr>
          <w:b/>
        </w:rPr>
        <w:t>Slide back — clear Cut Done</w:t>
      </w:r>
      <w:r>
        <w:t xml:space="preserve">. Or slide </w:t>
      </w:r>
      <w:r>
        <w:rPr>
          <w:b/>
        </w:rPr>
        <w:t>Slide back to Strut Set</w:t>
      </w:r>
      <w:r>
        <w:t>.</w:t>
      </w:r>
    </w:p>
    <w:p>
      <w:pPr>
        <w:spacing w:after="40"/>
        <w:ind w:left="432" w:hanging="288"/>
      </w:pPr>
      <w:r>
        <w:t>•</w:t>
        <w:tab/>
      </w:r>
      <w:r>
        <w:t xml:space="preserve">A warning shows if the cut length would be zero or less: </w:t>
      </w:r>
      <w:r>
        <w:rPr>
          <w:b/>
        </w:rPr>
        <w:t>Opening too small for this header and footer wood — verify measurement</w:t>
      </w:r>
      <w:r>
        <w:t>. Re-measure the opening.</w:t>
      </w:r>
    </w:p>
    <w:p>
      <w:pPr>
        <w:spacing w:after="40"/>
        <w:ind w:left="432" w:hanging="288"/>
      </w:pPr>
      <w:r>
        <w:t>•</w:t>
        <w:tab/>
      </w:r>
      <w:r>
        <w:t>The list under the top card shows waiting cuts in order. Cuts cannot be re-ordered.</w:t>
      </w:r>
    </w:p>
    <w:p>
      <w:pPr>
        <w:spacing w:after="40"/>
        <w:ind w:left="432" w:hanging="288"/>
      </w:pPr>
      <w:r>
        <w:t>•</w:t>
        <w:tab/>
      </w:r>
      <w:r>
        <w:t xml:space="preserve">For a second saw, tap </w:t>
      </w:r>
      <w:r>
        <w:rPr>
          <w:b/>
        </w:rPr>
        <w:t>+ Add saw</w:t>
      </w:r>
      <w:r>
        <w:t xml:space="preserve">. Each saw gets its own </w:t>
      </w:r>
      <w:r>
        <w:rPr>
          <w:b/>
        </w:rPr>
        <w:t>Cut this now</w:t>
      </w:r>
      <w:r>
        <w:t xml:space="preserve"> card. A free saw takes the top waiting cut. On a phone with more than one saw, pick your saw first.</w:t>
      </w:r>
    </w:p>
    <w:p>
      <w:pPr>
        <w:spacing w:after="40"/>
        <w:ind w:left="432" w:hanging="288"/>
      </w:pPr>
      <w:r>
        <w:t>•</w:t>
        <w:tab/>
      </w:r>
      <w:r>
        <w:t xml:space="preserve">A badge like </w:t>
      </w:r>
      <w:r>
        <w:rPr>
          <w:b/>
        </w:rPr>
        <w:t>2 new</w:t>
      </w:r>
      <w:r>
        <w:t xml:space="preserve"> means cuts were sent from another device.</w:t>
      </w:r>
    </w:p>
    <w:p>
      <w:pPr>
        <w:spacing w:before="120"/>
        <w:jc w:val="center"/>
      </w:pPr>
      <w:r>
        <w:drawing>
          <wp:inline xmlns:a="http://schemas.openxmlformats.org/drawingml/2006/main" xmlns:pic="http://schemas.openxmlformats.org/drawingml/2006/picture">
            <wp:extent cx="2651760" cy="5738681"/>
            <wp:docPr id="13" name="Picture 13"/>
            <wp:cNvGraphicFramePr>
              <a:graphicFrameLocks noChangeAspect="1"/>
            </wp:cNvGraphicFramePr>
            <a:graphic>
              <a:graphicData uri="http://schemas.openxmlformats.org/drawingml/2006/picture">
                <pic:pic>
                  <pic:nvPicPr>
                    <pic:cNvPr id="0" name="v4-12-cutting-station.png"/>
                    <pic:cNvPicPr/>
                  </pic:nvPicPr>
                  <pic:blipFill>
                    <a:blip r:embed="rId21"/>
                    <a:stretch>
                      <a:fillRect/>
                    </a:stretch>
                  </pic:blipFill>
                  <pic:spPr>
                    <a:xfrm>
                      <a:off x="0" y="0"/>
                      <a:ext cx="2651760" cy="5738681"/>
                    </a:xfrm>
                    <a:prstGeom prst="rect"/>
                  </pic:spPr>
                </pic:pic>
              </a:graphicData>
            </a:graphic>
          </wp:inline>
        </w:drawing>
      </w:r>
    </w:p>
    <w:p>
      <w:pPr>
        <w:spacing w:after="200"/>
        <w:jc w:val="center"/>
      </w:pPr>
      <w:r>
        <w:rPr>
          <w:i/>
          <w:color w:val="555555"/>
          <w:sz w:val="18"/>
        </w:rPr>
        <w:t>The Cutting Station with the cut length as a big number.</w:t>
      </w:r>
    </w:p>
    <w:p>
      <w:pPr>
        <w:pStyle w:val="Heading2"/>
      </w:pPr>
      <w:r>
        <w:t>Shore Point Details</w:t>
      </w:r>
    </w:p>
    <w:p>
      <w:r>
        <w:t>Tap a card once it has equipment to open its details. You see:</w:t>
      </w:r>
    </w:p>
    <w:p>
      <w:pPr>
        <w:spacing w:after="40"/>
        <w:ind w:left="432" w:hanging="288"/>
      </w:pPr>
      <w:r>
        <w:t>•</w:t>
        <w:tab/>
      </w:r>
      <w:r>
        <w:t>Where it is and which step it is on.</w:t>
      </w:r>
    </w:p>
    <w:p>
      <w:pPr>
        <w:spacing w:after="40"/>
        <w:ind w:left="432" w:hanging="288"/>
      </w:pPr>
      <w:r>
        <w:t>•</w:t>
        <w:tab/>
      </w:r>
      <w:r>
        <w:rPr>
          <w:b/>
        </w:rPr>
        <w:t>Required strut length</w:t>
      </w:r>
      <w:r>
        <w:t>, the big number.</w:t>
      </w:r>
    </w:p>
    <w:p>
      <w:pPr>
        <w:spacing w:after="40"/>
        <w:ind w:left="432" w:hanging="288"/>
      </w:pPr>
      <w:r>
        <w:t>•</w:t>
        <w:tab/>
      </w:r>
      <w:r>
        <w:rPr>
          <w:b/>
        </w:rPr>
        <w:t>Measurement &amp; load</w:t>
      </w:r>
      <w:r>
        <w:t>: the raw opening, each deduction, and the load.</w:t>
      </w:r>
    </w:p>
    <w:p>
      <w:pPr>
        <w:spacing w:after="40"/>
        <w:ind w:left="432" w:hanging="288"/>
      </w:pPr>
      <w:r>
        <w:t>•</w:t>
        <w:tab/>
      </w:r>
      <w:r>
        <w:rPr>
          <w:b/>
        </w:rPr>
        <w:t>Location</w:t>
      </w:r>
      <w:r>
        <w:t>: the what3words address and the coordinates, if captured.</w:t>
      </w:r>
    </w:p>
    <w:p>
      <w:pPr>
        <w:spacing w:after="40"/>
        <w:ind w:left="432" w:hanging="288"/>
      </w:pPr>
      <w:r>
        <w:t>•</w:t>
        <w:tab/>
      </w:r>
      <w:r>
        <w:rPr>
          <w:b/>
        </w:rPr>
        <w:t>Bill of materials</w:t>
      </w:r>
      <w:r>
        <w:t>: every piece and the rig it came from. Off-book pieces say so.</w:t>
      </w:r>
    </w:p>
    <w:p>
      <w:pPr>
        <w:spacing w:after="40"/>
        <w:ind w:left="432" w:hanging="288"/>
      </w:pPr>
      <w:r>
        <w:t>•</w:t>
        <w:tab/>
      </w:r>
      <w:r>
        <w:rPr>
          <w:b/>
        </w:rPr>
        <w:t>Timeline</w:t>
      </w:r>
      <w:r>
        <w:t>: every change, when it happened, and whether this device or another device did it.</w:t>
      </w:r>
    </w:p>
    <w:p>
      <w:pPr>
        <w:spacing w:after="40"/>
        <w:ind w:left="432" w:hanging="288"/>
      </w:pPr>
      <w:r>
        <w:t>•</w:t>
        <w:tab/>
      </w:r>
      <w:r>
        <w:rPr>
          <w:b/>
        </w:rPr>
        <w:t>Safety</w:t>
      </w:r>
      <w:r>
        <w:t>: whether the strut is within its rating, or a warning.</w:t>
      </w:r>
    </w:p>
    <w:p>
      <w:r>
        <w:t xml:space="preserve">A change that lost a race shows </w:t>
      </w:r>
      <w:r>
        <w:rPr>
          <w:b/>
        </w:rPr>
        <w:t>— no effect</w:t>
      </w:r>
      <w:r>
        <w:t xml:space="preserve"> in the timeline.</w:t>
      </w:r>
    </w:p>
    <w:p>
      <w:pPr>
        <w:pStyle w:val="Heading2"/>
      </w:pPr>
      <w:r>
        <w:t>Editing, Deleting and Restoring a Shore Point</w:t>
      </w:r>
    </w:p>
    <w:p>
      <w:pPr>
        <w:spacing w:after="40"/>
        <w:ind w:left="432" w:hanging="288"/>
      </w:pPr>
      <w:r>
        <w:t>•</w:t>
        <w:tab/>
      </w:r>
      <w:r>
        <w:rPr>
          <w:b/>
        </w:rPr>
        <w:t>Edit</w:t>
      </w:r>
      <w:r>
        <w:t xml:space="preserve"> and </w:t>
      </w:r>
      <w:r>
        <w:rPr>
          <w:b/>
        </w:rPr>
        <w:t>Delete</w:t>
      </w:r>
      <w:r>
        <w:t xml:space="preserve"> show only on Pending cards. Tap the card's header to see them.</w:t>
      </w:r>
    </w:p>
    <w:p>
      <w:pPr>
        <w:spacing w:after="40"/>
        <w:ind w:left="432" w:hanging="288"/>
      </w:pPr>
      <w:r>
        <w:t>•</w:t>
        <w:tab/>
      </w:r>
      <w:r>
        <w:t xml:space="preserve">You can edit only a Pending card. If other struts of the same shore already have equipment, changing the measurement or deductions asks </w:t>
      </w:r>
      <w:r>
        <w:rPr>
          <w:b/>
        </w:rPr>
        <w:t>Re-measure this shore?</w:t>
      </w:r>
      <w:r>
        <w:t xml:space="preserve">. </w:t>
      </w:r>
      <w:r>
        <w:rPr>
          <w:b/>
        </w:rPr>
        <w:t>Update all legs</w:t>
      </w:r>
      <w:r>
        <w:t xml:space="preserve"> changes every strut and flags the ones with equipment for a re-check.</w:t>
      </w:r>
    </w:p>
    <w:p>
      <w:pPr>
        <w:spacing w:after="40"/>
        <w:ind w:left="432" w:hanging="288"/>
      </w:pPr>
      <w:r>
        <w:t>•</w:t>
        <w:tab/>
      </w:r>
      <w:r>
        <w:rPr>
          <w:b/>
        </w:rPr>
        <w:t>Capture location</w:t>
      </w:r>
      <w:r>
        <w:t xml:space="preserve"> shows on any card that has no location yet, until it is Returned. To capture again, edit the card while it is Pending.</w:t>
      </w:r>
    </w:p>
    <w:p>
      <w:pPr>
        <w:spacing w:after="40"/>
        <w:ind w:left="432" w:hanging="288"/>
      </w:pPr>
      <w:r>
        <w:t>•</w:t>
        <w:tab/>
      </w:r>
      <w:r>
        <w:rPr>
          <w:b/>
        </w:rPr>
        <w:t>Delete</w:t>
      </w:r>
      <w:r>
        <w:t xml:space="preserve"> asks you to confirm. A shore that holds equipment cannot be deleted. Return the equipment first.</w:t>
      </w:r>
    </w:p>
    <w:p>
      <w:pPr>
        <w:spacing w:after="40"/>
        <w:ind w:left="432" w:hanging="288"/>
      </w:pPr>
      <w:r>
        <w:t>•</w:t>
        <w:tab/>
      </w:r>
      <w:r>
        <w:t xml:space="preserve">A deleted shore point moves to </w:t>
      </w:r>
      <w:r>
        <w:rPr>
          <w:b/>
        </w:rPr>
        <w:t>Deleted</w:t>
      </w:r>
      <w:r>
        <w:t xml:space="preserve"> at the bottom of the board. Open it and tap </w:t>
      </w:r>
      <w:r>
        <w:rPr>
          <w:b/>
        </w:rPr>
        <w:t>Restore</w:t>
      </w:r>
      <w:r>
        <w:t>. The shore point comes back with its old number.</w:t>
      </w:r>
    </w:p>
    <w:p>
      <w:pPr>
        <w:pStyle w:val="Heading2"/>
      </w:pPr>
      <w:r>
        <w:t>Ending an Operation</w:t>
      </w:r>
    </w:p>
    <w:p>
      <w:r>
        <w:t xml:space="preserve">You need the </w:t>
      </w:r>
      <w:r>
        <w:rPr>
          <w:b/>
        </w:rPr>
        <w:t>Create &amp; end operations</w:t>
      </w:r>
      <w:r>
        <w:t xml:space="preserve"> permission.</w:t>
      </w:r>
    </w:p>
    <w:p>
      <w:pPr>
        <w:spacing w:after="40"/>
        <w:ind w:left="432" w:hanging="432"/>
      </w:pPr>
      <w:r>
        <w:t>1.</w:t>
        <w:tab/>
      </w:r>
      <w:r>
        <w:t xml:space="preserve">Tap </w:t>
      </w:r>
      <w:r>
        <w:rPr>
          <w:b/>
        </w:rPr>
        <w:t>End Operation</w:t>
      </w:r>
      <w:r>
        <w:t>. It is at the bottom of the Operations board and at the bottom of Command.</w:t>
      </w:r>
    </w:p>
    <w:p>
      <w:pPr>
        <w:spacing w:after="40"/>
        <w:ind w:left="432" w:hanging="432"/>
      </w:pPr>
      <w:r>
        <w:t>2.</w:t>
        <w:tab/>
      </w:r>
      <w:r>
        <w:t xml:space="preserve">Read the warning. If shore points still hold equipment, it lists them by rig, for example </w:t>
      </w:r>
      <w:r>
        <w:rPr>
          <w:b/>
        </w:rPr>
        <w:t>2 shore points still hold equipment — Rescue 2 (2)</w:t>
      </w:r>
      <w:r>
        <w:t>.</w:t>
      </w:r>
    </w:p>
    <w:p>
      <w:pPr>
        <w:spacing w:after="40"/>
        <w:ind w:left="432" w:hanging="432"/>
      </w:pPr>
      <w:r>
        <w:t>3.</w:t>
        <w:tab/>
      </w:r>
      <w:r>
        <w:t xml:space="preserve">If all that gear is really back on the rigs, tick </w:t>
      </w:r>
      <w:r>
        <w:rPr>
          <w:b/>
        </w:rPr>
        <w:t>All equipment is back on the rigs</w:t>
      </w:r>
      <w:r>
        <w:t>.</w:t>
      </w:r>
    </w:p>
    <w:p>
      <w:pPr>
        <w:spacing w:after="40"/>
        <w:ind w:left="432" w:hanging="432"/>
      </w:pPr>
      <w:r>
        <w:t>4.</w:t>
        <w:tab/>
      </w:r>
      <w:r>
        <w:t xml:space="preserve">Tap </w:t>
      </w:r>
      <w:r>
        <w:rPr>
          <w:b/>
        </w:rPr>
        <w:t>End Operation</w:t>
      </w:r>
      <w:r>
        <w:t>.</w:t>
      </w:r>
    </w:p>
    <w:p>
      <w:r>
        <w:t>Ending an operation archives every shore point. You can start a new operation after.</w:t>
      </w:r>
    </w:p>
    <w:p>
      <w:r>
        <w:t>If you leave the box empty, those units stay counted as deployed. Inventory does not show gear that is still out as if it were home.</w:t>
      </w:r>
    </w:p>
    <w:p>
      <w:pPr>
        <w:spacing w:before="120"/>
        <w:jc w:val="center"/>
      </w:pPr>
      <w:r>
        <w:drawing>
          <wp:inline xmlns:a="http://schemas.openxmlformats.org/drawingml/2006/main" xmlns:pic="http://schemas.openxmlformats.org/drawingml/2006/picture">
            <wp:extent cx="2651760" cy="5738681"/>
            <wp:docPr id="14" name="Picture 14"/>
            <wp:cNvGraphicFramePr>
              <a:graphicFrameLocks noChangeAspect="1"/>
            </wp:cNvGraphicFramePr>
            <a:graphic>
              <a:graphicData uri="http://schemas.openxmlformats.org/drawingml/2006/picture">
                <pic:pic>
                  <pic:nvPicPr>
                    <pic:cNvPr id="0" name="v4-13-end-operation.png"/>
                    <pic:cNvPicPr/>
                  </pic:nvPicPr>
                  <pic:blipFill>
                    <a:blip r:embed="rId22"/>
                    <a:stretch>
                      <a:fillRect/>
                    </a:stretch>
                  </pic:blipFill>
                  <pic:spPr>
                    <a:xfrm>
                      <a:off x="0" y="0"/>
                      <a:ext cx="2651760" cy="5738681"/>
                    </a:xfrm>
                    <a:prstGeom prst="rect"/>
                  </pic:spPr>
                </pic:pic>
              </a:graphicData>
            </a:graphic>
          </wp:inline>
        </w:drawing>
      </w:r>
    </w:p>
    <w:p>
      <w:pPr>
        <w:spacing w:after="200"/>
        <w:jc w:val="center"/>
      </w:pPr>
      <w:r>
        <w:rPr>
          <w:i/>
          <w:color w:val="555555"/>
          <w:sz w:val="18"/>
        </w:rPr>
        <w:t>The End Operation confirm lists equipment still out.</w:t>
      </w:r>
    </w:p>
    <w:p>
      <w:pPr>
        <w:pStyle w:val="Heading2"/>
      </w:pPr>
      <w:r>
        <w:t>Reopening a Past Operation</w:t>
      </w:r>
    </w:p>
    <w:p>
      <w:r>
        <w:t xml:space="preserve">When no operation is active, </w:t>
      </w:r>
      <w:r>
        <w:rPr>
          <w:b/>
        </w:rPr>
        <w:t>Past operations</w:t>
      </w:r>
      <w:r>
        <w:t xml:space="preserve"> lists the finished ones.</w:t>
      </w:r>
    </w:p>
    <w:p>
      <w:pPr>
        <w:spacing w:after="40"/>
        <w:ind w:left="432" w:hanging="432"/>
      </w:pPr>
      <w:r>
        <w:t>1.</w:t>
        <w:tab/>
      </w:r>
      <w:r>
        <w:t xml:space="preserve">Tap a past operation to look through it. A banner says </w:t>
      </w:r>
      <w:r>
        <w:rPr>
          <w:b/>
        </w:rPr>
        <w:t>Viewing a closed incident — read-only</w:t>
      </w:r>
      <w:r>
        <w:t>.</w:t>
      </w:r>
    </w:p>
    <w:p>
      <w:pPr>
        <w:spacing w:after="40"/>
        <w:ind w:left="432" w:hanging="432"/>
      </w:pPr>
      <w:r>
        <w:t>2.</w:t>
        <w:tab/>
      </w:r>
      <w:r>
        <w:t xml:space="preserve">Tap </w:t>
      </w:r>
      <w:r>
        <w:rPr>
          <w:b/>
        </w:rPr>
        <w:t>Re-open this incident</w:t>
      </w:r>
      <w:r>
        <w:t>.</w:t>
      </w:r>
    </w:p>
    <w:p>
      <w:pPr>
        <w:spacing w:after="40"/>
        <w:ind w:left="432" w:hanging="432"/>
      </w:pPr>
      <w:r>
        <w:t>3.</w:t>
        <w:tab/>
      </w:r>
      <w:r>
        <w:t xml:space="preserve">Tap </w:t>
      </w:r>
      <w:r>
        <w:rPr>
          <w:b/>
        </w:rPr>
        <w:t>Re-open</w:t>
      </w:r>
      <w:r>
        <w:t>.</w:t>
      </w:r>
    </w:p>
    <w:p>
      <w:r>
        <w:t>The operation becomes active again with every shore point as you left it. You can only re-open when no other operation is active.</w:t>
      </w:r>
    </w:p>
    <w:p>
      <w:pPr>
        <w:pStyle w:val="Heading2"/>
      </w:pPr>
      <w:r>
        <w:t>Risk Briefing and Task Level Checklist</w:t>
      </w:r>
    </w:p>
    <w:p>
      <w:pPr>
        <w:spacing w:after="40"/>
        <w:ind w:left="432" w:hanging="288"/>
      </w:pPr>
      <w:r>
        <w:t>•</w:t>
        <w:tab/>
      </w:r>
      <w:r>
        <w:rPr>
          <w:b/>
        </w:rPr>
        <w:t>Begin Briefing</w:t>
      </w:r>
      <w:r>
        <w:t xml:space="preserve"> opens the </w:t>
      </w:r>
      <w:r>
        <w:rPr>
          <w:b/>
        </w:rPr>
        <w:t>Risk briefing (ORM / TCRM)</w:t>
      </w:r>
      <w:r>
        <w:t xml:space="preserve"> checklist. It covers the plan, the hazards, crew input, and the rule that anyone can stop the operation. It has five crew questions too. Tap </w:t>
      </w:r>
      <w:r>
        <w:rPr>
          <w:b/>
        </w:rPr>
        <w:t>End Briefing</w:t>
      </w:r>
      <w:r>
        <w:t xml:space="preserve"> when done. If a briefing is running, the button reads </w:t>
      </w:r>
      <w:r>
        <w:rPr>
          <w:b/>
        </w:rPr>
        <w:t>Open Briefing</w:t>
      </w:r>
      <w:r>
        <w:t>.</w:t>
      </w:r>
    </w:p>
    <w:p>
      <w:pPr>
        <w:spacing w:after="40"/>
        <w:ind w:left="432" w:hanging="288"/>
      </w:pPr>
      <w:r>
        <w:t>•</w:t>
        <w:tab/>
      </w:r>
      <w:r>
        <w:t>The briefing records that it happened. It never blocks crew entry, deployment or any status move.</w:t>
      </w:r>
    </w:p>
    <w:p>
      <w:pPr>
        <w:spacing w:after="40"/>
        <w:ind w:left="432" w:hanging="288"/>
      </w:pPr>
      <w:r>
        <w:t>•</w:t>
        <w:tab/>
      </w:r>
      <w:r>
        <w:t xml:space="preserve">The </w:t>
      </w:r>
      <w:r>
        <w:rPr>
          <w:b/>
        </w:rPr>
        <w:t>Task Level Checklist</w:t>
      </w:r>
      <w:r>
        <w:t xml:space="preserve"> side tab holds five sections: Assessment, Search, Access, Extricate and All-clear.</w:t>
      </w:r>
    </w:p>
    <w:p>
      <w:pPr>
        <w:spacing w:after="40"/>
        <w:ind w:left="432" w:hanging="288"/>
      </w:pPr>
      <w:r>
        <w:t>•</w:t>
        <w:tab/>
      </w:r>
      <w:r>
        <w:t>The built-in checklist wording is placeholder text, not approved doctrine. Before field use, your Admin must replace it with your department's wording. See Custom ICS Titles, Checklists and Policies.</w:t>
      </w:r>
    </w:p>
    <w:p>
      <w:pPr>
        <w:pStyle w:val="Heading1"/>
      </w:pPr>
      <w:r>
        <w:t>4. Command</w:t>
      </w:r>
    </w:p>
    <w:p>
      <w:r>
        <w:t xml:space="preserve">Command shows who is in charge and what is happening across the whole incident. It needs an active operation. Without one, it says </w:t>
      </w:r>
      <w:r>
        <w:rPr>
          <w:b/>
        </w:rPr>
        <w:t>No active operation</w:t>
      </w:r>
      <w:r>
        <w:t xml:space="preserve">. Tap </w:t>
      </w:r>
      <w:r>
        <w:rPr>
          <w:b/>
        </w:rPr>
        <w:t>Go to Operations</w:t>
      </w:r>
      <w:r>
        <w:t>.</w:t>
      </w:r>
    </w:p>
    <w:p>
      <w:pPr>
        <w:pStyle w:val="Heading2"/>
      </w:pPr>
      <w:r>
        <w:t>The Command Screen</w:t>
      </w:r>
    </w:p>
    <w:p>
      <w:r>
        <w:t>From top to bottom on a phone:</w:t>
      </w:r>
    </w:p>
    <w:p>
      <w:pPr>
        <w:spacing w:after="40"/>
        <w:ind w:left="432" w:hanging="288"/>
      </w:pPr>
      <w:r>
        <w:t>•</w:t>
        <w:tab/>
      </w:r>
      <w:r>
        <w:t xml:space="preserve">The operation name, its address, and the </w:t>
      </w:r>
      <w:r>
        <w:rPr>
          <w:b/>
        </w:rPr>
        <w:t>OP</w:t>
      </w:r>
      <w:r>
        <w:t xml:space="preserve"> clock with elapsed time.</w:t>
      </w:r>
    </w:p>
    <w:p>
      <w:pPr>
        <w:spacing w:after="40"/>
        <w:ind w:left="432" w:hanging="288"/>
      </w:pPr>
      <w:r>
        <w:t>•</w:t>
        <w:tab/>
      </w:r>
      <w:r>
        <w:t xml:space="preserve">Counts of shore points, apparatus and individuals. A gold </w:t>
      </w:r>
      <w:r>
        <w:rPr>
          <w:b/>
        </w:rPr>
        <w:t>pending sync</w:t>
      </w:r>
      <w:r>
        <w:t xml:space="preserve"> count shows when role changes have not reached the cloud yet.</w:t>
      </w:r>
    </w:p>
    <w:p>
      <w:pPr>
        <w:spacing w:after="40"/>
        <w:ind w:left="432" w:hanging="288"/>
      </w:pPr>
      <w:r>
        <w:t>•</w:t>
        <w:tab/>
      </w:r>
      <w:r>
        <w:t>A hazard chip when any hazard is open.</w:t>
      </w:r>
    </w:p>
    <w:p>
      <w:pPr>
        <w:spacing w:after="40"/>
        <w:ind w:left="432" w:hanging="288"/>
      </w:pPr>
      <w:r>
        <w:t>•</w:t>
        <w:tab/>
      </w:r>
      <w:r>
        <w:t xml:space="preserve">The command staff card: </w:t>
      </w:r>
      <w:r>
        <w:rPr>
          <w:b/>
        </w:rPr>
        <w:t>Incident Commander</w:t>
      </w:r>
      <w:r>
        <w:t xml:space="preserve">, </w:t>
      </w:r>
      <w:r>
        <w:rPr>
          <w:b/>
        </w:rPr>
        <w:t>Operations Section Chief</w:t>
      </w:r>
      <w:r>
        <w:t xml:space="preserve"> and </w:t>
      </w:r>
      <w:r>
        <w:rPr>
          <w:b/>
        </w:rPr>
        <w:t>Safety Officer</w:t>
      </w:r>
      <w:r>
        <w:t>.</w:t>
      </w:r>
    </w:p>
    <w:p>
      <w:pPr>
        <w:spacing w:after="40"/>
        <w:ind w:left="432" w:hanging="288"/>
      </w:pPr>
      <w:r>
        <w:t>•</w:t>
        <w:tab/>
      </w:r>
      <w:r>
        <w:rPr>
          <w:b/>
        </w:rPr>
        <w:t>Shore points</w:t>
      </w:r>
      <w:r>
        <w:t xml:space="preserve"> by step. Switch between </w:t>
      </w:r>
      <w:r>
        <w:rPr>
          <w:b/>
        </w:rPr>
        <w:t>All incident</w:t>
      </w:r>
      <w:r>
        <w:t xml:space="preserve"> and </w:t>
      </w:r>
      <w:r>
        <w:rPr>
          <w:b/>
        </w:rPr>
        <w:t>By Division</w:t>
      </w:r>
      <w:r>
        <w:t>.</w:t>
      </w:r>
    </w:p>
    <w:p>
      <w:pPr>
        <w:spacing w:after="40"/>
        <w:ind w:left="432" w:hanging="288"/>
      </w:pPr>
      <w:r>
        <w:t>•</w:t>
        <w:tab/>
      </w:r>
      <w:r>
        <w:t xml:space="preserve">Rows for </w:t>
      </w:r>
      <w:r>
        <w:rPr>
          <w:b/>
        </w:rPr>
        <w:t>Hazards</w:t>
      </w:r>
      <w:r>
        <w:t xml:space="preserve"> and </w:t>
      </w:r>
      <w:r>
        <w:rPr>
          <w:b/>
        </w:rPr>
        <w:t>Org Chart</w:t>
      </w:r>
      <w:r>
        <w:t>.</w:t>
      </w:r>
    </w:p>
    <w:p>
      <w:pPr>
        <w:spacing w:after="40"/>
        <w:ind w:left="432" w:hanging="288"/>
      </w:pPr>
      <w:r>
        <w:t>•</w:t>
        <w:tab/>
      </w:r>
      <w:r>
        <w:t xml:space="preserve">The </w:t>
      </w:r>
      <w:r>
        <w:rPr>
          <w:b/>
        </w:rPr>
        <w:t>Resource roster</w:t>
      </w:r>
      <w:r>
        <w:t>.</w:t>
      </w:r>
    </w:p>
    <w:p>
      <w:pPr>
        <w:spacing w:after="40"/>
        <w:ind w:left="432" w:hanging="288"/>
      </w:pPr>
      <w:r>
        <w:t>•</w:t>
        <w:tab/>
      </w:r>
      <w:r>
        <w:rPr>
          <w:b/>
        </w:rPr>
        <w:t>End Operation</w:t>
      </w:r>
      <w:r>
        <w:t>.</w:t>
      </w:r>
    </w:p>
    <w:p>
      <w:r>
        <w:t xml:space="preserve">If you are the IC, a side tab named </w:t>
      </w:r>
      <w:r>
        <w:rPr>
          <w:b/>
        </w:rPr>
        <w:t>IC Command Checklist</w:t>
      </w:r>
      <w:r>
        <w:t xml:space="preserve"> is also on this screen.</w:t>
      </w:r>
    </w:p>
    <w:p>
      <w:pPr>
        <w:spacing w:before="120"/>
        <w:jc w:val="center"/>
      </w:pPr>
      <w:r>
        <w:drawing>
          <wp:inline xmlns:a="http://schemas.openxmlformats.org/drawingml/2006/main" xmlns:pic="http://schemas.openxmlformats.org/drawingml/2006/picture">
            <wp:extent cx="2651760" cy="5738681"/>
            <wp:docPr id="15" name="Picture 15"/>
            <wp:cNvGraphicFramePr>
              <a:graphicFrameLocks noChangeAspect="1"/>
            </wp:cNvGraphicFramePr>
            <a:graphic>
              <a:graphicData uri="http://schemas.openxmlformats.org/drawingml/2006/picture">
                <pic:pic>
                  <pic:nvPicPr>
                    <pic:cNvPr id="0" name="v4-14-command.png"/>
                    <pic:cNvPicPr/>
                  </pic:nvPicPr>
                  <pic:blipFill>
                    <a:blip r:embed="rId23"/>
                    <a:stretch>
                      <a:fillRect/>
                    </a:stretch>
                  </pic:blipFill>
                  <pic:spPr>
                    <a:xfrm>
                      <a:off x="0" y="0"/>
                      <a:ext cx="2651760" cy="5738681"/>
                    </a:xfrm>
                    <a:prstGeom prst="rect"/>
                  </pic:spPr>
                </pic:pic>
              </a:graphicData>
            </a:graphic>
          </wp:inline>
        </w:drawing>
      </w:r>
    </w:p>
    <w:p>
      <w:pPr>
        <w:spacing w:after="200"/>
        <w:jc w:val="center"/>
      </w:pPr>
      <w:r>
        <w:rPr>
          <w:i/>
          <w:color w:val="555555"/>
          <w:sz w:val="18"/>
        </w:rPr>
        <w:t>The Command screen on a phone.</w:t>
      </w:r>
    </w:p>
    <w:p>
      <w:pPr>
        <w:pStyle w:val="Heading2"/>
      </w:pPr>
      <w:r>
        <w:t>The Org Chart</w:t>
      </w:r>
    </w:p>
    <w:p>
      <w:r>
        <w:t>The org chart is the ICS structure for this operation. A new operation starts with these positions:</w:t>
      </w:r>
    </w:p>
    <w:p>
      <w:pPr>
        <w:ind w:left="288"/>
        <w:shd w:val="clear" w:fill="F2F2F2"/>
      </w:pPr>
      <w:r>
        <w:rPr>
          <w:rFonts w:ascii="Consolas" w:hAnsi="Consolas"/>
          <w:sz w:val="18"/>
        </w:rPr>
        <w:t>Incident Commander</w:t>
        <w:br/>
        <w:t>├─ Safety Officer</w:t>
        <w:br/>
        <w:t>└─ Operations Section Chief</w:t>
        <w:br/>
        <w:t xml:space="preserve">   ├─ Rescue Group Supervisor</w:t>
        <w:br/>
        <w:t xml:space="preserve">   ├─ Shoring Group Supervisor</w:t>
        <w:br/>
        <w:t xml:space="preserve">   ├─ Staging Area Manager</w:t>
        <w:br/>
        <w:t xml:space="preserve">   └─ Cutting Station</w:t>
      </w:r>
    </w:p>
    <w:p>
      <w:pPr>
        <w:spacing w:after="40"/>
        <w:ind w:left="432" w:hanging="288"/>
      </w:pPr>
      <w:r>
        <w:t>•</w:t>
        <w:tab/>
      </w:r>
      <w:r>
        <w:t>Tap a position to open it. Everyone can look. Only the IC can change the chart.</w:t>
      </w:r>
    </w:p>
    <w:p>
      <w:pPr>
        <w:spacing w:after="40"/>
        <w:ind w:left="432" w:hanging="288"/>
      </w:pPr>
      <w:r>
        <w:t>•</w:t>
        <w:tab/>
      </w:r>
      <w:r>
        <w:t>The Cutting Station position shows how many cuts are in the queue.</w:t>
      </w:r>
    </w:p>
    <w:p>
      <w:pPr>
        <w:spacing w:after="40"/>
        <w:ind w:left="432" w:hanging="288"/>
      </w:pPr>
      <w:r>
        <w:t>•</w:t>
        <w:tab/>
      </w:r>
      <w:r>
        <w:t>A position panel warns when a supervisor has too many direct reports.</w:t>
      </w:r>
    </w:p>
    <w:p>
      <w:pPr>
        <w:spacing w:after="40"/>
        <w:ind w:left="432" w:hanging="288"/>
      </w:pPr>
      <w:r>
        <w:t>•</w:t>
        <w:tab/>
      </w:r>
      <w:r>
        <w:t>Tap the full screen button to see the whole chart. Pinch to zoom.</w:t>
      </w:r>
    </w:p>
    <w:p>
      <w:pPr>
        <w:spacing w:after="40"/>
        <w:ind w:left="432" w:hanging="288"/>
      </w:pPr>
      <w:r>
        <w:t>•</w:t>
        <w:tab/>
      </w:r>
      <w:r>
        <w:t xml:space="preserve">The IC can drag a card to move it, or drag a rig onto a card to assign it. The </w:t>
      </w:r>
      <w:r>
        <w:rPr>
          <w:b/>
        </w:rPr>
        <w:t>Move…</w:t>
      </w:r>
      <w:r>
        <w:t xml:space="preserve"> buttons in the position panel do the same without dragging.</w:t>
      </w:r>
    </w:p>
    <w:p>
      <w:pPr>
        <w:spacing w:before="120"/>
        <w:jc w:val="center"/>
      </w:pPr>
      <w:r>
        <w:drawing>
          <wp:inline xmlns:a="http://schemas.openxmlformats.org/drawingml/2006/main" xmlns:pic="http://schemas.openxmlformats.org/drawingml/2006/picture">
            <wp:extent cx="2651760" cy="5738681"/>
            <wp:docPr id="16" name="Picture 16"/>
            <wp:cNvGraphicFramePr>
              <a:graphicFrameLocks noChangeAspect="1"/>
            </wp:cNvGraphicFramePr>
            <a:graphic>
              <a:graphicData uri="http://schemas.openxmlformats.org/drawingml/2006/picture">
                <pic:pic>
                  <pic:nvPicPr>
                    <pic:cNvPr id="0" name="v4-15-org-chart.png"/>
                    <pic:cNvPicPr/>
                  </pic:nvPicPr>
                  <pic:blipFill>
                    <a:blip r:embed="rId24"/>
                    <a:stretch>
                      <a:fillRect/>
                    </a:stretch>
                  </pic:blipFill>
                  <pic:spPr>
                    <a:xfrm>
                      <a:off x="0" y="0"/>
                      <a:ext cx="2651760" cy="5738681"/>
                    </a:xfrm>
                    <a:prstGeom prst="rect"/>
                  </pic:spPr>
                </pic:pic>
              </a:graphicData>
            </a:graphic>
          </wp:inline>
        </w:drawing>
      </w:r>
    </w:p>
    <w:p>
      <w:pPr>
        <w:spacing w:after="200"/>
        <w:jc w:val="center"/>
      </w:pPr>
      <w:r>
        <w:rPr>
          <w:i/>
          <w:color w:val="555555"/>
          <w:sz w:val="18"/>
        </w:rPr>
        <w:t>The ICS org chart with the default positions.</w:t>
      </w:r>
    </w:p>
    <w:p>
      <w:pPr>
        <w:pStyle w:val="Heading2"/>
      </w:pPr>
      <w:r>
        <w:t>Assigning People and Rigs to a Position</w:t>
      </w:r>
    </w:p>
    <w:p>
      <w:r>
        <w:t>Only the IC can do this.</w:t>
      </w:r>
    </w:p>
    <w:p>
      <w:pPr>
        <w:spacing w:after="40"/>
        <w:ind w:left="432" w:hanging="432"/>
      </w:pPr>
      <w:r>
        <w:t>1.</w:t>
        <w:tab/>
      </w:r>
      <w:r>
        <w:t xml:space="preserve">On Command, open </w:t>
      </w:r>
      <w:r>
        <w:rPr>
          <w:b/>
        </w:rPr>
        <w:t>Org Chart</w:t>
      </w:r>
      <w:r>
        <w:t>.</w:t>
      </w:r>
    </w:p>
    <w:p>
      <w:pPr>
        <w:spacing w:after="40"/>
        <w:ind w:left="432" w:hanging="432"/>
      </w:pPr>
      <w:r>
        <w:t>2.</w:t>
        <w:tab/>
      </w:r>
      <w:r>
        <w:t>Tap the position.</w:t>
      </w:r>
    </w:p>
    <w:p>
      <w:pPr>
        <w:spacing w:after="40"/>
        <w:ind w:left="432" w:hanging="432"/>
      </w:pPr>
      <w:r>
        <w:t>3.</w:t>
        <w:tab/>
      </w:r>
      <w:r>
        <w:t xml:space="preserve">Tap </w:t>
      </w:r>
      <w:r>
        <w:rPr>
          <w:b/>
        </w:rPr>
        <w:t>Change or add apparatus</w:t>
      </w:r>
      <w:r>
        <w:t>.</w:t>
      </w:r>
    </w:p>
    <w:p>
      <w:pPr>
        <w:spacing w:after="40"/>
        <w:ind w:left="432" w:hanging="432"/>
      </w:pPr>
      <w:r>
        <w:t>4.</w:t>
        <w:tab/>
      </w:r>
      <w:r>
        <w:t xml:space="preserve">Tap a rig under </w:t>
      </w:r>
      <w:r>
        <w:rPr>
          <w:b/>
        </w:rPr>
        <w:t>Apparatus on roster</w:t>
      </w:r>
      <w:r>
        <w:t xml:space="preserve">, or a person under </w:t>
      </w:r>
      <w:r>
        <w:rPr>
          <w:b/>
        </w:rPr>
        <w:t>Department members</w:t>
      </w:r>
      <w:r>
        <w:t xml:space="preserve">. Or type a name in </w:t>
      </w:r>
      <w:r>
        <w:rPr>
          <w:b/>
        </w:rPr>
        <w:t>Add individual</w:t>
      </w:r>
      <w:r>
        <w:t xml:space="preserve"> and tap </w:t>
      </w:r>
      <w:r>
        <w:rPr>
          <w:b/>
        </w:rPr>
        <w:t>Add</w:t>
      </w:r>
      <w:r>
        <w:t>.</w:t>
      </w:r>
    </w:p>
    <w:p>
      <w:pPr>
        <w:spacing w:after="40"/>
        <w:ind w:left="432" w:hanging="432"/>
      </w:pPr>
      <w:r>
        <w:t>5.</w:t>
        <w:tab/>
      </w:r>
      <w:r>
        <w:t xml:space="preserve">Tap </w:t>
      </w:r>
      <w:r>
        <w:rPr>
          <w:b/>
        </w:rPr>
        <w:t>Back</w:t>
      </w:r>
      <w:r>
        <w:t>.</w:t>
      </w:r>
    </w:p>
    <w:p>
      <w:r>
        <w:t>The first one assigned is the leader. Tap an assigned name again to take it off.</w:t>
      </w:r>
    </w:p>
    <w:p>
      <w:r>
        <w:t xml:space="preserve">A person picked from </w:t>
      </w:r>
      <w:r>
        <w:rPr>
          <w:b/>
        </w:rPr>
        <w:t>Department members</w:t>
      </w:r>
      <w:r>
        <w:t xml:space="preserve"> is tied to their account. They keep the position on any phone they sign in on. A name you type is just text.</w:t>
      </w:r>
    </w:p>
    <w:p>
      <w:pPr>
        <w:pStyle w:val="Heading2"/>
      </w:pPr>
      <w:r>
        <w:t>Changing the Chart</w:t>
      </w:r>
    </w:p>
    <w:p>
      <w:r>
        <w:t>The IC can change the chart from a position's panel:</w:t>
      </w:r>
    </w:p>
    <w:p>
      <w:pPr>
        <w:spacing w:after="40"/>
        <w:ind w:left="432" w:hanging="288"/>
      </w:pPr>
      <w:r>
        <w:t>•</w:t>
        <w:tab/>
      </w:r>
      <w:r>
        <w:rPr>
          <w:b/>
        </w:rPr>
        <w:t>Rename</w:t>
      </w:r>
      <w:r>
        <w:t xml:space="preserve"> a position.</w:t>
      </w:r>
    </w:p>
    <w:p>
      <w:pPr>
        <w:spacing w:after="40"/>
        <w:ind w:left="432" w:hanging="288"/>
      </w:pPr>
      <w:r>
        <w:t>•</w:t>
        <w:tab/>
      </w:r>
      <w:r>
        <w:rPr>
          <w:b/>
        </w:rPr>
        <w:t>Add position under this</w:t>
      </w:r>
      <w:r>
        <w:t xml:space="preserve"> adds from the ICS list: command staff, deputy IC, section chiefs, branches, divisions, groups, strike teams, task forces, single resources and units.</w:t>
      </w:r>
    </w:p>
    <w:p>
      <w:pPr>
        <w:spacing w:after="40"/>
        <w:ind w:left="432" w:hanging="288"/>
      </w:pPr>
      <w:r>
        <w:t>•</w:t>
        <w:tab/>
      </w:r>
      <w:r>
        <w:rPr>
          <w:b/>
        </w:rPr>
        <w:t>Move…</w:t>
      </w:r>
      <w:r>
        <w:t xml:space="preserve"> moves a position left or right, or under a different position.</w:t>
      </w:r>
    </w:p>
    <w:p>
      <w:pPr>
        <w:spacing w:after="40"/>
        <w:ind w:left="432" w:hanging="288"/>
      </w:pPr>
      <w:r>
        <w:t>•</w:t>
        <w:tab/>
      </w:r>
      <w:r>
        <w:rPr>
          <w:b/>
        </w:rPr>
        <w:t>Remove position</w:t>
      </w:r>
      <w:r>
        <w:t xml:space="preserve"> asks you to confirm. It also removes everything under it. The built-in positions cannot be removed.</w:t>
      </w:r>
    </w:p>
    <w:p>
      <w:pPr>
        <w:pStyle w:val="Heading2"/>
      </w:pPr>
      <w:r>
        <w:t>Your Role and the Incident Commander</w:t>
      </w:r>
    </w:p>
    <w:p>
      <w:pPr>
        <w:spacing w:after="40"/>
        <w:ind w:left="432" w:hanging="288"/>
      </w:pPr>
      <w:r>
        <w:t>•</w:t>
        <w:tab/>
      </w:r>
      <w:r>
        <w:t xml:space="preserve">Tap </w:t>
      </w:r>
      <w:r>
        <w:rPr>
          <w:b/>
        </w:rPr>
        <w:t>My role</w:t>
      </w:r>
      <w:r>
        <w:t xml:space="preserve"> on the Org Chart screen and pick the ICS position you are filling. Anyone can do this. Tap </w:t>
      </w:r>
      <w:r>
        <w:rPr>
          <w:b/>
        </w:rPr>
        <w:t>Clear my role</w:t>
      </w:r>
      <w:r>
        <w:t xml:space="preserve"> to remove it. Your role sets the </w:t>
      </w:r>
      <w:r>
        <w:rPr>
          <w:b/>
        </w:rPr>
        <w:t>Mine</w:t>
      </w:r>
      <w:r>
        <w:t xml:space="preserve"> filter on the Operations board.</w:t>
      </w:r>
    </w:p>
    <w:p>
      <w:pPr>
        <w:spacing w:after="40"/>
        <w:ind w:left="432" w:hanging="288"/>
      </w:pPr>
      <w:r>
        <w:t>•</w:t>
        <w:tab/>
      </w:r>
      <w:r>
        <w:t>The person who starts the operation is the IC.</w:t>
      </w:r>
    </w:p>
    <w:p>
      <w:pPr>
        <w:spacing w:after="40"/>
        <w:ind w:left="432" w:hanging="288"/>
      </w:pPr>
      <w:r>
        <w:t>•</w:t>
        <w:tab/>
      </w:r>
      <w:r>
        <w:t>Your role, and being IC, follow your account. If you sign in on a different phone, you are still IC there.</w:t>
      </w:r>
    </w:p>
    <w:p>
      <w:pPr>
        <w:pStyle w:val="Heading2"/>
      </w:pPr>
      <w:r>
        <w:t>Handing Over Command</w:t>
      </w:r>
    </w:p>
    <w:p>
      <w:r>
        <w:t xml:space="preserve">Only the IC sees </w:t>
      </w:r>
      <w:r>
        <w:rPr>
          <w:b/>
        </w:rPr>
        <w:t>Transfer</w:t>
      </w:r>
      <w:r>
        <w:t>.</w:t>
      </w:r>
    </w:p>
    <w:p>
      <w:pPr>
        <w:spacing w:after="40"/>
        <w:ind w:left="432" w:hanging="432"/>
      </w:pPr>
      <w:r>
        <w:t>1.</w:t>
        <w:tab/>
      </w:r>
      <w:r>
        <w:t xml:space="preserve">On Command, tap </w:t>
      </w:r>
      <w:r>
        <w:rPr>
          <w:b/>
        </w:rPr>
        <w:t>Transfer</w:t>
      </w:r>
      <w:r>
        <w:t xml:space="preserve"> next to Incident Commander.</w:t>
      </w:r>
    </w:p>
    <w:p>
      <w:pPr>
        <w:spacing w:after="40"/>
        <w:ind w:left="432" w:hanging="432"/>
      </w:pPr>
      <w:r>
        <w:t>2.</w:t>
        <w:tab/>
      </w:r>
      <w:r>
        <w:t xml:space="preserve">Pick who gets command. Choose someone on the org chart, an apparatus, a department member, or type a name under </w:t>
      </w:r>
      <w:r>
        <w:rPr>
          <w:b/>
        </w:rPr>
        <w:t>Transfer to someone new</w:t>
      </w:r>
      <w:r>
        <w:t>.</w:t>
      </w:r>
    </w:p>
    <w:p>
      <w:pPr>
        <w:spacing w:after="40"/>
        <w:ind w:left="432" w:hanging="432"/>
      </w:pPr>
      <w:r>
        <w:t>3.</w:t>
        <w:tab/>
      </w:r>
      <w:r>
        <w:t xml:space="preserve">Tap </w:t>
      </w:r>
      <w:r>
        <w:rPr>
          <w:b/>
        </w:rPr>
        <w:t>Hand over command</w:t>
      </w:r>
      <w:r>
        <w:t>.</w:t>
      </w:r>
    </w:p>
    <w:p>
      <w:pPr>
        <w:spacing w:after="40"/>
        <w:ind w:left="432" w:hanging="432"/>
      </w:pPr>
      <w:r>
        <w:t>4.</w:t>
        <w:tab/>
      </w:r>
      <w:r>
        <w:t xml:space="preserve">For a person you typed or a rig, the screen shows a 4-digit </w:t>
      </w:r>
      <w:r>
        <w:rPr>
          <w:b/>
        </w:rPr>
        <w:t>Accept code</w:t>
      </w:r>
      <w:r>
        <w:t>. Give it to them with your briefing.</w:t>
      </w:r>
    </w:p>
    <w:p>
      <w:pPr>
        <w:spacing w:after="40"/>
        <w:ind w:left="432" w:hanging="432"/>
      </w:pPr>
      <w:r>
        <w:t>5.</w:t>
        <w:tab/>
      </w:r>
      <w:r>
        <w:t xml:space="preserve">They tap </w:t>
      </w:r>
      <w:r>
        <w:rPr>
          <w:b/>
        </w:rPr>
        <w:t>Transfer pending</w:t>
      </w:r>
      <w:r>
        <w:t xml:space="preserve"> (it says </w:t>
      </w:r>
      <w:r>
        <w:rPr>
          <w:b/>
        </w:rPr>
        <w:t>Tap if this is you</w:t>
      </w:r>
      <w:r>
        <w:t xml:space="preserve">), type the code, then tap </w:t>
      </w:r>
      <w:r>
        <w:rPr>
          <w:b/>
        </w:rPr>
        <w:t>Accept command</w:t>
      </w:r>
      <w:r>
        <w:t>.</w:t>
      </w:r>
    </w:p>
    <w:p>
      <w:r>
        <w:t xml:space="preserve">Or hand them your phone and tap </w:t>
      </w:r>
      <w:r>
        <w:rPr>
          <w:b/>
        </w:rPr>
        <w:t>Accept command</w:t>
      </w:r>
      <w:r>
        <w:t xml:space="preserve"> with their name on it.</w:t>
      </w:r>
    </w:p>
    <w:p>
      <w:r>
        <w:t>A department member picked by name needs no code. They accept from their own account.</w:t>
      </w:r>
    </w:p>
    <w:p>
      <w:r>
        <w:t xml:space="preserve">Command has not moved until the transfer is accepted. You stay IC until then. You can tap </w:t>
      </w:r>
      <w:r>
        <w:rPr>
          <w:b/>
        </w:rPr>
        <w:t>Cancel transfer</w:t>
      </w:r>
      <w:r>
        <w:t xml:space="preserve">. They can tap </w:t>
      </w:r>
      <w:r>
        <w:rPr>
          <w:b/>
        </w:rPr>
        <w:t>Decline</w:t>
      </w:r>
      <w:r>
        <w:t>.</w:t>
      </w:r>
    </w:p>
    <w:p>
      <w:pPr>
        <w:pStyle w:val="Heading2"/>
      </w:pPr>
      <w:r>
        <w:t>Operational Periods</w:t>
      </w:r>
    </w:p>
    <w:p>
      <w:r>
        <w:t xml:space="preserve">The </w:t>
      </w:r>
      <w:r>
        <w:rPr>
          <w:b/>
        </w:rPr>
        <w:t>OP</w:t>
      </w:r>
      <w:r>
        <w:t xml:space="preserve"> block at the top of Command shows the period number and elapsed time. It turns amber near the end of a planned period. It says </w:t>
      </w:r>
      <w:r>
        <w:rPr>
          <w:b/>
        </w:rPr>
        <w:t>Due now</w:t>
      </w:r>
      <w:r>
        <w:t xml:space="preserve"> past the end.</w:t>
      </w:r>
    </w:p>
    <w:p>
      <w:pPr>
        <w:spacing w:after="40"/>
        <w:ind w:left="432" w:hanging="432"/>
      </w:pPr>
      <w:r>
        <w:t>1.</w:t>
        <w:tab/>
      </w:r>
      <w:r>
        <w:t xml:space="preserve">Tap the </w:t>
      </w:r>
      <w:r>
        <w:rPr>
          <w:b/>
        </w:rPr>
        <w:t>OP</w:t>
      </w:r>
      <w:r>
        <w:t xml:space="preserve"> block.</w:t>
      </w:r>
    </w:p>
    <w:p>
      <w:pPr>
        <w:spacing w:after="40"/>
        <w:ind w:left="432" w:hanging="432"/>
      </w:pPr>
      <w:r>
        <w:t>2.</w:t>
        <w:tab/>
      </w:r>
      <w:r>
        <w:t xml:space="preserve">Pick a planned length: </w:t>
      </w:r>
      <w:r>
        <w:rPr>
          <w:b/>
        </w:rPr>
        <w:t>12 h</w:t>
      </w:r>
      <w:r>
        <w:t xml:space="preserve">, </w:t>
      </w:r>
      <w:r>
        <w:rPr>
          <w:b/>
        </w:rPr>
        <w:t>8 h</w:t>
      </w:r>
      <w:r>
        <w:t xml:space="preserve"> or </w:t>
      </w:r>
      <w:r>
        <w:rPr>
          <w:b/>
        </w:rPr>
        <w:t>Custom</w:t>
      </w:r>
      <w:r>
        <w:t>.</w:t>
      </w:r>
    </w:p>
    <w:p>
      <w:pPr>
        <w:spacing w:after="40"/>
        <w:ind w:left="432" w:hanging="432"/>
      </w:pPr>
      <w:r>
        <w:t>3.</w:t>
        <w:tab/>
      </w:r>
      <w:r>
        <w:t xml:space="preserve">Optional: type an </w:t>
      </w:r>
      <w:r>
        <w:rPr>
          <w:b/>
        </w:rPr>
        <w:t>IAP / ICS-202 reference</w:t>
      </w:r>
      <w:r>
        <w:t>.</w:t>
      </w:r>
    </w:p>
    <w:p>
      <w:pPr>
        <w:spacing w:after="40"/>
        <w:ind w:left="432" w:hanging="432"/>
      </w:pPr>
      <w:r>
        <w:t>4.</w:t>
        <w:tab/>
      </w:r>
      <w:r>
        <w:t xml:space="preserve">Tap </w:t>
      </w:r>
      <w:r>
        <w:rPr>
          <w:b/>
        </w:rPr>
        <w:t>Start OP 2</w:t>
      </w:r>
      <w:r>
        <w:t>. The number is the next period.</w:t>
      </w:r>
    </w:p>
    <w:p>
      <w:r>
        <w:t xml:space="preserve">At the end of a planned period, a card asks </w:t>
      </w:r>
      <w:r>
        <w:rPr>
          <w:b/>
        </w:rPr>
        <w:t>OP 1 complete — start OP 2?</w:t>
      </w:r>
      <w:r>
        <w:t xml:space="preserve">. Tap </w:t>
      </w:r>
      <w:r>
        <w:rPr>
          <w:b/>
        </w:rPr>
        <w:t>Not yet</w:t>
      </w:r>
      <w:r>
        <w:t xml:space="preserve"> to wait.</w:t>
      </w:r>
    </w:p>
    <w:p>
      <w:pPr>
        <w:pStyle w:val="Heading2"/>
      </w:pPr>
      <w:r>
        <w:t>Hazard Log</w:t>
      </w:r>
    </w:p>
    <w:p>
      <w:r>
        <w:t>The Hazard Log lists dangers on the scene. Anyone can add one.</w:t>
      </w:r>
    </w:p>
    <w:p>
      <w:pPr>
        <w:spacing w:after="40"/>
        <w:ind w:left="432" w:hanging="432"/>
      </w:pPr>
      <w:r>
        <w:t>1.</w:t>
        <w:tab/>
      </w:r>
      <w:r>
        <w:t xml:space="preserve">Open the Hazard Log. On a phone, tap </w:t>
      </w:r>
      <w:r>
        <w:rPr>
          <w:b/>
        </w:rPr>
        <w:t>Hazards</w:t>
      </w:r>
      <w:r>
        <w:t xml:space="preserve"> on Command. On a laptop, tap </w:t>
      </w:r>
      <w:r>
        <w:rPr>
          <w:b/>
        </w:rPr>
        <w:t>Hazard Log</w:t>
      </w:r>
      <w:r>
        <w:t xml:space="preserve"> above the right pane.</w:t>
      </w:r>
    </w:p>
    <w:p>
      <w:pPr>
        <w:spacing w:after="40"/>
        <w:ind w:left="432" w:hanging="432"/>
      </w:pPr>
      <w:r>
        <w:t>2.</w:t>
        <w:tab/>
      </w:r>
      <w:r>
        <w:t xml:space="preserve">Tap </w:t>
      </w:r>
      <w:r>
        <w:rPr>
          <w:b/>
        </w:rPr>
        <w:t>Add Hazard</w:t>
      </w:r>
      <w:r>
        <w:t>.</w:t>
      </w:r>
    </w:p>
    <w:p>
      <w:pPr>
        <w:spacing w:after="40"/>
        <w:ind w:left="432" w:hanging="432"/>
      </w:pPr>
      <w:r>
        <w:t>3.</w:t>
        <w:tab/>
      </w:r>
      <w:r>
        <w:t xml:space="preserve">Pick the </w:t>
      </w:r>
      <w:r>
        <w:rPr>
          <w:b/>
        </w:rPr>
        <w:t>Type</w:t>
      </w:r>
      <w:r>
        <w:t>: Structural instability, Utility, Atmospheric, Fall or Other.</w:t>
      </w:r>
    </w:p>
    <w:p>
      <w:pPr>
        <w:spacing w:after="40"/>
        <w:ind w:left="432" w:hanging="432"/>
      </w:pPr>
      <w:r>
        <w:t>4.</w:t>
        <w:tab/>
      </w:r>
      <w:r>
        <w:t xml:space="preserve">Type the </w:t>
      </w:r>
      <w:r>
        <w:rPr>
          <w:b/>
        </w:rPr>
        <w:t>Location</w:t>
      </w:r>
      <w:r>
        <w:t>. A bare Division number, like 2, also flags that Division's shore point cards.</w:t>
      </w:r>
    </w:p>
    <w:p>
      <w:pPr>
        <w:spacing w:after="40"/>
        <w:ind w:left="432" w:hanging="432"/>
      </w:pPr>
      <w:r>
        <w:t>5.</w:t>
        <w:tab/>
      </w:r>
      <w:r>
        <w:t xml:space="preserve">Pick the </w:t>
      </w:r>
      <w:r>
        <w:rPr>
          <w:b/>
        </w:rPr>
        <w:t>Severity</w:t>
      </w:r>
      <w:r>
        <w:t>: Low, Medium or High.</w:t>
      </w:r>
    </w:p>
    <w:p>
      <w:pPr>
        <w:spacing w:after="40"/>
        <w:ind w:left="432" w:hanging="432"/>
      </w:pPr>
      <w:r>
        <w:t>6.</w:t>
        <w:tab/>
      </w:r>
      <w:r>
        <w:t xml:space="preserve">Optional: add </w:t>
      </w:r>
      <w:r>
        <w:rPr>
          <w:b/>
        </w:rPr>
        <w:t>Notes</w:t>
      </w:r>
      <w:r>
        <w:t>.</w:t>
      </w:r>
    </w:p>
    <w:p>
      <w:pPr>
        <w:spacing w:after="40"/>
        <w:ind w:left="432" w:hanging="432"/>
      </w:pPr>
      <w:r>
        <w:t>7.</w:t>
        <w:tab/>
      </w:r>
      <w:r>
        <w:t xml:space="preserve">Tap </w:t>
      </w:r>
      <w:r>
        <w:rPr>
          <w:b/>
        </w:rPr>
        <w:t>Add Hazard</w:t>
      </w:r>
      <w:r>
        <w:t>.</w:t>
      </w:r>
    </w:p>
    <w:p>
      <w:r>
        <w:t>Open hazards show first, highest severity first. Mitigated hazards are in their own list.</w:t>
      </w:r>
    </w:p>
    <w:p>
      <w:r>
        <w:t xml:space="preserve">Tap a hazard to open it. Tap </w:t>
      </w:r>
      <w:r>
        <w:rPr>
          <w:b/>
        </w:rPr>
        <w:t>Mitigate hazard</w:t>
      </w:r>
      <w:r>
        <w:t xml:space="preserve"> when it is dealt with. Tap </w:t>
      </w:r>
      <w:r>
        <w:rPr>
          <w:b/>
        </w:rPr>
        <w:t>Reopen hazard</w:t>
      </w:r>
      <w:r>
        <w:t xml:space="preserve"> to undo.</w:t>
      </w:r>
    </w:p>
    <w:p>
      <w:r>
        <w:rPr>
          <w:b/>
        </w:rPr>
        <w:t>Export ICS-208</w:t>
      </w:r>
      <w:r>
        <w:t xml:space="preserve"> saves the log as a CSV file.</w:t>
      </w:r>
    </w:p>
    <w:p>
      <w:pPr>
        <w:spacing w:before="120"/>
        <w:jc w:val="center"/>
      </w:pPr>
      <w:r>
        <w:drawing>
          <wp:inline xmlns:a="http://schemas.openxmlformats.org/drawingml/2006/main" xmlns:pic="http://schemas.openxmlformats.org/drawingml/2006/picture">
            <wp:extent cx="2651760" cy="5738681"/>
            <wp:docPr id="17" name="Picture 17"/>
            <wp:cNvGraphicFramePr>
              <a:graphicFrameLocks noChangeAspect="1"/>
            </wp:cNvGraphicFramePr>
            <a:graphic>
              <a:graphicData uri="http://schemas.openxmlformats.org/drawingml/2006/picture">
                <pic:pic>
                  <pic:nvPicPr>
                    <pic:cNvPr id="0" name="v4-16-hazard-log.png"/>
                    <pic:cNvPicPr/>
                  </pic:nvPicPr>
                  <pic:blipFill>
                    <a:blip r:embed="rId25"/>
                    <a:stretch>
                      <a:fillRect/>
                    </a:stretch>
                  </pic:blipFill>
                  <pic:spPr>
                    <a:xfrm>
                      <a:off x="0" y="0"/>
                      <a:ext cx="2651760" cy="5738681"/>
                    </a:xfrm>
                    <a:prstGeom prst="rect"/>
                  </pic:spPr>
                </pic:pic>
              </a:graphicData>
            </a:graphic>
          </wp:inline>
        </w:drawing>
      </w:r>
    </w:p>
    <w:p>
      <w:pPr>
        <w:spacing w:after="200"/>
        <w:jc w:val="center"/>
      </w:pPr>
      <w:r>
        <w:rPr>
          <w:i/>
          <w:color w:val="555555"/>
          <w:sz w:val="18"/>
        </w:rPr>
        <w:t>The Hazard Log with open and mitigated hazards.</w:t>
      </w:r>
    </w:p>
    <w:p>
      <w:pPr>
        <w:pStyle w:val="Heading2"/>
      </w:pPr>
      <w:r>
        <w:t>IC Command Checklist</w:t>
      </w:r>
    </w:p>
    <w:p>
      <w:r>
        <w:t xml:space="preserve">If you are the IC, a side tab named </w:t>
      </w:r>
      <w:r>
        <w:rPr>
          <w:b/>
        </w:rPr>
        <w:t>IC Command Checklist</w:t>
      </w:r>
      <w:r>
        <w:t xml:space="preserve"> opens a four-phase checklist: size-up, initial actions, sustained operations and demobilization. Tick items as you go.</w:t>
      </w:r>
    </w:p>
    <w:p>
      <w:pPr>
        <w:pStyle w:val="Heading1"/>
      </w:pPr>
      <w:r>
        <w:t>5. Inventory</w:t>
      </w:r>
    </w:p>
    <w:p>
      <w:r>
        <w:t xml:space="preserve">Inventory counts struts, extensions and base plates on each rig. Everyone in the department can see it. Changing it needs the </w:t>
      </w:r>
      <w:r>
        <w:rPr>
          <w:b/>
        </w:rPr>
        <w:t>Manage inventory &amp; apparatus</w:t>
      </w:r>
      <w:r>
        <w:t xml:space="preserve"> permission.</w:t>
      </w:r>
    </w:p>
    <w:p>
      <w:pPr>
        <w:pStyle w:val="Heading2"/>
      </w:pPr>
      <w:r>
        <w:t>The Inventory Screen</w:t>
      </w:r>
    </w:p>
    <w:p>
      <w:pPr>
        <w:spacing w:after="40"/>
        <w:ind w:left="432" w:hanging="288"/>
      </w:pPr>
      <w:r>
        <w:t>•</w:t>
        <w:tab/>
      </w:r>
      <w:r>
        <w:t xml:space="preserve">The top shows your department name and how many apparatus you have. It has a data button (two arrows) and </w:t>
      </w:r>
      <w:r>
        <w:rPr>
          <w:b/>
        </w:rPr>
        <w:t>Add equipment</w:t>
      </w:r>
      <w:r>
        <w:t>.</w:t>
      </w:r>
    </w:p>
    <w:p>
      <w:pPr>
        <w:spacing w:after="40"/>
        <w:ind w:left="432" w:hanging="288"/>
      </w:pPr>
      <w:r>
        <w:t>•</w:t>
        <w:tab/>
      </w:r>
      <w:r>
        <w:t xml:space="preserve">Under it are totals: </w:t>
      </w:r>
      <w:r>
        <w:rPr>
          <w:b/>
        </w:rPr>
        <w:t>on hand</w:t>
      </w:r>
      <w:r>
        <w:t xml:space="preserve">, </w:t>
      </w:r>
      <w:r>
        <w:rPr>
          <w:b/>
        </w:rPr>
        <w:t>deployed</w:t>
      </w:r>
      <w:r>
        <w:t xml:space="preserve"> and </w:t>
      </w:r>
      <w:r>
        <w:rPr>
          <w:b/>
        </w:rPr>
        <w:t>models</w:t>
      </w:r>
      <w:r>
        <w:t>.</w:t>
      </w:r>
    </w:p>
    <w:p>
      <w:pPr>
        <w:spacing w:after="40"/>
        <w:ind w:left="432" w:hanging="288"/>
      </w:pPr>
      <w:r>
        <w:t>•</w:t>
        <w:tab/>
      </w:r>
      <w:r>
        <w:t xml:space="preserve">One tab for each rig. The </w:t>
      </w:r>
      <w:r>
        <w:rPr>
          <w:b/>
        </w:rPr>
        <w:t>+</w:t>
      </w:r>
      <w:r>
        <w:t xml:space="preserve"> tab adds a new rig.</w:t>
      </w:r>
    </w:p>
    <w:p>
      <w:pPr>
        <w:spacing w:after="40"/>
        <w:ind w:left="432" w:hanging="288"/>
      </w:pPr>
      <w:r>
        <w:t>•</w:t>
        <w:tab/>
      </w:r>
      <w:r>
        <w:t xml:space="preserve">Cards for </w:t>
      </w:r>
      <w:r>
        <w:rPr>
          <w:b/>
        </w:rPr>
        <w:t>Struts</w:t>
      </w:r>
      <w:r>
        <w:t xml:space="preserve">, </w:t>
      </w:r>
      <w:r>
        <w:rPr>
          <w:b/>
        </w:rPr>
        <w:t>Extensions</w:t>
      </w:r>
      <w:r>
        <w:t xml:space="preserve"> and </w:t>
      </w:r>
      <w:r>
        <w:rPr>
          <w:b/>
        </w:rPr>
        <w:t>Base plates</w:t>
      </w:r>
      <w:r>
        <w:t>.</w:t>
      </w:r>
    </w:p>
    <w:p>
      <w:pPr>
        <w:spacing w:after="40"/>
        <w:ind w:left="432" w:hanging="288"/>
      </w:pPr>
      <w:r>
        <w:t>•</w:t>
        <w:tab/>
      </w:r>
      <w:r>
        <w:t xml:space="preserve">Each row shows what is available out of the total, like </w:t>
      </w:r>
      <w:r>
        <w:rPr>
          <w:b/>
        </w:rPr>
        <w:t>3/6</w:t>
      </w:r>
      <w:r>
        <w:t>. A bar shows how much is still available. It shrinks as stock is deployed.</w:t>
      </w:r>
    </w:p>
    <w:p>
      <w:pPr>
        <w:spacing w:after="40"/>
        <w:ind w:left="432" w:hanging="288"/>
      </w:pPr>
      <w:r>
        <w:t>•</w:t>
        <w:tab/>
      </w:r>
      <w:r>
        <w:t xml:space="preserve">A chip says </w:t>
      </w:r>
      <w:r>
        <w:rPr>
          <w:b/>
        </w:rPr>
        <w:t>running low</w:t>
      </w:r>
      <w:r>
        <w:t xml:space="preserve">, </w:t>
      </w:r>
      <w:r>
        <w:rPr>
          <w:b/>
        </w:rPr>
        <w:t>2 deployed</w:t>
      </w:r>
      <w:r>
        <w:t xml:space="preserve">, or </w:t>
      </w:r>
      <w:r>
        <w:rPr>
          <w:b/>
        </w:rPr>
        <w:t>all 6 deployed</w:t>
      </w:r>
      <w:r>
        <w:t>.</w:t>
      </w:r>
    </w:p>
    <w:p>
      <w:pPr>
        <w:spacing w:after="40"/>
        <w:ind w:left="432" w:hanging="288"/>
      </w:pPr>
      <w:r>
        <w:t>•</w:t>
        <w:tab/>
      </w:r>
      <w:r>
        <w:rPr>
          <w:b/>
        </w:rPr>
        <w:t>Over-allocated — needs resolving</w:t>
      </w:r>
      <w:r>
        <w:t xml:space="preserve"> means two devices took the last unit while offline. Count the gear and fix the number.</w:t>
      </w:r>
    </w:p>
    <w:p>
      <w:r>
        <w:t>Available is worked out for you. It is what is on the rig and not deployed on a shore point.</w:t>
      </w:r>
    </w:p>
    <w:p>
      <w:pPr>
        <w:spacing w:before="120"/>
        <w:jc w:val="center"/>
      </w:pPr>
      <w:r>
        <w:drawing>
          <wp:inline xmlns:a="http://schemas.openxmlformats.org/drawingml/2006/main" xmlns:pic="http://schemas.openxmlformats.org/drawingml/2006/picture">
            <wp:extent cx="2651760" cy="5738681"/>
            <wp:docPr id="18" name="Picture 18"/>
            <wp:cNvGraphicFramePr>
              <a:graphicFrameLocks noChangeAspect="1"/>
            </wp:cNvGraphicFramePr>
            <a:graphic>
              <a:graphicData uri="http://schemas.openxmlformats.org/drawingml/2006/picture">
                <pic:pic>
                  <pic:nvPicPr>
                    <pic:cNvPr id="0" name="v4-17-inventory.png"/>
                    <pic:cNvPicPr/>
                  </pic:nvPicPr>
                  <pic:blipFill>
                    <a:blip r:embed="rId26"/>
                    <a:stretch>
                      <a:fillRect/>
                    </a:stretch>
                  </pic:blipFill>
                  <pic:spPr>
                    <a:xfrm>
                      <a:off x="0" y="0"/>
                      <a:ext cx="2651760" cy="5738681"/>
                    </a:xfrm>
                    <a:prstGeom prst="rect"/>
                  </pic:spPr>
                </pic:pic>
              </a:graphicData>
            </a:graphic>
          </wp:inline>
        </w:drawing>
      </w:r>
    </w:p>
    <w:p>
      <w:pPr>
        <w:spacing w:after="200"/>
        <w:jc w:val="center"/>
      </w:pPr>
      <w:r>
        <w:rPr>
          <w:i/>
          <w:color w:val="555555"/>
          <w:sz w:val="18"/>
        </w:rPr>
        <w:t>The Inventory screen for one rig.</w:t>
      </w:r>
    </w:p>
    <w:p>
      <w:pPr>
        <w:pStyle w:val="Heading2"/>
      </w:pPr>
      <w:r>
        <w:t>Adding an Apparatus</w:t>
      </w:r>
    </w:p>
    <w:p>
      <w:pPr>
        <w:spacing w:after="40"/>
        <w:ind w:left="432" w:hanging="432"/>
      </w:pPr>
      <w:r>
        <w:t>1.</w:t>
        <w:tab/>
      </w:r>
      <w:r>
        <w:t xml:space="preserve">Tap the </w:t>
      </w:r>
      <w:r>
        <w:rPr>
          <w:b/>
        </w:rPr>
        <w:t>+</w:t>
      </w:r>
      <w:r>
        <w:t xml:space="preserve"> beside the rig tabs. On an empty Inventory, tap </w:t>
      </w:r>
      <w:r>
        <w:rPr>
          <w:b/>
        </w:rPr>
        <w:t>Add apparatus</w:t>
      </w:r>
      <w:r>
        <w:t>.</w:t>
      </w:r>
    </w:p>
    <w:p>
      <w:pPr>
        <w:spacing w:after="40"/>
        <w:ind w:left="432" w:hanging="432"/>
      </w:pPr>
      <w:r>
        <w:t>2.</w:t>
        <w:tab/>
      </w:r>
      <w:r>
        <w:t xml:space="preserve">Type the </w:t>
      </w:r>
      <w:r>
        <w:rPr>
          <w:b/>
        </w:rPr>
        <w:t>Apparatus name</w:t>
      </w:r>
      <w:r>
        <w:t>, like Engine 1.</w:t>
      </w:r>
    </w:p>
    <w:p>
      <w:pPr>
        <w:spacing w:after="40"/>
        <w:ind w:left="432" w:hanging="432"/>
      </w:pPr>
      <w:r>
        <w:t>3.</w:t>
        <w:tab/>
      </w:r>
      <w:r>
        <w:t xml:space="preserve">Pick the </w:t>
      </w:r>
      <w:r>
        <w:rPr>
          <w:b/>
        </w:rPr>
        <w:t>Type</w:t>
      </w:r>
      <w:r>
        <w:t>: Chief, Engine, Ladder, Rescue, Squad, Other, or a type your Admin added.</w:t>
      </w:r>
    </w:p>
    <w:p>
      <w:pPr>
        <w:spacing w:after="40"/>
        <w:ind w:left="432" w:hanging="432"/>
      </w:pPr>
      <w:r>
        <w:t>4.</w:t>
        <w:tab/>
      </w:r>
      <w:r>
        <w:t xml:space="preserve">Tap </w:t>
      </w:r>
      <w:r>
        <w:rPr>
          <w:b/>
        </w:rPr>
        <w:t>Add</w:t>
      </w:r>
      <w:r>
        <w:t>.</w:t>
      </w:r>
    </w:p>
    <w:p>
      <w:pPr>
        <w:pStyle w:val="Heading2"/>
      </w:pPr>
      <w:r>
        <w:t>Adding Equipment</w:t>
      </w:r>
    </w:p>
    <w:p>
      <w:pPr>
        <w:spacing w:after="40"/>
        <w:ind w:left="432" w:hanging="432"/>
      </w:pPr>
      <w:r>
        <w:t>1.</w:t>
        <w:tab/>
      </w:r>
      <w:r>
        <w:t>Tap the rig's tab.</w:t>
      </w:r>
    </w:p>
    <w:p>
      <w:pPr>
        <w:spacing w:after="40"/>
        <w:ind w:left="432" w:hanging="432"/>
      </w:pPr>
      <w:r>
        <w:t>2.</w:t>
        <w:tab/>
      </w:r>
      <w:r>
        <w:t xml:space="preserve">Tap </w:t>
      </w:r>
      <w:r>
        <w:rPr>
          <w:b/>
        </w:rPr>
        <w:t>Add equipment</w:t>
      </w:r>
      <w:r>
        <w:t>.</w:t>
      </w:r>
    </w:p>
    <w:p>
      <w:pPr>
        <w:spacing w:after="40"/>
        <w:ind w:left="432" w:hanging="432"/>
      </w:pPr>
      <w:r>
        <w:t>3.</w:t>
        <w:tab/>
      </w:r>
      <w:r>
        <w:t xml:space="preserve">In </w:t>
      </w:r>
      <w:r>
        <w:rPr>
          <w:b/>
        </w:rPr>
        <w:t>Add equipment</w:t>
      </w:r>
      <w:r>
        <w:t xml:space="preserve"> for that rig, tap a strut, an extension or a connector plate to add one. Tap it again to add another. The number on the button shows how many are on the rig.</w:t>
      </w:r>
    </w:p>
    <w:p>
      <w:pPr>
        <w:spacing w:after="40"/>
        <w:ind w:left="432" w:hanging="432"/>
      </w:pPr>
      <w:r>
        <w:t>4.</w:t>
        <w:tab/>
      </w:r>
      <w:r>
        <w:t>Close the panel.</w:t>
      </w:r>
    </w:p>
    <w:p>
      <w:pPr>
        <w:pStyle w:val="Heading2"/>
      </w:pPr>
      <w:r>
        <w:t>Changing Counts</w:t>
      </w:r>
    </w:p>
    <w:p>
      <w:pPr>
        <w:spacing w:after="40"/>
        <w:ind w:left="432" w:hanging="288"/>
      </w:pPr>
      <w:r>
        <w:t>•</w:t>
        <w:tab/>
      </w:r>
      <w:r>
        <w:t xml:space="preserve">Tap </w:t>
      </w:r>
      <w:r>
        <w:rPr>
          <w:b/>
        </w:rPr>
        <w:t>+</w:t>
      </w:r>
      <w:r>
        <w:t xml:space="preserve"> to add one. Tap </w:t>
      </w:r>
      <w:r>
        <w:rPr>
          <w:b/>
        </w:rPr>
        <w:t>−</w:t>
      </w:r>
      <w:r>
        <w:t xml:space="preserve"> to take one away.</w:t>
      </w:r>
    </w:p>
    <w:p>
      <w:pPr>
        <w:spacing w:after="40"/>
        <w:ind w:left="432" w:hanging="288"/>
      </w:pPr>
      <w:r>
        <w:t>•</w:t>
        <w:tab/>
      </w:r>
      <w:r>
        <w:rPr>
          <w:b/>
        </w:rPr>
        <w:t>−</w:t>
      </w:r>
      <w:r>
        <w:t xml:space="preserve"> is off when no unit is available. You cannot go lower than what is deployed.</w:t>
      </w:r>
    </w:p>
    <w:p>
      <w:pPr>
        <w:spacing w:after="40"/>
        <w:ind w:left="432" w:hanging="288"/>
      </w:pPr>
      <w:r>
        <w:t>•</w:t>
        <w:tab/>
      </w:r>
      <w:r>
        <w:t>Take the last unit away and the line is removed.</w:t>
      </w:r>
    </w:p>
    <w:p>
      <w:pPr>
        <w:spacing w:after="40"/>
        <w:ind w:left="432" w:hanging="288"/>
      </w:pPr>
      <w:r>
        <w:t>•</w:t>
        <w:tab/>
      </w:r>
      <w:r>
        <w:t xml:space="preserve">A member without the permission sees the counts but not the </w:t>
      </w:r>
      <w:r>
        <w:rPr>
          <w:b/>
        </w:rPr>
        <w:t>+</w:t>
      </w:r>
      <w:r>
        <w:t xml:space="preserve"> and </w:t>
      </w:r>
      <w:r>
        <w:rPr>
          <w:b/>
        </w:rPr>
        <w:t>−</w:t>
      </w:r>
      <w:r>
        <w:t xml:space="preserve"> buttons.</w:t>
      </w:r>
    </w:p>
    <w:p>
      <w:pPr>
        <w:pStyle w:val="Heading2"/>
      </w:pPr>
      <w:r>
        <w:t>Removing an Apparatus</w:t>
      </w:r>
    </w:p>
    <w:p>
      <w:pPr>
        <w:spacing w:after="40"/>
        <w:ind w:left="432" w:hanging="432"/>
      </w:pPr>
      <w:r>
        <w:t>1.</w:t>
        <w:tab/>
      </w:r>
      <w:r>
        <w:t>Pick the rig's tab.</w:t>
      </w:r>
    </w:p>
    <w:p>
      <w:pPr>
        <w:spacing w:after="40"/>
        <w:ind w:left="432" w:hanging="432"/>
      </w:pPr>
      <w:r>
        <w:t>2.</w:t>
        <w:tab/>
      </w:r>
      <w:r>
        <w:t xml:space="preserve">Scroll to the bottom and tap the button with the rig name, like </w:t>
      </w:r>
      <w:r>
        <w:rPr>
          <w:b/>
        </w:rPr>
        <w:t>Remove Rescue 2</w:t>
      </w:r>
      <w:r>
        <w:t>.</w:t>
      </w:r>
    </w:p>
    <w:p>
      <w:pPr>
        <w:spacing w:after="40"/>
        <w:ind w:left="432" w:hanging="432"/>
      </w:pPr>
      <w:r>
        <w:t>3.</w:t>
        <w:tab/>
      </w:r>
      <w:r>
        <w:t xml:space="preserve">If the rig has gear, a panel asks you to confirm. It says how many items and units stocked on the rig will be removed from inventory, for example </w:t>
      </w:r>
      <w:r>
        <w:rPr>
          <w:b/>
        </w:rPr>
        <w:t>3 items (4 units) stocked on Rescue 2 will be removed from inventory. This cannot be undone.</w:t>
      </w:r>
      <w:r>
        <w:t xml:space="preserve"> Tap the red button. It carries the rig's name, like </w:t>
      </w:r>
      <w:r>
        <w:rPr>
          <w:b/>
        </w:rPr>
        <w:t>Remove Rescue 2</w:t>
      </w:r>
      <w:r>
        <w:t>.</w:t>
      </w:r>
    </w:p>
    <w:p>
      <w:r>
        <w:t xml:space="preserve">An empty rig is removed at once. The button is off while any gear from that rig is deployed. It says </w:t>
      </w:r>
      <w:r>
        <w:rPr>
          <w:b/>
        </w:rPr>
        <w:t>Return deployed equipment first.</w:t>
      </w:r>
    </w:p>
    <w:p>
      <w:pPr>
        <w:pStyle w:val="Heading2"/>
      </w:pPr>
      <w:r>
        <w:t>Importing Inventory from a CSV File</w:t>
      </w:r>
    </w:p>
    <w:p>
      <w:r>
        <w:t xml:space="preserve">Import loads a whole department's gear at once, or restores a backup. You need the </w:t>
      </w:r>
      <w:r>
        <w:rPr>
          <w:b/>
        </w:rPr>
        <w:t>Manage inventory &amp; apparatus</w:t>
      </w:r>
      <w:r>
        <w:t xml:space="preserve"> permission. You can import during an operation.</w:t>
      </w:r>
    </w:p>
    <w:p>
      <w:r>
        <w:t>Import accepts CSV files only. The file picker shows only .csv files. Excel files (.xlsx) and the Reference sheet are not supported in 4.0. Save your spreadsheet as CSV first.</w:t>
      </w:r>
    </w:p>
    <w:p>
      <w:r>
        <w:t>The import opens in a full-screen window. There is no laptop side-by-side.</w:t>
      </w:r>
    </w:p>
    <w:p>
      <w:pPr>
        <w:spacing w:after="40"/>
        <w:ind w:left="432" w:hanging="432"/>
      </w:pPr>
      <w:r>
        <w:t>1.</w:t>
        <w:tab/>
      </w:r>
      <w:r>
        <w:t xml:space="preserve">Tap the data button at the top of Inventory, then tap </w:t>
      </w:r>
      <w:r>
        <w:rPr>
          <w:b/>
        </w:rPr>
        <w:t>Import inventory</w:t>
      </w:r>
      <w:r>
        <w:t xml:space="preserve">. You can also use </w:t>
      </w:r>
      <w:r>
        <w:rPr>
          <w:b/>
        </w:rPr>
        <w:t>Settings</w:t>
      </w:r>
      <w:r>
        <w:t xml:space="preserve">, then </w:t>
      </w:r>
      <w:r>
        <w:rPr>
          <w:b/>
        </w:rPr>
        <w:t>Data management</w:t>
      </w:r>
      <w:r>
        <w:t>.</w:t>
      </w:r>
    </w:p>
    <w:p>
      <w:pPr>
        <w:spacing w:after="40"/>
        <w:ind w:left="432" w:hanging="432"/>
      </w:pPr>
      <w:r>
        <w:t>2.</w:t>
        <w:tab/>
      </w:r>
      <w:r>
        <w:t xml:space="preserve">Step 1 of 4, </w:t>
      </w:r>
      <w:r>
        <w:rPr>
          <w:b/>
        </w:rPr>
        <w:t>Pick your file</w:t>
      </w:r>
      <w:r>
        <w:t xml:space="preserve">: tap </w:t>
      </w:r>
      <w:r>
        <w:rPr>
          <w:b/>
        </w:rPr>
        <w:t>Choose CSV file</w:t>
      </w:r>
      <w:r>
        <w:t xml:space="preserve">. The screen shows the file name, the columns and rows, and </w:t>
      </w:r>
      <w:r>
        <w:rPr>
          <w:b/>
        </w:rPr>
        <w:t>First 5 rows</w:t>
      </w:r>
      <w:r>
        <w:t xml:space="preserve">. Tap </w:t>
      </w:r>
      <w:r>
        <w:rPr>
          <w:b/>
        </w:rPr>
        <w:t>Change</w:t>
      </w:r>
      <w:r>
        <w:t xml:space="preserve"> to pick another file. Tap </w:t>
      </w:r>
      <w:r>
        <w:rPr>
          <w:b/>
        </w:rPr>
        <w:t>Continue</w:t>
      </w:r>
      <w:r>
        <w:t>.</w:t>
      </w:r>
    </w:p>
    <w:p>
      <w:pPr>
        <w:spacing w:after="40"/>
        <w:ind w:left="432" w:hanging="432"/>
      </w:pPr>
      <w:r>
        <w:t>3.</w:t>
        <w:tab/>
      </w:r>
      <w:r>
        <w:t xml:space="preserve">Step 2 of 4, </w:t>
      </w:r>
      <w:r>
        <w:rPr>
          <w:b/>
        </w:rPr>
        <w:t>Map your columns</w:t>
      </w:r>
      <w:r>
        <w:t xml:space="preserve">: check that each column in your file matches a FieldShore field. Fix any that need it. Tap </w:t>
      </w:r>
      <w:r>
        <w:rPr>
          <w:b/>
        </w:rPr>
        <w:t>Continue</w:t>
      </w:r>
      <w:r>
        <w:t>.</w:t>
      </w:r>
    </w:p>
    <w:p>
      <w:pPr>
        <w:spacing w:after="40"/>
        <w:ind w:left="432" w:hanging="432"/>
      </w:pPr>
      <w:r>
        <w:t>4.</w:t>
        <w:tab/>
      </w:r>
      <w:r>
        <w:t xml:space="preserve">Step 3 of 4, </w:t>
      </w:r>
      <w:r>
        <w:rPr>
          <w:b/>
        </w:rPr>
        <w:t>Check the rows</w:t>
      </w:r>
      <w:r>
        <w:t xml:space="preserve">: read the counts and any problem rows. Tap </w:t>
      </w:r>
      <w:r>
        <w:rPr>
          <w:b/>
        </w:rPr>
        <w:t>Continue</w:t>
      </w:r>
      <w:r>
        <w:t>.</w:t>
      </w:r>
    </w:p>
    <w:p>
      <w:pPr>
        <w:spacing w:after="40"/>
        <w:ind w:left="432" w:hanging="432"/>
      </w:pPr>
      <w:r>
        <w:t>5.</w:t>
        <w:tab/>
      </w:r>
      <w:r>
        <w:t xml:space="preserve">Step 4 of 4, </w:t>
      </w:r>
      <w:r>
        <w:rPr>
          <w:b/>
        </w:rPr>
        <w:t>Review and import</w:t>
      </w:r>
      <w:r>
        <w:t xml:space="preserve">: fix or skip each flagged row. Tap the </w:t>
      </w:r>
      <w:r>
        <w:rPr>
          <w:b/>
        </w:rPr>
        <w:t>Import</w:t>
      </w:r>
      <w:r>
        <w:t xml:space="preserve"> button. It shows the number of rows, like </w:t>
      </w:r>
      <w:r>
        <w:rPr>
          <w:b/>
        </w:rPr>
        <w:t>Import 12 rows</w:t>
      </w:r>
      <w:r>
        <w:t>.</w:t>
      </w:r>
    </w:p>
    <w:p>
      <w:pPr>
        <w:spacing w:after="40"/>
        <w:ind w:left="432" w:hanging="432"/>
      </w:pPr>
      <w:r>
        <w:t>6.</w:t>
        <w:tab/>
      </w:r>
      <w:r>
        <w:t xml:space="preserve">Read the result. Tap </w:t>
      </w:r>
      <w:r>
        <w:rPr>
          <w:b/>
        </w:rPr>
        <w:t>Done</w:t>
      </w:r>
      <w:r>
        <w:t>.</w:t>
      </w:r>
    </w:p>
    <w:p>
      <w:pPr>
        <w:pStyle w:val="Heading2"/>
      </w:pPr>
      <w:r>
        <w:t>Pick Your File and Map Your Columns</w:t>
      </w:r>
    </w:p>
    <w:p>
      <w:pPr>
        <w:spacing w:after="40"/>
        <w:ind w:left="432" w:hanging="288"/>
      </w:pPr>
      <w:r>
        <w:t>•</w:t>
        <w:tab/>
      </w:r>
      <w:r>
        <w:t xml:space="preserve">If the file has an unmatched quote ("), you get </w:t>
      </w:r>
      <w:r>
        <w:rPr>
          <w:b/>
        </w:rPr>
        <w:t>Couldn't read that file</w:t>
      </w:r>
      <w:r>
        <w:t>. Fix the quotes and pick the file again. Nothing is read.</w:t>
      </w:r>
    </w:p>
    <w:p>
      <w:pPr>
        <w:spacing w:after="40"/>
        <w:ind w:left="432" w:hanging="288"/>
      </w:pPr>
      <w:r>
        <w:t>•</w:t>
        <w:tab/>
      </w:r>
      <w:r>
        <w:t xml:space="preserve">If the file has only a header row, you get </w:t>
      </w:r>
      <w:r>
        <w:rPr>
          <w:b/>
        </w:rPr>
        <w:t>That file has no data rows</w:t>
      </w:r>
      <w:r>
        <w:t>.</w:t>
      </w:r>
    </w:p>
    <w:p>
      <w:pPr>
        <w:spacing w:after="40"/>
        <w:ind w:left="432" w:hanging="288"/>
      </w:pPr>
      <w:r>
        <w:t>•</w:t>
        <w:tab/>
      </w:r>
      <w:r>
        <w:rPr>
          <w:b/>
        </w:rPr>
        <w:t>Continue</w:t>
      </w:r>
      <w:r>
        <w:t xml:space="preserve"> stays off until a file is picked.</w:t>
      </w:r>
    </w:p>
    <w:p>
      <w:pPr>
        <w:spacing w:after="40"/>
        <w:ind w:left="432" w:hanging="288"/>
      </w:pPr>
      <w:r>
        <w:t>•</w:t>
        <w:tab/>
      </w:r>
      <w:r>
        <w:t>FieldShore matches columns by name. It ignores capital letters. A matched column shows a check mark. A column with no match shows a warning and needs a pick.</w:t>
      </w:r>
    </w:p>
    <w:p>
      <w:pPr>
        <w:spacing w:after="40"/>
        <w:ind w:left="432" w:hanging="288"/>
      </w:pPr>
      <w:r>
        <w:t>•</w:t>
        <w:tab/>
      </w:r>
      <w:r>
        <w:t xml:space="preserve">For each file column, pick one FieldShore field, or </w:t>
      </w:r>
      <w:r>
        <w:rPr>
          <w:b/>
        </w:rPr>
        <w:t>Ignore this column</w:t>
      </w:r>
      <w:r>
        <w:t>. A field can feed only one column. Picking it again frees the old column.</w:t>
      </w:r>
    </w:p>
    <w:p>
      <w:pPr>
        <w:spacing w:after="40"/>
        <w:ind w:left="432" w:hanging="288"/>
      </w:pPr>
      <w:r>
        <w:t>•</w:t>
        <w:tab/>
      </w:r>
      <w:r>
        <w:rPr>
          <w:b/>
        </w:rPr>
        <w:t>Type</w:t>
      </w:r>
      <w:r>
        <w:t xml:space="preserve">, </w:t>
      </w:r>
      <w:r>
        <w:rPr>
          <w:b/>
        </w:rPr>
        <w:t>Apparatus</w:t>
      </w:r>
      <w:r>
        <w:t xml:space="preserve"> and </w:t>
      </w:r>
      <w:r>
        <w:rPr>
          <w:b/>
        </w:rPr>
        <w:t>Quantity</w:t>
      </w:r>
      <w:r>
        <w:t xml:space="preserve"> must each be matched. </w:t>
      </w:r>
      <w:r>
        <w:rPr>
          <w:b/>
        </w:rPr>
        <w:t>Continue</w:t>
      </w:r>
      <w:r>
        <w:t xml:space="preserve"> stays off until they are.</w:t>
      </w:r>
    </w:p>
    <w:p>
      <w:pPr>
        <w:spacing w:after="40"/>
        <w:ind w:left="432" w:hanging="288"/>
      </w:pPr>
      <w:r>
        <w:t>•</w:t>
        <w:tab/>
      </w:r>
      <w:r>
        <w:t xml:space="preserve">If you turned on </w:t>
      </w:r>
      <w:r>
        <w:rPr>
          <w:b/>
        </w:rPr>
        <w:t>Native controls</w:t>
      </w:r>
      <w:r>
        <w:t>, the pickers are your phone's own.</w:t>
      </w:r>
    </w:p>
    <w:p>
      <w:pPr>
        <w:spacing w:before="120"/>
        <w:jc w:val="center"/>
      </w:pPr>
      <w:r>
        <w:drawing>
          <wp:inline xmlns:a="http://schemas.openxmlformats.org/drawingml/2006/main" xmlns:pic="http://schemas.openxmlformats.org/drawingml/2006/picture">
            <wp:extent cx="2651760" cy="5738681"/>
            <wp:docPr id="19" name="Picture 19"/>
            <wp:cNvGraphicFramePr>
              <a:graphicFrameLocks noChangeAspect="1"/>
            </wp:cNvGraphicFramePr>
            <a:graphic>
              <a:graphicData uri="http://schemas.openxmlformats.org/drawingml/2006/picture">
                <pic:pic>
                  <pic:nvPicPr>
                    <pic:cNvPr id="0" name="v4-18-import-map-columns.png"/>
                    <pic:cNvPicPr/>
                  </pic:nvPicPr>
                  <pic:blipFill>
                    <a:blip r:embed="rId27"/>
                    <a:stretch>
                      <a:fillRect/>
                    </a:stretch>
                  </pic:blipFill>
                  <pic:spPr>
                    <a:xfrm>
                      <a:off x="0" y="0"/>
                      <a:ext cx="2651760" cy="5738681"/>
                    </a:xfrm>
                    <a:prstGeom prst="rect"/>
                  </pic:spPr>
                </pic:pic>
              </a:graphicData>
            </a:graphic>
          </wp:inline>
        </w:drawing>
      </w:r>
    </w:p>
    <w:p>
      <w:pPr>
        <w:spacing w:after="200"/>
        <w:jc w:val="center"/>
      </w:pPr>
      <w:r>
        <w:rPr>
          <w:i/>
          <w:color w:val="555555"/>
          <w:sz w:val="18"/>
        </w:rPr>
        <w:t>Step 2 of the import: match each file column to a FieldShore field.</w:t>
      </w:r>
    </w:p>
    <w:p>
      <w:pPr>
        <w:pStyle w:val="Heading2"/>
      </w:pPr>
      <w:r>
        <w:t>Check the Rows and Fix Problems</w:t>
      </w:r>
    </w:p>
    <w:p>
      <w:r>
        <w:t xml:space="preserve">Step 3 shows how many rows will import and how many need a fix. A blank row is ignored. A row with the wrong number of columns is flagged and can only be skipped. Each flagged row says why, for example </w:t>
      </w:r>
      <w:r>
        <w:rPr>
          <w:b/>
        </w:rPr>
        <w:t>Row 7: unknown strut Model "LS 999" — skipped</w:t>
      </w:r>
      <w:r>
        <w:t>.</w:t>
      </w:r>
    </w:p>
    <w:p>
      <w:r>
        <w:t>FieldShore checks each row in this order. The first problem it finds is the one it shows:</w:t>
      </w:r>
    </w:p>
    <w:p>
      <w:pPr>
        <w:spacing w:after="40"/>
        <w:ind w:left="432" w:hanging="288"/>
      </w:pPr>
      <w:r>
        <w:t>•</w:t>
        <w:tab/>
      </w:r>
      <w:r>
        <w:t>Type is Strut, Extension or Plate.</w:t>
      </w:r>
    </w:p>
    <w:p>
      <w:pPr>
        <w:spacing w:after="40"/>
        <w:ind w:left="432" w:hanging="288"/>
      </w:pPr>
      <w:r>
        <w:t>•</w:t>
        <w:tab/>
      </w:r>
      <w:r>
        <w:t xml:space="preserve">Rows that say </w:t>
      </w:r>
      <w:r>
        <w:rPr>
          <w:b/>
        </w:rPr>
        <w:t>EXAMPLE — delete before importing</w:t>
      </w:r>
      <w:r>
        <w:t xml:space="preserve"> are ignored. Those are the template's example rows.</w:t>
      </w:r>
    </w:p>
    <w:p>
      <w:pPr>
        <w:spacing w:after="40"/>
        <w:ind w:left="432" w:hanging="288"/>
      </w:pPr>
      <w:r>
        <w:t>•</w:t>
        <w:tab/>
      </w:r>
      <w:r>
        <w:t>Apparatus is filled in.</w:t>
      </w:r>
    </w:p>
    <w:p>
      <w:pPr>
        <w:spacing w:after="40"/>
        <w:ind w:left="432" w:hanging="288"/>
      </w:pPr>
      <w:r>
        <w:t>•</w:t>
        <w:tab/>
      </w:r>
      <w:r>
        <w:t>Quantity is a whole number above zero. Decimals and forms like 1e2 or +3 are not accepted.</w:t>
      </w:r>
    </w:p>
    <w:p>
      <w:pPr>
        <w:spacing w:after="40"/>
        <w:ind w:left="432" w:hanging="288"/>
      </w:pPr>
      <w:r>
        <w:t>•</w:t>
        <w:tab/>
      </w:r>
      <w:r>
        <w:t>A strut's Model is in the Paratech catalog.</w:t>
      </w:r>
    </w:p>
    <w:p>
      <w:pPr>
        <w:spacing w:after="40"/>
        <w:ind w:left="432" w:hanging="288"/>
      </w:pPr>
      <w:r>
        <w:t>•</w:t>
        <w:tab/>
      </w:r>
      <w:r>
        <w:t>An extension's length is a whole number, and its System is Gold, Grey or LockStroke. LongShore and AcmeThread also work if spelled exactly like that.</w:t>
      </w:r>
    </w:p>
    <w:p>
      <w:pPr>
        <w:spacing w:after="40"/>
        <w:ind w:left="432" w:hanging="288"/>
      </w:pPr>
      <w:r>
        <w:t>•</w:t>
        <w:tab/>
      </w:r>
      <w:r>
        <w:t>A plate's Plate ID is in the catalog.</w:t>
      </w:r>
    </w:p>
    <w:p>
      <w:r>
        <w:t>A model or plate that is not in the catalog is flagged and not imported.</w:t>
      </w:r>
    </w:p>
    <w:p>
      <w:r>
        <w:t xml:space="preserve">About the System column: for struts, the system comes from the catalog, so the column is not needed. For extensions it is required. Use </w:t>
      </w:r>
      <w:r>
        <w:rPr>
          <w:b/>
        </w:rPr>
        <w:t>Gold</w:t>
      </w:r>
      <w:r>
        <w:t xml:space="preserve">, </w:t>
      </w:r>
      <w:r>
        <w:rPr>
          <w:b/>
        </w:rPr>
        <w:t>Grey</w:t>
      </w:r>
      <w:r>
        <w:t xml:space="preserve"> or </w:t>
      </w:r>
      <w:r>
        <w:rPr>
          <w:b/>
        </w:rPr>
        <w:t>LockStroke</w:t>
      </w:r>
      <w:r>
        <w:t xml:space="preserve">. The words LongShore and AcmeThread also work. Capital letters must match exactly in this column. </w:t>
      </w:r>
      <w:r>
        <w:rPr>
          <w:b/>
        </w:rPr>
        <w:t>Gray</w:t>
      </w:r>
      <w:r>
        <w:t xml:space="preserve"> also works. A System typed as </w:t>
      </w:r>
      <w:r>
        <w:rPr>
          <w:b/>
        </w:rPr>
        <w:t>Acme thread</w:t>
      </w:r>
      <w:r>
        <w:t xml:space="preserve"> or </w:t>
      </w:r>
      <w:r>
        <w:rPr>
          <w:b/>
        </w:rPr>
        <w:t>gold</w:t>
      </w:r>
      <w:r>
        <w:t xml:space="preserve"> is flagged. The Plate Name column is never read. Plate ID is used.</w:t>
      </w:r>
    </w:p>
    <w:p>
      <w:r>
        <w:t>If an operation is active, a note says deployed items are not changed, and any row that would strand deployed gear is skipped.</w:t>
      </w:r>
    </w:p>
    <w:p>
      <w:r>
        <w:t xml:space="preserve">In Step 4, each flagged row has a card with the problem and a field to fix it. The field depends on the problem: a strut model picker, a plate picker, a quantity box, a system picker, a type picker or an apparatus box. After a fix, that row is checked again. Tap </w:t>
      </w:r>
      <w:r>
        <w:rPr>
          <w:b/>
        </w:rPr>
        <w:t>Skip this row instead</w:t>
      </w:r>
      <w:r>
        <w:t xml:space="preserve"> to skip it, or </w:t>
      </w:r>
      <w:r>
        <w:rPr>
          <w:b/>
        </w:rPr>
        <w:t>Undo</w:t>
      </w:r>
      <w:r>
        <w:t xml:space="preserve"> to bring it back. Only valid rows that you did not skip are imported.</w:t>
      </w:r>
    </w:p>
    <w:p>
      <w:r>
        <w:t>If you go back to Step 2 and forward again, your fixes and skips reset.</w:t>
      </w:r>
    </w:p>
    <w:p>
      <w:pPr>
        <w:pStyle w:val="Heading2"/>
      </w:pPr>
      <w:r>
        <w:t>What Import Does to Your Counts</w:t>
      </w:r>
    </w:p>
    <w:p>
      <w:pPr>
        <w:spacing w:after="40"/>
        <w:ind w:left="432" w:hanging="288"/>
      </w:pPr>
      <w:r>
        <w:t>•</w:t>
        <w:tab/>
      </w:r>
      <w:r>
        <w:t>All or nothing: the whole import saves together. If it fails, nothing is saved.</w:t>
      </w:r>
    </w:p>
    <w:p>
      <w:pPr>
        <w:spacing w:after="40"/>
        <w:ind w:left="432" w:hanging="288"/>
      </w:pPr>
      <w:r>
        <w:t>•</w:t>
        <w:tab/>
      </w:r>
      <w:r>
        <w:t>A row with an ID sets the count for that item. A row with no ID is matched to the same item on the same rig. If nothing matches, it makes a new item.</w:t>
      </w:r>
    </w:p>
    <w:p>
      <w:pPr>
        <w:spacing w:after="40"/>
        <w:ind w:left="432" w:hanging="288"/>
      </w:pPr>
      <w:r>
        <w:t>•</w:t>
        <w:tab/>
      </w:r>
      <w:r>
        <w:t>Rows with no ID for the same item inside one file add up. Two rows of 2 and 3 become 5.</w:t>
      </w:r>
    </w:p>
    <w:p>
      <w:pPr>
        <w:spacing w:after="40"/>
        <w:ind w:left="432" w:hanging="288"/>
      </w:pPr>
      <w:r>
        <w:t>•</w:t>
        <w:tab/>
      </w:r>
      <w:r>
        <w:t>The total for an item in the file replaces the count you have now. Importing the same file twice does not double your stock.</w:t>
      </w:r>
    </w:p>
    <w:p>
      <w:pPr>
        <w:spacing w:after="40"/>
        <w:ind w:left="432" w:hanging="288"/>
      </w:pPr>
      <w:r>
        <w:t>•</w:t>
        <w:tab/>
      </w:r>
      <w:r>
        <w:t xml:space="preserve">A new Apparatus name makes a new rig with the type </w:t>
      </w:r>
      <w:r>
        <w:rPr>
          <w:b/>
        </w:rPr>
        <w:t>Other</w:t>
      </w:r>
      <w:r>
        <w:t>.</w:t>
      </w:r>
    </w:p>
    <w:p>
      <w:pPr>
        <w:spacing w:after="40"/>
        <w:ind w:left="432" w:hanging="288"/>
      </w:pPr>
      <w:r>
        <w:t>•</w:t>
        <w:tab/>
      </w:r>
      <w:r>
        <w:t>Import never deletes. Items that are not in the file stay as they are.</w:t>
      </w:r>
    </w:p>
    <w:p>
      <w:pPr>
        <w:spacing w:after="40"/>
        <w:ind w:left="432" w:hanging="288"/>
      </w:pPr>
      <w:r>
        <w:t>•</w:t>
        <w:tab/>
      </w:r>
      <w:r>
        <w:t>A row is skipped when its quantity is below the number now deployed. This protects deployed gear. There is no pop-up. The result counts it.</w:t>
      </w:r>
    </w:p>
    <w:p>
      <w:pPr>
        <w:spacing w:after="40"/>
        <w:ind w:left="432" w:hanging="288"/>
      </w:pPr>
      <w:r>
        <w:t>•</w:t>
        <w:tab/>
      </w:r>
      <w:r>
        <w:t>A row is skipped when its ID matches an item of a different kind.</w:t>
      </w:r>
    </w:p>
    <w:p>
      <w:pPr>
        <w:pStyle w:val="Heading2"/>
      </w:pPr>
      <w:r>
        <w:t>Import Results</w:t>
      </w:r>
    </w:p>
    <w:p>
      <w:r>
        <w:t xml:space="preserve">While the import saves, the screen says </w:t>
      </w:r>
      <w:r>
        <w:rPr>
          <w:b/>
        </w:rPr>
        <w:t>Importing…</w:t>
      </w:r>
      <w:r>
        <w:t>. You cannot close it.</w:t>
      </w:r>
    </w:p>
    <w:p>
      <w:r>
        <w:t xml:space="preserve">When it finishes you see </w:t>
      </w:r>
      <w:r>
        <w:rPr>
          <w:b/>
        </w:rPr>
        <w:t>Import complete</w:t>
      </w:r>
      <w:r>
        <w:t>, then lines such as:</w:t>
      </w:r>
    </w:p>
    <w:p>
      <w:pPr>
        <w:spacing w:after="40"/>
        <w:ind w:left="432" w:hanging="288"/>
      </w:pPr>
      <w:r>
        <w:t>•</w:t>
        <w:tab/>
      </w:r>
      <w:r>
        <w:rPr>
          <w:b/>
        </w:rPr>
        <w:t>12 rows imported.</w:t>
      </w:r>
    </w:p>
    <w:p>
      <w:pPr>
        <w:spacing w:after="40"/>
        <w:ind w:left="432" w:hanging="288"/>
      </w:pPr>
      <w:r>
        <w:t>•</w:t>
        <w:tab/>
      </w:r>
      <w:r>
        <w:rPr>
          <w:b/>
        </w:rPr>
        <w:t>2 rows merged with identical rows.</w:t>
      </w:r>
    </w:p>
    <w:p>
      <w:pPr>
        <w:spacing w:after="40"/>
        <w:ind w:left="432" w:hanging="288"/>
      </w:pPr>
      <w:r>
        <w:t>•</w:t>
        <w:tab/>
      </w:r>
      <w:r>
        <w:rPr>
          <w:b/>
        </w:rPr>
        <w:t>1 skipped — would strand deployed stock.</w:t>
      </w:r>
    </w:p>
    <w:p>
      <w:pPr>
        <w:spacing w:after="40"/>
        <w:ind w:left="432" w:hanging="288"/>
      </w:pPr>
      <w:r>
        <w:t>•</w:t>
        <w:tab/>
      </w:r>
      <w:r>
        <w:rPr>
          <w:b/>
        </w:rPr>
        <w:t>1 skipped — type doesn't match the item already on the rig.</w:t>
      </w:r>
    </w:p>
    <w:p>
      <w:pPr>
        <w:spacing w:after="40"/>
        <w:ind w:left="432" w:hanging="288"/>
      </w:pPr>
      <w:r>
        <w:t>•</w:t>
        <w:tab/>
      </w:r>
      <w:r>
        <w:rPr>
          <w:b/>
        </w:rPr>
        <w:t>1 row not imported — still flagged to fix.</w:t>
      </w:r>
    </w:p>
    <w:p>
      <w:pPr>
        <w:spacing w:after="40"/>
        <w:ind w:left="432" w:hanging="288"/>
      </w:pPr>
      <w:r>
        <w:t>•</w:t>
        <w:tab/>
      </w:r>
      <w:r>
        <w:rPr>
          <w:b/>
        </w:rPr>
        <w:t>1 row skipped by you.</w:t>
      </w:r>
    </w:p>
    <w:p>
      <w:pPr>
        <w:spacing w:after="40"/>
        <w:ind w:left="432" w:hanging="288"/>
      </w:pPr>
      <w:r>
        <w:t>•</w:t>
        <w:tab/>
      </w:r>
      <w:r>
        <w:rPr>
          <w:b/>
        </w:rPr>
        <w:t>1 blank row ignored.</w:t>
      </w:r>
    </w:p>
    <w:p>
      <w:r>
        <w:t xml:space="preserve">The last line says where it saved: </w:t>
      </w:r>
      <w:r>
        <w:rPr>
          <w:b/>
        </w:rPr>
        <w:t>Saved on this device and in the cloud.</w:t>
      </w:r>
      <w:r>
        <w:t xml:space="preserve"> With no signal it says </w:t>
      </w:r>
      <w:r>
        <w:rPr>
          <w:b/>
        </w:rPr>
        <w:t>Saved on this device — will sync to the cloud when you reconnect.</w:t>
      </w:r>
      <w:r>
        <w:t xml:space="preserve"> If some rows did not reach the cloud, an amber line says so.</w:t>
      </w:r>
    </w:p>
    <w:p>
      <w:r>
        <w:t xml:space="preserve">If the save fails, you see </w:t>
      </w:r>
      <w:r>
        <w:rPr>
          <w:b/>
        </w:rPr>
        <w:t>Import failed</w:t>
      </w:r>
      <w:r>
        <w:t xml:space="preserve"> and </w:t>
      </w:r>
      <w:r>
        <w:rPr>
          <w:b/>
        </w:rPr>
        <w:t>Nothing was saved.</w:t>
      </w:r>
    </w:p>
    <w:p>
      <w:pPr>
        <w:pStyle w:val="Heading2"/>
      </w:pPr>
      <w:r>
        <w:t>Exporting Inventory and the Template</w:t>
      </w:r>
    </w:p>
    <w:p>
      <w:r>
        <w:t xml:space="preserve">You need the </w:t>
      </w:r>
      <w:r>
        <w:rPr>
          <w:b/>
        </w:rPr>
        <w:t>Export / delete data</w:t>
      </w:r>
      <w:r>
        <w:t xml:space="preserve"> permission.</w:t>
      </w:r>
    </w:p>
    <w:p>
      <w:pPr>
        <w:spacing w:after="40"/>
        <w:ind w:left="432" w:hanging="288"/>
      </w:pPr>
      <w:r>
        <w:t>•</w:t>
        <w:tab/>
      </w:r>
      <w:r>
        <w:rPr>
          <w:b/>
        </w:rPr>
        <w:t>Export inventory</w:t>
      </w:r>
      <w:r>
        <w:t xml:space="preserve"> saves a file called fieldshore-inventory.csv. It has ten columns. Items with a zero count are left out. It is sorted by apparatus, then struts, extensions and plates.</w:t>
      </w:r>
    </w:p>
    <w:p>
      <w:pPr>
        <w:spacing w:after="40"/>
        <w:ind w:left="432" w:hanging="288"/>
      </w:pPr>
      <w:r>
        <w:t>•</w:t>
        <w:tab/>
      </w:r>
      <w:r>
        <w:rPr>
          <w:b/>
        </w:rPr>
        <w:t>Download template</w:t>
      </w:r>
      <w:r>
        <w:t xml:space="preserve"> saves fieldshore-inventory-template.csv. It has the same ten columns and three example rows: one strut, one extension and one plate. The Apparatus column on each example says </w:t>
      </w:r>
      <w:r>
        <w:rPr>
          <w:b/>
        </w:rPr>
        <w:t>EXAMPLE — delete before importing</w:t>
      </w:r>
      <w:r>
        <w:t>. Import ignores rows with exactly that text.</w:t>
      </w:r>
    </w:p>
    <w:p>
      <w:pPr>
        <w:spacing w:after="40"/>
        <w:ind w:left="432" w:hanging="288"/>
      </w:pPr>
      <w:r>
        <w:t>•</w:t>
        <w:tab/>
      </w:r>
      <w:r>
        <w:t xml:space="preserve">Find both under the data button on Inventory, or on </w:t>
      </w:r>
      <w:r>
        <w:rPr>
          <w:b/>
        </w:rPr>
        <w:t>Settings</w:t>
      </w:r>
      <w:r>
        <w:t xml:space="preserve">, then </w:t>
      </w:r>
      <w:r>
        <w:rPr>
          <w:b/>
        </w:rPr>
        <w:t>Data management</w:t>
      </w:r>
      <w:r>
        <w:t>.</w:t>
      </w:r>
    </w:p>
    <w:p>
      <w:pPr>
        <w:spacing w:after="40"/>
        <w:ind w:left="432" w:hanging="288"/>
      </w:pPr>
      <w:r>
        <w:t>•</w:t>
        <w:tab/>
      </w:r>
      <w:r>
        <w:t>In the Apparatus and Model columns, text that starts with =, +, - or @ is saved with a leading apostrophe. This stops a spreadsheet from running it as a formula. Import takes the apostrophe off again.</w:t>
      </w:r>
    </w:p>
    <w:p>
      <w:r>
        <w:t>A member with neither permission sees no data buttons.</w:t>
      </w:r>
    </w:p>
    <w:p>
      <w:pPr>
        <w:pStyle w:val="Heading1"/>
      </w:pPr>
      <w:r>
        <w:t>6. Settings</w:t>
      </w:r>
    </w:p>
    <w:p>
      <w:pPr>
        <w:pStyle w:val="Heading2"/>
      </w:pPr>
      <w:r>
        <w:t>Settings Pages</w:t>
      </w:r>
    </w:p>
    <w:p>
      <w:r>
        <w:t>On a phone, Settings opens a list. The theme picker is right at the top. On a laptop, the pages sit under Settings in the left rail.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r>
              <w:rPr>
                <w:b/>
              </w:rPr>
              <w:t>Who sees it</w:t>
            </w:r>
          </w:p>
        </w:tc>
      </w:tr>
      <w:tr>
        <w:tc>
          <w:tcPr>
            <w:tcW w:type="dxa" w:w="4320"/>
          </w:tcPr>
          <w:p>
            <w:r/>
            <w:r>
              <w:t>Account</w:t>
            </w:r>
          </w:p>
        </w:tc>
        <w:tc>
          <w:tcPr>
            <w:tcW w:type="dxa" w:w="4320"/>
          </w:tcPr>
          <w:p>
            <w:r/>
            <w:r>
              <w:t>Everyone</w:t>
            </w:r>
          </w:p>
        </w:tc>
      </w:tr>
      <w:tr>
        <w:tc>
          <w:tcPr>
            <w:tcW w:type="dxa" w:w="4320"/>
          </w:tcPr>
          <w:p>
            <w:r/>
            <w:r>
              <w:t>Appearance</w:t>
            </w:r>
          </w:p>
        </w:tc>
        <w:tc>
          <w:tcPr>
            <w:tcW w:type="dxa" w:w="4320"/>
          </w:tcPr>
          <w:p>
            <w:r/>
            <w:r>
              <w:t>Everyone</w:t>
            </w:r>
          </w:p>
        </w:tc>
      </w:tr>
      <w:tr>
        <w:tc>
          <w:tcPr>
            <w:tcW w:type="dxa" w:w="4320"/>
          </w:tcPr>
          <w:p>
            <w:r/>
            <w:r>
              <w:t>Department</w:t>
            </w:r>
          </w:p>
        </w:tc>
        <w:tc>
          <w:tcPr>
            <w:tcW w:type="dxa" w:w="4320"/>
          </w:tcPr>
          <w:p>
            <w:r/>
            <w:r>
              <w:t>Everyone</w:t>
            </w:r>
          </w:p>
        </w:tc>
      </w:tr>
      <w:tr>
        <w:tc>
          <w:tcPr>
            <w:tcW w:type="dxa" w:w="4320"/>
          </w:tcPr>
          <w:p>
            <w:r/>
            <w:r>
              <w:t>Data management</w:t>
            </w:r>
          </w:p>
        </w:tc>
        <w:tc>
          <w:tcPr>
            <w:tcW w:type="dxa" w:w="4320"/>
          </w:tcPr>
          <w:p>
            <w:r/>
            <w:r>
              <w:t>Members who can manage inventory or export data</w:t>
            </w:r>
          </w:p>
        </w:tc>
      </w:tr>
      <w:tr>
        <w:tc>
          <w:tcPr>
            <w:tcW w:type="dxa" w:w="4320"/>
          </w:tcPr>
          <w:p>
            <w:r/>
            <w:r>
              <w:t>Apparatus types</w:t>
            </w:r>
          </w:p>
        </w:tc>
        <w:tc>
          <w:tcPr>
            <w:tcW w:type="dxa" w:w="4320"/>
          </w:tcPr>
          <w:p>
            <w:r/>
            <w:r>
              <w:t>Members who can manage department settings</w:t>
            </w:r>
          </w:p>
        </w:tc>
      </w:tr>
      <w:tr>
        <w:tc>
          <w:tcPr>
            <w:tcW w:type="dxa" w:w="4320"/>
          </w:tcPr>
          <w:p>
            <w:r/>
            <w:r>
              <w:t>Administration</w:t>
            </w:r>
          </w:p>
        </w:tc>
        <w:tc>
          <w:tcPr>
            <w:tcW w:type="dxa" w:w="4320"/>
          </w:tcPr>
          <w:p>
            <w:r/>
            <w:r>
              <w:t>Members who can manage users or settings, and the IC or Operations Section Chief</w:t>
            </w:r>
          </w:p>
        </w:tc>
      </w:tr>
      <w:tr>
        <w:tc>
          <w:tcPr>
            <w:tcW w:type="dxa" w:w="4320"/>
          </w:tcPr>
          <w:p>
            <w:r/>
            <w:r>
              <w:t>About</w:t>
            </w:r>
          </w:p>
        </w:tc>
        <w:tc>
          <w:tcPr>
            <w:tcW w:type="dxa" w:w="4320"/>
          </w:tcPr>
          <w:p>
            <w:r/>
            <w:r>
              <w:t>Everyone</w:t>
            </w:r>
          </w:p>
        </w:tc>
      </w:tr>
      <w:tr>
        <w:tc>
          <w:tcPr>
            <w:tcW w:type="dxa" w:w="4320"/>
          </w:tcPr>
          <w:p>
            <w:r/>
            <w:r>
              <w:t>Help &amp; reference</w:t>
            </w:r>
          </w:p>
        </w:tc>
        <w:tc>
          <w:tcPr>
            <w:tcW w:type="dxa" w:w="4320"/>
          </w:tcPr>
          <w:p>
            <w:r/>
            <w:r>
              <w:t>Everyone</w:t>
            </w:r>
          </w:p>
        </w:tc>
      </w:tr>
    </w:tbl>
    <w:p/>
    <w:p>
      <w:pPr>
        <w:spacing w:before="120"/>
        <w:jc w:val="center"/>
      </w:pPr>
      <w:r>
        <w:drawing>
          <wp:inline xmlns:a="http://schemas.openxmlformats.org/drawingml/2006/main" xmlns:pic="http://schemas.openxmlformats.org/drawingml/2006/picture">
            <wp:extent cx="2651760" cy="5738681"/>
            <wp:docPr id="20" name="Picture 20"/>
            <wp:cNvGraphicFramePr>
              <a:graphicFrameLocks noChangeAspect="1"/>
            </wp:cNvGraphicFramePr>
            <a:graphic>
              <a:graphicData uri="http://schemas.openxmlformats.org/drawingml/2006/picture">
                <pic:pic>
                  <pic:nvPicPr>
                    <pic:cNvPr id="0" name="v4-19-settings.png"/>
                    <pic:cNvPicPr/>
                  </pic:nvPicPr>
                  <pic:blipFill>
                    <a:blip r:embed="rId28"/>
                    <a:stretch>
                      <a:fillRect/>
                    </a:stretch>
                  </pic:blipFill>
                  <pic:spPr>
                    <a:xfrm>
                      <a:off x="0" y="0"/>
                      <a:ext cx="2651760" cy="5738681"/>
                    </a:xfrm>
                    <a:prstGeom prst="rect"/>
                  </pic:spPr>
                </pic:pic>
              </a:graphicData>
            </a:graphic>
          </wp:inline>
        </w:drawing>
      </w:r>
    </w:p>
    <w:p>
      <w:pPr>
        <w:spacing w:after="200"/>
        <w:jc w:val="center"/>
      </w:pPr>
      <w:r>
        <w:rPr>
          <w:i/>
          <w:color w:val="555555"/>
          <w:sz w:val="18"/>
        </w:rPr>
        <w:t>The Settings list with the theme picker.</w:t>
      </w:r>
    </w:p>
    <w:p>
      <w:pPr>
        <w:pStyle w:val="Heading2"/>
      </w:pPr>
      <w:r>
        <w:t>Account</w:t>
      </w:r>
    </w:p>
    <w:p>
      <w:pPr>
        <w:spacing w:after="40"/>
        <w:ind w:left="432" w:hanging="288"/>
      </w:pPr>
      <w:r>
        <w:t>•</w:t>
        <w:tab/>
      </w:r>
      <w:r>
        <w:t>Your name comes from sign-in. You cannot change it here.</w:t>
      </w:r>
    </w:p>
    <w:p>
      <w:pPr>
        <w:spacing w:after="40"/>
        <w:ind w:left="432" w:hanging="288"/>
      </w:pPr>
      <w:r>
        <w:t>•</w:t>
        <w:tab/>
      </w:r>
      <w:r>
        <w:t xml:space="preserve">Type your </w:t>
      </w:r>
      <w:r>
        <w:rPr>
          <w:b/>
        </w:rPr>
        <w:t>Rank / title</w:t>
      </w:r>
      <w:r>
        <w:t xml:space="preserve"> and tap </w:t>
      </w:r>
      <w:r>
        <w:rPr>
          <w:b/>
        </w:rPr>
        <w:t>Save</w:t>
      </w:r>
      <w:r>
        <w:t>. It shows next to your name on the roster and in the audit log.</w:t>
      </w:r>
    </w:p>
    <w:p>
      <w:pPr>
        <w:spacing w:after="40"/>
        <w:ind w:left="432" w:hanging="288"/>
      </w:pPr>
      <w:r>
        <w:t>•</w:t>
        <w:tab/>
      </w:r>
      <w:r>
        <w:t>Your email is read only.</w:t>
      </w:r>
    </w:p>
    <w:p>
      <w:pPr>
        <w:spacing w:after="40"/>
        <w:ind w:left="432" w:hanging="288"/>
      </w:pPr>
      <w:r>
        <w:t>•</w:t>
        <w:tab/>
      </w:r>
      <w:r>
        <w:rPr>
          <w:b/>
        </w:rPr>
        <w:t>Log out</w:t>
      </w:r>
      <w:r>
        <w:t xml:space="preserve"> returns you to guest mode. Your work on the phone stays put.</w:t>
      </w:r>
    </w:p>
    <w:p>
      <w:pPr>
        <w:spacing w:after="40"/>
        <w:ind w:left="432" w:hanging="288"/>
      </w:pPr>
      <w:r>
        <w:t>•</w:t>
        <w:tab/>
      </w:r>
      <w:r>
        <w:rPr>
          <w:b/>
        </w:rPr>
        <w:t>Delete account</w:t>
      </w:r>
      <w:r>
        <w:t xml:space="preserve"> asks for your password and cannot be undone. It removes you from your department's roster. The department stays for your crew, and the work you logged stays in its record. It also erases FieldShore's data from this phone, including changes that have not synced. Do it with signal, once the sync bar is gone. If you are the only Admin, make someone else an Admin first.</w:t>
      </w:r>
    </w:p>
    <w:p>
      <w:pPr>
        <w:pStyle w:val="Heading2"/>
      </w:pPr>
      <w:r>
        <w:t>Themes</w:t>
      </w:r>
    </w:p>
    <w:p>
      <w:pPr>
        <w:spacing w:after="40"/>
        <w:ind w:left="432" w:hanging="432"/>
      </w:pPr>
      <w:r>
        <w:t>1.</w:t>
        <w:tab/>
      </w:r>
      <w:r>
        <w:t xml:space="preserve">Tap </w:t>
      </w:r>
      <w:r>
        <w:rPr>
          <w:b/>
        </w:rPr>
        <w:t>Settings</w:t>
      </w:r>
      <w:r>
        <w:t xml:space="preserve">. On a laptop, tap </w:t>
      </w:r>
      <w:r>
        <w:rPr>
          <w:b/>
        </w:rPr>
        <w:t>Appearance</w:t>
      </w:r>
      <w:r>
        <w:t xml:space="preserve"> in the rail.</w:t>
      </w:r>
    </w:p>
    <w:p>
      <w:pPr>
        <w:spacing w:after="40"/>
        <w:ind w:left="432" w:hanging="432"/>
      </w:pPr>
      <w:r>
        <w:t>2.</w:t>
        <w:tab/>
      </w:r>
      <w:r>
        <w:t xml:space="preserve">Tap </w:t>
      </w:r>
      <w:r>
        <w:rPr>
          <w:b/>
        </w:rPr>
        <w:t>System</w:t>
      </w:r>
      <w:r>
        <w:t xml:space="preserve">, </w:t>
      </w:r>
      <w:r>
        <w:rPr>
          <w:b/>
        </w:rPr>
        <w:t>Light</w:t>
      </w:r>
      <w:r>
        <w:t xml:space="preserve">, </w:t>
      </w:r>
      <w:r>
        <w:rPr>
          <w:b/>
        </w:rPr>
        <w:t>Dark</w:t>
      </w:r>
      <w:r>
        <w:t xml:space="preserve"> or </w:t>
      </w:r>
      <w:r>
        <w:rPr>
          <w:b/>
        </w:rPr>
        <w:t>Sunlight</w:t>
      </w:r>
      <w:r>
        <w:t>.</w:t>
      </w:r>
    </w:p>
    <w:p>
      <w:r>
        <w:t xml:space="preserve">Dark is the default. System follows your phone. </w:t>
      </w:r>
      <w:r>
        <w:rPr>
          <w:b/>
        </w:rPr>
        <w:t>Sunlight</w:t>
      </w:r>
      <w:r>
        <w:t xml:space="preserve"> is for direct sun on scene. It uses thicker lines and black on white.</w:t>
      </w:r>
    </w:p>
    <w:p>
      <w:r>
        <w:t xml:space="preserve">Tap </w:t>
      </w:r>
      <w:r>
        <w:rPr>
          <w:b/>
        </w:rPr>
        <w:t>More appearance settings</w:t>
      </w:r>
      <w:r>
        <w:t xml:space="preserve"> for </w:t>
      </w:r>
      <w:r>
        <w:rPr>
          <w:b/>
        </w:rPr>
        <w:t>Native controls</w:t>
      </w:r>
      <w:r>
        <w:t>. It makes the app use your phone's own pickers instead of FieldShore's. This helps screen readers.</w:t>
      </w:r>
    </w:p>
    <w:p>
      <w:pPr>
        <w:pStyle w:val="Heading2"/>
      </w:pPr>
      <w:r>
        <w:t>Department</w:t>
      </w:r>
    </w:p>
    <w:p>
      <w:r>
        <w:t xml:space="preserve">This page shows your department name and an </w:t>
      </w:r>
      <w:r>
        <w:rPr>
          <w:b/>
        </w:rPr>
        <w:t>Admin</w:t>
      </w:r>
      <w:r>
        <w:t xml:space="preserve"> badge if you are one. It also shows the invite code this phone last saw, with its QR code. The person who created the department has it. A member who joined by code has the code they used. If your Admin has used </w:t>
      </w:r>
      <w:r>
        <w:rPr>
          <w:b/>
        </w:rPr>
        <w:t>Regenerate</w:t>
      </w:r>
      <w:r>
        <w:t>, that code no longer works. Get the new one from your Admin.</w:t>
      </w:r>
    </w:p>
    <w:p>
      <w:r>
        <w:t xml:space="preserve">If you have no department yet, tapping </w:t>
      </w:r>
      <w:r>
        <w:rPr>
          <w:b/>
        </w:rPr>
        <w:t>Settings</w:t>
      </w:r>
      <w:r>
        <w:t xml:space="preserve"> shows </w:t>
      </w:r>
      <w:r>
        <w:rPr>
          <w:b/>
        </w:rPr>
        <w:t>Set up your department</w:t>
      </w:r>
      <w:r>
        <w:t xml:space="preserve">. It has </w:t>
      </w:r>
      <w:r>
        <w:rPr>
          <w:b/>
        </w:rPr>
        <w:t>Create department</w:t>
      </w:r>
      <w:r>
        <w:t xml:space="preserve">, </w:t>
      </w:r>
      <w:r>
        <w:rPr>
          <w:b/>
        </w:rPr>
        <w:t>Join an existing department</w:t>
      </w:r>
      <w:r>
        <w:t xml:space="preserve"> and </w:t>
      </w:r>
      <w:r>
        <w:rPr>
          <w:b/>
        </w:rPr>
        <w:t>Sign out</w:t>
      </w:r>
      <w:r>
        <w:t>.</w:t>
      </w:r>
    </w:p>
    <w:p>
      <w:pPr>
        <w:pStyle w:val="Heading2"/>
      </w:pPr>
      <w:r>
        <w:t>Users and Roles</w:t>
      </w:r>
    </w:p>
    <w:p>
      <w:r>
        <w:t xml:space="preserve">You need the </w:t>
      </w:r>
      <w:r>
        <w:rPr>
          <w:b/>
        </w:rPr>
        <w:t>Manage users &amp; roles</w:t>
      </w:r>
      <w:r>
        <w:t xml:space="preserve"> permission. Open </w:t>
      </w:r>
      <w:r>
        <w:rPr>
          <w:b/>
        </w:rPr>
        <w:t>Settings</w:t>
      </w:r>
      <w:r>
        <w:t xml:space="preserve">, then </w:t>
      </w:r>
      <w:r>
        <w:rPr>
          <w:b/>
        </w:rPr>
        <w:t>Administration</w:t>
      </w:r>
      <w:r>
        <w:t xml:space="preserve">, then </w:t>
      </w:r>
      <w:r>
        <w:rPr>
          <w:b/>
        </w:rPr>
        <w:t>Users &amp; roles</w:t>
      </w:r>
      <w:r>
        <w:t xml:space="preserve">. The screen is called </w:t>
      </w:r>
      <w:r>
        <w:rPr>
          <w:b/>
        </w:rPr>
        <w:t>User manager</w:t>
      </w:r>
      <w:r>
        <w:t xml:space="preserve">. It has </w:t>
      </w:r>
      <w:r>
        <w:rPr>
          <w:b/>
        </w:rPr>
        <w:t>Members</w:t>
      </w:r>
      <w:r>
        <w:t xml:space="preserve"> and </w:t>
      </w:r>
      <w:r>
        <w:rPr>
          <w:b/>
        </w:rPr>
        <w:t>Roles</w:t>
      </w:r>
      <w:r>
        <w:t>.</w:t>
      </w:r>
    </w:p>
    <w:p>
      <w:r>
        <w:t>To add a member:</w:t>
      </w:r>
    </w:p>
    <w:p>
      <w:pPr>
        <w:spacing w:after="40"/>
        <w:ind w:left="432" w:hanging="432"/>
      </w:pPr>
      <w:r>
        <w:t>1.</w:t>
        <w:tab/>
      </w:r>
      <w:r>
        <w:t xml:space="preserve">Open </w:t>
      </w:r>
      <w:r>
        <w:rPr>
          <w:b/>
        </w:rPr>
        <w:t>User manager</w:t>
      </w:r>
      <w:r>
        <w:t>.</w:t>
      </w:r>
    </w:p>
    <w:p>
      <w:pPr>
        <w:spacing w:after="40"/>
        <w:ind w:left="432" w:hanging="432"/>
      </w:pPr>
      <w:r>
        <w:t>2.</w:t>
        <w:tab/>
      </w:r>
      <w:r>
        <w:t xml:space="preserve">Tap </w:t>
      </w:r>
      <w:r>
        <w:rPr>
          <w:b/>
        </w:rPr>
        <w:t>+ Add member</w:t>
      </w:r>
      <w:r>
        <w:t>.</w:t>
      </w:r>
    </w:p>
    <w:p>
      <w:pPr>
        <w:spacing w:after="40"/>
        <w:ind w:left="432" w:hanging="432"/>
      </w:pPr>
      <w:r>
        <w:t>3.</w:t>
        <w:tab/>
      </w:r>
      <w:r>
        <w:t xml:space="preserve">Type their </w:t>
      </w:r>
      <w:r>
        <w:rPr>
          <w:b/>
        </w:rPr>
        <w:t>Name</w:t>
      </w:r>
      <w:r>
        <w:t xml:space="preserve"> and their </w:t>
      </w:r>
      <w:r>
        <w:rPr>
          <w:b/>
        </w:rPr>
        <w:t>Email</w:t>
      </w:r>
      <w:r>
        <w:t>. The email is their sign-in.</w:t>
      </w:r>
    </w:p>
    <w:p>
      <w:pPr>
        <w:spacing w:after="40"/>
        <w:ind w:left="432" w:hanging="432"/>
      </w:pPr>
      <w:r>
        <w:t>4.</w:t>
        <w:tab/>
      </w:r>
      <w:r>
        <w:t xml:space="preserve">Pick their </w:t>
      </w:r>
      <w:r>
        <w:rPr>
          <w:b/>
        </w:rPr>
        <w:t>Role</w:t>
      </w:r>
      <w:r>
        <w:t xml:space="preserve"> and </w:t>
      </w:r>
      <w:r>
        <w:rPr>
          <w:b/>
        </w:rPr>
        <w:t>Apparatus</w:t>
      </w:r>
      <w:r>
        <w:t>. Rank, badge, phone and certifications are optional.</w:t>
      </w:r>
    </w:p>
    <w:p>
      <w:pPr>
        <w:spacing w:after="40"/>
        <w:ind w:left="432" w:hanging="432"/>
      </w:pPr>
      <w:r>
        <w:t>5.</w:t>
        <w:tab/>
      </w:r>
      <w:r>
        <w:t xml:space="preserve">Tap </w:t>
      </w:r>
      <w:r>
        <w:rPr>
          <w:b/>
        </w:rPr>
        <w:t>Create account</w:t>
      </w:r>
      <w:r>
        <w:t>.</w:t>
      </w:r>
    </w:p>
    <w:p>
      <w:pPr>
        <w:spacing w:after="40"/>
        <w:ind w:left="432" w:hanging="432"/>
      </w:pPr>
      <w:r>
        <w:t>6.</w:t>
        <w:tab/>
      </w:r>
      <w:r>
        <w:t xml:space="preserve">The panel </w:t>
      </w:r>
      <w:r>
        <w:rPr>
          <w:b/>
        </w:rPr>
        <w:t>Account created</w:t>
      </w:r>
      <w:r>
        <w:t xml:space="preserve"> shows their email and a starter password. Read it to them in person. It is not shown again.</w:t>
      </w:r>
    </w:p>
    <w:p>
      <w:pPr>
        <w:spacing w:after="40"/>
        <w:ind w:left="432" w:hanging="432"/>
      </w:pPr>
      <w:r>
        <w:t>7.</w:t>
        <w:tab/>
      </w:r>
      <w:r>
        <w:t xml:space="preserve">Tap </w:t>
      </w:r>
      <w:r>
        <w:rPr>
          <w:b/>
        </w:rPr>
        <w:t>Done</w:t>
      </w:r>
      <w:r>
        <w:t>.</w:t>
      </w:r>
    </w:p>
    <w:p>
      <w:r>
        <w:t>More you can do:</w:t>
      </w:r>
    </w:p>
    <w:p>
      <w:pPr>
        <w:spacing w:after="40"/>
        <w:ind w:left="432" w:hanging="288"/>
      </w:pPr>
      <w:r>
        <w:t>•</w:t>
        <w:tab/>
      </w:r>
      <w:r>
        <w:t xml:space="preserve">A key badge that says </w:t>
      </w:r>
      <w:r>
        <w:rPr>
          <w:b/>
        </w:rPr>
        <w:t>starter</w:t>
      </w:r>
      <w:r>
        <w:t xml:space="preserve"> means the member has not set their own password yet.</w:t>
      </w:r>
    </w:p>
    <w:p>
      <w:pPr>
        <w:spacing w:after="40"/>
        <w:ind w:left="432" w:hanging="288"/>
      </w:pPr>
      <w:r>
        <w:t>•</w:t>
        <w:tab/>
      </w:r>
      <w:r>
        <w:t>Tap a member to change their role, edit their profile, or change their email. Changing an email signs them out everywhere.</w:t>
      </w:r>
    </w:p>
    <w:p>
      <w:pPr>
        <w:spacing w:after="40"/>
        <w:ind w:left="432" w:hanging="288"/>
      </w:pPr>
      <w:r>
        <w:t>•</w:t>
        <w:tab/>
      </w:r>
      <w:r>
        <w:rPr>
          <w:b/>
        </w:rPr>
        <w:t>Reset password</w:t>
      </w:r>
      <w:r>
        <w:t xml:space="preserve"> gives them a new starter password and signs them out on every device.</w:t>
      </w:r>
    </w:p>
    <w:p>
      <w:pPr>
        <w:spacing w:after="40"/>
        <w:ind w:left="432" w:hanging="288"/>
      </w:pPr>
      <w:r>
        <w:t>•</w:t>
        <w:tab/>
      </w:r>
      <w:r>
        <w:rPr>
          <w:b/>
        </w:rPr>
        <w:t>Revoke access</w:t>
      </w:r>
      <w:r>
        <w:t xml:space="preserve"> takes access away at once. Their record stays so the activity log is readable. Tap </w:t>
      </w:r>
      <w:r>
        <w:rPr>
          <w:b/>
        </w:rPr>
        <w:t>Reactivate</w:t>
      </w:r>
      <w:r>
        <w:t xml:space="preserve"> to bring them back.</w:t>
      </w:r>
    </w:p>
    <w:p>
      <w:pPr>
        <w:spacing w:after="40"/>
        <w:ind w:left="432" w:hanging="288"/>
      </w:pPr>
      <w:r>
        <w:t>•</w:t>
        <w:tab/>
      </w:r>
      <w:r>
        <w:t>The last Admin cannot be revoked or demoted.</w:t>
      </w:r>
    </w:p>
    <w:p>
      <w:pPr>
        <w:spacing w:after="40"/>
        <w:ind w:left="432" w:hanging="288"/>
      </w:pPr>
      <w:r>
        <w:t>•</w:t>
        <w:tab/>
      </w:r>
      <w:r>
        <w:rPr>
          <w:b/>
        </w:rPr>
        <w:t>Import CSV</w:t>
      </w:r>
      <w:r>
        <w:t xml:space="preserve"> adds many members at once. Columns are Name, Email, Rank, Apparatus, Badge, Phone, Certs and Role. Each row becomes a login with a starter password. The window has a blank template to download.</w:t>
      </w:r>
    </w:p>
    <w:p>
      <w:pPr>
        <w:spacing w:after="40"/>
        <w:ind w:left="432" w:hanging="288"/>
      </w:pPr>
      <w:r>
        <w:t>•</w:t>
        <w:tab/>
      </w:r>
      <w:r>
        <w:t xml:space="preserve">The invite code is on the Members tab. </w:t>
      </w:r>
      <w:r>
        <w:rPr>
          <w:b/>
        </w:rPr>
        <w:t>Regenerate</w:t>
      </w:r>
      <w:r>
        <w:t xml:space="preserve"> stops the old code working at once. Other phones keep showing the old code. Tell your crew to get the new one from you.</w:t>
      </w:r>
    </w:p>
    <w:p>
      <w:r>
        <w:t xml:space="preserve">On the </w:t>
      </w:r>
      <w:r>
        <w:rPr>
          <w:b/>
        </w:rPr>
        <w:t>Roles</w:t>
      </w:r>
      <w:r>
        <w:t xml:space="preserve"> tab, </w:t>
      </w:r>
      <w:r>
        <w:rPr>
          <w:b/>
        </w:rPr>
        <w:t>Admin</w:t>
      </w:r>
      <w:r>
        <w:t xml:space="preserve"> is built in and fixed. </w:t>
      </w:r>
      <w:r>
        <w:rPr>
          <w:b/>
        </w:rPr>
        <w:t>Default</w:t>
      </w:r>
      <w:r>
        <w:t xml:space="preserve"> is built in. Its name is fixed, but its permissions can change. Only an Admin can tap </w:t>
      </w:r>
      <w:r>
        <w:rPr>
          <w:b/>
        </w:rPr>
        <w:t>+ Create role</w:t>
      </w:r>
      <w:r>
        <w:t xml:space="preserve"> or edit a role. Deleting a role moves its members to Default.</w:t>
      </w:r>
    </w:p>
    <w:p>
      <w:pPr>
        <w:spacing w:before="120"/>
        <w:jc w:val="center"/>
      </w:pPr>
      <w:r>
        <w:drawing>
          <wp:inline xmlns:a="http://schemas.openxmlformats.org/drawingml/2006/main" xmlns:pic="http://schemas.openxmlformats.org/drawingml/2006/picture">
            <wp:extent cx="2651760" cy="5738681"/>
            <wp:docPr id="21" name="Picture 21"/>
            <wp:cNvGraphicFramePr>
              <a:graphicFrameLocks noChangeAspect="1"/>
            </wp:cNvGraphicFramePr>
            <a:graphic>
              <a:graphicData uri="http://schemas.openxmlformats.org/drawingml/2006/picture">
                <pic:pic>
                  <pic:nvPicPr>
                    <pic:cNvPr id="0" name="v4-20-user-manager.png"/>
                    <pic:cNvPicPr/>
                  </pic:nvPicPr>
                  <pic:blipFill>
                    <a:blip r:embed="rId29"/>
                    <a:stretch>
                      <a:fillRect/>
                    </a:stretch>
                  </pic:blipFill>
                  <pic:spPr>
                    <a:xfrm>
                      <a:off x="0" y="0"/>
                      <a:ext cx="2651760" cy="5738681"/>
                    </a:xfrm>
                    <a:prstGeom prst="rect"/>
                  </pic:spPr>
                </pic:pic>
              </a:graphicData>
            </a:graphic>
          </wp:inline>
        </w:drawing>
      </w:r>
    </w:p>
    <w:p>
      <w:pPr>
        <w:spacing w:after="200"/>
        <w:jc w:val="center"/>
      </w:pPr>
      <w:r>
        <w:rPr>
          <w:i/>
          <w:color w:val="555555"/>
          <w:sz w:val="18"/>
        </w:rPr>
        <w:t>The User manager Members view.</w:t>
      </w:r>
    </w:p>
    <w:p>
      <w:pPr>
        <w:pStyle w:val="Heading2"/>
      </w:pPr>
      <w:r>
        <w:t>Roles and Permissions</w:t>
      </w:r>
    </w:p>
    <w:p>
      <w:r>
        <w:t>A role is a name plus a list of things it can do. There are eight switches: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Permission</w:t>
            </w:r>
          </w:p>
        </w:tc>
        <w:tc>
          <w:tcPr>
            <w:tcW w:type="dxa" w:w="4320"/>
          </w:tcPr>
          <w:p>
            <w:r>
              <w:rPr>
                <w:b/>
              </w:rPr>
            </w:r>
            <w:r>
              <w:rPr>
                <w:b/>
              </w:rPr>
              <w:t>What it unlocks</w:t>
            </w:r>
          </w:p>
        </w:tc>
      </w:tr>
      <w:tr>
        <w:tc>
          <w:tcPr>
            <w:tcW w:type="dxa" w:w="4320"/>
          </w:tcPr>
          <w:p>
            <w:r/>
            <w:r>
              <w:t>Read department data</w:t>
            </w:r>
          </w:p>
        </w:tc>
        <w:tc>
          <w:tcPr>
            <w:tcW w:type="dxa" w:w="4320"/>
          </w:tcPr>
          <w:p>
            <w:r/>
            <w:r>
              <w:t>No 4.0 screen or rule checks it yet. Every active member can see the department's data.</w:t>
            </w:r>
          </w:p>
        </w:tc>
      </w:tr>
      <w:tr>
        <w:tc>
          <w:tcPr>
            <w:tcW w:type="dxa" w:w="4320"/>
          </w:tcPr>
          <w:p>
            <w:r/>
            <w:r>
              <w:t>Run field work</w:t>
            </w:r>
          </w:p>
        </w:tc>
        <w:tc>
          <w:tcPr>
            <w:tcW w:type="dxa" w:w="4320"/>
          </w:tcPr>
          <w:p>
            <w:r/>
            <w:r>
              <w:t>Part of the Default role. No 4.0 screen checks it yet.</w:t>
            </w:r>
          </w:p>
        </w:tc>
      </w:tr>
      <w:tr>
        <w:tc>
          <w:tcPr>
            <w:tcW w:type="dxa" w:w="4320"/>
          </w:tcPr>
          <w:p>
            <w:r/>
            <w:r>
              <w:t>Create &amp; end operations</w:t>
            </w:r>
          </w:p>
        </w:tc>
        <w:tc>
          <w:tcPr>
            <w:tcW w:type="dxa" w:w="4320"/>
          </w:tcPr>
          <w:p>
            <w:r/>
            <w:r>
              <w:t>Start, edit and end an operation.</w:t>
            </w:r>
          </w:p>
        </w:tc>
      </w:tr>
      <w:tr>
        <w:tc>
          <w:tcPr>
            <w:tcW w:type="dxa" w:w="4320"/>
          </w:tcPr>
          <w:p>
            <w:r/>
            <w:r>
              <w:t>Manage inventory &amp; apparatus</w:t>
            </w:r>
          </w:p>
        </w:tc>
        <w:tc>
          <w:tcPr>
            <w:tcW w:type="dxa" w:w="4320"/>
          </w:tcPr>
          <w:p>
            <w:r/>
            <w:r>
              <w:t>Change counts, add and remove rigs, import.</w:t>
            </w:r>
          </w:p>
        </w:tc>
      </w:tr>
      <w:tr>
        <w:tc>
          <w:tcPr>
            <w:tcW w:type="dxa" w:w="4320"/>
          </w:tcPr>
          <w:p>
            <w:r/>
            <w:r>
              <w:t>Manage roster</w:t>
            </w:r>
          </w:p>
        </w:tc>
        <w:tc>
          <w:tcPr>
            <w:tcW w:type="dxa" w:w="4320"/>
          </w:tcPr>
          <w:p>
            <w:r/>
            <w:r>
              <w:t>No 4.0 screen checks it yet.</w:t>
            </w:r>
          </w:p>
        </w:tc>
      </w:tr>
      <w:tr>
        <w:tc>
          <w:tcPr>
            <w:tcW w:type="dxa" w:w="4320"/>
          </w:tcPr>
          <w:p>
            <w:r/>
            <w:r>
              <w:t>Manage department settings</w:t>
            </w:r>
          </w:p>
        </w:tc>
        <w:tc>
          <w:tcPr>
            <w:tcW w:type="dxa" w:w="4320"/>
          </w:tcPr>
          <w:p>
            <w:r/>
            <w:r>
              <w:t>Apparatus types, custom ICS titles, checklists, policies.</w:t>
            </w:r>
          </w:p>
        </w:tc>
      </w:tr>
      <w:tr>
        <w:tc>
          <w:tcPr>
            <w:tcW w:type="dxa" w:w="4320"/>
          </w:tcPr>
          <w:p>
            <w:r/>
            <w:r>
              <w:t>Manage users &amp; roles</w:t>
            </w:r>
          </w:p>
        </w:tc>
        <w:tc>
          <w:tcPr>
            <w:tcW w:type="dxa" w:w="4320"/>
          </w:tcPr>
          <w:p>
            <w:r/>
            <w:r>
              <w:t>User manager.</w:t>
            </w:r>
          </w:p>
        </w:tc>
      </w:tr>
      <w:tr>
        <w:tc>
          <w:tcPr>
            <w:tcW w:type="dxa" w:w="4320"/>
          </w:tcPr>
          <w:p>
            <w:r/>
            <w:r>
              <w:t>Export / delete data</w:t>
            </w:r>
          </w:p>
        </w:tc>
        <w:tc>
          <w:tcPr>
            <w:tcW w:type="dxa" w:w="4320"/>
          </w:tcPr>
          <w:p>
            <w:r/>
            <w:r>
              <w:t>Export inventory and download the template.</w:t>
            </w:r>
          </w:p>
        </w:tc>
      </w:tr>
    </w:tbl>
    <w:p/>
    <w:p>
      <w:r>
        <w:t xml:space="preserve">Admin has all eight. Default has </w:t>
      </w:r>
      <w:r>
        <w:rPr>
          <w:b/>
        </w:rPr>
        <w:t>Read department data</w:t>
      </w:r>
      <w:r>
        <w:t xml:space="preserve"> and </w:t>
      </w:r>
      <w:r>
        <w:rPr>
          <w:b/>
        </w:rPr>
        <w:t>Run field work</w:t>
      </w:r>
      <w:r>
        <w:t>.</w:t>
      </w:r>
    </w:p>
    <w:p>
      <w:r>
        <w:t>Some things depend on your place in the incident, not your role. Only the IC can change the org chart, hand over command, and see the IC Command Checklist.</w:t>
      </w:r>
    </w:p>
    <w:p>
      <w:pPr>
        <w:pStyle w:val="Heading2"/>
      </w:pPr>
      <w:r>
        <w:t>Audit Log</w:t>
      </w:r>
    </w:p>
    <w:p>
      <w:r>
        <w:t xml:space="preserve">The audit log records who did what. Open </w:t>
      </w:r>
      <w:r>
        <w:rPr>
          <w:b/>
        </w:rPr>
        <w:t>Settings</w:t>
      </w:r>
      <w:r>
        <w:t xml:space="preserve">, then </w:t>
      </w:r>
      <w:r>
        <w:rPr>
          <w:b/>
        </w:rPr>
        <w:t>Administration</w:t>
      </w:r>
      <w:r>
        <w:t xml:space="preserve">, then </w:t>
      </w:r>
      <w:r>
        <w:rPr>
          <w:b/>
        </w:rPr>
        <w:t>Audit log</w:t>
      </w:r>
      <w:r>
        <w:t>.</w:t>
      </w:r>
    </w:p>
    <w:p>
      <w:pPr>
        <w:spacing w:after="40"/>
        <w:ind w:left="432" w:hanging="288"/>
      </w:pPr>
      <w:r>
        <w:t>•</w:t>
        <w:tab/>
      </w:r>
      <w:r>
        <w:rPr>
          <w:b/>
        </w:rPr>
        <w:t>Incident</w:t>
      </w:r>
      <w:r>
        <w:t xml:space="preserve"> shows the active operation, or the last one that ended. The IC and the Operations Section Chief can see it.</w:t>
      </w:r>
    </w:p>
    <w:p>
      <w:pPr>
        <w:spacing w:after="40"/>
        <w:ind w:left="432" w:hanging="288"/>
      </w:pPr>
      <w:r>
        <w:t>•</w:t>
        <w:tab/>
      </w:r>
      <w:r>
        <w:rPr>
          <w:b/>
        </w:rPr>
        <w:t>Administrative</w:t>
      </w:r>
      <w:r>
        <w:t xml:space="preserve"> shows the department record. Members with </w:t>
      </w:r>
      <w:r>
        <w:rPr>
          <w:b/>
        </w:rPr>
        <w:t>Manage users &amp; roles</w:t>
      </w:r>
      <w:r>
        <w:t xml:space="preserve"> can see it.</w:t>
      </w:r>
    </w:p>
    <w:p>
      <w:pPr>
        <w:spacing w:after="40"/>
        <w:ind w:left="432" w:hanging="288"/>
      </w:pPr>
      <w:r>
        <w:t>•</w:t>
        <w:tab/>
      </w:r>
      <w:r>
        <w:t xml:space="preserve">Type in the filter box to search. </w:t>
      </w:r>
      <w:r>
        <w:rPr>
          <w:b/>
        </w:rPr>
        <w:t>Scope</w:t>
      </w:r>
      <w:r>
        <w:t xml:space="preserve"> groups by action, by person, or (Incident only) by period.</w:t>
      </w:r>
    </w:p>
    <w:p>
      <w:pPr>
        <w:spacing w:after="40"/>
        <w:ind w:left="432" w:hanging="288"/>
      </w:pPr>
      <w:r>
        <w:t>•</w:t>
        <w:tab/>
      </w:r>
      <w:r>
        <w:t xml:space="preserve">Tap </w:t>
      </w:r>
      <w:r>
        <w:rPr>
          <w:b/>
        </w:rPr>
        <w:t>CSV</w:t>
      </w:r>
      <w:r>
        <w:t xml:space="preserve"> to save the view you are looking at.</w:t>
      </w:r>
    </w:p>
    <w:p>
      <w:pPr>
        <w:spacing w:after="40"/>
        <w:ind w:left="432" w:hanging="288"/>
      </w:pPr>
      <w:r>
        <w:t>•</w:t>
        <w:tab/>
      </w:r>
      <w:r>
        <w:t xml:space="preserve">Without access you see </w:t>
      </w:r>
      <w:r>
        <w:rPr>
          <w:b/>
        </w:rPr>
        <w:t>Command record</w:t>
      </w:r>
      <w:r>
        <w:t>.</w:t>
      </w:r>
    </w:p>
    <w:p>
      <w:pPr>
        <w:pStyle w:val="Heading2"/>
      </w:pPr>
      <w:r>
        <w:t>Apparatus Types</w:t>
      </w:r>
    </w:p>
    <w:p>
      <w:r>
        <w:t xml:space="preserve">You need the </w:t>
      </w:r>
      <w:r>
        <w:rPr>
          <w:b/>
        </w:rPr>
        <w:t>Manage department settings</w:t>
      </w:r>
      <w:r>
        <w:t xml:space="preserve"> permission. Six types are built in: Chief, Engine, Ladder, Rescue, Squad and Other. To add your own, such as Water Tender, type it under </w:t>
      </w:r>
      <w:r>
        <w:rPr>
          <w:b/>
        </w:rPr>
        <w:t>Add a type</w:t>
      </w:r>
      <w:r>
        <w:t xml:space="preserve"> and tap </w:t>
      </w:r>
      <w:r>
        <w:rPr>
          <w:b/>
        </w:rPr>
        <w:t>Add type</w:t>
      </w:r>
      <w:r>
        <w:t xml:space="preserve">. You can remove types you added. A type that a rig still uses cannot be removed. The message </w:t>
      </w:r>
      <w:r>
        <w:rPr>
          <w:b/>
        </w:rPr>
        <w:t>Type is in use</w:t>
      </w:r>
      <w:r>
        <w:t xml:space="preserve"> lists those rigs.</w:t>
      </w:r>
    </w:p>
    <w:p>
      <w:pPr>
        <w:pStyle w:val="Heading2"/>
      </w:pPr>
      <w:r>
        <w:t>Custom ICS Titles, Checklists and Policies</w:t>
      </w:r>
    </w:p>
    <w:p>
      <w:r>
        <w:t xml:space="preserve">You need the </w:t>
      </w:r>
      <w:r>
        <w:rPr>
          <w:b/>
        </w:rPr>
        <w:t>Manage department settings</w:t>
      </w:r>
      <w:r>
        <w:t xml:space="preserve"> permission. These are on </w:t>
      </w:r>
      <w:r>
        <w:rPr>
          <w:b/>
        </w:rPr>
        <w:t>Administration</w:t>
      </w:r>
      <w:r>
        <w:t>.</w:t>
      </w:r>
    </w:p>
    <w:p>
      <w:pPr>
        <w:spacing w:after="40"/>
        <w:ind w:left="432" w:hanging="288"/>
      </w:pPr>
      <w:r>
        <w:t>•</w:t>
        <w:tab/>
      </w:r>
      <w:r>
        <w:rPr>
          <w:b/>
        </w:rPr>
        <w:t>Add custom title</w:t>
      </w:r>
      <w:r>
        <w:t xml:space="preserve"> adds a role to the ICS list. Strike Teams and Task Forces can carry a crew make-up that fills in when you place them.</w:t>
      </w:r>
    </w:p>
    <w:p>
      <w:pPr>
        <w:spacing w:after="40"/>
        <w:ind w:left="432" w:hanging="288"/>
      </w:pPr>
      <w:r>
        <w:t>•</w:t>
        <w:tab/>
      </w:r>
      <w:r>
        <w:rPr>
          <w:b/>
        </w:rPr>
        <w:t>Checklists</w:t>
      </w:r>
      <w:r>
        <w:t xml:space="preserve"> let you change the IC Command Checklist, the Task Level Checklist and the Risk briefing. You can edit, add, remove and re-order steps and sections. Changes apply to your whole department. </w:t>
      </w:r>
      <w:r>
        <w:rPr>
          <w:b/>
        </w:rPr>
        <w:t>Reset to FieldShore baseline</w:t>
      </w:r>
      <w:r>
        <w:t xml:space="preserve"> puts the original back. The built-in wording is placeholder text, not approved doctrine. Before field use, replace it with your department's wording.</w:t>
      </w:r>
    </w:p>
    <w:p>
      <w:pPr>
        <w:spacing w:after="40"/>
        <w:ind w:left="432" w:hanging="288"/>
      </w:pPr>
      <w:r>
        <w:t>•</w:t>
        <w:tab/>
      </w:r>
      <w:r>
        <w:rPr>
          <w:b/>
        </w:rPr>
        <w:t>Send after-action record by email</w:t>
      </w:r>
      <w:r>
        <w:t xml:space="preserve"> saves your preference. Email delivery is not on in 4.0.</w:t>
      </w:r>
    </w:p>
    <w:p>
      <w:pPr>
        <w:pStyle w:val="Heading2"/>
      </w:pPr>
      <w:r>
        <w:t>Help and Reference</w:t>
      </w:r>
    </w:p>
    <w:p>
      <w:pPr>
        <w:spacing w:after="40"/>
        <w:ind w:left="432" w:hanging="288"/>
      </w:pPr>
      <w:r>
        <w:t>•</w:t>
        <w:tab/>
      </w:r>
      <w:r>
        <w:rPr>
          <w:b/>
        </w:rPr>
        <w:t>Replay the tour</w:t>
      </w:r>
      <w:r>
        <w:t xml:space="preserve"> runs the intro again.</w:t>
      </w:r>
    </w:p>
    <w:p>
      <w:pPr>
        <w:spacing w:after="40"/>
        <w:ind w:left="432" w:hanging="288"/>
      </w:pPr>
      <w:r>
        <w:t>•</w:t>
        <w:tab/>
      </w:r>
      <w:r>
        <w:rPr>
          <w:b/>
        </w:rPr>
        <w:t>Quick Find walkthrough</w:t>
      </w:r>
      <w:r>
        <w:t xml:space="preserve"> shows tips on the real Quick Find screen. Nothing you tap is saved.</w:t>
      </w:r>
    </w:p>
    <w:p>
      <w:pPr>
        <w:spacing w:after="40"/>
        <w:ind w:left="432" w:hanging="288"/>
      </w:pPr>
      <w:r>
        <w:t>•</w:t>
        <w:tab/>
      </w:r>
      <w:r>
        <w:rPr>
          <w:b/>
        </w:rPr>
        <w:t>Field — measure and shore</w:t>
      </w:r>
      <w:r>
        <w:t xml:space="preserve"> and </w:t>
      </w:r>
      <w:r>
        <w:rPr>
          <w:b/>
        </w:rPr>
        <w:t>Command — IC and org</w:t>
      </w:r>
      <w:r>
        <w:t xml:space="preserve"> save the kind of guided help you want. In 4.0 they do not change the tours yet.</w:t>
      </w:r>
    </w:p>
    <w:p>
      <w:pPr>
        <w:spacing w:after="40"/>
        <w:ind w:left="432" w:hanging="288"/>
      </w:pPr>
      <w:r>
        <w:t>•</w:t>
        <w:tab/>
      </w:r>
      <w:r>
        <w:rPr>
          <w:b/>
        </w:rPr>
        <w:t>Open user guide</w:t>
      </w:r>
      <w:r>
        <w:t xml:space="preserve"> opens this manual. It works with no signal.</w:t>
      </w:r>
    </w:p>
    <w:p>
      <w:pPr>
        <w:spacing w:after="40"/>
        <w:ind w:left="432" w:hanging="288"/>
      </w:pPr>
      <w:r>
        <w:t>•</w:t>
        <w:tab/>
      </w:r>
      <w:r>
        <w:rPr>
          <w:b/>
        </w:rPr>
        <w:t>Send feedback</w:t>
      </w:r>
      <w:r>
        <w:t xml:space="preserve"> sends a </w:t>
      </w:r>
      <w:r>
        <w:rPr>
          <w:b/>
        </w:rPr>
        <w:t>Bug</w:t>
      </w:r>
      <w:r>
        <w:t xml:space="preserve">, </w:t>
      </w:r>
      <w:r>
        <w:rPr>
          <w:b/>
        </w:rPr>
        <w:t>Idea</w:t>
      </w:r>
      <w:r>
        <w:t xml:space="preserve"> or </w:t>
      </w:r>
      <w:r>
        <w:rPr>
          <w:b/>
        </w:rPr>
        <w:t>Other</w:t>
      </w:r>
      <w:r>
        <w:t xml:space="preserve"> note. It goes with your app version and department name.</w:t>
      </w:r>
    </w:p>
    <w:p>
      <w:pPr>
        <w:spacing w:after="40"/>
        <w:ind w:left="432" w:hanging="288"/>
      </w:pPr>
      <w:r>
        <w:t>•</w:t>
        <w:tab/>
      </w:r>
      <w:r>
        <w:t>Reference links open the USACE Shoring Operations Guide and the FEMA US&amp;R Response System overview.</w:t>
      </w:r>
    </w:p>
    <w:p>
      <w:pPr>
        <w:pStyle w:val="Heading2"/>
      </w:pPr>
      <w:r>
        <w:t>About and Updates</w:t>
      </w:r>
    </w:p>
    <w:p>
      <w:r>
        <w:rPr>
          <w:b/>
        </w:rPr>
        <w:t>About</w:t>
      </w:r>
      <w:r>
        <w:t xml:space="preserve"> shows the version, like </w:t>
      </w:r>
      <w:r>
        <w:rPr>
          <w:b/>
        </w:rPr>
        <w:t>Version 4.0.0</w:t>
      </w:r>
      <w:r>
        <w:t xml:space="preserve">. FieldShore updates itself in the background. Tap </w:t>
      </w:r>
      <w:r>
        <w:rPr>
          <w:b/>
        </w:rPr>
        <w:t>Check for updates</w:t>
      </w:r>
      <w:r>
        <w:t xml:space="preserve"> to look right now. If it finds one, the app reloads. </w:t>
      </w:r>
      <w:r>
        <w:rPr>
          <w:b/>
        </w:rPr>
        <w:t>See what FieldShore does</w:t>
      </w:r>
      <w:r>
        <w:t xml:space="preserve"> opens the welcome page.</w:t>
      </w:r>
    </w:p>
    <w:p>
      <w:pPr>
        <w:pStyle w:val="Heading1"/>
      </w:pPr>
      <w:r>
        <w:t>7. Working Offline</w:t>
      </w:r>
    </w:p>
    <w:p>
      <w:pPr>
        <w:pStyle w:val="Heading2"/>
      </w:pPr>
      <w:r>
        <w:t>What Works With No Signal</w:t>
      </w:r>
    </w:p>
    <w:p>
      <w:r>
        <w:t>FieldShore saves on your phone first. With no signal you can still use Quick Find, add and move shore points, deploy, run the Cutting Station, log hazards, use Command, and change or import Inventory.</w:t>
      </w:r>
    </w:p>
    <w:p>
      <w:r>
        <w:t>You need signal for:</w:t>
      </w:r>
    </w:p>
    <w:p>
      <w:pPr>
        <w:spacing w:after="40"/>
        <w:ind w:left="432" w:hanging="288"/>
      </w:pPr>
      <w:r>
        <w:t>•</w:t>
        <w:tab/>
      </w:r>
      <w:r>
        <w:t>Creating an account and signing in.</w:t>
      </w:r>
    </w:p>
    <w:p>
      <w:pPr>
        <w:spacing w:after="40"/>
        <w:ind w:left="432" w:hanging="288"/>
      </w:pPr>
      <w:r>
        <w:t>•</w:t>
        <w:tab/>
      </w:r>
      <w:r>
        <w:t>Joining a department. FieldShore holds the code and finishes the join when signal returns.</w:t>
      </w:r>
    </w:p>
    <w:p>
      <w:pPr>
        <w:spacing w:after="40"/>
        <w:ind w:left="432" w:hanging="288"/>
      </w:pPr>
      <w:r>
        <w:t>•</w:t>
        <w:tab/>
      </w:r>
      <w:r>
        <w:t>The three words of a what3words address, when the what3words service is working. Coordinates are saved in the meantime.</w:t>
      </w:r>
    </w:p>
    <w:p>
      <w:pPr>
        <w:spacing w:after="40"/>
        <w:ind w:left="432" w:hanging="288"/>
      </w:pPr>
      <w:r>
        <w:t>•</w:t>
        <w:tab/>
      </w:r>
      <w:r>
        <w:t>Address suggestions. Typing an address by hand always works.</w:t>
      </w:r>
    </w:p>
    <w:p>
      <w:pPr>
        <w:spacing w:after="40"/>
        <w:ind w:left="432" w:hanging="288"/>
      </w:pPr>
      <w:r>
        <w:t>•</w:t>
        <w:tab/>
      </w:r>
      <w:r>
        <w:t>Sending feedback.</w:t>
      </w:r>
    </w:p>
    <w:p>
      <w:pPr>
        <w:spacing w:after="40"/>
        <w:ind w:left="432" w:hanging="288"/>
      </w:pPr>
      <w:r>
        <w:t>•</w:t>
        <w:tab/>
      </w:r>
      <w:r>
        <w:t>Loading the member list and the Administrative audit log.</w:t>
      </w:r>
    </w:p>
    <w:p>
      <w:pPr>
        <w:spacing w:after="40"/>
        <w:ind w:left="432" w:hanging="288"/>
      </w:pPr>
      <w:r>
        <w:t>•</w:t>
        <w:tab/>
      </w:r>
      <w:r>
        <w:t>Adding a member, resetting a password and changing a member's email.</w:t>
      </w:r>
    </w:p>
    <w:p>
      <w:pPr>
        <w:spacing w:after="40"/>
        <w:ind w:left="432" w:hanging="288"/>
      </w:pPr>
      <w:r>
        <w:t>•</w:t>
        <w:tab/>
      </w:r>
      <w:r>
        <w:rPr>
          <w:b/>
        </w:rPr>
        <w:t>Set your password</w:t>
      </w:r>
      <w:r>
        <w:t>.</w:t>
      </w:r>
    </w:p>
    <w:p>
      <w:pPr>
        <w:spacing w:after="40"/>
        <w:ind w:left="432" w:hanging="288"/>
      </w:pPr>
      <w:r>
        <w:t>•</w:t>
        <w:tab/>
      </w:r>
      <w:r>
        <w:rPr>
          <w:b/>
        </w:rPr>
        <w:t>Delete account</w:t>
      </w:r>
      <w:r>
        <w:t>.</w:t>
      </w:r>
    </w:p>
    <w:p>
      <w:pPr>
        <w:spacing w:after="40"/>
        <w:ind w:left="432" w:hanging="288"/>
      </w:pPr>
      <w:r>
        <w:t>•</w:t>
        <w:tab/>
      </w:r>
      <w:r>
        <w:t xml:space="preserve">The reference links in </w:t>
      </w:r>
      <w:r>
        <w:rPr>
          <w:b/>
        </w:rPr>
        <w:t>Help &amp; reference</w:t>
      </w:r>
      <w:r>
        <w:t>.</w:t>
      </w:r>
    </w:p>
    <w:p>
      <w:pPr>
        <w:pStyle w:val="Heading2"/>
      </w:pPr>
      <w:r>
        <w:t>The Sync Banner</w:t>
      </w:r>
    </w:p>
    <w:p>
      <w:r>
        <w:t>Signed-in members see a bar under the header when something needs attention. When everything is saved to the cloud, the bar is gone.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The bar says</w:t>
            </w:r>
          </w:p>
        </w:tc>
        <w:tc>
          <w:tcPr>
            <w:tcW w:type="dxa" w:w="4320"/>
          </w:tcPr>
          <w:p>
            <w:r>
              <w:rPr>
                <w:b/>
              </w:rPr>
            </w:r>
            <w:r>
              <w:rPr>
                <w:b/>
              </w:rPr>
              <w:t>What it means</w:t>
            </w:r>
          </w:p>
        </w:tc>
      </w:tr>
      <w:tr>
        <w:tc>
          <w:tcPr>
            <w:tcW w:type="dxa" w:w="4320"/>
          </w:tcPr>
          <w:p>
            <w:r/>
            <w:r>
              <w:t>Offline — 3 changes saved on this device — will sync when you reconnect</w:t>
            </w:r>
          </w:p>
        </w:tc>
        <w:tc>
          <w:tcPr>
            <w:tcW w:type="dxa" w:w="4320"/>
          </w:tcPr>
          <w:p>
            <w:r/>
            <w:r>
              <w:t>No signal. Your work is safe on this phone.</w:t>
            </w:r>
          </w:p>
        </w:tc>
      </w:tr>
      <w:tr>
        <w:tc>
          <w:tcPr>
            <w:tcW w:type="dxa" w:w="4320"/>
          </w:tcPr>
          <w:p>
            <w:r/>
            <w:r>
              <w:t>Syncing 2 changes…</w:t>
            </w:r>
          </w:p>
        </w:tc>
        <w:tc>
          <w:tcPr>
            <w:tcW w:type="dxa" w:w="4320"/>
          </w:tcPr>
          <w:p>
            <w:r/>
            <w:r>
              <w:t>Signal is back. Changes are going up.</w:t>
            </w:r>
          </w:p>
        </w:tc>
      </w:tr>
      <w:tr>
        <w:tc>
          <w:tcPr>
            <w:tcW w:type="dxa" w:w="4320"/>
          </w:tcPr>
          <w:p>
            <w:r/>
            <w:r>
              <w:t>2 changes haven't synced yet — retrying</w:t>
            </w:r>
          </w:p>
        </w:tc>
        <w:tc>
          <w:tcPr>
            <w:tcW w:type="dxa" w:w="4320"/>
          </w:tcPr>
          <w:p>
            <w:r/>
            <w:r>
              <w:t>Uploads are stuck. FieldShore tries again on its own.</w:t>
            </w:r>
          </w:p>
        </w:tc>
      </w:tr>
      <w:tr>
        <w:tc>
          <w:tcPr>
            <w:tcW w:type="dxa" w:w="4320"/>
          </w:tcPr>
          <w:p>
            <w:r/>
            <w:r>
              <w:t>Will join "name" when you reconnect</w:t>
            </w:r>
          </w:p>
        </w:tc>
        <w:tc>
          <w:tcPr>
            <w:tcW w:type="dxa" w:w="4320"/>
          </w:tcPr>
          <w:p>
            <w:r/>
            <w:r>
              <w:t>A join is waiting for signal.</w:t>
            </w:r>
          </w:p>
        </w:tc>
      </w:tr>
      <w:tr>
        <w:tc>
          <w:tcPr>
            <w:tcW w:type="dxa" w:w="4320"/>
          </w:tcPr>
          <w:p>
            <w:r/>
            <w:r>
              <w:t>"name" is saved on this device — will sync when you reconnect</w:t>
            </w:r>
          </w:p>
        </w:tc>
        <w:tc>
          <w:tcPr>
            <w:tcW w:type="dxa" w:w="4320"/>
          </w:tcPr>
          <w:p>
            <w:r/>
            <w:r>
              <w:t>Your new department has not reached the cloud yet. With signal it reads "syncing to the cloud (invite code works after that)".</w:t>
            </w:r>
          </w:p>
        </w:tc>
      </w:tr>
      <w:tr>
        <w:tc>
          <w:tcPr>
            <w:tcW w:type="dxa" w:w="4320"/>
          </w:tcPr>
          <w:p>
            <w:r/>
            <w:r>
              <w:t>Synced — 1 of your changes had no effect</w:t>
            </w:r>
          </w:p>
        </w:tc>
        <w:tc>
          <w:tcPr>
            <w:tcW w:type="dxa" w:w="4320"/>
          </w:tcPr>
          <w:p>
            <w:r/>
            <w:r>
              <w:t xml:space="preserve">Another device got there first. Tap to see. Tap </w:t>
            </w:r>
            <w:r>
              <w:rPr>
                <w:b/>
              </w:rPr>
              <w:t>Got it</w:t>
            </w:r>
            <w:r>
              <w:t xml:space="preserve"> to clear.</w:t>
            </w:r>
          </w:p>
        </w:tc>
      </w:tr>
    </w:tbl>
    <w:p/>
    <w:p>
      <w:r>
        <w:t>Guests do not see a banner.</w:t>
      </w:r>
    </w:p>
    <w:p>
      <w:pPr>
        <w:spacing w:before="120"/>
        <w:jc w:val="center"/>
      </w:pPr>
      <w:r>
        <w:drawing>
          <wp:inline xmlns:a="http://schemas.openxmlformats.org/drawingml/2006/main" xmlns:pic="http://schemas.openxmlformats.org/drawingml/2006/picture">
            <wp:extent cx="2651760" cy="5738681"/>
            <wp:docPr id="22" name="Picture 22"/>
            <wp:cNvGraphicFramePr>
              <a:graphicFrameLocks noChangeAspect="1"/>
            </wp:cNvGraphicFramePr>
            <a:graphic>
              <a:graphicData uri="http://schemas.openxmlformats.org/drawingml/2006/picture">
                <pic:pic>
                  <pic:nvPicPr>
                    <pic:cNvPr id="0" name="v4-21-sync-banner-offline.png"/>
                    <pic:cNvPicPr/>
                  </pic:nvPicPr>
                  <pic:blipFill>
                    <a:blip r:embed="rId30"/>
                    <a:stretch>
                      <a:fillRect/>
                    </a:stretch>
                  </pic:blipFill>
                  <pic:spPr>
                    <a:xfrm>
                      <a:off x="0" y="0"/>
                      <a:ext cx="2651760" cy="5738681"/>
                    </a:xfrm>
                    <a:prstGeom prst="rect"/>
                  </pic:spPr>
                </pic:pic>
              </a:graphicData>
            </a:graphic>
          </wp:inline>
        </w:drawing>
      </w:r>
    </w:p>
    <w:p>
      <w:pPr>
        <w:spacing w:after="200"/>
        <w:jc w:val="center"/>
      </w:pPr>
      <w:r>
        <w:rPr>
          <w:i/>
          <w:color w:val="555555"/>
          <w:sz w:val="18"/>
        </w:rPr>
        <w:t>The sync bar while offline.</w:t>
      </w:r>
    </w:p>
    <w:p>
      <w:pPr>
        <w:pStyle w:val="Heading2"/>
      </w:pPr>
      <w:r>
        <w:t>When Signal Returns</w:t>
      </w:r>
    </w:p>
    <w:p>
      <w:r>
        <w:t>FieldShore sends your saved changes in the order you made them. It tries again on its own, after 5 seconds, then 15, then 60. You do not need to do anything.</w:t>
      </w:r>
    </w:p>
    <w:p>
      <w:r>
        <w:t>For inventory counts, rigs, custom titles and checklists, the newest change wins.</w:t>
      </w:r>
    </w:p>
    <w:p>
      <w:pPr>
        <w:pStyle w:val="Heading2"/>
      </w:pPr>
      <w:r>
        <w:t>When Two People Change the Same Thing</w:t>
      </w:r>
    </w:p>
    <w:p>
      <w:r>
        <w:t>Every phone puts the changes in the same order: the order the cloud received them. If two people act on the same shore point, the first change to arrive wins. The other change has no effect.</w:t>
      </w:r>
    </w:p>
    <w:p>
      <w:r>
        <w:t xml:space="preserve">When that happens, the sync bar says </w:t>
      </w:r>
      <w:r>
        <w:rPr>
          <w:b/>
        </w:rPr>
        <w:t>Synced — 1 of your changes had no effect</w:t>
      </w:r>
      <w:r>
        <w:t xml:space="preserve">. Tap it. Each line tells you what happened, for example: </w:t>
      </w:r>
      <w:r>
        <w:rPr>
          <w:b/>
        </w:rPr>
        <w:t>#3 · West Window — now Cutting Station. Your Strut Set had no effect. Another device moved it to Cutting Station while you were offline.</w:t>
      </w:r>
      <w:r>
        <w:t xml:space="preserve"> Check the board and do it again if you still need to.</w:t>
      </w:r>
    </w:p>
    <w:p>
      <w:r>
        <w:t xml:space="preserve">If the department server refuses a change, the line reads </w:t>
      </w:r>
      <w:r>
        <w:rPr>
          <w:b/>
        </w:rPr>
        <w:t>Rejected by the department server — not shared with the team.</w:t>
      </w:r>
    </w:p>
    <w:p>
      <w:r>
        <w:t xml:space="preserve">If two phones took the last unit of a strut while offline, Inventory shows </w:t>
      </w:r>
      <w:r>
        <w:rPr>
          <w:b/>
        </w:rPr>
        <w:t>over-allocated — needs resolving</w:t>
      </w:r>
      <w:r>
        <w:t xml:space="preserve"> for that line. Count the gear and fix the number.</w:t>
      </w:r>
    </w:p>
    <w:p>
      <w:pPr>
        <w:pStyle w:val="Heading1"/>
      </w:pPr>
      <w:r>
        <w:t>8. Safety Notes</w:t>
      </w:r>
    </w:p>
    <w:p>
      <w:pPr>
        <w:spacing w:after="40"/>
        <w:ind w:left="432" w:hanging="288"/>
      </w:pPr>
      <w:r>
        <w:t>•</w:t>
        <w:tab/>
      </w:r>
      <w:r>
        <w:t>FieldShore is a planning aid. It is not an engineering certification. Every result card says so.</w:t>
      </w:r>
    </w:p>
    <w:p>
      <w:pPr>
        <w:spacing w:after="40"/>
        <w:ind w:left="432" w:hanging="288"/>
      </w:pPr>
      <w:r>
        <w:t>•</w:t>
        <w:tab/>
      </w:r>
      <w:r>
        <w:t>Lengths round down to the nearest eighth of an inch. FieldShore never rounds up. A cut is short on purpose. The wedge takes up the slack. A cut that is too long is the hazard.</w:t>
      </w:r>
    </w:p>
    <w:p>
      <w:pPr>
        <w:spacing w:after="40"/>
        <w:ind w:left="432" w:hanging="288"/>
      </w:pPr>
      <w:r>
        <w:t>•</w:t>
        <w:tab/>
      </w:r>
      <w:r>
        <w:t>The cut length uses the header and footer wood picked when the shore point was added. Pick the wood you will really use.</w:t>
      </w:r>
    </w:p>
    <w:p>
      <w:pPr>
        <w:spacing w:after="40"/>
        <w:ind w:left="432" w:hanging="288"/>
      </w:pPr>
      <w:r>
        <w:t>•</w:t>
        <w:tab/>
      </w:r>
      <w:r>
        <w:t>LongShore above 16 feet (192 inches) is not rated by Paratech. FieldShore warns you and asks for acknowledgment.</w:t>
      </w:r>
    </w:p>
    <w:p>
      <w:pPr>
        <w:spacing w:after="40"/>
        <w:ind w:left="432" w:hanging="288"/>
      </w:pPr>
      <w:r>
        <w:t>•</w:t>
        <w:tab/>
      </w:r>
      <w:r>
        <w:t>FieldShore has no cap on struts for one opening. The card shows how many the load needs.</w:t>
      </w:r>
    </w:p>
    <w:p>
      <w:pPr>
        <w:spacing w:after="40"/>
        <w:ind w:left="432" w:hanging="288"/>
      </w:pPr>
      <w:r>
        <w:t>•</w:t>
        <w:tab/>
      </w:r>
      <w:r>
        <w:t>A deploy that is short of the struts the load needs requires a recorded team acknowledgment.</w:t>
      </w:r>
    </w:p>
    <w:p>
      <w:pPr>
        <w:spacing w:after="40"/>
        <w:ind w:left="432" w:hanging="288"/>
      </w:pPr>
      <w:r>
        <w:t>•</w:t>
        <w:tab/>
      </w:r>
      <w:r>
        <w:rPr>
          <w:b/>
        </w:rPr>
        <w:t>Unknown connector</w:t>
      </w:r>
      <w:r>
        <w:t xml:space="preserve"> on a card means the connector is not in this app's catalog. Its height is missing from the length, so the length shown is too long. Do not set or cut to it. Update the app or re-check the connectors.</w:t>
      </w:r>
    </w:p>
    <w:p>
      <w:pPr>
        <w:spacing w:after="40"/>
        <w:ind w:left="432" w:hanging="288"/>
      </w:pPr>
      <w:r>
        <w:t>•</w:t>
        <w:tab/>
      </w:r>
      <w:r>
        <w:t xml:space="preserve">A card marked </w:t>
      </w:r>
      <w:r>
        <w:rPr>
          <w:b/>
        </w:rPr>
        <w:t>Opening too small — verify measurement</w:t>
      </w:r>
      <w:r>
        <w:t xml:space="preserve"> has no usable cut length. Re-measure.</w:t>
      </w:r>
    </w:p>
    <w:p>
      <w:pPr>
        <w:spacing w:after="40"/>
        <w:ind w:left="432" w:hanging="288"/>
      </w:pPr>
      <w:r>
        <w:t>•</w:t>
        <w:tab/>
      </w:r>
      <w:r>
        <w:t>The Risk briefing checklist never blocks work. It records that you held the briefing.</w:t>
      </w:r>
    </w:p>
    <w:p>
      <w:pPr>
        <w:spacing w:after="40"/>
        <w:ind w:left="432" w:hanging="288"/>
      </w:pPr>
      <w:r>
        <w:t>•</w:t>
        <w:tab/>
      </w:r>
      <w:r>
        <w:t xml:space="preserve">The built-in checklist wording is placeholder text, not approved doctrine. Before field use, your Admin must replace it with your department's wording. Go to </w:t>
      </w:r>
      <w:r>
        <w:rPr>
          <w:b/>
        </w:rPr>
        <w:t>Settings</w:t>
      </w:r>
      <w:r>
        <w:t xml:space="preserve">, then </w:t>
      </w:r>
      <w:r>
        <w:rPr>
          <w:b/>
        </w:rPr>
        <w:t>Administration</w:t>
      </w:r>
      <w:r>
        <w:t xml:space="preserve">, then </w:t>
      </w:r>
      <w:r>
        <w:rPr>
          <w:b/>
        </w:rPr>
        <w:t>Checklists</w:t>
      </w:r>
      <w:r>
        <w:t>.</w:t>
      </w:r>
    </w:p>
    <w:p>
      <w:pPr>
        <w:pStyle w:val="Heading1"/>
      </w:pPr>
      <w:r>
        <w:t>9. What Is Not in 4.0</w:t>
      </w:r>
    </w:p>
    <w:p>
      <w:pPr>
        <w:spacing w:after="40"/>
        <w:ind w:left="432" w:hanging="288"/>
      </w:pPr>
      <w:r>
        <w:t>•</w:t>
        <w:tab/>
      </w:r>
      <w:r>
        <w:t>Excel files (.xlsx) and the Reference sheet for inventory. Use CSV.</w:t>
      </w:r>
    </w:p>
    <w:p>
      <w:pPr>
        <w:spacing w:after="40"/>
        <w:ind w:left="432" w:hanging="288"/>
      </w:pPr>
      <w:r>
        <w:t>•</w:t>
        <w:tab/>
      </w:r>
      <w:r>
        <w:t>Re-ordering the Cutting Station queue.</w:t>
      </w:r>
    </w:p>
    <w:p>
      <w:pPr>
        <w:spacing w:after="40"/>
        <w:ind w:left="432" w:hanging="288"/>
      </w:pPr>
      <w:r>
        <w:t>•</w:t>
        <w:tab/>
      </w:r>
      <w:r>
        <w:t>Sending the after-action record by email. The setting saves, but no email goes out yet.</w:t>
      </w:r>
    </w:p>
    <w:p>
      <w:pPr>
        <w:spacing w:after="40"/>
        <w:ind w:left="432" w:hanging="288"/>
      </w:pPr>
      <w:r>
        <w:t>•</w:t>
        <w:tab/>
      </w:r>
      <w:r>
        <w:t>A map of the operation address.</w:t>
      </w:r>
    </w:p>
    <w:p>
      <w:pPr>
        <w:spacing w:after="40"/>
        <w:ind w:left="432" w:hanging="288"/>
      </w:pPr>
      <w:r>
        <w:t>•</w:t>
        <w:tab/>
      </w:r>
      <w:r>
        <w:t>A TV display (Broadcast) theme. Settings offers System, Light, Dark and Sunlight.</w:t>
      </w:r>
    </w:p>
    <w:p>
      <w:pPr>
        <w:spacing w:after="40"/>
        <w:ind w:left="432" w:hanging="288"/>
      </w:pPr>
      <w:r>
        <w:t>•</w:t>
        <w:tab/>
      </w:r>
      <w:r>
        <w:t>Switching departments, leaving a department, or deleting a department inside the app. An account uses one department. Ask the FieldShore admin to remove a department.</w:t>
      </w:r>
    </w:p>
    <w:p>
      <w:pPr>
        <w:spacing w:after="40"/>
        <w:ind w:left="432" w:hanging="288"/>
      </w:pPr>
      <w:r>
        <w:t>•</w:t>
        <w:tab/>
      </w:r>
      <w:r>
        <w:t xml:space="preserve">A button to remove one line of inventory. Take the count down to zero with </w:t>
      </w:r>
      <w:r>
        <w:rPr>
          <w:b/>
        </w:rPr>
        <w:t>−</w:t>
      </w:r>
      <w:r>
        <w:t>.</w:t>
      </w:r>
    </w:p>
    <w:p>
      <w:pPr>
        <w:spacing w:after="40"/>
        <w:ind w:left="432" w:hanging="288"/>
      </w:pPr>
      <w:r>
        <w:t>•</w:t>
        <w:tab/>
      </w:r>
      <w:r>
        <w:t>A separate form for adding visiting-department equipment.</w:t>
      </w:r>
    </w:p>
    <w:p>
      <w:pPr>
        <w:spacing w:after="40"/>
        <w:ind w:left="432" w:hanging="288"/>
      </w:pPr>
      <w:r>
        <w:t>•</w:t>
        <w:tab/>
      </w:r>
      <w:r>
        <w:t>Mutual-aid invites between departments.</w:t>
      </w:r>
    </w:p>
    <w:p>
      <w:pPr>
        <w:pStyle w:val="Heading2"/>
      </w:pPr>
      <w:r>
        <w:t>If You Used FieldShore 3</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In version 3</w:t>
            </w:r>
          </w:p>
        </w:tc>
        <w:tc>
          <w:tcPr>
            <w:tcW w:type="dxa" w:w="4320"/>
          </w:tcPr>
          <w:p>
            <w:r>
              <w:rPr>
                <w:b/>
              </w:rPr>
            </w:r>
            <w:r>
              <w:rPr>
                <w:b/>
              </w:rPr>
              <w:t>In 4.0</w:t>
            </w:r>
          </w:p>
        </w:tc>
      </w:tr>
      <w:tr>
        <w:tc>
          <w:tcPr>
            <w:tcW w:type="dxa" w:w="4320"/>
          </w:tcPr>
          <w:p>
            <w:r/>
            <w:r>
              <w:t>Sign in with a Department ID</w:t>
            </w:r>
          </w:p>
        </w:tc>
        <w:tc>
          <w:tcPr>
            <w:tcW w:type="dxa" w:w="4320"/>
          </w:tcPr>
          <w:p>
            <w:r/>
            <w:r>
              <w:t>Sign in with email and password. Join a department with an invite code.</w:t>
            </w:r>
          </w:p>
        </w:tc>
      </w:tr>
      <w:tr>
        <w:tc>
          <w:tcPr>
            <w:tcW w:type="dxa" w:w="4320"/>
          </w:tcPr>
          <w:p>
            <w:r/>
            <w:r>
              <w:t>Strut Installed</w:t>
            </w:r>
          </w:p>
        </w:tc>
        <w:tc>
          <w:tcPr>
            <w:tcW w:type="dxa" w:w="4320"/>
          </w:tcPr>
          <w:p>
            <w:r/>
            <w:r>
              <w:t>Strut Set</w:t>
            </w:r>
          </w:p>
        </w:tc>
      </w:tr>
      <w:tr>
        <w:tc>
          <w:tcPr>
            <w:tcW w:type="dxa" w:w="4320"/>
          </w:tcPr>
          <w:p>
            <w:r/>
            <w:r>
              <w:t>Cut Table</w:t>
            </w:r>
          </w:p>
        </w:tc>
        <w:tc>
          <w:tcPr>
            <w:tcW w:type="dxa" w:w="4320"/>
          </w:tcPr>
          <w:p>
            <w:r/>
            <w:r>
              <w:t>Cutting Station</w:t>
            </w:r>
          </w:p>
        </w:tc>
      </w:tr>
      <w:tr>
        <w:tc>
          <w:tcPr>
            <w:tcW w:type="dxa" w:w="4320"/>
          </w:tcPr>
          <w:p>
            <w:r/>
            <w:r>
              <w:t>Gold and Grey systems</w:t>
            </w:r>
          </w:p>
        </w:tc>
        <w:tc>
          <w:tcPr>
            <w:tcW w:type="dxa" w:w="4320"/>
          </w:tcPr>
          <w:p>
            <w:r/>
            <w:r>
              <w:t>LongShore and Acme thread. LockStroke is the same.</w:t>
            </w:r>
          </w:p>
        </w:tc>
      </w:tr>
      <w:tr>
        <w:tc>
          <w:tcPr>
            <w:tcW w:type="dxa" w:w="4320"/>
          </w:tcPr>
          <w:p>
            <w:r/>
            <w:r>
              <w:t>Hold the Quick Start button to start an operation</w:t>
            </w:r>
          </w:p>
        </w:tc>
        <w:tc>
          <w:tcPr>
            <w:tcW w:type="dxa" w:w="4320"/>
          </w:tcPr>
          <w:p>
            <w:r/>
            <w:r>
              <w:t>Start Operation on the Operations tab</w:t>
            </w:r>
          </w:p>
        </w:tc>
      </w:tr>
      <w:tr>
        <w:tc>
          <w:tcPr>
            <w:tcW w:type="dxa" w:w="4320"/>
          </w:tcPr>
          <w:p>
            <w:r/>
            <w:r>
              <w:t>Fractions to 1/16 inch</w:t>
            </w:r>
          </w:p>
        </w:tc>
        <w:tc>
          <w:tcPr>
            <w:tcW w:type="dxa" w:w="4320"/>
          </w:tcPr>
          <w:p>
            <w:r/>
            <w:r>
              <w:t>Fractions to 1/8 inch</w:t>
            </w:r>
          </w:p>
        </w:tc>
      </w:tr>
      <w:tr>
        <w:tc>
          <w:tcPr>
            <w:tcW w:type="dxa" w:w="4320"/>
          </w:tcPr>
          <w:p>
            <w:r/>
            <w:r>
              <w:t>Excel import</w:t>
            </w:r>
          </w:p>
        </w:tc>
        <w:tc>
          <w:tcPr>
            <w:tcW w:type="dxa" w:w="4320"/>
          </w:tcPr>
          <w:p>
            <w:r/>
            <w:r>
              <w:t>CSV import</w:t>
            </w:r>
          </w:p>
        </w:tc>
      </w:tr>
      <w:tr>
        <w:tc>
          <w:tcPr>
            <w:tcW w:type="dxa" w:w="4320"/>
          </w:tcPr>
          <w:p>
            <w:r/>
            <w:r>
              <w:t>Mobile and desktop toggle button</w:t>
            </w:r>
          </w:p>
        </w:tc>
        <w:tc>
          <w:tcPr>
            <w:tcW w:type="dxa" w:w="4320"/>
          </w:tcPr>
          <w:p>
            <w:r/>
            <w:r>
              <w:t>The layout follows the screen width</w:t>
            </w:r>
          </w:p>
        </w:tc>
      </w:tr>
    </w:tbl>
    <w:p/>
    <w:p>
      <w:pPr>
        <w:pStyle w:val="Heading1"/>
      </w:pPr>
      <w:r>
        <w:t>10. Version History</w:t>
      </w:r>
    </w:p>
    <w:p>
      <w:r>
        <w:t>Major and minor releases only. Patch releases (bug fixes) are left out. Versions before 4.0 are the earlier FieldShore (version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Highlights</w:t>
            </w:r>
          </w:p>
        </w:tc>
      </w:tr>
      <w:tr>
        <w:tc>
          <w:tcPr>
            <w:tcW w:type="dxa" w:w="2880"/>
          </w:tcPr>
          <w:p>
            <w:r/>
            <w:r>
              <w:rPr>
                <w:b/>
              </w:rPr>
              <w:t>v4.0</w:t>
            </w:r>
          </w:p>
        </w:tc>
        <w:tc>
          <w:tcPr>
            <w:tcW w:type="dxa" w:w="2880"/>
          </w:tcPr>
          <w:p>
            <w:r/>
            <w:r>
              <w:t>At release</w:t>
            </w:r>
          </w:p>
        </w:tc>
        <w:tc>
          <w:tcPr>
            <w:tcW w:type="dxa" w:w="2880"/>
          </w:tcPr>
          <w:p>
            <w:r/>
            <w:r>
              <w:t xml:space="preserve">A new FieldShore, rebuilt for crews who work with and without signal. </w:t>
            </w:r>
            <w:r>
              <w:rPr>
                <w:b/>
              </w:rPr>
              <w:t>Accounts and departments:</w:t>
            </w:r>
            <w:r>
              <w:t xml:space="preserve"> sign in with email and password, create a department, join with an invite code or QR code, and let an Admin add members with a starter password. </w:t>
            </w:r>
            <w:r>
              <w:rPr>
                <w:b/>
              </w:rPr>
              <w:t>Quick Find:</w:t>
            </w:r>
            <w:r>
              <w:t xml:space="preserve"> works for everyone, lists unrated warnings first, and rounds lengths down to 1/8 inch. </w:t>
            </w:r>
            <w:r>
              <w:rPr>
                <w:b/>
              </w:rPr>
              <w:t>Operations:</w:t>
            </w:r>
            <w:r>
              <w:t xml:space="preserve"> start an operation, add shore points, assign equipment, and move shore points with slides. Every slide has a slide back. One back-step and the final return ask you to confirm. </w:t>
            </w:r>
            <w:r>
              <w:rPr>
                <w:b/>
              </w:rPr>
              <w:t>Cutting Station</w:t>
            </w:r>
            <w:r>
              <w:t xml:space="preserve"> with more than one saw. </w:t>
            </w:r>
            <w:r>
              <w:rPr>
                <w:b/>
              </w:rPr>
              <w:t>Command:</w:t>
            </w:r>
            <w:r>
              <w:t xml:space="preserve"> org chart, command hand-over with an accept code, operational periods and a Hazard Log. Roles follow your account, not your phone. </w:t>
            </w:r>
            <w:r>
              <w:rPr>
                <w:b/>
              </w:rPr>
              <w:t>Inventory:</w:t>
            </w:r>
            <w:r>
              <w:t xml:space="preserve"> per-rig counts, a four-step CSV import with fixes and skips, and CSV export. </w:t>
            </w:r>
            <w:r>
              <w:rPr>
                <w:b/>
              </w:rPr>
              <w:t>Settings:</w:t>
            </w:r>
            <w:r>
              <w:t xml:space="preserve"> themes including Sunlight, roles and permissions, audit log, checklists. </w:t>
            </w:r>
            <w:r>
              <w:rPr>
                <w:b/>
              </w:rPr>
              <w:t>Working offline:</w:t>
            </w:r>
            <w:r>
              <w:t xml:space="preserve"> everything saves on the phone first. A sync bar tells you what is waiting, and tells you when another device's change beat yours. The app opens straight to Quick Find. The welcome page shows on a first browser visit, and an installed app skips it.</w:t>
            </w:r>
          </w:p>
        </w:tc>
      </w:tr>
      <w:tr>
        <w:tc>
          <w:tcPr>
            <w:tcW w:type="dxa" w:w="2880"/>
          </w:tcPr>
          <w:p>
            <w:r/>
            <w:r>
              <w:rPr>
                <w:b/>
              </w:rPr>
              <w:t>v3.22</w:t>
            </w:r>
          </w:p>
        </w:tc>
        <w:tc>
          <w:tcPr>
            <w:tcW w:type="dxa" w:w="2880"/>
          </w:tcPr>
          <w:p>
            <w:r/>
            <w:r>
              <w:t>2026-06-07</w:t>
            </w:r>
          </w:p>
        </w:tc>
        <w:tc>
          <w:tcPr>
            <w:tcW w:type="dxa" w:w="2880"/>
          </w:tcPr>
          <w:p>
            <w:r/>
            <w:r>
              <w:t xml:space="preserve">Inventory-integrity &amp; measurement-safety release. </w:t>
            </w:r>
            <w:r>
              <w:rPr>
                <w:b/>
              </w:rPr>
              <w:t>Measurements now round _down_ to 1/8"</w:t>
            </w:r>
            <w:r>
              <w:t xml:space="preserve"> (cut and set-to lengths) so you are never told to cut long — short is taken up by the wedge (issue #300). </w:t>
            </w:r>
            <w:r>
              <w:rPr>
                <w:b/>
              </w:rPr>
              <w:t>Over-allocation safety flag:</w:t>
            </w:r>
            <w:r>
              <w:t xml:space="preserve"> if two crews deploy the same strut at once while offline, on reconnect the app flags the shore point with a persistent </w:t>
            </w:r>
            <w:r>
              <w:rPr>
                <w:b/>
              </w:rPr>
              <w:t>VERIFY PHYSICAL STRUT</w:t>
            </w:r>
            <w:r>
              <w:t xml:space="preserve"> badge (cleared only by IC / Safety) instead of silently losing count, and a flagged point is not counted as secured (issue #80). Under the hood: stronger validation on visiting-department equipment counts, and a clean-up of the inventory deploy/return code with no change in behavior (issue #284). _(Header/footer beams and the Command department breadcrumb were planned for this release but deferred.)_</w:t>
            </w:r>
          </w:p>
        </w:tc>
      </w:tr>
      <w:tr>
        <w:tc>
          <w:tcPr>
            <w:tcW w:type="dxa" w:w="2880"/>
          </w:tcPr>
          <w:p>
            <w:r/>
            <w:r>
              <w:rPr>
                <w:b/>
              </w:rPr>
              <w:t>v3.21</w:t>
            </w:r>
          </w:p>
        </w:tc>
        <w:tc>
          <w:tcPr>
            <w:tcW w:type="dxa" w:w="2880"/>
          </w:tcPr>
          <w:p>
            <w:r/>
            <w:r>
              <w:t>2026-05-25</w:t>
            </w:r>
          </w:p>
        </w:tc>
        <w:tc>
          <w:tcPr>
            <w:tcW w:type="dxa" w:w="2880"/>
          </w:tcPr>
          <w:p>
            <w:r/>
            <w:r>
              <w:t xml:space="preserve">All measurements now display as fractions (issue #119, Hartsdale field feedback). Shore-card lengths, deduction summaries, cut table expected/actual, archived ops, Quick Find results, and Quick View inventory all render in tape-measure format — </w:t>
            </w:r>
            <w:r>
              <w:rPr>
                <w:rFonts w:ascii="Consolas" w:hAnsi="Consolas"/>
                <w:color w:val="2C5F8A"/>
                <w:sz w:val="19"/>
              </w:rPr>
              <w:t>48-1/2"</w:t>
            </w:r>
            <w:r>
              <w:t xml:space="preserve"> instead of </w:t>
            </w:r>
            <w:r>
              <w:rPr>
                <w:rFonts w:ascii="Consolas" w:hAnsi="Consolas"/>
                <w:color w:val="2C5F8A"/>
                <w:sz w:val="19"/>
              </w:rPr>
              <w:t>48.5"</w:t>
            </w:r>
            <w:r>
              <w:t xml:space="preserve"> — at 1/16" precision. The "Actual cut" override on the cut table is now a feet/inches/fraction picker matching the rest of the app, so cutters don't have to mentally convert tape-measure readings into decimals. Partially-typed actual measurements survive Firebase status pushes from peer devices. Excel import now accepts fractional text like </w:t>
            </w:r>
            <w:r>
              <w:rPr>
                <w:rFonts w:ascii="Consolas" w:hAnsi="Consolas"/>
                <w:color w:val="2C5F8A"/>
                <w:sz w:val="19"/>
              </w:rPr>
              <w:t>48 1/2</w:t>
            </w:r>
            <w:r>
              <w:t xml:space="preserve"> in the Extension Length column (previously silently truncated to </w:t>
            </w:r>
            <w:r>
              <w:rPr>
                <w:rFonts w:ascii="Consolas" w:hAnsi="Consolas"/>
                <w:color w:val="2C5F8A"/>
                <w:sz w:val="19"/>
              </w:rPr>
              <w:t>48</w:t>
            </w:r>
            <w:r>
              <w:t xml:space="preserve">). Excel </w:t>
            </w:r>
            <w:r>
              <w:rPr>
                <w:b/>
              </w:rPr>
              <w:t>exports</w:t>
            </w:r>
            <w:r>
              <w:t xml:space="preserve"> remain in decimal for spreadsheet math compatibility.</w:t>
            </w:r>
          </w:p>
        </w:tc>
      </w:tr>
      <w:tr>
        <w:tc>
          <w:tcPr>
            <w:tcW w:type="dxa" w:w="2880"/>
          </w:tcPr>
          <w:p>
            <w:r/>
            <w:r>
              <w:rPr>
                <w:b/>
              </w:rPr>
              <w:t>v3.20</w:t>
            </w:r>
          </w:p>
        </w:tc>
        <w:tc>
          <w:tcPr>
            <w:tcW w:type="dxa" w:w="2880"/>
          </w:tcPr>
          <w:p>
            <w:r/>
            <w:r>
              <w:t>2026-05-25</w:t>
            </w:r>
          </w:p>
        </w:tc>
        <w:tc>
          <w:tcPr>
            <w:tcW w:type="dxa" w:w="2880"/>
          </w:tcPr>
          <w:p>
            <w:r/>
            <w:r>
              <w:t xml:space="preserve">External equipment now flows into "available inventory" end-to-end (issue #127). Adding external struts, extensions, or plates on the Command tab now makes them deployable on shore points — previously external extensions were silently invisible to the deploy modal, and external plates had a pre-existing silent loss on return. External items also now appear in the Quick View "Available Inventory" sidebar in a dedicated </w:t>
            </w:r>
            <w:r>
              <w:rPr>
                <w:b/>
              </w:rPr>
              <w:t>External Department Equipment</w:t>
            </w:r>
            <w:r>
              <w:t xml:space="preserve"> section, with the source dept and apparatus shown on a subordinate sub-label under each item. The Inventory tab is unchanged — it remains dept-owned-only by design (visiting-dept gear is op-scoped and lives on Command + Quick View).</w:t>
            </w:r>
          </w:p>
        </w:tc>
      </w:tr>
      <w:tr>
        <w:tc>
          <w:tcPr>
            <w:tcW w:type="dxa" w:w="2880"/>
          </w:tcPr>
          <w:p>
            <w:r/>
            <w:r>
              <w:rPr>
                <w:b/>
              </w:rPr>
              <w:t>v3.19</w:t>
            </w:r>
          </w:p>
        </w:tc>
        <w:tc>
          <w:tcPr>
            <w:tcW w:type="dxa" w:w="2880"/>
          </w:tcPr>
          <w:p>
            <w:r/>
            <w:r>
              <w:t>2026-05-20</w:t>
            </w:r>
          </w:p>
        </w:tc>
        <w:tc>
          <w:tcPr>
            <w:tcW w:type="dxa" w:w="2880"/>
          </w:tcPr>
          <w:p>
            <w:r/>
            <w:r>
              <w:t xml:space="preserve">Default ICS org chart restructured for NIMS Type IV–V incidents. </w:t>
            </w:r>
            <w:r>
              <w:rPr>
                <w:b/>
              </w:rPr>
              <w:t>Added</w:t>
            </w:r>
            <w:r>
              <w:t xml:space="preserve"> two new default roles: </w:t>
            </w:r>
            <w:r>
              <w:rPr>
                <w:b/>
              </w:rPr>
              <w:t>Staging Area Manager</w:t>
            </w:r>
            <w:r>
              <w:t xml:space="preserve"> (under Operations per NIMS doctrine) and </w:t>
            </w:r>
            <w:r>
              <w:rPr>
                <w:b/>
              </w:rPr>
              <w:t>Division 1</w:t>
            </w:r>
            <w:r>
              <w:t xml:space="preserve"> (under Operations, collapsed by default to fit phone screens). The four tactical roles — Entry, Rescue, Initial Shoring, Wood Shoring — now sit under Division 1 instead of directly under Operations. Cutting Table and Runner stay where they were. Card titles (v3.18.2 fix carried forward) accept up to 30 characters with word-wrap and no subtitle row.</w:t>
            </w:r>
          </w:p>
        </w:tc>
      </w:tr>
      <w:tr>
        <w:tc>
          <w:tcPr>
            <w:tcW w:type="dxa" w:w="2880"/>
          </w:tcPr>
          <w:p>
            <w:r/>
            <w:r>
              <w:rPr>
                <w:b/>
              </w:rPr>
              <w:t>v3.18</w:t>
            </w:r>
          </w:p>
        </w:tc>
        <w:tc>
          <w:tcPr>
            <w:tcW w:type="dxa" w:w="2880"/>
          </w:tcPr>
          <w:p>
            <w:r/>
            <w:r>
              <w:t>2026-05-20</w:t>
            </w:r>
          </w:p>
        </w:tc>
        <w:tc>
          <w:tcPr>
            <w:tcW w:type="dxa" w:w="2880"/>
          </w:tcPr>
          <w:p>
            <w:r/>
            <w:r>
              <w:t xml:space="preserve">hfd217 field-feedback response. </w:t>
            </w:r>
            <w:r>
              <w:rPr>
                <w:b/>
              </w:rPr>
              <w:t>Removed:</w:t>
            </w:r>
            <w:r>
              <w:t xml:space="preserve"> scenario presets in Start Operation (added cognitive load at incident-start) and the Solo-IC / Auto-promote mode block on Command (exposed implementation state as user concept). The Command tab now always renders the full view regardless of apparatus count. </w:t>
            </w:r>
            <w:r>
              <w:rPr>
                <w:b/>
              </w:rPr>
              <w:t>Added:</w:t>
            </w:r>
            <w:r>
              <w:t xml:space="preserve"> three dashboard tiles at the top of Command — </w:t>
            </w:r>
            <w:r>
              <w:rPr>
                <w:b/>
              </w:rPr>
              <w:t>Elapsed</w:t>
            </w:r>
            <w:r>
              <w:t xml:space="preserve"> (HH:MM:SS, ticks every second), </w:t>
            </w:r>
            <w:r>
              <w:rPr>
                <w:b/>
              </w:rPr>
              <w:t>Apparatus</w:t>
            </w:r>
            <w:r>
              <w:t xml:space="preserve"> count, </w:t>
            </w:r>
            <w:r>
              <w:rPr>
                <w:b/>
              </w:rPr>
              <w:t>Shore Points</w:t>
            </w:r>
            <w:r>
              <w:t xml:space="preserve"> count. </w:t>
            </w:r>
            <w:r>
              <w:rPr>
                <w:b/>
              </w:rPr>
              <w:t>Fixed:</w:t>
            </w:r>
            <w:r>
              <w:t xml:space="preserve"> cutting table Send to Runner action restored (workflow blocker). Operations Section Chief role can now mark cut-done and send to runner (battalion-chief doctrine — Ops keeps physical-custody actions off the Command tab). Adding external equipment now updates the available inventory display immediately on both the Command and Inventory tabs. Operations tab header no longer shifts left when the inventory right-rail is on. Assigned Apparatus column now groups chips under per-category labels (Chief, Deputy Chief, Engine, Ladder, etc.) instead of running labels inline. Plate picker sorts in-stock plates to the top with "Available" / "Not in inventory" section labels.</w:t>
            </w:r>
          </w:p>
        </w:tc>
      </w:tr>
      <w:tr>
        <w:tc>
          <w:tcPr>
            <w:tcW w:type="dxa" w:w="2880"/>
          </w:tcPr>
          <w:p>
            <w:r/>
            <w:r>
              <w:rPr>
                <w:b/>
              </w:rPr>
              <w:t>v3.17</w:t>
            </w:r>
          </w:p>
        </w:tc>
        <w:tc>
          <w:tcPr>
            <w:tcW w:type="dxa" w:w="2880"/>
          </w:tcPr>
          <w:p>
            <w:r/>
            <w:r>
              <w:t>2026-05-19</w:t>
            </w:r>
          </w:p>
        </w:tc>
        <w:tc>
          <w:tcPr>
            <w:tcW w:type="dxa" w:w="2880"/>
          </w:tcPr>
          <w:p>
            <w:r/>
            <w:r>
              <w:t>"Strut Placed" renamed to "Strut Installed" (FEMA US&amp;R FOG) everywhere in the UI — badges, buttons, legend, drilldown counts. Quick Start FAB on the Quick Find tab: press and hold 500ms to instantly create an operation and jump to the first shore point, skipping the Start Operation modal entirely. End Operation moved to the Command tab header — IC only. Send to Runner now requires the Runner role (plus IC override). Mark Secured now requires IC, Safety, or a Shoring role (Initial Shoring, Wood Shoring). Add External Equipment form rebuilt to match the regular inventory-add layout — struts, extensions, and connector plates in one quick-add grid with Source Department and Source Apparatus fields at top. External equipment returns now reconcile automatically after offline use or connection failures. _(Scenario presets and Solo-IC mode shipped in v3.17 but were removed in v3.18 after field feedback — see v3.18 row.)_</w:t>
            </w:r>
          </w:p>
        </w:tc>
      </w:tr>
      <w:tr>
        <w:tc>
          <w:tcPr>
            <w:tcW w:type="dxa" w:w="2880"/>
          </w:tcPr>
          <w:p>
            <w:r/>
            <w:r>
              <w:rPr>
                <w:b/>
              </w:rPr>
              <w:t>v3.16</w:t>
            </w:r>
          </w:p>
        </w:tc>
        <w:tc>
          <w:tcPr>
            <w:tcW w:type="dxa" w:w="2880"/>
          </w:tcPr>
          <w:p>
            <w:r/>
            <w:r>
              <w:t>2026-05-19</w:t>
            </w:r>
          </w:p>
        </w:tc>
        <w:tc>
          <w:tcPr>
            <w:tcW w:type="dxa" w:w="2880"/>
          </w:tcPr>
          <w:p>
            <w:r/>
            <w:r>
              <w:t>SmartArt-style ICS org chart. The command hierarchy now renders as a visual tree with L-shaped connector lines between parent and child roles. Each card has an inline toolbar with reorder controls (Up, Down, Promote, Demote) so you can restructure the hierarchy without drag-and-drop. On phones the toolbar is hidden and the same controls appear in the node-tap modal. Only the IC can add, remove, or rearrange roles (changed from IC+Safety per NIMS SM-0322). Role assignment now shows a confirmation toast. All org chart buttons meet 44px minimum touch targets for gloved use.</w:t>
            </w:r>
          </w:p>
        </w:tc>
      </w:tr>
      <w:tr>
        <w:tc>
          <w:tcPr>
            <w:tcW w:type="dxa" w:w="2880"/>
          </w:tcPr>
          <w:p>
            <w:r/>
            <w:r>
              <w:rPr>
                <w:b/>
              </w:rPr>
              <w:t>v3.15</w:t>
            </w:r>
          </w:p>
        </w:tc>
        <w:tc>
          <w:tcPr>
            <w:tcW w:type="dxa" w:w="2880"/>
          </w:tcPr>
          <w:p>
            <w:r/>
            <w:r>
              <w:t>2026-05-19</w:t>
            </w:r>
          </w:p>
        </w:tc>
        <w:tc>
          <w:tcPr>
            <w:tcW w:type="dxa" w:w="2880"/>
          </w:tcPr>
          <w:p>
            <w:r/>
            <w:r>
              <w:t xml:space="preserve">Numbered divisions with vertical anchoring. Division is now a top-to-bottom picker — Div 3 / Div 2 / Div 1 (Ground) / Sub Div 1 (Basement) — with </w:t>
            </w:r>
            <w:r>
              <w:rPr>
                <w:b/>
              </w:rPr>
              <w:t>+ Floor Above</w:t>
            </w:r>
            <w:r>
              <w:t xml:space="preserve"> and </w:t>
            </w:r>
            <w:r>
              <w:rPr>
                <w:b/>
              </w:rPr>
              <w:t>+ Sub Div Below</w:t>
            </w:r>
            <w:r>
              <w:t xml:space="preserve"> buttons. No manual text entry; the division list is shared across the operation so labels stay consistent. Existing operations migrate automatically (numeric and 'Ground'/'Basement' labels convert in place; anything else is preserved as a legacy label with a non-blocking review banner). Offline inventory hardening: deploys and returns made while offline now reconcile correctly with Firebase on reconnect via a per-item touched-set flush-pass (closes the v3.8.2 architectural root cause). Concurrent-deploy race guard — when another device takes the last unit, the second device sees "Another user took the last X — try again" and the orphaned shore-point write is rejected.</w:t>
            </w:r>
          </w:p>
        </w:tc>
      </w:tr>
      <w:tr>
        <w:tc>
          <w:tcPr>
            <w:tcW w:type="dxa" w:w="2880"/>
          </w:tcPr>
          <w:p>
            <w:r/>
            <w:r>
              <w:rPr>
                <w:b/>
              </w:rPr>
              <w:t>v3.14</w:t>
            </w:r>
          </w:p>
        </w:tc>
        <w:tc>
          <w:tcPr>
            <w:tcW w:type="dxa" w:w="2880"/>
          </w:tcPr>
          <w:p>
            <w:r/>
            <w:r>
              <w:t>2026-05-18</w:t>
            </w:r>
          </w:p>
        </w:tc>
        <w:tc>
          <w:tcPr>
            <w:tcW w:type="dxa" w:w="2880"/>
          </w:tcPr>
          <w:p>
            <w:r/>
            <w:r>
              <w:t xml:space="preserve">Operations tab on desktop now splits into two columns. Left sidebar (sticky) shows a drilldown tree of Buildings → Divisions → Areas with live status counts on each node, and a search input above the tree filters by label / building / division / area. Right column shows the filtered shore points with the </w:t>
            </w:r>
            <w:r>
              <w:rPr>
                <w:b/>
              </w:rPr>
              <w:t>+ Shore Point</w:t>
            </w:r>
            <w:r>
              <w:t xml:space="preserve"> button centered above the status groups. Mobile is unchanged (inline breadcrumb stays).</w:t>
            </w:r>
          </w:p>
        </w:tc>
      </w:tr>
      <w:tr>
        <w:tc>
          <w:tcPr>
            <w:tcW w:type="dxa" w:w="2880"/>
          </w:tcPr>
          <w:p>
            <w:r/>
            <w:r>
              <w:rPr>
                <w:b/>
              </w:rPr>
              <w:t>v3.13</w:t>
            </w:r>
          </w:p>
        </w:tc>
        <w:tc>
          <w:tcPr>
            <w:tcW w:type="dxa" w:w="2880"/>
          </w:tcPr>
          <w:p>
            <w:r/>
            <w:r>
              <w:t>2026-05-18</w:t>
            </w:r>
          </w:p>
        </w:tc>
        <w:tc>
          <w:tcPr>
            <w:tcW w:type="dxa" w:w="2880"/>
          </w:tcPr>
          <w:p>
            <w:r/>
            <w:r>
              <w:t>Desktop view. On screens 1024px wide and up the app now uses a horizontal top nav bar and widens the container to 1200px. The Command tab splits into two columns on desktop — roster (Apparatus, External, Individuals, My Role, Hazards) on the left (sticky), Dashboard / ICS Organization / Layout on the right. A small toggle in the upper-right of the viewport flips between desktop view and mobile view; the choice is remembered. Phones and iPad portrait are unchanged.</w:t>
            </w:r>
          </w:p>
        </w:tc>
      </w:tr>
      <w:tr>
        <w:tc>
          <w:tcPr>
            <w:tcW w:type="dxa" w:w="2880"/>
          </w:tcPr>
          <w:p>
            <w:r/>
            <w:r>
              <w:rPr>
                <w:b/>
              </w:rPr>
              <w:t>v3.12</w:t>
            </w:r>
          </w:p>
        </w:tc>
        <w:tc>
          <w:tcPr>
            <w:tcW w:type="dxa" w:w="2880"/>
          </w:tcPr>
          <w:p>
            <w:r/>
            <w:r>
              <w:t>2026-05-18</w:t>
            </w:r>
          </w:p>
        </w:tc>
        <w:tc>
          <w:tcPr>
            <w:tcW w:type="dxa" w:w="2880"/>
          </w:tcPr>
          <w:p>
            <w:r/>
            <w:r>
              <w:t>Command tab promoted to top-level navigation (apparatus, individuals, org chart, hazard log separated from shore-point workflow). Hazard Log (ICS-208 style) with severity tiers, mitigate/reopen, and archived op persistence. End Operation now requires typing "END" to confirm (glove-safe gate). Force-update overlay for critical fixes (data preserved). Yellow span-of-control warning tier at 6–7 direct reports. Offline banner shows queued write count. Settings → Check for Updates button.</w:t>
            </w:r>
          </w:p>
        </w:tc>
      </w:tr>
      <w:tr>
        <w:tc>
          <w:tcPr>
            <w:tcW w:type="dxa" w:w="2880"/>
          </w:tcPr>
          <w:p>
            <w:r/>
            <w:r>
              <w:rPr>
                <w:b/>
              </w:rPr>
              <w:t>v3.11</w:t>
            </w:r>
          </w:p>
        </w:tc>
        <w:tc>
          <w:tcPr>
            <w:tcW w:type="dxa" w:w="2880"/>
          </w:tcPr>
          <w:p>
            <w:r/>
            <w:r>
              <w:t>2026-05-17</w:t>
            </w:r>
          </w:p>
        </w:tc>
        <w:tc>
          <w:tcPr>
            <w:tcW w:type="dxa" w:w="2880"/>
          </w:tcPr>
          <w:p>
            <w:r/>
            <w:r>
              <w:t>Field-feedback round-up. Quick Find plate picker selection fixed (tap on a connector now actually selects it). Header scrolls away with content instead of locking real estate at the top. Edit Apparatus modal no longer shows the Add form simultaneously. Quick-add inventory list preserves scroll position when adding items near the bottom. Pending shore-point length edits now keep effective length in sync when deductions are toggled off, with success toast. Comprehensive dark-mode contrast pass — buttons, plate pickers, apparatus tabs, qty controls, and small action buttons are all theme-aware (no more black-on-dark text).</w:t>
            </w:r>
          </w:p>
        </w:tc>
      </w:tr>
      <w:tr>
        <w:tc>
          <w:tcPr>
            <w:tcW w:type="dxa" w:w="2880"/>
          </w:tcPr>
          <w:p>
            <w:r/>
            <w:r>
              <w:rPr>
                <w:b/>
              </w:rPr>
              <w:t>v3.10</w:t>
            </w:r>
          </w:p>
        </w:tc>
        <w:tc>
          <w:tcPr>
            <w:tcW w:type="dxa" w:w="2880"/>
          </w:tcPr>
          <w:p>
            <w:r/>
            <w:r>
              <w:t>2026-05-16</w:t>
            </w:r>
          </w:p>
        </w:tc>
        <w:tc>
          <w:tcPr>
            <w:tcW w:type="dxa" w:w="2880"/>
          </w:tcPr>
          <w:p>
            <w:r/>
            <w:r>
              <w:t>LongShore unrated-zone deploys now require an explicit acknowledgement modal (audit trail captures who/when). Pending shore points have a real "Assign Equipment" deploy flow. Locked-card status buttons are role-gated (Cutting / Runner / Entry-Rescue-Shoring, with IC / Safety override). Excel imports warn before orphaning deployed equipment references. Persistent banner on auth-failure / sync degradation with manual retry. SheetJS bundled into the service worker for offline import/export. Fully-extended boundary warning on strut results.</w:t>
            </w:r>
          </w:p>
        </w:tc>
      </w:tr>
      <w:tr>
        <w:tc>
          <w:tcPr>
            <w:tcW w:type="dxa" w:w="2880"/>
          </w:tcPr>
          <w:p>
            <w:r/>
            <w:r>
              <w:rPr>
                <w:b/>
              </w:rPr>
              <w:t>v3.9</w:t>
            </w:r>
          </w:p>
        </w:tc>
        <w:tc>
          <w:tcPr>
            <w:tcW w:type="dxa" w:w="2880"/>
          </w:tcPr>
          <w:p>
            <w:r/>
            <w:r>
              <w:t>2026-05-16</w:t>
            </w:r>
          </w:p>
        </w:tc>
        <w:tc>
          <w:tcPr>
            <w:tcW w:type="dxa" w:w="2880"/>
          </w:tcPr>
          <w:p>
            <w:r/>
            <w:r>
              <w:t>Group status guard — sending one shore point back through the workflow no longer drags advanced group-mates with it. Excel imports support extensions and connector plates (not just struts). Firebase scripts pinned with Subresource Integrity. Stored XSS hardening on shore point card rendering.</w:t>
            </w:r>
          </w:p>
        </w:tc>
      </w:tr>
      <w:tr>
        <w:tc>
          <w:tcPr>
            <w:tcW w:type="dxa" w:w="2880"/>
          </w:tcPr>
          <w:p>
            <w:r/>
            <w:r>
              <w:rPr>
                <w:b/>
              </w:rPr>
              <w:t>v3.8</w:t>
            </w:r>
          </w:p>
        </w:tc>
        <w:tc>
          <w:tcPr>
            <w:tcW w:type="dxa" w:w="2880"/>
          </w:tcPr>
          <w:p>
            <w:r/>
            <w:r>
              <w:t>2026-05-16</w:t>
            </w:r>
          </w:p>
        </w:tc>
        <w:tc>
          <w:tcPr>
            <w:tcW w:type="dxa" w:w="2880"/>
          </w:tcPr>
          <w:p>
            <w:r/>
            <w:r>
              <w:t>Individual wood cut tracking per shore point card (grouped points no longer share cut/runner/secured lifecycle). Inventory tab updates immediately after deploying or returning equipment. Sync diagnostics for offline write queue troubleshooting.</w:t>
            </w:r>
          </w:p>
        </w:tc>
      </w:tr>
      <w:tr>
        <w:tc>
          <w:tcPr>
            <w:tcW w:type="dxa" w:w="2880"/>
          </w:tcPr>
          <w:p>
            <w:r/>
            <w:r>
              <w:rPr>
                <w:b/>
              </w:rPr>
              <w:t>v3.7</w:t>
            </w:r>
          </w:p>
        </w:tc>
        <w:tc>
          <w:tcPr>
            <w:tcW w:type="dxa" w:w="2880"/>
          </w:tcPr>
          <w:p>
            <w:r/>
            <w:r>
              <w:t>2026-05-15</w:t>
            </w:r>
          </w:p>
        </w:tc>
        <w:tc>
          <w:tcPr>
            <w:tcW w:type="dxa" w:w="2880"/>
          </w:tcPr>
          <w:p>
            <w:r/>
            <w:r>
              <w:t>Firebase Anonymous Auth + security rules. Photo attachment in feedback form. Status dot key/legend on ICS org chart. Liability disclaimer (removed). Clearer empty state when inventory lacks a fitting strut. Conservative-floor interpolation for load capacity.</w:t>
            </w:r>
          </w:p>
        </w:tc>
      </w:tr>
      <w:tr>
        <w:tc>
          <w:tcPr>
            <w:tcW w:type="dxa" w:w="2880"/>
          </w:tcPr>
          <w:p>
            <w:r/>
            <w:r>
              <w:rPr>
                <w:b/>
              </w:rPr>
              <w:t>v3.6</w:t>
            </w:r>
          </w:p>
        </w:tc>
        <w:tc>
          <w:tcPr>
            <w:tcW w:type="dxa" w:w="2880"/>
          </w:tcPr>
          <w:p>
            <w:r/>
            <w:r>
              <w:t>2026-05-15</w:t>
            </w:r>
          </w:p>
        </w:tc>
        <w:tc>
          <w:tcPr>
            <w:tcW w:type="dxa" w:w="2880"/>
          </w:tcPr>
          <w:p>
            <w:r/>
            <w:r>
              <w:t>Firebase listener cleanup (no more leak on department switch). Concurrent edit safety for org chart swaps. Keyboard accessibility for all interactive elements. Performance optimization for apparatus name lookups.</w:t>
            </w:r>
          </w:p>
        </w:tc>
      </w:tr>
      <w:tr>
        <w:tc>
          <w:tcPr>
            <w:tcW w:type="dxa" w:w="2880"/>
          </w:tcPr>
          <w:p>
            <w:r/>
            <w:r>
              <w:rPr>
                <w:b/>
              </w:rPr>
              <w:t>v3.5</w:t>
            </w:r>
          </w:p>
        </w:tc>
        <w:tc>
          <w:tcPr>
            <w:tcW w:type="dxa" w:w="2880"/>
          </w:tcPr>
          <w:p>
            <w:r/>
            <w:r>
              <w:t>2026-05-14</w:t>
            </w:r>
          </w:p>
        </w:tc>
        <w:tc>
          <w:tcPr>
            <w:tcW w:type="dxa" w:w="2880"/>
          </w:tcPr>
          <w:p>
            <w:r/>
            <w:r>
              <w:t>Dark/light/system theme toggle. Shore point Group field changed to apparatus dropdown. Local-first write architecture across all mutation sites.</w:t>
            </w:r>
          </w:p>
        </w:tc>
      </w:tr>
      <w:tr>
        <w:tc>
          <w:tcPr>
            <w:tcW w:type="dxa" w:w="2880"/>
          </w:tcPr>
          <w:p>
            <w:r/>
            <w:r>
              <w:rPr>
                <w:b/>
              </w:rPr>
              <w:t>v3.4</w:t>
            </w:r>
          </w:p>
        </w:tc>
        <w:tc>
          <w:tcPr>
            <w:tcW w:type="dxa" w:w="2880"/>
          </w:tcPr>
          <w:p>
            <w:r/>
            <w:r>
              <w:t>2026-05-14</w:t>
            </w:r>
          </w:p>
        </w:tc>
        <w:tc>
          <w:tcPr>
            <w:tcW w:type="dxa" w:w="2880"/>
          </w:tcPr>
          <w:p>
            <w:r/>
            <w:r>
              <w:t>Command page overhaul: role reparenting (long-press drag + "Move to..." menu), collapsible branches, status indicators (active/staged), headcount badge, span-of-control warnings.</w:t>
            </w:r>
          </w:p>
        </w:tc>
      </w:tr>
      <w:tr>
        <w:tc>
          <w:tcPr>
            <w:tcW w:type="dxa" w:w="2880"/>
          </w:tcPr>
          <w:p>
            <w:r/>
            <w:r>
              <w:rPr>
                <w:b/>
              </w:rPr>
              <w:t>v3.3</w:t>
            </w:r>
          </w:p>
        </w:tc>
        <w:tc>
          <w:tcPr>
            <w:tcW w:type="dxa" w:w="2880"/>
          </w:tcPr>
          <w:p>
            <w:r/>
            <w:r>
              <w:t>2026-05-14</w:t>
            </w:r>
          </w:p>
        </w:tc>
        <w:tc>
          <w:tcPr>
            <w:tcW w:type="dxa" w:w="2880"/>
          </w:tcPr>
          <w:p>
            <w:r/>
            <w:r>
              <w:t>6-pass production-readiness audit. App renamed from "Paratech Strut Selector" to FieldStruts. Extension rule fixes, error handling improvements, safety checks in selection algorithm.</w:t>
            </w:r>
          </w:p>
        </w:tc>
      </w:tr>
      <w:tr>
        <w:tc>
          <w:tcPr>
            <w:tcW w:type="dxa" w:w="2880"/>
          </w:tcPr>
          <w:p>
            <w:r/>
            <w:r>
              <w:rPr>
                <w:b/>
              </w:rPr>
              <w:t>v3.2</w:t>
            </w:r>
          </w:p>
        </w:tc>
        <w:tc>
          <w:tcPr>
            <w:tcW w:type="dxa" w:w="2880"/>
          </w:tcPr>
          <w:p>
            <w:r/>
            <w:r>
              <w:t>2026-05-11</w:t>
            </w:r>
          </w:p>
        </w:tc>
        <w:tc>
          <w:tcPr>
            <w:tcW w:type="dxa" w:w="2880"/>
          </w:tcPr>
          <w:p>
            <w:r/>
            <w:r>
              <w:t>Customizable apparatus types (add, rename, reorder, remove) from Settings.</w:t>
            </w:r>
          </w:p>
        </w:tc>
      </w:tr>
      <w:tr>
        <w:tc>
          <w:tcPr>
            <w:tcW w:type="dxa" w:w="2880"/>
          </w:tcPr>
          <w:p>
            <w:r/>
            <w:r>
              <w:rPr>
                <w:b/>
              </w:rPr>
              <w:t>v3.1</w:t>
            </w:r>
          </w:p>
        </w:tc>
        <w:tc>
          <w:tcPr>
            <w:tcW w:type="dxa" w:w="2880"/>
          </w:tcPr>
          <w:p>
            <w:r/>
            <w:r>
              <w:t>2026-05-11</w:t>
            </w:r>
          </w:p>
        </w:tc>
        <w:tc>
          <w:tcPr>
            <w:tcW w:type="dxa" w:w="2880"/>
          </w:tcPr>
          <w:p>
            <w:r/>
            <w:r>
              <w:t>Dynamic ICS org chart: custom sub-roles, rename roles, remove roles, tree-based rendering at any depth.</w:t>
            </w:r>
          </w:p>
        </w:tc>
      </w:tr>
      <w:tr>
        <w:tc>
          <w:tcPr>
            <w:tcW w:type="dxa" w:w="2880"/>
          </w:tcPr>
          <w:p>
            <w:r/>
            <w:r>
              <w:rPr>
                <w:b/>
              </w:rPr>
              <w:t>v3.0</w:t>
            </w:r>
          </w:p>
        </w:tc>
        <w:tc>
          <w:tcPr>
            <w:tcW w:type="dxa" w:w="2880"/>
          </w:tcPr>
          <w:p>
            <w:r/>
            <w:r>
              <w:t>2026-05-11</w:t>
            </w:r>
          </w:p>
        </w:tc>
        <w:tc>
          <w:tcPr>
            <w:tcW w:type="dxa" w:w="2880"/>
          </w:tcPr>
          <w:p>
            <w:r/>
            <w:r>
              <w:t>Drag-and-drop ICS org chart repositioning (tap-to-swap, desktop drag, touch drag).</w:t>
            </w:r>
          </w:p>
        </w:tc>
      </w:tr>
      <w:tr>
        <w:tc>
          <w:tcPr>
            <w:tcW w:type="dxa" w:w="2880"/>
          </w:tcPr>
          <w:p>
            <w:r/>
            <w:r>
              <w:rPr>
                <w:b/>
              </w:rPr>
              <w:t>v2.4</w:t>
            </w:r>
          </w:p>
        </w:tc>
        <w:tc>
          <w:tcPr>
            <w:tcW w:type="dxa" w:w="2880"/>
          </w:tcPr>
          <w:p>
            <w:r/>
            <w:r>
              <w:t>2026-05-11</w:t>
            </w:r>
          </w:p>
        </w:tc>
        <w:tc>
          <w:tcPr>
            <w:tcW w:type="dxa" w:w="2880"/>
          </w:tcPr>
          <w:p>
            <w:r/>
            <w:r>
              <w:t>Apparatus type hierarchy (Chief through Other). Apparatus groups for combining units during operations.</w:t>
            </w:r>
          </w:p>
        </w:tc>
      </w:tr>
      <w:tr>
        <w:tc>
          <w:tcPr>
            <w:tcW w:type="dxa" w:w="2880"/>
          </w:tcPr>
          <w:p>
            <w:r/>
            <w:r>
              <w:rPr>
                <w:b/>
              </w:rPr>
              <w:t>v2.3</w:t>
            </w:r>
          </w:p>
        </w:tc>
        <w:tc>
          <w:tcPr>
            <w:tcW w:type="dxa" w:w="2880"/>
          </w:tcPr>
          <w:p>
            <w:r/>
            <w:r>
              <w:t>2026-05-11</w:t>
            </w:r>
          </w:p>
        </w:tc>
        <w:tc>
          <w:tcPr>
            <w:tcW w:type="dxa" w:w="2880"/>
          </w:tcPr>
          <w:p>
            <w:r/>
            <w:r>
              <w:t>NIMS/ICS terminology update ("Team" to "Group"). Collapsible operation sections. Quick Find defaults to no system preselected.</w:t>
            </w:r>
          </w:p>
        </w:tc>
      </w:tr>
      <w:tr>
        <w:tc>
          <w:tcPr>
            <w:tcW w:type="dxa" w:w="2880"/>
          </w:tcPr>
          <w:p>
            <w:r/>
            <w:r>
              <w:rPr>
                <w:b/>
              </w:rPr>
              <w:t>v2.2</w:t>
            </w:r>
          </w:p>
        </w:tc>
        <w:tc>
          <w:tcPr>
            <w:tcW w:type="dxa" w:w="2880"/>
          </w:tcPr>
          <w:p>
            <w:r/>
            <w:r>
              <w:t>2026-05-11</w:t>
            </w:r>
          </w:p>
        </w:tc>
        <w:tc>
          <w:tcPr>
            <w:tcW w:type="dxa" w:w="2880"/>
          </w:tcPr>
          <w:p>
            <w:r/>
            <w:r>
              <w:t>Interactive ICS org chart (tap any node to assign). Grouped shore points advance together.</w:t>
            </w:r>
          </w:p>
        </w:tc>
      </w:tr>
      <w:tr>
        <w:tc>
          <w:tcPr>
            <w:tcW w:type="dxa" w:w="2880"/>
          </w:tcPr>
          <w:p>
            <w:r/>
            <w:r>
              <w:rPr>
                <w:b/>
              </w:rPr>
              <w:t>v2.1</w:t>
            </w:r>
          </w:p>
        </w:tc>
        <w:tc>
          <w:tcPr>
            <w:tcW w:type="dxa" w:w="2880"/>
          </w:tcPr>
          <w:p>
            <w:r/>
            <w:r>
              <w:t>2026-05-11</w:t>
            </w:r>
          </w:p>
        </w:tc>
        <w:tc>
          <w:tcPr>
            <w:tcW w:type="dxa" w:w="2880"/>
          </w:tcPr>
          <w:p>
            <w:r/>
            <w:r>
              <w:t>Cut measurement persistence. Actual vs. expected cut display. Label clarity improvements.</w:t>
            </w:r>
          </w:p>
        </w:tc>
      </w:tr>
      <w:tr>
        <w:tc>
          <w:tcPr>
            <w:tcW w:type="dxa" w:w="2880"/>
          </w:tcPr>
          <w:p>
            <w:r/>
            <w:r>
              <w:rPr>
                <w:b/>
              </w:rPr>
              <w:t>v2.0</w:t>
            </w:r>
          </w:p>
        </w:tc>
        <w:tc>
          <w:tcPr>
            <w:tcW w:type="dxa" w:w="2880"/>
          </w:tcPr>
          <w:p>
            <w:r/>
            <w:r>
              <w:t>2026-05-11</w:t>
            </w:r>
          </w:p>
        </w:tc>
        <w:tc>
          <w:tcPr>
            <w:tcW w:type="dxa" w:w="2880"/>
          </w:tcPr>
          <w:p>
            <w:r/>
            <w:r>
              <w:t>Production hardening: Firebase error handling with offline write queue, XSS protection, safe localStorage writes.</w:t>
            </w:r>
          </w:p>
        </w:tc>
      </w:tr>
      <w:tr>
        <w:tc>
          <w:tcPr>
            <w:tcW w:type="dxa" w:w="2880"/>
          </w:tcPr>
          <w:p>
            <w:r/>
            <w:r>
              <w:rPr>
                <w:b/>
              </w:rPr>
              <w:t>v1.11</w:t>
            </w:r>
          </w:p>
        </w:tc>
        <w:tc>
          <w:tcPr>
            <w:tcW w:type="dxa" w:w="2880"/>
          </w:tcPr>
          <w:p>
            <w:r/>
            <w:r>
              <w:t>2026-05-10</w:t>
            </w:r>
          </w:p>
        </w:tc>
        <w:tc>
          <w:tcPr>
            <w:tcW w:type="dxa" w:w="2880"/>
          </w:tcPr>
          <w:p>
            <w:r/>
            <w:r>
              <w:t>Pending shore points (save when no equipment available, auto-detect availability). ICS/NIMS hierarchy chart.</w:t>
            </w:r>
          </w:p>
        </w:tc>
      </w:tr>
      <w:tr>
        <w:tc>
          <w:tcPr>
            <w:tcW w:type="dxa" w:w="2880"/>
          </w:tcPr>
          <w:p>
            <w:r/>
            <w:r>
              <w:rPr>
                <w:b/>
              </w:rPr>
              <w:t>v1.10</w:t>
            </w:r>
          </w:p>
        </w:tc>
        <w:tc>
          <w:tcPr>
            <w:tcW w:type="dxa" w:w="2880"/>
          </w:tcPr>
          <w:p>
            <w:r/>
            <w:r>
              <w:t>2026-05-10</w:t>
            </w:r>
          </w:p>
        </w:tc>
        <w:tc>
          <w:tcPr>
            <w:tcW w:type="dxa" w:w="2880"/>
          </w:tcPr>
          <w:p>
            <w:r/>
            <w:r>
              <w:t>Individual personnel tracking with ICS role assignment.</w:t>
            </w:r>
          </w:p>
        </w:tc>
      </w:tr>
      <w:tr>
        <w:tc>
          <w:tcPr>
            <w:tcW w:type="dxa" w:w="2880"/>
          </w:tcPr>
          <w:p>
            <w:r/>
            <w:r>
              <w:rPr>
                <w:b/>
              </w:rPr>
              <w:t>v1.9</w:t>
            </w:r>
          </w:p>
        </w:tc>
        <w:tc>
          <w:tcPr>
            <w:tcW w:type="dxa" w:w="2880"/>
          </w:tcPr>
          <w:p>
            <w:r/>
            <w:r>
              <w:t>2026-05-10</w:t>
            </w:r>
          </w:p>
        </w:tc>
        <w:tc>
          <w:tcPr>
            <w:tcW w:type="dxa" w:w="2880"/>
          </w:tcPr>
          <w:p>
            <w:r/>
            <w:r>
              <w:t>External equipment editing after creation. Quick Add grid for external equipment. Drill-down stops at Area level.</w:t>
            </w:r>
          </w:p>
        </w:tc>
      </w:tr>
      <w:tr>
        <w:tc>
          <w:tcPr>
            <w:tcW w:type="dxa" w:w="2880"/>
          </w:tcPr>
          <w:p>
            <w:r/>
            <w:r>
              <w:rPr>
                <w:b/>
              </w:rPr>
              <w:t>v1.8</w:t>
            </w:r>
          </w:p>
        </w:tc>
        <w:tc>
          <w:tcPr>
            <w:tcW w:type="dxa" w:w="2880"/>
          </w:tcPr>
          <w:p>
            <w:r/>
            <w:r>
              <w:t>2026-05-10</w:t>
            </w:r>
          </w:p>
        </w:tc>
        <w:tc>
          <w:tcPr>
            <w:tcW w:type="dxa" w:w="2880"/>
          </w:tcPr>
          <w:p>
            <w:r/>
            <w:r>
              <w:t>6-status shore point workflow (In Process through Removed &amp; Returned).</w:t>
            </w:r>
          </w:p>
        </w:tc>
      </w:tr>
      <w:tr>
        <w:tc>
          <w:tcPr>
            <w:tcW w:type="dxa" w:w="2880"/>
          </w:tcPr>
          <w:p>
            <w:r/>
            <w:r>
              <w:rPr>
                <w:b/>
              </w:rPr>
              <w:t>v1.7</w:t>
            </w:r>
          </w:p>
        </w:tc>
        <w:tc>
          <w:tcPr>
            <w:tcW w:type="dxa" w:w="2880"/>
          </w:tcPr>
          <w:p>
            <w:r/>
            <w:r>
              <w:t>2026-05-10</w:t>
            </w:r>
          </w:p>
        </w:tc>
        <w:tc>
          <w:tcPr>
            <w:tcW w:type="dxa" w:w="2880"/>
          </w:tcPr>
          <w:p>
            <w:r/>
            <w:r>
              <w:t>ICS drill-down navigation (Building &gt; Division &gt; Floor &gt; Team). 3-tier view system (Operations, Command, Cut Table).</w:t>
            </w:r>
          </w:p>
        </w:tc>
      </w:tr>
      <w:tr>
        <w:tc>
          <w:tcPr>
            <w:tcW w:type="dxa" w:w="2880"/>
          </w:tcPr>
          <w:p>
            <w:r/>
            <w:r>
              <w:rPr>
                <w:b/>
              </w:rPr>
              <w:t>v1.4</w:t>
            </w:r>
          </w:p>
        </w:tc>
        <w:tc>
          <w:tcPr>
            <w:tcW w:type="dxa" w:w="2880"/>
          </w:tcPr>
          <w:p>
            <w:r/>
            <w:r>
              <w:t>2026-05-08</w:t>
            </w:r>
          </w:p>
        </w:tc>
        <w:tc>
          <w:tcPr>
            <w:tcW w:type="dxa" w:w="2880"/>
          </w:tcPr>
          <w:p>
            <w:r/>
            <w:r>
              <w:t>Live inventory count badges on Quick Add.</w:t>
            </w:r>
          </w:p>
        </w:tc>
      </w:tr>
      <w:tr>
        <w:tc>
          <w:tcPr>
            <w:tcW w:type="dxa" w:w="2880"/>
          </w:tcPr>
          <w:p>
            <w:r/>
            <w:r>
              <w:rPr>
                <w:b/>
              </w:rPr>
              <w:t>v1.1</w:t>
            </w:r>
          </w:p>
        </w:tc>
        <w:tc>
          <w:tcPr>
            <w:tcW w:type="dxa" w:w="2880"/>
          </w:tcPr>
          <w:p>
            <w:r/>
            <w:r>
              <w:t>2026-05-07</w:t>
            </w:r>
          </w:p>
        </w:tc>
        <w:tc>
          <w:tcPr>
            <w:tcW w:type="dxa" w:w="2880"/>
          </w:tcPr>
          <w:p>
            <w:r/>
            <w:r>
              <w:t>Department login screen. Multi-strut deploy (1x-4x per shore point).</w:t>
            </w:r>
          </w:p>
        </w:tc>
      </w:tr>
      <w:tr>
        <w:tc>
          <w:tcPr>
            <w:tcW w:type="dxa" w:w="2880"/>
          </w:tcPr>
          <w:p>
            <w:r/>
            <w:r>
              <w:rPr>
                <w:b/>
              </w:rPr>
              <w:t>v1.0</w:t>
            </w:r>
          </w:p>
        </w:tc>
        <w:tc>
          <w:tcPr>
            <w:tcW w:type="dxa" w:w="2880"/>
          </w:tcPr>
          <w:p>
            <w:r/>
            <w:r>
              <w:t>2026-05-07</w:t>
            </w:r>
          </w:p>
        </w:tc>
        <w:tc>
          <w:tcPr>
            <w:tcW w:type="dxa" w:w="2880"/>
          </w:tcPr>
          <w:p>
            <w:r/>
            <w:r>
              <w:t>First release. Quick Select, apparatus management, inventory tracking, live operations.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