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C920" w14:textId="77777777" w:rsidR="00C1004E" w:rsidRDefault="00C1004E">
      <w:pPr>
        <w:pStyle w:val="Title"/>
        <w:keepNext w:val="0"/>
        <w:keepLines w:val="0"/>
        <w:spacing w:after="0" w:line="240" w:lineRule="auto"/>
        <w:rPr>
          <w:rFonts w:ascii="Courier New" w:eastAsia="Courier New" w:hAnsi="Courier New" w:cs="Courier New"/>
        </w:rPr>
      </w:pPr>
      <w:bookmarkStart w:id="0" w:name="_cef2wqd18ub3" w:colFirst="0" w:colLast="0"/>
      <w:bookmarkEnd w:id="0"/>
    </w:p>
    <w:p w14:paraId="6A65B3E7" w14:textId="77777777" w:rsidR="00C1004E" w:rsidRDefault="00000000">
      <w:pPr>
        <w:pStyle w:val="Title"/>
        <w:tabs>
          <w:tab w:val="center" w:pos="4153"/>
          <w:tab w:val="right" w:pos="8306"/>
        </w:tabs>
        <w:spacing w:line="240" w:lineRule="auto"/>
        <w:jc w:val="center"/>
        <w:rPr>
          <w:rFonts w:ascii="Courier New" w:eastAsia="Courier New" w:hAnsi="Courier New" w:cs="Courier New"/>
        </w:rPr>
      </w:pPr>
      <w:bookmarkStart w:id="1" w:name="_j6wovlr2jls2" w:colFirst="0" w:colLast="0"/>
      <w:bookmarkEnd w:id="1"/>
      <w:r>
        <w:rPr>
          <w:rFonts w:ascii="Courier New" w:eastAsia="Courier New" w:hAnsi="Courier New" w:cs="Courier New"/>
        </w:rPr>
        <w:tab/>
        <w:t>Project-description-v0.1</w:t>
      </w:r>
    </w:p>
    <w:p w14:paraId="5AB3989B" w14:textId="77777777" w:rsidR="00C1004E" w:rsidRDefault="00C1004E">
      <w:pPr>
        <w:pStyle w:val="Title"/>
        <w:keepNext w:val="0"/>
        <w:keepLines w:val="0"/>
        <w:spacing w:after="0" w:line="240" w:lineRule="auto"/>
        <w:jc w:val="center"/>
        <w:rPr>
          <w:rFonts w:ascii="Courier New" w:eastAsia="Courier New" w:hAnsi="Courier New" w:cs="Courier New"/>
        </w:rPr>
      </w:pPr>
      <w:bookmarkStart w:id="2" w:name="_adoivrakccbo" w:colFirst="0" w:colLast="0"/>
      <w:bookmarkEnd w:id="2"/>
    </w:p>
    <w:p w14:paraId="36F25D88" w14:textId="77777777" w:rsidR="00C1004E" w:rsidRDefault="00C1004E">
      <w:pPr>
        <w:pStyle w:val="Title"/>
        <w:keepNext w:val="0"/>
        <w:keepLines w:val="0"/>
        <w:spacing w:after="0" w:line="240" w:lineRule="auto"/>
        <w:jc w:val="center"/>
        <w:rPr>
          <w:rFonts w:ascii="Courier New" w:eastAsia="Courier New" w:hAnsi="Courier New" w:cs="Courier New"/>
        </w:rPr>
      </w:pPr>
      <w:bookmarkStart w:id="3" w:name="_39m062pprsbw" w:colFirst="0" w:colLast="0"/>
      <w:bookmarkEnd w:id="3"/>
    </w:p>
    <w:p w14:paraId="0AFB017A" w14:textId="77777777" w:rsidR="00C1004E" w:rsidRDefault="00000000">
      <w:pPr>
        <w:pStyle w:val="Title"/>
        <w:keepNext w:val="0"/>
        <w:keepLines w:val="0"/>
        <w:spacing w:after="0" w:line="240" w:lineRule="auto"/>
        <w:jc w:val="center"/>
        <w:rPr>
          <w:rFonts w:ascii="Courier New" w:eastAsia="Courier New" w:hAnsi="Courier New" w:cs="Courier New"/>
        </w:rPr>
      </w:pPr>
      <w:bookmarkStart w:id="4" w:name="_d1wspyfdiv4y" w:colFirst="0" w:colLast="0"/>
      <w:bookmarkEnd w:id="4"/>
      <w:r>
        <w:rPr>
          <w:rFonts w:ascii="Courier New" w:eastAsia="Courier New" w:hAnsi="Courier New" w:cs="Courier New"/>
        </w:rPr>
        <w:t>Warehouse and Stock Management Application</w:t>
      </w:r>
    </w:p>
    <w:p w14:paraId="5A745B58" w14:textId="77777777" w:rsidR="00C1004E" w:rsidRDefault="00C1004E"/>
    <w:p w14:paraId="3CE11762" w14:textId="77777777" w:rsidR="00C1004E" w:rsidRDefault="00000000">
      <w:pPr>
        <w:jc w:val="center"/>
      </w:pPr>
      <w:r>
        <w:tab/>
      </w:r>
      <w:r>
        <w:rPr>
          <w:noProof/>
        </w:rPr>
        <w:drawing>
          <wp:anchor distT="114300" distB="114300" distL="114300" distR="114300" simplePos="0" relativeHeight="251658240" behindDoc="0" locked="0" layoutInCell="1" hidden="0" allowOverlap="1" wp14:anchorId="6BB19B14" wp14:editId="17973645">
            <wp:simplePos x="0" y="0"/>
            <wp:positionH relativeFrom="column">
              <wp:posOffset>1352550</wp:posOffset>
            </wp:positionH>
            <wp:positionV relativeFrom="paragraph">
              <wp:posOffset>192095</wp:posOffset>
            </wp:positionV>
            <wp:extent cx="3242184" cy="212567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42184" cy="2125670"/>
                    </a:xfrm>
                    <a:prstGeom prst="rect">
                      <a:avLst/>
                    </a:prstGeom>
                    <a:ln/>
                  </pic:spPr>
                </pic:pic>
              </a:graphicData>
            </a:graphic>
          </wp:anchor>
        </w:drawing>
      </w:r>
    </w:p>
    <w:p w14:paraId="224AF155" w14:textId="77777777" w:rsidR="00C1004E" w:rsidRDefault="00C1004E"/>
    <w:p w14:paraId="3018FE7B" w14:textId="77777777" w:rsidR="00C1004E" w:rsidRDefault="00C1004E"/>
    <w:p w14:paraId="49E77BCA" w14:textId="77777777" w:rsidR="00C1004E" w:rsidRDefault="00000000">
      <w:pPr>
        <w:tabs>
          <w:tab w:val="center" w:pos="4153"/>
          <w:tab w:val="right" w:pos="8306"/>
        </w:tabs>
        <w:spacing w:line="240" w:lineRule="auto"/>
      </w:pPr>
      <w:r>
        <w:rPr>
          <w:rFonts w:ascii="Courier New" w:eastAsia="Courier New" w:hAnsi="Courier New" w:cs="Courier New"/>
          <w:sz w:val="28"/>
          <w:szCs w:val="28"/>
        </w:rPr>
        <w:tab/>
      </w:r>
    </w:p>
    <w:p w14:paraId="5084DCAF" w14:textId="77777777" w:rsidR="00C1004E" w:rsidRDefault="00C1004E">
      <w:pPr>
        <w:rPr>
          <w:sz w:val="36"/>
          <w:szCs w:val="36"/>
        </w:rPr>
      </w:pPr>
    </w:p>
    <w:p w14:paraId="1412F96C" w14:textId="77777777" w:rsidR="00C1004E" w:rsidRDefault="00C1004E">
      <w:pPr>
        <w:rPr>
          <w:sz w:val="36"/>
          <w:szCs w:val="36"/>
        </w:rPr>
      </w:pPr>
    </w:p>
    <w:p w14:paraId="36F76187" w14:textId="77777777" w:rsidR="00C1004E" w:rsidRDefault="00C1004E">
      <w:pPr>
        <w:rPr>
          <w:sz w:val="36"/>
          <w:szCs w:val="36"/>
        </w:rPr>
      </w:pPr>
    </w:p>
    <w:p w14:paraId="4B6541D9" w14:textId="77777777" w:rsidR="00C1004E" w:rsidRDefault="00C1004E">
      <w:pPr>
        <w:rPr>
          <w:sz w:val="36"/>
          <w:szCs w:val="36"/>
        </w:rPr>
      </w:pPr>
    </w:p>
    <w:p w14:paraId="069BF874" w14:textId="77777777" w:rsidR="00C1004E" w:rsidRDefault="00C1004E">
      <w:pPr>
        <w:rPr>
          <w:sz w:val="36"/>
          <w:szCs w:val="36"/>
        </w:rPr>
      </w:pPr>
    </w:p>
    <w:p w14:paraId="28972CB8" w14:textId="77777777" w:rsidR="00C1004E" w:rsidRDefault="00C1004E">
      <w:pPr>
        <w:rPr>
          <w:sz w:val="36"/>
          <w:szCs w:val="36"/>
        </w:rPr>
      </w:pPr>
    </w:p>
    <w:p w14:paraId="4A9B599F" w14:textId="77777777" w:rsidR="00C1004E" w:rsidRDefault="00C1004E">
      <w:pPr>
        <w:rPr>
          <w:sz w:val="36"/>
          <w:szCs w:val="36"/>
        </w:rPr>
      </w:pPr>
    </w:p>
    <w:p w14:paraId="44CA0D3E" w14:textId="77777777" w:rsidR="00C1004E" w:rsidRDefault="00C1004E">
      <w:pPr>
        <w:rPr>
          <w:sz w:val="36"/>
          <w:szCs w:val="36"/>
        </w:rPr>
      </w:pPr>
    </w:p>
    <w:p w14:paraId="166ACD41" w14:textId="77777777" w:rsidR="00C1004E" w:rsidRDefault="00C1004E">
      <w:pPr>
        <w:rPr>
          <w:sz w:val="36"/>
          <w:szCs w:val="36"/>
        </w:rPr>
      </w:pPr>
    </w:p>
    <w:p w14:paraId="1A510644" w14:textId="77777777" w:rsidR="00C1004E" w:rsidRDefault="00C1004E">
      <w:pPr>
        <w:rPr>
          <w:sz w:val="36"/>
          <w:szCs w:val="36"/>
        </w:rPr>
      </w:pPr>
    </w:p>
    <w:p w14:paraId="316A1567" w14:textId="77777777" w:rsidR="00C1004E" w:rsidRDefault="00C1004E">
      <w:pPr>
        <w:rPr>
          <w:sz w:val="36"/>
          <w:szCs w:val="36"/>
        </w:rPr>
      </w:pPr>
    </w:p>
    <w:p w14:paraId="4DC3DAD2" w14:textId="77777777" w:rsidR="00C1004E" w:rsidRDefault="00C1004E">
      <w:pPr>
        <w:rPr>
          <w:sz w:val="36"/>
          <w:szCs w:val="36"/>
        </w:rPr>
      </w:pPr>
    </w:p>
    <w:p w14:paraId="6DAE9249" w14:textId="77777777" w:rsidR="00C1004E" w:rsidRDefault="00C1004E">
      <w:pPr>
        <w:rPr>
          <w:sz w:val="36"/>
          <w:szCs w:val="36"/>
        </w:rPr>
      </w:pPr>
    </w:p>
    <w:p w14:paraId="5D2EFF37" w14:textId="77777777" w:rsidR="00C1004E" w:rsidRDefault="00C1004E">
      <w:pPr>
        <w:rPr>
          <w:sz w:val="36"/>
          <w:szCs w:val="36"/>
        </w:rPr>
      </w:pPr>
    </w:p>
    <w:p w14:paraId="6F01D531" w14:textId="77777777" w:rsidR="00C1004E" w:rsidRDefault="00C1004E">
      <w:pPr>
        <w:rPr>
          <w:sz w:val="36"/>
          <w:szCs w:val="36"/>
        </w:rPr>
      </w:pPr>
    </w:p>
    <w:p w14:paraId="345CAE70" w14:textId="77777777" w:rsidR="00C1004E" w:rsidRDefault="00000000">
      <w:pPr>
        <w:pStyle w:val="Heading1"/>
        <w:spacing w:before="240" w:after="0" w:line="259" w:lineRule="auto"/>
        <w:rPr>
          <w:rFonts w:ascii="Courier New" w:eastAsia="Courier New" w:hAnsi="Courier New" w:cs="Courier New"/>
          <w:sz w:val="32"/>
          <w:szCs w:val="32"/>
        </w:rPr>
      </w:pPr>
      <w:proofErr w:type="spellStart"/>
      <w:r>
        <w:rPr>
          <w:rFonts w:ascii="Courier New" w:eastAsia="Courier New" w:hAnsi="Courier New" w:cs="Courier New"/>
          <w:sz w:val="32"/>
          <w:szCs w:val="32"/>
        </w:rPr>
        <w:lastRenderedPageBreak/>
        <w:t>Ομάδ</w:t>
      </w:r>
      <w:proofErr w:type="spellEnd"/>
      <w:r>
        <w:rPr>
          <w:rFonts w:ascii="Courier New" w:eastAsia="Courier New" w:hAnsi="Courier New" w:cs="Courier New"/>
          <w:sz w:val="32"/>
          <w:szCs w:val="32"/>
        </w:rPr>
        <w:t xml:space="preserve">α: </w:t>
      </w:r>
    </w:p>
    <w:p w14:paraId="629CDF6B" w14:textId="77777777" w:rsidR="00C1004E" w:rsidRPr="00AA12BC" w:rsidRDefault="00000000">
      <w:pPr>
        <w:numPr>
          <w:ilvl w:val="0"/>
          <w:numId w:val="1"/>
        </w:numPr>
        <w:spacing w:line="259" w:lineRule="auto"/>
        <w:rPr>
          <w:rFonts w:ascii="Courier New" w:eastAsia="Courier New" w:hAnsi="Courier New" w:cs="Courier New"/>
          <w:lang w:val="el-GR"/>
        </w:rPr>
      </w:pPr>
      <w:r w:rsidRPr="00AA12BC">
        <w:rPr>
          <w:rFonts w:ascii="Courier New" w:eastAsia="Courier New" w:hAnsi="Courier New" w:cs="Courier New"/>
          <w:lang w:val="el-GR"/>
        </w:rPr>
        <w:t xml:space="preserve">ΒΕΡΓΟΣ ΓΕΩΡΓΙΟΣ,   ΑΜ: 1072604 , Έτος σπουδών: Δ </w:t>
      </w:r>
    </w:p>
    <w:p w14:paraId="3733F8D1" w14:textId="77777777" w:rsidR="00C1004E" w:rsidRPr="00AA12BC" w:rsidRDefault="00000000">
      <w:pPr>
        <w:numPr>
          <w:ilvl w:val="0"/>
          <w:numId w:val="1"/>
        </w:numPr>
        <w:spacing w:line="259" w:lineRule="auto"/>
        <w:rPr>
          <w:rFonts w:ascii="Courier New" w:eastAsia="Courier New" w:hAnsi="Courier New" w:cs="Courier New"/>
          <w:lang w:val="el-GR"/>
        </w:rPr>
      </w:pPr>
      <w:r w:rsidRPr="00AA12BC">
        <w:rPr>
          <w:rFonts w:ascii="Courier New" w:eastAsia="Courier New" w:hAnsi="Courier New" w:cs="Courier New"/>
          <w:lang w:val="el-GR"/>
        </w:rPr>
        <w:t>ΚΡΙΣΤΙΑΝ ΛΟΥΚΑ,    ΑΜ: 1072625</w:t>
      </w:r>
      <w:r>
        <w:rPr>
          <w:rFonts w:ascii="Courier New" w:eastAsia="Courier New" w:hAnsi="Courier New" w:cs="Courier New"/>
        </w:rPr>
        <w:t> </w:t>
      </w:r>
      <w:r w:rsidRPr="00AA12BC">
        <w:rPr>
          <w:rFonts w:ascii="Courier New" w:eastAsia="Courier New" w:hAnsi="Courier New" w:cs="Courier New"/>
          <w:lang w:val="el-GR"/>
        </w:rPr>
        <w:t>, Έτος σπουδών: Δ</w:t>
      </w:r>
    </w:p>
    <w:p w14:paraId="5FDD47CF" w14:textId="77777777" w:rsidR="00C1004E" w:rsidRPr="00AA12BC" w:rsidRDefault="00000000">
      <w:pPr>
        <w:numPr>
          <w:ilvl w:val="0"/>
          <w:numId w:val="1"/>
        </w:numPr>
        <w:spacing w:line="259" w:lineRule="auto"/>
        <w:rPr>
          <w:rFonts w:ascii="Courier New" w:eastAsia="Courier New" w:hAnsi="Courier New" w:cs="Courier New"/>
          <w:lang w:val="el-GR"/>
        </w:rPr>
      </w:pPr>
      <w:r w:rsidRPr="00AA12BC">
        <w:rPr>
          <w:rFonts w:ascii="Courier New" w:eastAsia="Courier New" w:hAnsi="Courier New" w:cs="Courier New"/>
          <w:lang w:val="el-GR"/>
        </w:rPr>
        <w:t>ΒΛΑΧΟΣ ΣΤΑΥΡΟΣ,    ΑΜ: 1072489 ,</w:t>
      </w:r>
      <w:r>
        <w:rPr>
          <w:rFonts w:ascii="Courier New" w:eastAsia="Courier New" w:hAnsi="Courier New" w:cs="Courier New"/>
        </w:rPr>
        <w:t> </w:t>
      </w:r>
      <w:r w:rsidRPr="00AA12BC">
        <w:rPr>
          <w:rFonts w:ascii="Courier New" w:eastAsia="Courier New" w:hAnsi="Courier New" w:cs="Courier New"/>
          <w:lang w:val="el-GR"/>
        </w:rPr>
        <w:t xml:space="preserve">Έτος σπουδών: Δ </w:t>
      </w:r>
    </w:p>
    <w:p w14:paraId="4718C0E4" w14:textId="77777777" w:rsidR="00C1004E" w:rsidRPr="00AA12BC" w:rsidRDefault="00000000">
      <w:pPr>
        <w:numPr>
          <w:ilvl w:val="0"/>
          <w:numId w:val="1"/>
        </w:numPr>
        <w:spacing w:after="160" w:line="259" w:lineRule="auto"/>
        <w:rPr>
          <w:rFonts w:ascii="Courier New" w:eastAsia="Courier New" w:hAnsi="Courier New" w:cs="Courier New"/>
          <w:lang w:val="el-GR"/>
        </w:rPr>
      </w:pPr>
      <w:r w:rsidRPr="00AA12BC">
        <w:rPr>
          <w:rFonts w:ascii="Courier New" w:eastAsia="Courier New" w:hAnsi="Courier New" w:cs="Courier New"/>
          <w:lang w:val="el-GR"/>
        </w:rPr>
        <w:t xml:space="preserve">ΡΑΒΑΝΟΣ ΕΥΣΤΑΘΙΟΣ, ΑΜ: 1072627 , Έτος σπουδών: Δ </w:t>
      </w:r>
    </w:p>
    <w:p w14:paraId="1BACCBDD" w14:textId="77777777" w:rsidR="00C1004E" w:rsidRPr="00AA12BC" w:rsidRDefault="00C1004E">
      <w:pPr>
        <w:jc w:val="center"/>
        <w:rPr>
          <w:sz w:val="36"/>
          <w:szCs w:val="36"/>
          <w:lang w:val="el-GR"/>
        </w:rPr>
      </w:pPr>
    </w:p>
    <w:p w14:paraId="4F159961" w14:textId="77777777" w:rsidR="00C1004E" w:rsidRPr="00AA12BC" w:rsidRDefault="00C1004E">
      <w:pPr>
        <w:rPr>
          <w:sz w:val="36"/>
          <w:szCs w:val="36"/>
          <w:lang w:val="el-GR"/>
        </w:rPr>
      </w:pPr>
    </w:p>
    <w:p w14:paraId="0AA9EBA5" w14:textId="77777777" w:rsidR="00C1004E" w:rsidRPr="00AA12BC" w:rsidRDefault="00000000">
      <w:pPr>
        <w:jc w:val="center"/>
        <w:rPr>
          <w:rFonts w:ascii="Courier New" w:eastAsia="Courier New" w:hAnsi="Courier New" w:cs="Courier New"/>
          <w:b/>
          <w:sz w:val="30"/>
          <w:szCs w:val="30"/>
          <w:u w:val="single"/>
          <w:lang w:val="el-GR"/>
        </w:rPr>
      </w:pPr>
      <w:r w:rsidRPr="00AA12BC">
        <w:rPr>
          <w:rFonts w:ascii="Courier New" w:eastAsia="Courier New" w:hAnsi="Courier New" w:cs="Courier New"/>
          <w:b/>
          <w:sz w:val="30"/>
          <w:szCs w:val="30"/>
          <w:u w:val="single"/>
          <w:lang w:val="el-GR"/>
        </w:rPr>
        <w:t xml:space="preserve">Περιγραφή του έργου </w:t>
      </w:r>
    </w:p>
    <w:p w14:paraId="33C1BE68" w14:textId="77777777" w:rsidR="00C1004E" w:rsidRPr="00AA12BC" w:rsidRDefault="00000000">
      <w:pPr>
        <w:spacing w:before="240" w:after="240"/>
        <w:jc w:val="center"/>
        <w:rPr>
          <w:rFonts w:ascii="Courier New" w:eastAsia="Courier New" w:hAnsi="Courier New" w:cs="Courier New"/>
          <w:b/>
          <w:sz w:val="28"/>
          <w:szCs w:val="28"/>
          <w:u w:val="single"/>
          <w:lang w:val="el-GR"/>
        </w:rPr>
      </w:pPr>
      <w:r w:rsidRPr="00AA12BC">
        <w:rPr>
          <w:rFonts w:ascii="Courier New" w:eastAsia="Courier New" w:hAnsi="Courier New" w:cs="Courier New"/>
          <w:b/>
          <w:sz w:val="28"/>
          <w:szCs w:val="28"/>
          <w:u w:val="single"/>
          <w:lang w:val="el-GR"/>
        </w:rPr>
        <w:t xml:space="preserve"> </w:t>
      </w:r>
    </w:p>
    <w:p w14:paraId="2AB26EBA" w14:textId="77777777" w:rsidR="00C1004E" w:rsidRPr="00AA12BC" w:rsidRDefault="00000000">
      <w:pPr>
        <w:spacing w:before="240" w:after="240"/>
        <w:rPr>
          <w:rFonts w:ascii="Courier New" w:eastAsia="Courier New" w:hAnsi="Courier New" w:cs="Courier New"/>
          <w:b/>
          <w:sz w:val="26"/>
          <w:szCs w:val="26"/>
          <w:lang w:val="el-GR"/>
        </w:rPr>
      </w:pPr>
      <w:r w:rsidRPr="00AA12BC">
        <w:rPr>
          <w:rFonts w:ascii="Courier New" w:eastAsia="Courier New" w:hAnsi="Courier New" w:cs="Courier New"/>
          <w:b/>
          <w:sz w:val="26"/>
          <w:szCs w:val="26"/>
          <w:lang w:val="el-GR"/>
        </w:rPr>
        <w:t xml:space="preserve">Τίτλος: </w:t>
      </w:r>
      <w:proofErr w:type="spellStart"/>
      <w:r>
        <w:rPr>
          <w:rFonts w:ascii="Courier New" w:eastAsia="Courier New" w:hAnsi="Courier New" w:cs="Courier New"/>
          <w:b/>
          <w:sz w:val="26"/>
          <w:szCs w:val="26"/>
        </w:rPr>
        <w:t>WareSolutions</w:t>
      </w:r>
      <w:proofErr w:type="spellEnd"/>
    </w:p>
    <w:p w14:paraId="1A4EB256" w14:textId="77777777" w:rsidR="00C1004E" w:rsidRPr="00AA12BC" w:rsidRDefault="00000000">
      <w:pPr>
        <w:spacing w:before="240" w:after="240"/>
        <w:rPr>
          <w:rFonts w:ascii="Courier New" w:eastAsia="Courier New" w:hAnsi="Courier New" w:cs="Courier New"/>
          <w:b/>
          <w:sz w:val="26"/>
          <w:szCs w:val="26"/>
          <w:lang w:val="el-GR"/>
        </w:rPr>
      </w:pPr>
      <w:r w:rsidRPr="00AA12BC">
        <w:rPr>
          <w:rFonts w:ascii="Courier New" w:eastAsia="Courier New" w:hAnsi="Courier New" w:cs="Courier New"/>
          <w:b/>
          <w:sz w:val="26"/>
          <w:szCs w:val="26"/>
          <w:lang w:val="el-GR"/>
        </w:rPr>
        <w:t>Περιγραφή:</w:t>
      </w:r>
    </w:p>
    <w:p w14:paraId="581C3BC6" w14:textId="77777777" w:rsidR="00C1004E" w:rsidRPr="00AA12BC" w:rsidRDefault="00000000">
      <w:pPr>
        <w:spacing w:after="240"/>
        <w:rPr>
          <w:rFonts w:ascii="Courier New" w:eastAsia="Courier New" w:hAnsi="Courier New" w:cs="Courier New"/>
          <w:sz w:val="24"/>
          <w:szCs w:val="24"/>
          <w:lang w:val="el-GR"/>
        </w:rPr>
      </w:pPr>
      <w:r w:rsidRPr="00AA12BC">
        <w:rPr>
          <w:rFonts w:ascii="Courier New" w:eastAsia="Courier New" w:hAnsi="Courier New" w:cs="Courier New"/>
          <w:sz w:val="24"/>
          <w:szCs w:val="24"/>
          <w:lang w:val="el-GR"/>
        </w:rPr>
        <w:t xml:space="preserve">Η εταιρία θα χρησιμοποιεί τη συγκεκριμένη εφαρμογή για την βέλτιστη διαχείριση, αποθήκευση και μεταφορά των εμπορευμάτων και προϊόντων της στις αποθήκες που έχει στην διάθεσή της. Μέσω της εφαρμογής η εταιρία θα μπορεί να λαμβάνει αποφάσεις που θα ελαχιστοποιούν τον χρόνο παράδοσης των προϊόντων στους πελάτες ενώ παράλληλα θα μπορεί να επιβλέπει κάθε χρονική στιγμή σε ποια αποθήκη και σε ποιο τμήμα της κάθε αποθήκης βρίσκεται το κάθε προϊόν. Σε περίπτωση που χρειαστεί για λόγους αποδοτικότητας να αλλάξει η θέση αποθήκευσης ενός προϊόντος τότε μέσω της εφαρμογής  θα στέλνεται η σχετική εντολή στα τμήματα διαχείρισης των αντίστοιχων αποθηκών. Επιπροσθέτως η εφαρμογή αυτή θα είναι συνδεδεμένη με μία πλατφόρμα μέσω της οποίας οι πελάτες εφόσον έχουν εγγραφεί στο σύστημα θα μπορούν να κάνουν την παραγγελία τους. Τέλος πρόσβαση στο σύστημα θα μπορεί να έχει το αντίστοιχο </w:t>
      </w:r>
      <w:r>
        <w:rPr>
          <w:rFonts w:ascii="Courier New" w:eastAsia="Courier New" w:hAnsi="Courier New" w:cs="Courier New"/>
          <w:sz w:val="24"/>
          <w:szCs w:val="24"/>
        </w:rPr>
        <w:t>warehouse</w:t>
      </w:r>
      <w:r w:rsidRPr="00AA12BC">
        <w:rPr>
          <w:rFonts w:ascii="Courier New" w:eastAsia="Courier New" w:hAnsi="Courier New" w:cs="Courier New"/>
          <w:sz w:val="24"/>
          <w:szCs w:val="24"/>
          <w:lang w:val="el-GR"/>
        </w:rPr>
        <w:t xml:space="preserve"> </w:t>
      </w:r>
      <w:r>
        <w:rPr>
          <w:rFonts w:ascii="Courier New" w:eastAsia="Courier New" w:hAnsi="Courier New" w:cs="Courier New"/>
          <w:sz w:val="24"/>
          <w:szCs w:val="24"/>
        </w:rPr>
        <w:t>and</w:t>
      </w:r>
      <w:r w:rsidRPr="00AA12BC">
        <w:rPr>
          <w:rFonts w:ascii="Courier New" w:eastAsia="Courier New" w:hAnsi="Courier New" w:cs="Courier New"/>
          <w:sz w:val="24"/>
          <w:szCs w:val="24"/>
          <w:lang w:val="el-GR"/>
        </w:rPr>
        <w:t xml:space="preserve"> </w:t>
      </w:r>
      <w:r>
        <w:rPr>
          <w:rFonts w:ascii="Courier New" w:eastAsia="Courier New" w:hAnsi="Courier New" w:cs="Courier New"/>
          <w:sz w:val="24"/>
          <w:szCs w:val="24"/>
        </w:rPr>
        <w:t>stock</w:t>
      </w:r>
      <w:r w:rsidRPr="00AA12BC">
        <w:rPr>
          <w:rFonts w:ascii="Courier New" w:eastAsia="Courier New" w:hAnsi="Courier New" w:cs="Courier New"/>
          <w:sz w:val="24"/>
          <w:szCs w:val="24"/>
          <w:lang w:val="el-GR"/>
        </w:rPr>
        <w:t xml:space="preserve"> </w:t>
      </w:r>
      <w:r>
        <w:rPr>
          <w:rFonts w:ascii="Courier New" w:eastAsia="Courier New" w:hAnsi="Courier New" w:cs="Courier New"/>
          <w:sz w:val="24"/>
          <w:szCs w:val="24"/>
        </w:rPr>
        <w:t>management</w:t>
      </w:r>
      <w:r w:rsidRPr="00AA12BC">
        <w:rPr>
          <w:rFonts w:ascii="Courier New" w:eastAsia="Courier New" w:hAnsi="Courier New" w:cs="Courier New"/>
          <w:sz w:val="24"/>
          <w:szCs w:val="24"/>
          <w:lang w:val="el-GR"/>
        </w:rPr>
        <w:t xml:space="preserve"> τμήμα της εταιρίας, το τμήμα το οποίο είναι υπεύθυνο για την διαχείριση της κάθε αποθήκης καθώς και οι πελάτες που θα μπορούν να βλέπουν την διαθεσιμότητα και τιμολόγιο των προϊόντων και των εμπορευμάτων έτσι ώστε αν επιθυμούν να πραγματοποιούν παραγγελίες.</w:t>
      </w:r>
    </w:p>
    <w:p w14:paraId="4E2DED0D" w14:textId="77777777" w:rsidR="00C1004E" w:rsidRPr="00AA12BC" w:rsidRDefault="00C1004E">
      <w:pPr>
        <w:spacing w:before="240" w:after="240"/>
        <w:rPr>
          <w:rFonts w:ascii="Courier New" w:eastAsia="Courier New" w:hAnsi="Courier New" w:cs="Courier New"/>
          <w:sz w:val="24"/>
          <w:szCs w:val="24"/>
          <w:lang w:val="el-GR"/>
        </w:rPr>
      </w:pPr>
    </w:p>
    <w:p w14:paraId="52EBE88F" w14:textId="77777777" w:rsidR="00C1004E" w:rsidRPr="00AA12BC" w:rsidRDefault="00C1004E">
      <w:pPr>
        <w:jc w:val="center"/>
        <w:rPr>
          <w:rFonts w:ascii="Courier New" w:eastAsia="Courier New" w:hAnsi="Courier New" w:cs="Courier New"/>
          <w:b/>
          <w:sz w:val="28"/>
          <w:szCs w:val="28"/>
          <w:u w:val="single"/>
          <w:lang w:val="el-GR"/>
        </w:rPr>
      </w:pPr>
    </w:p>
    <w:p w14:paraId="3F4591D0" w14:textId="77777777" w:rsidR="00C1004E" w:rsidRPr="00AA12BC" w:rsidRDefault="00C1004E">
      <w:pPr>
        <w:rPr>
          <w:rFonts w:ascii="Courier New" w:eastAsia="Courier New" w:hAnsi="Courier New" w:cs="Courier New"/>
          <w:b/>
          <w:sz w:val="28"/>
          <w:szCs w:val="28"/>
          <w:u w:val="single"/>
          <w:lang w:val="el-GR"/>
        </w:rPr>
      </w:pPr>
    </w:p>
    <w:p w14:paraId="6AF7A690" w14:textId="77777777" w:rsidR="00C1004E" w:rsidRPr="00AA12BC" w:rsidRDefault="00C1004E">
      <w:pPr>
        <w:rPr>
          <w:rFonts w:ascii="Courier New" w:eastAsia="Courier New" w:hAnsi="Courier New" w:cs="Courier New"/>
          <w:b/>
          <w:sz w:val="28"/>
          <w:szCs w:val="28"/>
          <w:u w:val="single"/>
          <w:lang w:val="el-GR"/>
        </w:rPr>
      </w:pPr>
    </w:p>
    <w:p w14:paraId="39BDBF86" w14:textId="77777777" w:rsidR="00C1004E" w:rsidRPr="00AA12BC" w:rsidRDefault="00000000">
      <w:pPr>
        <w:ind w:firstLine="720"/>
        <w:jc w:val="center"/>
        <w:rPr>
          <w:rFonts w:ascii="Courier New" w:eastAsia="Courier New" w:hAnsi="Courier New" w:cs="Courier New"/>
          <w:b/>
          <w:sz w:val="32"/>
          <w:szCs w:val="32"/>
          <w:u w:val="single"/>
          <w:lang w:val="el-GR"/>
        </w:rPr>
      </w:pPr>
      <w:r>
        <w:rPr>
          <w:rFonts w:ascii="Courier New" w:eastAsia="Courier New" w:hAnsi="Courier New" w:cs="Courier New"/>
          <w:b/>
          <w:sz w:val="32"/>
          <w:szCs w:val="32"/>
          <w:u w:val="single"/>
        </w:rPr>
        <w:lastRenderedPageBreak/>
        <w:t>Mock</w:t>
      </w:r>
      <w:r w:rsidRPr="00AA12BC">
        <w:rPr>
          <w:rFonts w:ascii="Courier New" w:eastAsia="Courier New" w:hAnsi="Courier New" w:cs="Courier New"/>
          <w:b/>
          <w:sz w:val="32"/>
          <w:szCs w:val="32"/>
          <w:u w:val="single"/>
          <w:lang w:val="el-GR"/>
        </w:rPr>
        <w:t>-</w:t>
      </w:r>
      <w:r>
        <w:rPr>
          <w:rFonts w:ascii="Courier New" w:eastAsia="Courier New" w:hAnsi="Courier New" w:cs="Courier New"/>
          <w:b/>
          <w:sz w:val="32"/>
          <w:szCs w:val="32"/>
          <w:u w:val="single"/>
        </w:rPr>
        <w:t>up</w:t>
      </w:r>
      <w:r w:rsidRPr="00AA12BC">
        <w:rPr>
          <w:rFonts w:ascii="Courier New" w:eastAsia="Courier New" w:hAnsi="Courier New" w:cs="Courier New"/>
          <w:b/>
          <w:sz w:val="32"/>
          <w:szCs w:val="32"/>
          <w:u w:val="single"/>
          <w:lang w:val="el-GR"/>
        </w:rPr>
        <w:t xml:space="preserve"> Οθόνες</w:t>
      </w:r>
    </w:p>
    <w:p w14:paraId="3F695005" w14:textId="77777777" w:rsidR="00C1004E" w:rsidRPr="00AA12BC" w:rsidRDefault="00C1004E">
      <w:pPr>
        <w:jc w:val="center"/>
        <w:rPr>
          <w:rFonts w:ascii="Courier New" w:eastAsia="Courier New" w:hAnsi="Courier New" w:cs="Courier New"/>
          <w:b/>
          <w:sz w:val="28"/>
          <w:szCs w:val="28"/>
          <w:u w:val="single"/>
          <w:lang w:val="el-GR"/>
        </w:rPr>
      </w:pPr>
    </w:p>
    <w:p w14:paraId="462FAF93" w14:textId="77777777" w:rsidR="00C1004E" w:rsidRPr="00AA12BC" w:rsidRDefault="00C1004E">
      <w:pPr>
        <w:jc w:val="center"/>
        <w:rPr>
          <w:rFonts w:ascii="Courier New" w:eastAsia="Courier New" w:hAnsi="Courier New" w:cs="Courier New"/>
          <w:b/>
          <w:sz w:val="28"/>
          <w:szCs w:val="28"/>
          <w:u w:val="single"/>
          <w:lang w:val="el-GR"/>
        </w:rPr>
      </w:pPr>
    </w:p>
    <w:p w14:paraId="2E6F797D" w14:textId="77777777" w:rsidR="00C1004E" w:rsidRPr="00AA12BC" w:rsidRDefault="00000000">
      <w:pPr>
        <w:rPr>
          <w:rFonts w:ascii="Courier New" w:eastAsia="Courier New" w:hAnsi="Courier New" w:cs="Courier New"/>
          <w:sz w:val="28"/>
          <w:szCs w:val="28"/>
          <w:lang w:val="el-GR"/>
        </w:rPr>
      </w:pPr>
      <w:r w:rsidRPr="00AA12BC">
        <w:rPr>
          <w:rFonts w:ascii="Courier New" w:eastAsia="Courier New" w:hAnsi="Courier New" w:cs="Courier New"/>
          <w:sz w:val="28"/>
          <w:szCs w:val="28"/>
          <w:lang w:val="el-GR"/>
        </w:rPr>
        <w:t xml:space="preserve">Όλες οι </w:t>
      </w:r>
      <w:r>
        <w:rPr>
          <w:rFonts w:ascii="Courier New" w:eastAsia="Courier New" w:hAnsi="Courier New" w:cs="Courier New"/>
          <w:sz w:val="28"/>
          <w:szCs w:val="28"/>
        </w:rPr>
        <w:t>mock</w:t>
      </w:r>
      <w:r w:rsidRPr="00AA12BC">
        <w:rPr>
          <w:rFonts w:ascii="Courier New" w:eastAsia="Courier New" w:hAnsi="Courier New" w:cs="Courier New"/>
          <w:sz w:val="28"/>
          <w:szCs w:val="28"/>
          <w:lang w:val="el-GR"/>
        </w:rPr>
        <w:t>-</w:t>
      </w:r>
      <w:r>
        <w:rPr>
          <w:rFonts w:ascii="Courier New" w:eastAsia="Courier New" w:hAnsi="Courier New" w:cs="Courier New"/>
          <w:sz w:val="28"/>
          <w:szCs w:val="28"/>
        </w:rPr>
        <w:t>up</w:t>
      </w:r>
      <w:r w:rsidRPr="00AA12BC">
        <w:rPr>
          <w:rFonts w:ascii="Courier New" w:eastAsia="Courier New" w:hAnsi="Courier New" w:cs="Courier New"/>
          <w:sz w:val="28"/>
          <w:szCs w:val="28"/>
          <w:lang w:val="el-GR"/>
        </w:rPr>
        <w:t xml:space="preserve"> οθόνες που δείχνουν μερικές βασικές λειτουργίες της εφαρμογής μας δημιουργήθηκαν με τη χρήση του εργαλείου </w:t>
      </w:r>
      <w:proofErr w:type="spellStart"/>
      <w:r>
        <w:rPr>
          <w:rFonts w:ascii="Courier New" w:eastAsia="Courier New" w:hAnsi="Courier New" w:cs="Courier New"/>
          <w:b/>
          <w:sz w:val="28"/>
          <w:szCs w:val="28"/>
        </w:rPr>
        <w:t>moqups</w:t>
      </w:r>
      <w:proofErr w:type="spellEnd"/>
      <w:r w:rsidRPr="00AA12BC">
        <w:rPr>
          <w:rFonts w:ascii="Courier New" w:eastAsia="Courier New" w:hAnsi="Courier New" w:cs="Courier New"/>
          <w:sz w:val="28"/>
          <w:szCs w:val="28"/>
          <w:lang w:val="el-GR"/>
        </w:rPr>
        <w:t>.</w:t>
      </w:r>
    </w:p>
    <w:p w14:paraId="05947725" w14:textId="77777777" w:rsidR="00C1004E" w:rsidRPr="00AA12BC" w:rsidRDefault="00C1004E">
      <w:pPr>
        <w:jc w:val="center"/>
        <w:rPr>
          <w:rFonts w:ascii="Courier New" w:eastAsia="Courier New" w:hAnsi="Courier New" w:cs="Courier New"/>
          <w:b/>
          <w:sz w:val="28"/>
          <w:szCs w:val="28"/>
          <w:u w:val="single"/>
          <w:lang w:val="el-GR"/>
        </w:rPr>
      </w:pPr>
    </w:p>
    <w:p w14:paraId="2BAB8BE7" w14:textId="77777777" w:rsidR="00C1004E" w:rsidRDefault="00000000">
      <w:pPr>
        <w:rPr>
          <w:rFonts w:ascii="Courier New" w:eastAsia="Courier New" w:hAnsi="Courier New" w:cs="Courier New"/>
          <w:b/>
          <w:sz w:val="24"/>
          <w:szCs w:val="24"/>
        </w:rPr>
      </w:pPr>
      <w:r>
        <w:rPr>
          <w:rFonts w:ascii="Courier New" w:eastAsia="Courier New" w:hAnsi="Courier New" w:cs="Courier New"/>
          <w:b/>
          <w:sz w:val="24"/>
          <w:szCs w:val="24"/>
        </w:rPr>
        <w:t>Warehouse and Stock Department Dashboards:</w:t>
      </w:r>
    </w:p>
    <w:p w14:paraId="6F22DF01" w14:textId="77777777" w:rsidR="00C1004E" w:rsidRDefault="00C1004E">
      <w:pPr>
        <w:rPr>
          <w:rFonts w:ascii="Courier New" w:eastAsia="Courier New" w:hAnsi="Courier New" w:cs="Courier New"/>
          <w:sz w:val="24"/>
          <w:szCs w:val="24"/>
        </w:rPr>
      </w:pPr>
    </w:p>
    <w:p w14:paraId="27D20B26" w14:textId="77777777" w:rsidR="00C1004E" w:rsidRDefault="00C1004E">
      <w:pPr>
        <w:rPr>
          <w:sz w:val="24"/>
          <w:szCs w:val="24"/>
        </w:rPr>
      </w:pPr>
    </w:p>
    <w:p w14:paraId="400265EE" w14:textId="77777777" w:rsidR="00C1004E" w:rsidRDefault="00000000">
      <w:pPr>
        <w:jc w:val="center"/>
        <w:rPr>
          <w:b/>
          <w:sz w:val="28"/>
          <w:szCs w:val="28"/>
          <w:u w:val="single"/>
        </w:rPr>
      </w:pPr>
      <w:r>
        <w:rPr>
          <w:b/>
          <w:noProof/>
          <w:sz w:val="28"/>
          <w:szCs w:val="28"/>
          <w:u w:val="single"/>
        </w:rPr>
        <w:drawing>
          <wp:inline distT="114300" distB="114300" distL="114300" distR="114300" wp14:anchorId="1F09AD0A" wp14:editId="51402668">
            <wp:extent cx="5943600" cy="5168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168900"/>
                    </a:xfrm>
                    <a:prstGeom prst="rect">
                      <a:avLst/>
                    </a:prstGeom>
                    <a:ln/>
                  </pic:spPr>
                </pic:pic>
              </a:graphicData>
            </a:graphic>
          </wp:inline>
        </w:drawing>
      </w:r>
    </w:p>
    <w:p w14:paraId="370D2CFC" w14:textId="77777777" w:rsidR="00C1004E" w:rsidRDefault="00C1004E">
      <w:pPr>
        <w:jc w:val="center"/>
        <w:rPr>
          <w:b/>
          <w:sz w:val="28"/>
          <w:szCs w:val="28"/>
          <w:u w:val="single"/>
        </w:rPr>
      </w:pPr>
    </w:p>
    <w:p w14:paraId="0F838B01" w14:textId="77777777" w:rsidR="00C1004E" w:rsidRDefault="00000000">
      <w:pPr>
        <w:jc w:val="center"/>
        <w:rPr>
          <w:b/>
          <w:sz w:val="28"/>
          <w:szCs w:val="28"/>
          <w:u w:val="single"/>
        </w:rPr>
      </w:pPr>
      <w:r>
        <w:rPr>
          <w:b/>
          <w:noProof/>
          <w:sz w:val="28"/>
          <w:szCs w:val="28"/>
          <w:u w:val="single"/>
        </w:rPr>
        <w:lastRenderedPageBreak/>
        <w:drawing>
          <wp:inline distT="114300" distB="114300" distL="114300" distR="114300" wp14:anchorId="250E5274" wp14:editId="317DEA7B">
            <wp:extent cx="5719763" cy="3924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9763" cy="3924300"/>
                    </a:xfrm>
                    <a:prstGeom prst="rect">
                      <a:avLst/>
                    </a:prstGeom>
                    <a:ln/>
                  </pic:spPr>
                </pic:pic>
              </a:graphicData>
            </a:graphic>
          </wp:inline>
        </w:drawing>
      </w:r>
    </w:p>
    <w:p w14:paraId="44785578" w14:textId="77777777" w:rsidR="00C1004E" w:rsidRDefault="00C1004E">
      <w:pPr>
        <w:jc w:val="center"/>
        <w:rPr>
          <w:b/>
          <w:sz w:val="28"/>
          <w:szCs w:val="28"/>
          <w:u w:val="single"/>
        </w:rPr>
      </w:pPr>
    </w:p>
    <w:p w14:paraId="5773A799" w14:textId="77777777" w:rsidR="00C1004E" w:rsidRDefault="00C1004E">
      <w:pPr>
        <w:jc w:val="center"/>
        <w:rPr>
          <w:b/>
          <w:sz w:val="28"/>
          <w:szCs w:val="28"/>
          <w:u w:val="single"/>
        </w:rPr>
      </w:pPr>
    </w:p>
    <w:p w14:paraId="0AF16B9B" w14:textId="77777777" w:rsidR="00C1004E" w:rsidRDefault="00C1004E">
      <w:pPr>
        <w:jc w:val="center"/>
        <w:rPr>
          <w:b/>
          <w:sz w:val="28"/>
          <w:szCs w:val="28"/>
          <w:u w:val="single"/>
        </w:rPr>
      </w:pPr>
    </w:p>
    <w:p w14:paraId="6AB9D6AC" w14:textId="77777777" w:rsidR="00C1004E" w:rsidRDefault="00C1004E">
      <w:pPr>
        <w:jc w:val="center"/>
        <w:rPr>
          <w:b/>
          <w:sz w:val="28"/>
          <w:szCs w:val="28"/>
          <w:u w:val="single"/>
        </w:rPr>
      </w:pPr>
    </w:p>
    <w:p w14:paraId="766D7B9E" w14:textId="77777777" w:rsidR="00C1004E" w:rsidRDefault="00C1004E">
      <w:pPr>
        <w:jc w:val="center"/>
        <w:rPr>
          <w:b/>
          <w:sz w:val="28"/>
          <w:szCs w:val="28"/>
          <w:u w:val="single"/>
        </w:rPr>
      </w:pPr>
    </w:p>
    <w:p w14:paraId="612C5542" w14:textId="77777777" w:rsidR="00C1004E" w:rsidRDefault="00C1004E">
      <w:pPr>
        <w:jc w:val="center"/>
        <w:rPr>
          <w:b/>
          <w:sz w:val="28"/>
          <w:szCs w:val="28"/>
          <w:u w:val="single"/>
        </w:rPr>
      </w:pPr>
    </w:p>
    <w:p w14:paraId="7CCF9E5D" w14:textId="77777777" w:rsidR="00C1004E" w:rsidRDefault="00C1004E">
      <w:pPr>
        <w:jc w:val="center"/>
        <w:rPr>
          <w:b/>
          <w:sz w:val="28"/>
          <w:szCs w:val="28"/>
          <w:u w:val="single"/>
        </w:rPr>
      </w:pPr>
    </w:p>
    <w:p w14:paraId="43FB4A60" w14:textId="77777777" w:rsidR="00C1004E" w:rsidRDefault="00C1004E">
      <w:pPr>
        <w:jc w:val="center"/>
        <w:rPr>
          <w:b/>
          <w:sz w:val="28"/>
          <w:szCs w:val="28"/>
          <w:u w:val="single"/>
        </w:rPr>
      </w:pPr>
    </w:p>
    <w:p w14:paraId="1A6110A1" w14:textId="77777777" w:rsidR="00C1004E" w:rsidRDefault="00C1004E">
      <w:pPr>
        <w:jc w:val="center"/>
        <w:rPr>
          <w:b/>
          <w:sz w:val="28"/>
          <w:szCs w:val="28"/>
          <w:u w:val="single"/>
        </w:rPr>
      </w:pPr>
    </w:p>
    <w:p w14:paraId="18C7BC78" w14:textId="77777777" w:rsidR="00C1004E" w:rsidRDefault="00C1004E">
      <w:pPr>
        <w:jc w:val="center"/>
        <w:rPr>
          <w:b/>
          <w:sz w:val="28"/>
          <w:szCs w:val="28"/>
          <w:u w:val="single"/>
        </w:rPr>
      </w:pPr>
    </w:p>
    <w:p w14:paraId="4196021D" w14:textId="77777777" w:rsidR="00C1004E" w:rsidRDefault="00C1004E">
      <w:pPr>
        <w:jc w:val="center"/>
        <w:rPr>
          <w:b/>
          <w:sz w:val="28"/>
          <w:szCs w:val="28"/>
          <w:u w:val="single"/>
        </w:rPr>
      </w:pPr>
    </w:p>
    <w:p w14:paraId="32DBE70E" w14:textId="77777777" w:rsidR="00C1004E" w:rsidRDefault="00C1004E">
      <w:pPr>
        <w:jc w:val="center"/>
        <w:rPr>
          <w:b/>
          <w:sz w:val="28"/>
          <w:szCs w:val="28"/>
          <w:u w:val="single"/>
        </w:rPr>
      </w:pPr>
    </w:p>
    <w:p w14:paraId="393BD9BB" w14:textId="77777777" w:rsidR="00C1004E" w:rsidRDefault="00C1004E">
      <w:pPr>
        <w:jc w:val="center"/>
        <w:rPr>
          <w:b/>
          <w:sz w:val="28"/>
          <w:szCs w:val="28"/>
          <w:u w:val="single"/>
        </w:rPr>
      </w:pPr>
    </w:p>
    <w:p w14:paraId="481CA603" w14:textId="77777777" w:rsidR="00C1004E" w:rsidRDefault="00C1004E">
      <w:pPr>
        <w:jc w:val="center"/>
        <w:rPr>
          <w:b/>
          <w:sz w:val="28"/>
          <w:szCs w:val="28"/>
          <w:u w:val="single"/>
        </w:rPr>
      </w:pPr>
    </w:p>
    <w:p w14:paraId="0E199B15" w14:textId="77777777" w:rsidR="00C1004E" w:rsidRDefault="00C1004E">
      <w:pPr>
        <w:jc w:val="center"/>
        <w:rPr>
          <w:b/>
          <w:sz w:val="28"/>
          <w:szCs w:val="28"/>
          <w:u w:val="single"/>
        </w:rPr>
      </w:pPr>
    </w:p>
    <w:p w14:paraId="075F2DE1" w14:textId="77777777" w:rsidR="00C1004E" w:rsidRDefault="00C1004E">
      <w:pPr>
        <w:jc w:val="center"/>
        <w:rPr>
          <w:b/>
          <w:sz w:val="28"/>
          <w:szCs w:val="28"/>
          <w:u w:val="single"/>
        </w:rPr>
      </w:pPr>
    </w:p>
    <w:p w14:paraId="696FBB85" w14:textId="77777777" w:rsidR="00C1004E" w:rsidRDefault="00C1004E">
      <w:pPr>
        <w:jc w:val="center"/>
        <w:rPr>
          <w:b/>
          <w:sz w:val="28"/>
          <w:szCs w:val="28"/>
          <w:u w:val="single"/>
        </w:rPr>
      </w:pPr>
    </w:p>
    <w:p w14:paraId="7E79D2A7" w14:textId="77777777" w:rsidR="00C1004E" w:rsidRDefault="00C1004E">
      <w:pPr>
        <w:jc w:val="center"/>
        <w:rPr>
          <w:b/>
          <w:sz w:val="28"/>
          <w:szCs w:val="28"/>
          <w:u w:val="single"/>
        </w:rPr>
      </w:pPr>
    </w:p>
    <w:p w14:paraId="22933BBE" w14:textId="77777777" w:rsidR="00C1004E" w:rsidRDefault="00000000">
      <w:pPr>
        <w:rPr>
          <w:rFonts w:ascii="Courier New" w:eastAsia="Courier New" w:hAnsi="Courier New" w:cs="Courier New"/>
          <w:b/>
          <w:sz w:val="28"/>
          <w:szCs w:val="28"/>
        </w:rPr>
      </w:pPr>
      <w:r>
        <w:rPr>
          <w:rFonts w:ascii="Courier New" w:eastAsia="Courier New" w:hAnsi="Courier New" w:cs="Courier New"/>
          <w:b/>
          <w:sz w:val="28"/>
          <w:szCs w:val="28"/>
        </w:rPr>
        <w:lastRenderedPageBreak/>
        <w:t xml:space="preserve">Client Dashboards: </w:t>
      </w:r>
    </w:p>
    <w:p w14:paraId="0567B13B" w14:textId="77777777" w:rsidR="00C1004E" w:rsidRDefault="00C1004E">
      <w:pPr>
        <w:rPr>
          <w:b/>
          <w:sz w:val="28"/>
          <w:szCs w:val="28"/>
          <w:u w:val="single"/>
        </w:rPr>
      </w:pPr>
    </w:p>
    <w:p w14:paraId="7606E9AA" w14:textId="77777777" w:rsidR="00C1004E" w:rsidRDefault="00C1004E">
      <w:pPr>
        <w:rPr>
          <w:b/>
          <w:sz w:val="28"/>
          <w:szCs w:val="28"/>
          <w:u w:val="single"/>
        </w:rPr>
      </w:pPr>
    </w:p>
    <w:p w14:paraId="023F18AC" w14:textId="77777777" w:rsidR="00C1004E" w:rsidRDefault="00000000">
      <w:pPr>
        <w:rPr>
          <w:b/>
          <w:sz w:val="28"/>
          <w:szCs w:val="28"/>
          <w:u w:val="single"/>
        </w:rPr>
      </w:pPr>
      <w:r>
        <w:rPr>
          <w:b/>
          <w:noProof/>
          <w:sz w:val="28"/>
          <w:szCs w:val="28"/>
          <w:u w:val="single"/>
        </w:rPr>
        <w:drawing>
          <wp:inline distT="114300" distB="114300" distL="114300" distR="114300" wp14:anchorId="46994F51" wp14:editId="0284C014">
            <wp:extent cx="5943600" cy="3822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14:paraId="49A21FFA" w14:textId="77777777" w:rsidR="00C1004E" w:rsidRDefault="00000000">
      <w:pPr>
        <w:rPr>
          <w:b/>
          <w:sz w:val="28"/>
          <w:szCs w:val="28"/>
          <w:u w:val="single"/>
        </w:rPr>
      </w:pPr>
      <w:r>
        <w:rPr>
          <w:b/>
          <w:noProof/>
          <w:sz w:val="28"/>
          <w:szCs w:val="28"/>
          <w:u w:val="single"/>
        </w:rPr>
        <w:lastRenderedPageBreak/>
        <w:drawing>
          <wp:inline distT="114300" distB="114300" distL="114300" distR="114300" wp14:anchorId="39C97717" wp14:editId="00EA6D33">
            <wp:extent cx="5943600" cy="651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6515100"/>
                    </a:xfrm>
                    <a:prstGeom prst="rect">
                      <a:avLst/>
                    </a:prstGeom>
                    <a:ln/>
                  </pic:spPr>
                </pic:pic>
              </a:graphicData>
            </a:graphic>
          </wp:inline>
        </w:drawing>
      </w:r>
    </w:p>
    <w:sectPr w:rsidR="00C1004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FBEC" w14:textId="77777777" w:rsidR="005B40B5" w:rsidRDefault="005B40B5">
      <w:pPr>
        <w:spacing w:line="240" w:lineRule="auto"/>
      </w:pPr>
      <w:r>
        <w:separator/>
      </w:r>
    </w:p>
  </w:endnote>
  <w:endnote w:type="continuationSeparator" w:id="0">
    <w:p w14:paraId="365F6163" w14:textId="77777777" w:rsidR="005B40B5" w:rsidRDefault="005B4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C14B" w14:textId="77777777" w:rsidR="00C1004E" w:rsidRDefault="00000000">
    <w:pPr>
      <w:jc w:val="right"/>
    </w:pPr>
    <w:r>
      <w:fldChar w:fldCharType="begin"/>
    </w:r>
    <w:r>
      <w:instrText>PAGE</w:instrText>
    </w:r>
    <w:r>
      <w:fldChar w:fldCharType="separate"/>
    </w:r>
    <w:r w:rsidR="00AA12B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72CBA" w14:textId="77777777" w:rsidR="005B40B5" w:rsidRDefault="005B40B5">
      <w:pPr>
        <w:spacing w:line="240" w:lineRule="auto"/>
      </w:pPr>
      <w:r>
        <w:separator/>
      </w:r>
    </w:p>
  </w:footnote>
  <w:footnote w:type="continuationSeparator" w:id="0">
    <w:p w14:paraId="54368395" w14:textId="77777777" w:rsidR="005B40B5" w:rsidRDefault="005B4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E4AB0" w14:textId="77777777" w:rsidR="00C1004E" w:rsidRDefault="00000000">
    <w:pPr>
      <w:tabs>
        <w:tab w:val="center" w:pos="4153"/>
        <w:tab w:val="right" w:pos="8306"/>
      </w:tabs>
      <w:spacing w:line="240" w:lineRule="auto"/>
      <w:rPr>
        <w:rFonts w:ascii="Courier New" w:eastAsia="Courier New" w:hAnsi="Courier New" w:cs="Courier New"/>
        <w:sz w:val="26"/>
        <w:szCs w:val="26"/>
      </w:rPr>
    </w:pPr>
    <w:r>
      <w:rPr>
        <w:rFonts w:ascii="Courier New" w:eastAsia="Courier New" w:hAnsi="Courier New" w:cs="Courier New"/>
        <w:sz w:val="26"/>
        <w:szCs w:val="26"/>
      </w:rPr>
      <w:t>Project description</w:t>
    </w:r>
  </w:p>
  <w:p w14:paraId="19341E67" w14:textId="77777777" w:rsidR="00C1004E" w:rsidRDefault="00000000">
    <w:pPr>
      <w:tabs>
        <w:tab w:val="center" w:pos="4153"/>
        <w:tab w:val="right" w:pos="8306"/>
      </w:tabs>
      <w:spacing w:line="240" w:lineRule="auto"/>
      <w:rPr>
        <w:rFonts w:ascii="Courier New" w:eastAsia="Courier New" w:hAnsi="Courier New" w:cs="Courier New"/>
        <w:sz w:val="20"/>
        <w:szCs w:val="20"/>
      </w:rPr>
    </w:pPr>
    <w:r>
      <w:rPr>
        <w:rFonts w:ascii="Courier New" w:eastAsia="Courier New" w:hAnsi="Courier New" w:cs="Courier New"/>
        <w:sz w:val="26"/>
        <w:szCs w:val="26"/>
      </w:rPr>
      <w:t xml:space="preserve">Version: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600D8"/>
    <w:multiLevelType w:val="multilevel"/>
    <w:tmpl w:val="36549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874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04E"/>
    <w:rsid w:val="005B40B5"/>
    <w:rsid w:val="00AA12BC"/>
    <w:rsid w:val="00C10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B416"/>
  <w15:docId w15:val="{2E9E1AE5-284F-4450-B5C5-8D89F082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Stavros Vlachos</dc:creator>
  <cp:lastModifiedBy>Stavros Vlachos</cp:lastModifiedBy>
  <cp:revision>2</cp:revision>
  <dcterms:created xsi:type="dcterms:W3CDTF">2023-05-02T12:56:00Z</dcterms:created>
  <dcterms:modified xsi:type="dcterms:W3CDTF">2023-05-02T12:56:00Z</dcterms:modified>
</cp:coreProperties>
</file>