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81B5C" w:rsidP="00EF57CF" w:rsidRDefault="0086701A" w14:paraId="63354AAA" w14:textId="24F715DD">
      <w:pPr>
        <w:spacing w:line="360" w:lineRule="auto"/>
        <w:jc w:val="right"/>
      </w:pPr>
      <w:r>
        <w:t xml:space="preserve">  </w:t>
      </w:r>
      <w:r w:rsidR="00EF57CF">
        <w:rPr>
          <w:noProof/>
          <w:lang w:val="en-ZA" w:eastAsia="en-ZA"/>
        </w:rPr>
        <w:drawing>
          <wp:inline distT="0" distB="0" distL="0" distR="0" wp14:anchorId="360E796E" wp14:editId="64554900">
            <wp:extent cx="1924050" cy="1835821"/>
            <wp:effectExtent l="0" t="0" r="0" b="571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>
                            <a:alpha val="23922"/>
                          </a:srgbClr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3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5C" w:rsidP="0081115A" w:rsidRDefault="00181B5C" w14:paraId="1D78C220" w14:textId="77777777">
      <w:pPr>
        <w:spacing w:line="360" w:lineRule="auto"/>
      </w:pPr>
    </w:p>
    <w:p w:rsidRPr="004008D0" w:rsidR="00A91749" w:rsidP="0081115A" w:rsidRDefault="00BE5CA4" w14:paraId="3CBBF787" w14:textId="77777777">
      <w:pPr>
        <w:spacing w:line="360" w:lineRule="auto"/>
        <w:jc w:val="center"/>
        <w:rPr>
          <w:b/>
          <w:color w:val="2E74B5" w:themeColor="accent1" w:themeShade="BF"/>
          <w:sz w:val="52"/>
        </w:rPr>
      </w:pPr>
      <w:r w:rsidRPr="004008D0">
        <w:rPr>
          <w:b/>
          <w:color w:val="2E74B5" w:themeColor="accent1" w:themeShade="BF"/>
          <w:sz w:val="52"/>
        </w:rPr>
        <w:t>D</w:t>
      </w:r>
      <w:r w:rsidRPr="004008D0" w:rsidR="00A91749">
        <w:rPr>
          <w:b/>
          <w:color w:val="2E74B5" w:themeColor="accent1" w:themeShade="BF"/>
          <w:sz w:val="52"/>
        </w:rPr>
        <w:t xml:space="preserve">evelopment </w:t>
      </w:r>
      <w:r w:rsidRPr="004008D0">
        <w:rPr>
          <w:b/>
          <w:color w:val="2E74B5" w:themeColor="accent1" w:themeShade="BF"/>
          <w:sz w:val="52"/>
        </w:rPr>
        <w:t>S</w:t>
      </w:r>
      <w:r w:rsidRPr="004008D0" w:rsidR="00A91749">
        <w:rPr>
          <w:b/>
          <w:color w:val="2E74B5" w:themeColor="accent1" w:themeShade="BF"/>
          <w:sz w:val="52"/>
        </w:rPr>
        <w:t>oftware</w:t>
      </w:r>
      <w:r w:rsidRPr="004008D0">
        <w:rPr>
          <w:b/>
          <w:color w:val="2E74B5" w:themeColor="accent1" w:themeShade="BF"/>
          <w:sz w:val="52"/>
        </w:rPr>
        <w:t xml:space="preserve"> 3 </w:t>
      </w:r>
    </w:p>
    <w:p w:rsidRPr="004008D0" w:rsidR="00181B5C" w:rsidP="0081115A" w:rsidRDefault="004008D0" w14:paraId="1213CED6" w14:textId="7F3392D0">
      <w:pPr>
        <w:spacing w:line="360" w:lineRule="auto"/>
        <w:jc w:val="center"/>
        <w:rPr>
          <w:b/>
          <w:color w:val="2E74B5" w:themeColor="accent1" w:themeShade="BF"/>
          <w:sz w:val="52"/>
        </w:rPr>
      </w:pPr>
      <w:r w:rsidRPr="004008D0">
        <w:rPr>
          <w:b/>
          <w:color w:val="2E74B5" w:themeColor="accent1" w:themeShade="BF"/>
          <w:sz w:val="52"/>
        </w:rPr>
        <w:t>Project</w:t>
      </w:r>
      <w:r w:rsidR="00E902CE">
        <w:rPr>
          <w:b/>
          <w:color w:val="2E74B5" w:themeColor="accent1" w:themeShade="BF"/>
          <w:sz w:val="52"/>
        </w:rPr>
        <w:t>s</w:t>
      </w:r>
      <w:r w:rsidRPr="004008D0">
        <w:rPr>
          <w:b/>
          <w:color w:val="2E74B5" w:themeColor="accent1" w:themeShade="BF"/>
          <w:sz w:val="52"/>
        </w:rPr>
        <w:t xml:space="preserve"> 202</w:t>
      </w:r>
      <w:r w:rsidR="001A3085">
        <w:rPr>
          <w:b/>
          <w:color w:val="2E74B5" w:themeColor="accent1" w:themeShade="BF"/>
          <w:sz w:val="52"/>
        </w:rPr>
        <w:t>4</w:t>
      </w:r>
    </w:p>
    <w:p w:rsidR="00181B5C" w:rsidP="0081115A" w:rsidRDefault="00181B5C" w14:paraId="1CF2A496" w14:textId="77777777">
      <w:pPr>
        <w:spacing w:line="360" w:lineRule="auto"/>
      </w:pPr>
    </w:p>
    <w:p w:rsidR="002D42E0" w:rsidP="0081115A" w:rsidRDefault="00C01EB9" w14:paraId="3A90E3ED" w14:textId="77777777">
      <w:pPr>
        <w:pStyle w:val="TOC1"/>
        <w:spacing w:line="360" w:lineRule="auto"/>
      </w:pPr>
      <w:r>
        <w:t>Introduction</w:t>
      </w:r>
    </w:p>
    <w:p w:rsidR="00B6405D" w:rsidP="0081115A" w:rsidRDefault="004008D0" w14:paraId="6384BF21" w14:textId="59D6C96D">
      <w:pPr>
        <w:pStyle w:val="TOC1"/>
        <w:spacing w:line="360" w:lineRule="auto"/>
        <w:rPr>
          <w:b w:val="0"/>
          <w:bCs w:val="0"/>
          <w:color w:val="auto"/>
        </w:rPr>
      </w:pPr>
      <w:r w:rsidRPr="49F8BAE6" w:rsidR="004008D0">
        <w:rPr>
          <w:b w:val="0"/>
          <w:bCs w:val="0"/>
          <w:color w:val="auto"/>
          <w:sz w:val="22"/>
          <w:szCs w:val="22"/>
        </w:rPr>
        <w:t xml:space="preserve">The software development project is by far the most important single piece of work in the Information Technology Diploma </w:t>
      </w:r>
      <w:r w:rsidRPr="49F8BAE6" w:rsidR="004008D0">
        <w:rPr>
          <w:b w:val="0"/>
          <w:bCs w:val="0"/>
          <w:color w:val="auto"/>
          <w:sz w:val="22"/>
          <w:szCs w:val="22"/>
        </w:rPr>
        <w:t>programme</w:t>
      </w:r>
      <w:r w:rsidRPr="49F8BAE6" w:rsidR="00EB0C9A">
        <w:rPr>
          <w:b w:val="0"/>
          <w:bCs w:val="0"/>
          <w:color w:val="auto"/>
          <w:sz w:val="22"/>
          <w:szCs w:val="22"/>
        </w:rPr>
        <w:t xml:space="preserve">.  It aims to integrate </w:t>
      </w:r>
      <w:r w:rsidRPr="49F8BAE6" w:rsidR="001E055C">
        <w:rPr>
          <w:b w:val="0"/>
          <w:bCs w:val="0"/>
          <w:color w:val="auto"/>
          <w:sz w:val="22"/>
          <w:szCs w:val="22"/>
        </w:rPr>
        <w:t xml:space="preserve">the skills and knowledge </w:t>
      </w:r>
      <w:r w:rsidRPr="49F8BAE6" w:rsidR="001E055C">
        <w:rPr>
          <w:b w:val="0"/>
          <w:bCs w:val="0"/>
          <w:color w:val="auto"/>
          <w:sz w:val="22"/>
          <w:szCs w:val="22"/>
        </w:rPr>
        <w:t xml:space="preserve">acquired </w:t>
      </w:r>
      <w:r w:rsidRPr="49F8BAE6" w:rsidR="00EB0C9A">
        <w:rPr>
          <w:b w:val="0"/>
          <w:bCs w:val="0"/>
          <w:color w:val="auto"/>
          <w:sz w:val="22"/>
          <w:szCs w:val="22"/>
        </w:rPr>
        <w:t xml:space="preserve"> </w:t>
      </w:r>
      <w:r w:rsidRPr="49F8BAE6" w:rsidR="00A10BAC">
        <w:rPr>
          <w:b w:val="0"/>
          <w:bCs w:val="0"/>
          <w:color w:val="auto"/>
          <w:sz w:val="22"/>
          <w:szCs w:val="22"/>
        </w:rPr>
        <w:t>and</w:t>
      </w:r>
      <w:r w:rsidRPr="49F8BAE6" w:rsidR="00A10BAC">
        <w:rPr>
          <w:b w:val="0"/>
          <w:bCs w:val="0"/>
          <w:color w:val="auto"/>
          <w:sz w:val="22"/>
          <w:szCs w:val="22"/>
        </w:rPr>
        <w:t xml:space="preserve"> apply these skills </w:t>
      </w:r>
      <w:r w:rsidRPr="49F8BAE6" w:rsidR="001E055C">
        <w:rPr>
          <w:b w:val="0"/>
          <w:bCs w:val="0"/>
          <w:color w:val="auto"/>
          <w:sz w:val="22"/>
          <w:szCs w:val="22"/>
        </w:rPr>
        <w:t xml:space="preserve">in </w:t>
      </w:r>
      <w:r w:rsidRPr="49F8BAE6" w:rsidR="57B30774">
        <w:rPr>
          <w:b w:val="0"/>
          <w:bCs w:val="0"/>
          <w:color w:val="auto"/>
          <w:sz w:val="22"/>
          <w:szCs w:val="22"/>
        </w:rPr>
        <w:t>order to</w:t>
      </w:r>
      <w:r w:rsidRPr="49F8BAE6" w:rsidR="00A10BAC">
        <w:rPr>
          <w:b w:val="0"/>
          <w:bCs w:val="0"/>
          <w:color w:val="auto"/>
          <w:sz w:val="22"/>
          <w:szCs w:val="22"/>
        </w:rPr>
        <w:t xml:space="preserve"> solve a workplace or societal </w:t>
      </w:r>
      <w:r w:rsidRPr="49F8BAE6" w:rsidR="002F3137">
        <w:rPr>
          <w:b w:val="0"/>
          <w:bCs w:val="0"/>
          <w:color w:val="auto"/>
          <w:sz w:val="22"/>
          <w:szCs w:val="22"/>
        </w:rPr>
        <w:t xml:space="preserve">ICT </w:t>
      </w:r>
      <w:r w:rsidRPr="49F8BAE6" w:rsidR="00A10BAC">
        <w:rPr>
          <w:b w:val="0"/>
          <w:bCs w:val="0"/>
          <w:color w:val="auto"/>
          <w:sz w:val="22"/>
          <w:szCs w:val="22"/>
        </w:rPr>
        <w:t>problem</w:t>
      </w:r>
      <w:r w:rsidRPr="49F8BAE6" w:rsidR="00A10BAC">
        <w:rPr>
          <w:b w:val="0"/>
          <w:bCs w:val="0"/>
          <w:color w:val="auto"/>
        </w:rPr>
        <w:t xml:space="preserve">. </w:t>
      </w:r>
    </w:p>
    <w:p w:rsidR="009C7858" w:rsidP="0081115A" w:rsidRDefault="009C7858" w14:paraId="76A5527D" w14:textId="77777777">
      <w:pPr>
        <w:pStyle w:val="TOC1"/>
        <w:spacing w:line="360" w:lineRule="auto"/>
      </w:pPr>
    </w:p>
    <w:p w:rsidR="00F60DA7" w:rsidP="0081115A" w:rsidRDefault="00520E10" w14:paraId="47241D33" w14:textId="77777777">
      <w:pPr>
        <w:spacing w:after="0" w:line="360" w:lineRule="auto"/>
        <w:jc w:val="both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Selection of</w:t>
      </w:r>
      <w:r w:rsidR="00C01EB9">
        <w:rPr>
          <w:b/>
          <w:color w:val="C00000"/>
          <w:sz w:val="24"/>
          <w:szCs w:val="24"/>
        </w:rPr>
        <w:t xml:space="preserve"> the project</w:t>
      </w:r>
    </w:p>
    <w:p w:rsidR="00520E10" w:rsidP="0081115A" w:rsidRDefault="00520E10" w14:paraId="4F810724" w14:textId="2BC777A7">
      <w:pPr>
        <w:spacing w:after="0" w:line="360" w:lineRule="auto"/>
        <w:jc w:val="both"/>
      </w:pPr>
      <w:r w:rsidR="00520E10">
        <w:rPr/>
        <w:t xml:space="preserve">The project should be an implementation of an information system </w:t>
      </w:r>
      <w:r w:rsidR="00A10BAC">
        <w:rPr/>
        <w:t xml:space="preserve">APP </w:t>
      </w:r>
      <w:r w:rsidR="00520E10">
        <w:rPr/>
        <w:t xml:space="preserve">as a business solution for an organization </w:t>
      </w:r>
      <w:r w:rsidR="00A10BAC">
        <w:rPr/>
        <w:t xml:space="preserve">and or a societal </w:t>
      </w:r>
      <w:r w:rsidR="0A5AD5C4">
        <w:rPr/>
        <w:t>problem.</w:t>
      </w:r>
      <w:r w:rsidR="00520E10">
        <w:rPr/>
        <w:t xml:space="preserve"> </w:t>
      </w:r>
      <w:r w:rsidR="00F0124A">
        <w:rPr/>
        <w:t xml:space="preserve"> </w:t>
      </w:r>
      <w:r w:rsidR="00563BA5">
        <w:rPr/>
        <w:t>R</w:t>
      </w:r>
      <w:r w:rsidR="00520E10">
        <w:rPr/>
        <w:t>esearch type p</w:t>
      </w:r>
      <w:r w:rsidR="00563BA5">
        <w:rPr/>
        <w:t xml:space="preserve">rojects will be </w:t>
      </w:r>
      <w:r w:rsidR="00563BA5">
        <w:rPr/>
        <w:t>accepted,</w:t>
      </w:r>
      <w:r w:rsidR="00563BA5">
        <w:rPr/>
        <w:t xml:space="preserve"> however, they should meet </w:t>
      </w:r>
      <w:r w:rsidR="00897781">
        <w:rPr/>
        <w:t>specified requirements [S</w:t>
      </w:r>
      <w:r w:rsidR="00563BA5">
        <w:rPr/>
        <w:t>ee project</w:t>
      </w:r>
      <w:r w:rsidR="00911019">
        <w:rPr/>
        <w:t xml:space="preserve"> scope and </w:t>
      </w:r>
      <w:r w:rsidR="00563BA5">
        <w:rPr/>
        <w:t xml:space="preserve">requirements section]. </w:t>
      </w:r>
    </w:p>
    <w:p w:rsidR="00F0550E" w:rsidP="0081115A" w:rsidRDefault="00F0550E" w14:paraId="23FBD336" w14:textId="77777777">
      <w:pPr>
        <w:spacing w:after="0" w:line="360" w:lineRule="auto"/>
        <w:jc w:val="both"/>
      </w:pPr>
    </w:p>
    <w:p w:rsidR="00AF204B" w:rsidP="0081115A" w:rsidRDefault="00897781" w14:paraId="0EE27E03" w14:textId="66406B34">
      <w:pPr>
        <w:spacing w:after="0" w:line="360" w:lineRule="auto"/>
        <w:jc w:val="both"/>
      </w:pPr>
      <w:r w:rsidR="00897781">
        <w:rPr/>
        <w:t>Students</w:t>
      </w:r>
      <w:r w:rsidR="00F0550E">
        <w:rPr/>
        <w:t xml:space="preserve"> will work on a topic of interest</w:t>
      </w:r>
      <w:r w:rsidR="00F0124A">
        <w:rPr/>
        <w:t>(s)</w:t>
      </w:r>
      <w:r w:rsidR="00F0550E">
        <w:rPr/>
        <w:t xml:space="preserve"> wh</w:t>
      </w:r>
      <w:r w:rsidR="003A5575">
        <w:rPr/>
        <w:t xml:space="preserve">ich may have originated from </w:t>
      </w:r>
      <w:r w:rsidR="00F0124A">
        <w:rPr/>
        <w:t xml:space="preserve">the </w:t>
      </w:r>
      <w:r w:rsidR="003A5575">
        <w:rPr/>
        <w:t>students’</w:t>
      </w:r>
      <w:r w:rsidR="00F0550E">
        <w:rPr/>
        <w:t xml:space="preserve"> </w:t>
      </w:r>
      <w:r w:rsidR="00F0550E">
        <w:rPr/>
        <w:t>work place</w:t>
      </w:r>
      <w:r w:rsidR="003A5575">
        <w:rPr/>
        <w:t xml:space="preserve">, </w:t>
      </w:r>
      <w:r w:rsidR="003A5575">
        <w:rPr/>
        <w:t>community</w:t>
      </w:r>
      <w:r w:rsidR="00F0124A">
        <w:rPr/>
        <w:t xml:space="preserve"> based</w:t>
      </w:r>
      <w:r w:rsidR="003A5575">
        <w:rPr/>
        <w:t xml:space="preserve"> </w:t>
      </w:r>
      <w:r w:rsidR="003A5575">
        <w:rPr/>
        <w:t>projects</w:t>
      </w:r>
      <w:r w:rsidR="00F0124A">
        <w:rPr/>
        <w:t>,</w:t>
      </w:r>
      <w:r w:rsidR="00F0124A">
        <w:rPr/>
        <w:t xml:space="preserve"> </w:t>
      </w:r>
      <w:r w:rsidR="00F0550E">
        <w:rPr/>
        <w:t>organization’s requirement</w:t>
      </w:r>
      <w:r w:rsidR="00F0124A">
        <w:rPr/>
        <w:t>(s)</w:t>
      </w:r>
      <w:r w:rsidR="00F0550E">
        <w:rPr/>
        <w:t xml:space="preserve"> </w:t>
      </w:r>
      <w:r w:rsidR="00F0124A">
        <w:rPr/>
        <w:t>or solves a societal problem</w:t>
      </w:r>
    </w:p>
    <w:p w:rsidR="0046359D" w:rsidP="00EF57CF" w:rsidRDefault="00080555" w14:paraId="3FEA064F" w14:textId="13A606C7">
      <w:pPr>
        <w:spacing w:after="0" w:line="360" w:lineRule="auto"/>
        <w:jc w:val="both"/>
      </w:pPr>
      <w:r w:rsidR="00080555">
        <w:rPr/>
        <w:t>Students</w:t>
      </w:r>
      <w:r w:rsidR="007B6A92">
        <w:rPr/>
        <w:t xml:space="preserve"> should verify from the client whether they had previously given such a project to any other students, as implementing a similar project for the same client is not allowed</w:t>
      </w:r>
      <w:r w:rsidR="003A5575">
        <w:rPr/>
        <w:t>. If students do not have a specific client,</w:t>
      </w:r>
      <w:r w:rsidR="00897781">
        <w:rPr/>
        <w:t xml:space="preserve"> </w:t>
      </w:r>
      <w:r w:rsidR="00897781">
        <w:rPr/>
        <w:t>a thorough</w:t>
      </w:r>
      <w:r w:rsidR="003A5575">
        <w:rPr/>
        <w:t xml:space="preserve"> research with traceable references should be done to ensure that a</w:t>
      </w:r>
      <w:r w:rsidR="00897781">
        <w:rPr/>
        <w:t xml:space="preserve"> similar project has not been done before.</w:t>
      </w:r>
    </w:p>
    <w:p w:rsidR="00EF57CF" w:rsidP="00EF57CF" w:rsidRDefault="00EF57CF" w14:paraId="737CE28E" w14:textId="77777777">
      <w:pPr>
        <w:spacing w:after="0" w:line="360" w:lineRule="auto"/>
        <w:jc w:val="both"/>
      </w:pPr>
    </w:p>
    <w:p w:rsidR="001E055C" w:rsidRDefault="001E055C" w14:paraId="4237F6C9" w14:textId="77777777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br w:type="page"/>
      </w:r>
    </w:p>
    <w:p w:rsidR="001E055C" w:rsidP="0081115A" w:rsidRDefault="001E055C" w14:paraId="32D4AB58" w14:textId="77777777">
      <w:pPr>
        <w:spacing w:after="0" w:line="360" w:lineRule="auto"/>
        <w:jc w:val="both"/>
        <w:rPr>
          <w:b/>
          <w:color w:val="C00000"/>
          <w:sz w:val="24"/>
          <w:szCs w:val="24"/>
        </w:rPr>
      </w:pPr>
    </w:p>
    <w:p w:rsidR="00911019" w:rsidP="0081115A" w:rsidRDefault="00911019" w14:paraId="0C9CC35A" w14:textId="780354AF">
      <w:pPr>
        <w:spacing w:after="0" w:line="360" w:lineRule="auto"/>
        <w:jc w:val="both"/>
        <w:rPr>
          <w:b/>
          <w:color w:val="C00000"/>
          <w:sz w:val="24"/>
          <w:szCs w:val="24"/>
        </w:rPr>
      </w:pPr>
      <w:commentRangeStart w:id="0"/>
      <w:r w:rsidRPr="00B26893">
        <w:rPr>
          <w:b/>
          <w:color w:val="C00000"/>
          <w:sz w:val="24"/>
          <w:szCs w:val="24"/>
        </w:rPr>
        <w:t>Project</w:t>
      </w:r>
      <w:commentRangeEnd w:id="0"/>
      <w:r w:rsidR="001E055C">
        <w:rPr>
          <w:rStyle w:val="CommentReference"/>
        </w:rPr>
        <w:commentReference w:id="0"/>
      </w:r>
      <w:r w:rsidRPr="00B26893">
        <w:rPr>
          <w:b/>
          <w:color w:val="C00000"/>
          <w:sz w:val="24"/>
          <w:szCs w:val="24"/>
        </w:rPr>
        <w:t xml:space="preserve"> Scope and Requirements</w:t>
      </w:r>
    </w:p>
    <w:p w:rsidR="00B26893" w:rsidP="0081115A" w:rsidRDefault="00B26893" w14:paraId="76755825" w14:textId="4088F693">
      <w:pPr>
        <w:spacing w:line="360" w:lineRule="auto"/>
        <w:jc w:val="both"/>
      </w:pPr>
      <w:r>
        <w:t>For a project to be accepted and approved</w:t>
      </w:r>
      <w:r w:rsidR="00724A73">
        <w:t xml:space="preserve">, </w:t>
      </w:r>
      <w:r w:rsidRPr="00293583" w:rsidR="002844E3">
        <w:t xml:space="preserve">it should </w:t>
      </w:r>
      <w:r w:rsidRPr="00293583" w:rsidR="00073412">
        <w:t>meet</w:t>
      </w:r>
      <w:r w:rsidRPr="00293583" w:rsidR="002844E3">
        <w:t xml:space="preserve"> real </w:t>
      </w:r>
      <w:r w:rsidRPr="00293583" w:rsidR="00293583">
        <w:t xml:space="preserve">world </w:t>
      </w:r>
      <w:r w:rsidRPr="00293583" w:rsidR="002844E3">
        <w:t>current demands</w:t>
      </w:r>
      <w:r w:rsidRPr="00293583" w:rsidR="00966940">
        <w:t xml:space="preserve"> and trends</w:t>
      </w:r>
      <w:r w:rsidRPr="00293583" w:rsidR="00293583">
        <w:t xml:space="preserve"> </w:t>
      </w:r>
      <w:r w:rsidRPr="00293583" w:rsidR="00966940">
        <w:t>be well researched</w:t>
      </w:r>
      <w:r w:rsidR="00966940">
        <w:t xml:space="preserve">, and meet the </w:t>
      </w:r>
      <w:r w:rsidR="00293583">
        <w:t xml:space="preserve">minimum </w:t>
      </w:r>
      <w:proofErr w:type="gramStart"/>
      <w:r w:rsidR="00966940">
        <w:t xml:space="preserve">following </w:t>
      </w:r>
      <w:r w:rsidR="00724A73">
        <w:t xml:space="preserve"> requirements</w:t>
      </w:r>
      <w:proofErr w:type="gramEnd"/>
      <w:r w:rsidR="00966940">
        <w:t>:</w:t>
      </w:r>
    </w:p>
    <w:p w:rsidR="003A5575" w:rsidP="0081115A" w:rsidRDefault="00A10BAC" w14:paraId="0EC37F73" w14:textId="4698F03F">
      <w:pPr>
        <w:pStyle w:val="ListParagraph"/>
        <w:numPr>
          <w:ilvl w:val="0"/>
          <w:numId w:val="30"/>
        </w:numPr>
        <w:spacing w:line="360" w:lineRule="auto"/>
        <w:jc w:val="both"/>
      </w:pPr>
      <w:r>
        <w:t>M</w:t>
      </w:r>
      <w:r w:rsidR="003A5575">
        <w:t>obile application</w:t>
      </w:r>
    </w:p>
    <w:p w:rsidR="00073412" w:rsidP="0081115A" w:rsidRDefault="00073412" w14:paraId="7445710F" w14:textId="1E4CDA01">
      <w:pPr>
        <w:pStyle w:val="ListParagraph"/>
        <w:numPr>
          <w:ilvl w:val="0"/>
          <w:numId w:val="30"/>
        </w:numPr>
        <w:spacing w:line="360" w:lineRule="auto"/>
        <w:jc w:val="both"/>
      </w:pPr>
      <w:r>
        <w:t>Web application</w:t>
      </w:r>
    </w:p>
    <w:p w:rsidR="002844E3" w:rsidP="0081115A" w:rsidRDefault="002844E3" w14:paraId="173E706C" w14:textId="4716B783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Distributed (in any form) database </w:t>
      </w:r>
      <w:r w:rsidR="00A10BAC">
        <w:t>Management System</w:t>
      </w:r>
    </w:p>
    <w:p w:rsidR="003A5575" w:rsidP="0081115A" w:rsidRDefault="00DB0070" w14:paraId="516B9482" w14:textId="62BD5686">
      <w:pPr>
        <w:pStyle w:val="ListParagraph"/>
        <w:numPr>
          <w:ilvl w:val="0"/>
          <w:numId w:val="30"/>
        </w:numPr>
        <w:spacing w:line="360" w:lineRule="auto"/>
        <w:jc w:val="both"/>
      </w:pPr>
      <w:r>
        <w:t>Appropriate GUI</w:t>
      </w:r>
    </w:p>
    <w:p w:rsidR="003A5575" w:rsidP="0081115A" w:rsidRDefault="003A5575" w14:paraId="272D1EB0" w14:textId="77777777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Employ cloud </w:t>
      </w:r>
      <w:proofErr w:type="gramStart"/>
      <w:r>
        <w:t>computing</w:t>
      </w:r>
      <w:proofErr w:type="gramEnd"/>
    </w:p>
    <w:p w:rsidR="003A5575" w:rsidP="0081115A" w:rsidRDefault="00DB0070" w14:paraId="08FF0927" w14:textId="7F05B7B5">
      <w:pPr>
        <w:pStyle w:val="ListParagraph"/>
        <w:numPr>
          <w:ilvl w:val="0"/>
          <w:numId w:val="30"/>
        </w:numPr>
        <w:spacing w:line="360" w:lineRule="auto"/>
        <w:jc w:val="both"/>
      </w:pPr>
      <w:r>
        <w:t>Use of Appropriate Architecture</w:t>
      </w:r>
    </w:p>
    <w:p w:rsidR="008C387D" w:rsidP="0081115A" w:rsidRDefault="008C387D" w14:paraId="2528596D" w14:textId="77777777">
      <w:pPr>
        <w:spacing w:after="0" w:line="360" w:lineRule="auto"/>
        <w:jc w:val="both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Project Proposal</w:t>
      </w:r>
    </w:p>
    <w:p w:rsidR="001E055C" w:rsidP="001E055C" w:rsidRDefault="001E055C" w14:paraId="32D454FC" w14:textId="77777777">
      <w:pPr>
        <w:spacing w:after="0" w:line="360" w:lineRule="auto"/>
        <w:jc w:val="both"/>
      </w:pPr>
      <w:r w:rsidRPr="008C387D">
        <w:t xml:space="preserve">A project proposal summarizes the intended work to be carried out during the project period. </w:t>
      </w:r>
    </w:p>
    <w:p w:rsidRPr="008C387D" w:rsidR="001E055C" w:rsidP="001E055C" w:rsidRDefault="008C387D" w14:paraId="0320D6E9" w14:textId="19E76DBC">
      <w:pPr>
        <w:spacing w:after="0" w:line="360" w:lineRule="auto"/>
        <w:jc w:val="both"/>
      </w:pPr>
      <w:r w:rsidRPr="008C387D">
        <w:t>Prior to commencing</w:t>
      </w:r>
      <w:r>
        <w:t xml:space="preserve"> </w:t>
      </w:r>
      <w:r w:rsidR="001E055C">
        <w:t xml:space="preserve">with </w:t>
      </w:r>
      <w:r>
        <w:t xml:space="preserve">the project work, </w:t>
      </w:r>
      <w:r w:rsidR="001E055C">
        <w:t xml:space="preserve">the proposed project must first be discussed with </w:t>
      </w:r>
      <w:proofErr w:type="gramStart"/>
      <w:r w:rsidR="001E055C">
        <w:t>the  Project</w:t>
      </w:r>
      <w:proofErr w:type="gramEnd"/>
      <w:r w:rsidR="001E055C">
        <w:t xml:space="preserve"> Mentor</w:t>
      </w:r>
      <w:r w:rsidR="00293583">
        <w:t xml:space="preserve"> and Subject Coordinator</w:t>
      </w:r>
      <w:r w:rsidR="001E055C">
        <w:t>.</w:t>
      </w:r>
      <w:r w:rsidRPr="008C387D" w:rsidR="001E055C">
        <w:t xml:space="preserve">  </w:t>
      </w:r>
      <w:r w:rsidR="00293583">
        <w:t xml:space="preserve">Research into the </w:t>
      </w:r>
      <w:r w:rsidR="00041DAF">
        <w:t xml:space="preserve">areas of interest and evidence of the research needs to be formulated. </w:t>
      </w:r>
      <w:r w:rsidR="001E055C">
        <w:t>T</w:t>
      </w:r>
      <w:r>
        <w:t>he group</w:t>
      </w:r>
      <w:r w:rsidRPr="008C387D">
        <w:t xml:space="preserve"> should </w:t>
      </w:r>
      <w:r w:rsidR="001E055C">
        <w:t xml:space="preserve">then </w:t>
      </w:r>
      <w:r w:rsidRPr="008C387D">
        <w:t>register</w:t>
      </w:r>
      <w:r w:rsidR="001E055C">
        <w:t xml:space="preserve"> </w:t>
      </w:r>
      <w:proofErr w:type="gramStart"/>
      <w:r w:rsidR="001E055C">
        <w:t xml:space="preserve">and </w:t>
      </w:r>
      <w:r w:rsidRPr="008C387D">
        <w:t xml:space="preserve"> submit</w:t>
      </w:r>
      <w:proofErr w:type="gramEnd"/>
      <w:r w:rsidRPr="008C387D">
        <w:t xml:space="preserve"> the</w:t>
      </w:r>
      <w:r w:rsidR="001E055C">
        <w:t>ir</w:t>
      </w:r>
      <w:r w:rsidRPr="008C387D">
        <w:t xml:space="preserve"> project proposal</w:t>
      </w:r>
      <w:r w:rsidR="001E055C">
        <w:t xml:space="preserve"> to the subject coordinator / lecturer. The Project can ONLY commence once the project has been accepted and approved by the Lecturer</w:t>
      </w:r>
      <w:r w:rsidR="00293583">
        <w:t>/ Subject coordinator</w:t>
      </w:r>
      <w:r w:rsidR="001E055C">
        <w:t>!</w:t>
      </w:r>
    </w:p>
    <w:p w:rsidR="00DB0070" w:rsidP="0081115A" w:rsidRDefault="008C387D" w14:paraId="6B2677DD" w14:textId="59267145">
      <w:pPr>
        <w:spacing w:after="0" w:line="360" w:lineRule="auto"/>
        <w:jc w:val="both"/>
      </w:pPr>
      <w:r>
        <w:t xml:space="preserve"> </w:t>
      </w:r>
    </w:p>
    <w:p w:rsidRPr="007D6836" w:rsidR="00F60DA7" w:rsidP="0081115A" w:rsidRDefault="00F60DA7" w14:paraId="6F207EBB" w14:textId="77777777">
      <w:pPr>
        <w:spacing w:after="0" w:line="360" w:lineRule="auto"/>
        <w:jc w:val="both"/>
        <w:rPr>
          <w:b/>
          <w:color w:val="C00000"/>
          <w:sz w:val="24"/>
          <w:szCs w:val="24"/>
        </w:rPr>
      </w:pPr>
      <w:r w:rsidRPr="007D6836">
        <w:rPr>
          <w:b/>
          <w:color w:val="C00000"/>
          <w:sz w:val="24"/>
          <w:szCs w:val="24"/>
        </w:rPr>
        <w:t>Time</w:t>
      </w:r>
    </w:p>
    <w:p w:rsidRPr="001E055C" w:rsidR="00D74B05" w:rsidP="0081115A" w:rsidRDefault="00A94671" w14:paraId="4CAABCA0" w14:textId="5FB7B968">
      <w:pPr>
        <w:spacing w:after="0" w:line="360" w:lineRule="auto"/>
        <w:jc w:val="both"/>
      </w:pPr>
      <w:r w:rsidRPr="001E055C">
        <w:t xml:space="preserve">Students </w:t>
      </w:r>
      <w:r w:rsidRPr="001E055C" w:rsidR="00A44F33">
        <w:t xml:space="preserve">have a period of </w:t>
      </w:r>
      <w:r w:rsidR="00462FF8">
        <w:t>6</w:t>
      </w:r>
      <w:r w:rsidRPr="001E055C" w:rsidR="00A44F33">
        <w:t xml:space="preserve"> (</w:t>
      </w:r>
      <w:r w:rsidR="00462FF8">
        <w:t>SIX</w:t>
      </w:r>
      <w:r w:rsidRPr="001E055C" w:rsidR="00A44F33">
        <w:t>) months to work on this project</w:t>
      </w:r>
      <w:r w:rsidR="001E055C">
        <w:t xml:space="preserve"> </w:t>
      </w:r>
      <w:proofErr w:type="gramStart"/>
      <w:r w:rsidR="001E055C">
        <w:t xml:space="preserve">( </w:t>
      </w:r>
      <w:r w:rsidR="00462FF8">
        <w:t>February</w:t>
      </w:r>
      <w:proofErr w:type="gramEnd"/>
      <w:r w:rsidR="00462FF8">
        <w:t xml:space="preserve"> </w:t>
      </w:r>
      <w:r w:rsidR="001E055C">
        <w:t xml:space="preserve"> – July)</w:t>
      </w:r>
    </w:p>
    <w:p w:rsidR="000F757D" w:rsidP="0081115A" w:rsidRDefault="000F757D" w14:paraId="4D132728" w14:textId="77777777">
      <w:pPr>
        <w:spacing w:after="0" w:line="360" w:lineRule="auto"/>
        <w:jc w:val="both"/>
        <w:rPr>
          <w:sz w:val="24"/>
          <w:szCs w:val="24"/>
        </w:rPr>
      </w:pPr>
    </w:p>
    <w:p w:rsidR="000F757D" w:rsidP="0081115A" w:rsidRDefault="00A44F33" w14:paraId="72D20BFC" w14:textId="77777777">
      <w:pPr>
        <w:spacing w:after="0" w:line="360" w:lineRule="auto"/>
        <w:jc w:val="both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Project procedures</w:t>
      </w:r>
    </w:p>
    <w:p w:rsidR="008141E5" w:rsidP="0081115A" w:rsidRDefault="008141E5" w14:paraId="7F22B64F" w14:textId="77777777">
      <w:pPr>
        <w:spacing w:line="360" w:lineRule="auto"/>
        <w:jc w:val="both"/>
      </w:pPr>
      <w:r>
        <w:t>After the project has been approved, your group will be responsible to:</w:t>
      </w:r>
    </w:p>
    <w:p w:rsidR="008141E5" w:rsidP="0081115A" w:rsidRDefault="008141E5" w14:paraId="71B8E6F6" w14:textId="77777777">
      <w:pPr>
        <w:pStyle w:val="ListParagraph"/>
        <w:numPr>
          <w:ilvl w:val="0"/>
          <w:numId w:val="25"/>
        </w:numPr>
        <w:spacing w:after="200" w:line="360" w:lineRule="auto"/>
        <w:jc w:val="both"/>
      </w:pPr>
      <w:r>
        <w:t>Plan and monitor the project.</w:t>
      </w:r>
    </w:p>
    <w:p w:rsidR="008141E5" w:rsidP="0081115A" w:rsidRDefault="008141E5" w14:paraId="5D816BB8" w14:textId="77777777">
      <w:pPr>
        <w:pStyle w:val="ListParagraph"/>
        <w:numPr>
          <w:ilvl w:val="0"/>
          <w:numId w:val="25"/>
        </w:numPr>
        <w:spacing w:after="200" w:line="360" w:lineRule="auto"/>
        <w:jc w:val="both"/>
      </w:pPr>
      <w:r>
        <w:t>Discover, understand, and document the details of the problem.</w:t>
      </w:r>
    </w:p>
    <w:p w:rsidR="008141E5" w:rsidP="0081115A" w:rsidRDefault="008141E5" w14:paraId="490E5187" w14:textId="77777777">
      <w:pPr>
        <w:pStyle w:val="ListParagraph"/>
        <w:numPr>
          <w:ilvl w:val="0"/>
          <w:numId w:val="25"/>
        </w:numPr>
        <w:spacing w:after="200" w:line="360" w:lineRule="auto"/>
        <w:jc w:val="both"/>
      </w:pPr>
      <w:r>
        <w:t>Design the system components that solves the problem or satisfy the need.</w:t>
      </w:r>
    </w:p>
    <w:p w:rsidR="008141E5" w:rsidP="0081115A" w:rsidRDefault="008141E5" w14:paraId="455A8029" w14:textId="77777777">
      <w:pPr>
        <w:pStyle w:val="ListParagraph"/>
        <w:numPr>
          <w:ilvl w:val="0"/>
          <w:numId w:val="25"/>
        </w:numPr>
        <w:spacing w:after="200" w:line="360" w:lineRule="auto"/>
        <w:jc w:val="both"/>
      </w:pPr>
      <w:r>
        <w:t>Build, test and integrate system components.</w:t>
      </w:r>
    </w:p>
    <w:p w:rsidRPr="00EF57CF" w:rsidR="00DB0070" w:rsidP="00DC2831" w:rsidRDefault="008141E5" w14:paraId="0DCB17FA" w14:textId="2D45E7A1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sz w:val="24"/>
          <w:szCs w:val="24"/>
        </w:rPr>
      </w:pPr>
      <w:r>
        <w:t>Complete system tests and then deploy the solution.</w:t>
      </w:r>
      <w:r w:rsidR="00EF57CF">
        <w:t xml:space="preserve"> </w:t>
      </w:r>
    </w:p>
    <w:p w:rsidRPr="00EF57CF" w:rsidR="00EF57CF" w:rsidP="00EF57CF" w:rsidRDefault="00EF57CF" w14:paraId="6DD3DE5C" w14:textId="77777777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F82D0B" w:rsidRDefault="00F82D0B" w14:paraId="36541693" w14:textId="77777777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br w:type="page"/>
      </w:r>
    </w:p>
    <w:p w:rsidR="00F82D0B" w:rsidP="00E902CE" w:rsidRDefault="00F82D0B" w14:paraId="49658AF7" w14:textId="77777777">
      <w:pPr>
        <w:spacing w:after="0" w:line="360" w:lineRule="auto"/>
        <w:jc w:val="both"/>
        <w:rPr>
          <w:b/>
          <w:color w:val="C00000"/>
          <w:sz w:val="24"/>
          <w:szCs w:val="24"/>
        </w:rPr>
      </w:pPr>
    </w:p>
    <w:p w:rsidR="00E902CE" w:rsidP="00E902CE" w:rsidRDefault="00E902CE" w14:paraId="77A3CE58" w14:textId="52F2D86C">
      <w:pPr>
        <w:spacing w:after="0" w:line="360" w:lineRule="auto"/>
        <w:jc w:val="both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Technical Software and hardware requirements</w:t>
      </w:r>
    </w:p>
    <w:p w:rsidRPr="001E055C" w:rsidR="00E902CE" w:rsidP="00E902CE" w:rsidRDefault="00E902CE" w14:paraId="62300C9D" w14:textId="59B725FB">
      <w:pPr>
        <w:pStyle w:val="ListParagraph"/>
        <w:numPr>
          <w:ilvl w:val="0"/>
          <w:numId w:val="27"/>
        </w:numPr>
        <w:spacing w:after="0" w:line="360" w:lineRule="auto"/>
        <w:jc w:val="both"/>
      </w:pPr>
      <w:r w:rsidRPr="001E055C">
        <w:t xml:space="preserve">You are allowed to use </w:t>
      </w:r>
      <w:r w:rsidR="00966940">
        <w:t xml:space="preserve">the appropriate / any </w:t>
      </w:r>
      <w:r w:rsidRPr="001E055C">
        <w:t xml:space="preserve">software language of your choice </w:t>
      </w:r>
      <w:r w:rsidR="00966940">
        <w:t>(</w:t>
      </w:r>
      <w:r w:rsidRPr="001E055C">
        <w:t>for Coding</w:t>
      </w:r>
      <w:r w:rsidR="00966940">
        <w:t>)</w:t>
      </w:r>
    </w:p>
    <w:p w:rsidRPr="001E055C" w:rsidR="00E902CE" w:rsidP="00E902CE" w:rsidRDefault="00E902CE" w14:paraId="6860CC9B" w14:textId="77777777">
      <w:pPr>
        <w:pStyle w:val="ListParagraph"/>
        <w:numPr>
          <w:ilvl w:val="0"/>
          <w:numId w:val="27"/>
        </w:numPr>
        <w:spacing w:after="0" w:line="360" w:lineRule="auto"/>
        <w:jc w:val="both"/>
      </w:pPr>
      <w:r w:rsidRPr="001E055C">
        <w:t>Any Project Management Software Application</w:t>
      </w:r>
    </w:p>
    <w:p w:rsidRPr="001E055C" w:rsidR="00E902CE" w:rsidP="00E902CE" w:rsidRDefault="00E902CE" w14:paraId="649653E3" w14:textId="77777777">
      <w:pPr>
        <w:pStyle w:val="ListParagraph"/>
        <w:numPr>
          <w:ilvl w:val="0"/>
          <w:numId w:val="27"/>
        </w:numPr>
        <w:spacing w:after="0" w:line="360" w:lineRule="auto"/>
        <w:jc w:val="both"/>
      </w:pPr>
      <w:r w:rsidRPr="001E055C">
        <w:t>Cloud storage of your choice for artefacts or a central repository.</w:t>
      </w:r>
    </w:p>
    <w:p w:rsidRPr="001E055C" w:rsidR="00E902CE" w:rsidP="00E902CE" w:rsidRDefault="00E902CE" w14:paraId="761D15C9" w14:textId="77777777">
      <w:pPr>
        <w:pStyle w:val="ListParagraph"/>
        <w:numPr>
          <w:ilvl w:val="0"/>
          <w:numId w:val="27"/>
        </w:numPr>
        <w:spacing w:after="0" w:line="360" w:lineRule="auto"/>
        <w:jc w:val="both"/>
      </w:pPr>
      <w:proofErr w:type="spellStart"/>
      <w:r w:rsidRPr="001E055C">
        <w:t>MsTeams</w:t>
      </w:r>
      <w:proofErr w:type="spellEnd"/>
      <w:r w:rsidRPr="001E055C">
        <w:t xml:space="preserve">, </w:t>
      </w:r>
      <w:proofErr w:type="spellStart"/>
      <w:r w:rsidRPr="001E055C">
        <w:t>Ghithub</w:t>
      </w:r>
      <w:proofErr w:type="spellEnd"/>
      <w:r w:rsidRPr="001E055C">
        <w:t xml:space="preserve"> or Discord for Group Meetings.</w:t>
      </w:r>
    </w:p>
    <w:p w:rsidR="00E902CE" w:rsidP="00E902CE" w:rsidRDefault="00E902CE" w14:paraId="54D9B68E" w14:textId="77777777">
      <w:pPr>
        <w:spacing w:after="0" w:line="360" w:lineRule="auto"/>
        <w:jc w:val="both"/>
        <w:rPr>
          <w:sz w:val="24"/>
          <w:szCs w:val="24"/>
        </w:rPr>
      </w:pPr>
    </w:p>
    <w:p w:rsidR="00E902CE" w:rsidP="00E902CE" w:rsidRDefault="00E902CE" w14:paraId="3F3D4D36" w14:textId="77777777">
      <w:pPr>
        <w:spacing w:after="0" w:line="360" w:lineRule="auto"/>
        <w:jc w:val="both"/>
        <w:rPr>
          <w:b/>
          <w:color w:val="C00000"/>
          <w:sz w:val="24"/>
          <w:szCs w:val="24"/>
        </w:rPr>
      </w:pPr>
      <w:r w:rsidRPr="00C07AEC">
        <w:rPr>
          <w:b/>
          <w:color w:val="C00000"/>
          <w:sz w:val="24"/>
          <w:szCs w:val="24"/>
        </w:rPr>
        <w:t>Coordination</w:t>
      </w:r>
      <w:r>
        <w:rPr>
          <w:b/>
          <w:color w:val="C00000"/>
          <w:sz w:val="24"/>
          <w:szCs w:val="24"/>
        </w:rPr>
        <w:t xml:space="preserve"> and mentorship</w:t>
      </w:r>
    </w:p>
    <w:p w:rsidR="00E902CE" w:rsidP="00E902CE" w:rsidRDefault="00E902CE" w14:paraId="2DC7F27A" w14:textId="7777777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Students</w:t>
      </w:r>
      <w:r w:rsidRPr="00724A73">
        <w:rPr>
          <w:sz w:val="24"/>
          <w:szCs w:val="24"/>
        </w:rPr>
        <w:t xml:space="preserve"> will have regular meetings with the</w:t>
      </w:r>
      <w:r>
        <w:rPr>
          <w:sz w:val="24"/>
          <w:szCs w:val="24"/>
        </w:rPr>
        <w:t>ir</w:t>
      </w:r>
      <w:r w:rsidRPr="00724A73">
        <w:rPr>
          <w:sz w:val="24"/>
          <w:szCs w:val="24"/>
        </w:rPr>
        <w:t xml:space="preserve"> supervisor</w:t>
      </w:r>
      <w:r>
        <w:rPr>
          <w:sz w:val="24"/>
          <w:szCs w:val="24"/>
        </w:rPr>
        <w:t xml:space="preserve"> and or </w:t>
      </w:r>
      <w:proofErr w:type="gramStart"/>
      <w:r>
        <w:rPr>
          <w:sz w:val="24"/>
          <w:szCs w:val="24"/>
        </w:rPr>
        <w:t xml:space="preserve">mentor </w:t>
      </w:r>
      <w:r w:rsidRPr="00724A73">
        <w:rPr>
          <w:sz w:val="24"/>
          <w:szCs w:val="24"/>
        </w:rPr>
        <w:t xml:space="preserve"> to</w:t>
      </w:r>
      <w:proofErr w:type="gramEnd"/>
      <w:r w:rsidRPr="00724A73">
        <w:rPr>
          <w:sz w:val="24"/>
          <w:szCs w:val="24"/>
        </w:rPr>
        <w:t xml:space="preserve"> discuss project work and produce a formal (report) in a structured way along the suggested guidelines.</w:t>
      </w:r>
    </w:p>
    <w:p w:rsidR="00E902CE" w:rsidP="00E902CE" w:rsidRDefault="00E902CE" w14:paraId="6AADEE56" w14:textId="2102A02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Students</w:t>
      </w:r>
      <w:r w:rsidRPr="00FB6F6F">
        <w:rPr>
          <w:sz w:val="24"/>
          <w:szCs w:val="24"/>
        </w:rPr>
        <w:t xml:space="preserve"> should submit a progress report</w:t>
      </w:r>
      <w:r>
        <w:rPr>
          <w:sz w:val="24"/>
          <w:szCs w:val="24"/>
        </w:rPr>
        <w:t xml:space="preserve"> on a regular basis or as </w:t>
      </w:r>
      <w:proofErr w:type="gramStart"/>
      <w:r>
        <w:rPr>
          <w:sz w:val="24"/>
          <w:szCs w:val="24"/>
        </w:rPr>
        <w:t>instructed,  to</w:t>
      </w:r>
      <w:proofErr w:type="gramEnd"/>
      <w:r>
        <w:rPr>
          <w:sz w:val="24"/>
          <w:szCs w:val="24"/>
        </w:rPr>
        <w:t xml:space="preserve"> the project coordinator</w:t>
      </w:r>
      <w:r w:rsidRPr="00FB6F6F">
        <w:rPr>
          <w:sz w:val="24"/>
          <w:szCs w:val="24"/>
        </w:rPr>
        <w:t xml:space="preserve">.  These reports should indicate the progress </w:t>
      </w:r>
      <w:r>
        <w:rPr>
          <w:sz w:val="24"/>
          <w:szCs w:val="24"/>
        </w:rPr>
        <w:t xml:space="preserve">group is making with regards to the </w:t>
      </w:r>
      <w:r w:rsidRPr="00FB6F6F">
        <w:rPr>
          <w:sz w:val="24"/>
          <w:szCs w:val="24"/>
        </w:rPr>
        <w:t xml:space="preserve">project, details of </w:t>
      </w:r>
      <w:r>
        <w:rPr>
          <w:sz w:val="24"/>
          <w:szCs w:val="24"/>
        </w:rPr>
        <w:t>meetings with mentor</w:t>
      </w:r>
      <w:r w:rsidRPr="00FB6F6F">
        <w:rPr>
          <w:sz w:val="24"/>
          <w:szCs w:val="24"/>
        </w:rPr>
        <w:t>(s), decisions taken, problems encountered etc.</w:t>
      </w:r>
      <w:r>
        <w:rPr>
          <w:sz w:val="24"/>
          <w:szCs w:val="24"/>
        </w:rPr>
        <w:t>, and be signed off.</w:t>
      </w:r>
    </w:p>
    <w:p w:rsidR="002F3137" w:rsidP="00E902CE" w:rsidRDefault="002F3137" w14:paraId="341C7E64" w14:textId="442994F9">
      <w:pPr>
        <w:spacing w:after="0" w:line="360" w:lineRule="auto"/>
        <w:jc w:val="both"/>
        <w:rPr>
          <w:sz w:val="24"/>
          <w:szCs w:val="24"/>
        </w:rPr>
      </w:pPr>
    </w:p>
    <w:p w:rsidR="00E902CE" w:rsidP="00E902CE" w:rsidRDefault="002F3137" w14:paraId="2D9D460A" w14:textId="1D30923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293583">
        <w:rPr>
          <w:sz w:val="24"/>
          <w:szCs w:val="24"/>
        </w:rPr>
        <w:t xml:space="preserve">consultation </w:t>
      </w:r>
      <w:r>
        <w:rPr>
          <w:sz w:val="24"/>
          <w:szCs w:val="24"/>
        </w:rPr>
        <w:t xml:space="preserve">schedule will be posted </w:t>
      </w:r>
      <w:proofErr w:type="gramStart"/>
      <w:r w:rsidR="00293583">
        <w:rPr>
          <w:sz w:val="24"/>
          <w:szCs w:val="24"/>
        </w:rPr>
        <w:t>on  weekly</w:t>
      </w:r>
      <w:proofErr w:type="gramEnd"/>
      <w:r w:rsidR="00293583">
        <w:rPr>
          <w:sz w:val="24"/>
          <w:szCs w:val="24"/>
        </w:rPr>
        <w:t xml:space="preserve"> basis </w:t>
      </w:r>
      <w:r>
        <w:rPr>
          <w:sz w:val="24"/>
          <w:szCs w:val="24"/>
        </w:rPr>
        <w:t xml:space="preserve">in which you are required to book your consultation slots.  </w:t>
      </w:r>
      <w:r w:rsidR="00293583">
        <w:rPr>
          <w:sz w:val="24"/>
          <w:szCs w:val="24"/>
        </w:rPr>
        <w:t xml:space="preserve">Please note that the onus is on you to check if the consultation is approved or not.  </w:t>
      </w:r>
      <w:r>
        <w:rPr>
          <w:sz w:val="24"/>
          <w:szCs w:val="24"/>
        </w:rPr>
        <w:t>Please ensure that you adhere to the times and ensure you honor your appointments timeously.  Failure to honor these appointments will result in penalties being applied.</w:t>
      </w:r>
    </w:p>
    <w:p w:rsidR="002F3137" w:rsidP="00E902CE" w:rsidRDefault="002F3137" w14:paraId="448CEB17" w14:textId="77777777">
      <w:pPr>
        <w:spacing w:after="0" w:line="360" w:lineRule="auto"/>
        <w:jc w:val="both"/>
        <w:rPr>
          <w:sz w:val="24"/>
          <w:szCs w:val="24"/>
        </w:rPr>
      </w:pPr>
    </w:p>
    <w:p w:rsidR="00E902CE" w:rsidP="00E902CE" w:rsidRDefault="00E902CE" w14:paraId="0594BD96" w14:textId="77777777">
      <w:pPr>
        <w:spacing w:after="0" w:line="360" w:lineRule="auto"/>
        <w:jc w:val="both"/>
        <w:rPr>
          <w:b/>
          <w:color w:val="C00000"/>
          <w:sz w:val="24"/>
          <w:szCs w:val="24"/>
        </w:rPr>
      </w:pPr>
      <w:r w:rsidRPr="002801B8">
        <w:rPr>
          <w:b/>
          <w:color w:val="C00000"/>
          <w:sz w:val="24"/>
          <w:szCs w:val="24"/>
        </w:rPr>
        <w:t>Assessments</w:t>
      </w:r>
      <w:r>
        <w:rPr>
          <w:b/>
          <w:color w:val="C00000"/>
          <w:sz w:val="24"/>
          <w:szCs w:val="24"/>
        </w:rPr>
        <w:t xml:space="preserve"> and scoring</w:t>
      </w:r>
    </w:p>
    <w:p w:rsidR="00E902CE" w:rsidP="00E902CE" w:rsidRDefault="00E902CE" w14:paraId="3639CFB3" w14:textId="3121E900">
      <w:pPr>
        <w:spacing w:after="0" w:line="360" w:lineRule="auto"/>
        <w:jc w:val="both"/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  <w:t>E</w:t>
      </w:r>
      <w:r w:rsidRPr="008B4706"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  <w:t>ach member of the team is expected to contribute equally to the project. </w:t>
      </w:r>
      <w:r w:rsidRPr="008B4706">
        <w:rPr>
          <w:rFonts w:ascii="Verdana" w:hAnsi="Verdana" w:eastAsia="Times New Roman" w:cs="Times New Roman"/>
          <w:b/>
          <w:bCs/>
          <w:color w:val="000000"/>
          <w:sz w:val="20"/>
          <w:szCs w:val="20"/>
          <w:lang w:eastAsia="en-ZA"/>
        </w:rPr>
        <w:t>Note that project grades will be given on an individual basis</w:t>
      </w:r>
      <w:r w:rsidR="002F3137">
        <w:rPr>
          <w:rFonts w:ascii="Verdana" w:hAnsi="Verdana" w:eastAsia="Times New Roman" w:cs="Times New Roman"/>
          <w:b/>
          <w:bCs/>
          <w:color w:val="000000"/>
          <w:sz w:val="20"/>
          <w:szCs w:val="20"/>
          <w:lang w:eastAsia="en-ZA"/>
        </w:rPr>
        <w:t xml:space="preserve">.  </w:t>
      </w:r>
      <w:r w:rsidRPr="008B4706"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  <w:t xml:space="preserve"> </w:t>
      </w:r>
      <w:r w:rsidR="002F3137"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  <w:t>I</w:t>
      </w:r>
      <w:r w:rsidRPr="008B4706"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  <w:t xml:space="preserve">f </w:t>
      </w:r>
      <w:r w:rsidR="002F3137"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  <w:t xml:space="preserve">a </w:t>
      </w:r>
      <w:proofErr w:type="gramStart"/>
      <w:r w:rsidR="002F3137"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  <w:t xml:space="preserve">member </w:t>
      </w:r>
      <w:r w:rsidRPr="008B4706"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  <w:t xml:space="preserve"> does</w:t>
      </w:r>
      <w:proofErr w:type="gramEnd"/>
      <w:r w:rsidRPr="008B4706"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  <w:t xml:space="preserve"> not contribute substantially to the project, his/her grade will be significantly reduced.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  <w:t xml:space="preserve"> A peer evaluation and a </w:t>
      </w:r>
      <w:proofErr w:type="spellStart"/>
      <w:r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  <w:t>self evaluation</w:t>
      </w:r>
      <w:proofErr w:type="spellEnd"/>
      <w:r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  <w:t xml:space="preserve"> report </w:t>
      </w:r>
      <w:r w:rsidR="002F3137"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  <w:t xml:space="preserve">is required </w:t>
      </w:r>
      <w:r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  <w:t>by all members of the group.</w:t>
      </w:r>
    </w:p>
    <w:p w:rsidR="00E902CE" w:rsidP="00E902CE" w:rsidRDefault="00E902CE" w14:paraId="62E1E64F" w14:textId="77777777">
      <w:pPr>
        <w:spacing w:after="0" w:line="360" w:lineRule="auto"/>
        <w:jc w:val="both"/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</w:pPr>
    </w:p>
    <w:p w:rsidR="00E902CE" w:rsidP="00E902CE" w:rsidRDefault="00E902CE" w14:paraId="0F4D4E34" w14:textId="56341B77">
      <w:pPr>
        <w:spacing w:after="0" w:line="360" w:lineRule="auto"/>
        <w:jc w:val="both"/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  <w:t xml:space="preserve">The Group Presentation of the final product will be done by ALL members of the group, </w:t>
      </w:r>
      <w:r w:rsidR="00F82D0B"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  <w:t xml:space="preserve">using the </w:t>
      </w:r>
      <w:proofErr w:type="gramStart"/>
      <w:r w:rsidR="00F82D0B"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  <w:t>following  method</w:t>
      </w:r>
      <w:proofErr w:type="gramEnd"/>
      <w:r w:rsidR="00F82D0B">
        <w:rPr>
          <w:rFonts w:ascii="Verdana" w:hAnsi="Verdana" w:eastAsia="Times New Roman" w:cs="Times New Roman"/>
          <w:color w:val="000000"/>
          <w:sz w:val="20"/>
          <w:szCs w:val="20"/>
          <w:lang w:eastAsia="en-ZA"/>
        </w:rPr>
        <w:t>(s):</w:t>
      </w:r>
    </w:p>
    <w:p w:rsidR="00E902CE" w:rsidP="00E902CE" w:rsidRDefault="00E902CE" w14:paraId="23BDCAC7" w14:textId="77777777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Physical group presentations</w:t>
      </w:r>
    </w:p>
    <w:p w:rsidR="00E902CE" w:rsidP="00E902CE" w:rsidRDefault="00E902CE" w14:paraId="4318FC60" w14:textId="76BC598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Video</w:t>
      </w:r>
      <w:r w:rsidR="002F3137">
        <w:rPr>
          <w:b/>
          <w:color w:val="C00000"/>
          <w:sz w:val="24"/>
          <w:szCs w:val="24"/>
        </w:rPr>
        <w:t xml:space="preserve"> presentation</w:t>
      </w:r>
      <w:r w:rsidR="00293583">
        <w:rPr>
          <w:b/>
          <w:color w:val="C00000"/>
          <w:sz w:val="24"/>
          <w:szCs w:val="24"/>
        </w:rPr>
        <w:t>s</w:t>
      </w:r>
    </w:p>
    <w:p w:rsidRPr="00437428" w:rsidR="00E902CE" w:rsidP="00E902CE" w:rsidRDefault="00E902CE" w14:paraId="3096BEAD" w14:textId="270E9D7C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Showcas</w:t>
      </w:r>
      <w:r w:rsidR="00293583">
        <w:rPr>
          <w:b/>
          <w:color w:val="C00000"/>
          <w:sz w:val="24"/>
          <w:szCs w:val="24"/>
        </w:rPr>
        <w:t>ing</w:t>
      </w:r>
    </w:p>
    <w:p w:rsidR="00E902CE" w:rsidP="00E902CE" w:rsidRDefault="00E902CE" w14:paraId="221DB77C" w14:textId="77777777">
      <w:pPr>
        <w:spacing w:after="0" w:line="360" w:lineRule="auto"/>
        <w:jc w:val="both"/>
        <w:rPr>
          <w:b/>
          <w:color w:val="C00000"/>
          <w:sz w:val="24"/>
          <w:szCs w:val="24"/>
        </w:rPr>
      </w:pPr>
    </w:p>
    <w:p w:rsidR="00E902CE" w:rsidRDefault="00E902CE" w14:paraId="5BCAE149" w14:textId="77777777">
      <w:r>
        <w:br w:type="page"/>
      </w:r>
    </w:p>
    <w:p w:rsidR="00E902CE" w:rsidP="00E902CE" w:rsidRDefault="00E902CE" w14:paraId="2C6ADD18" w14:textId="77777777"/>
    <w:p w:rsidRPr="00E902CE" w:rsidR="00F908E0" w:rsidP="00E902CE" w:rsidRDefault="000F757D" w14:paraId="3FD5205A" w14:textId="02DF26A8">
      <w:r w:rsidRPr="00E902CE">
        <w:t>Students</w:t>
      </w:r>
      <w:r w:rsidR="00F82D0B">
        <w:t xml:space="preserve"> / </w:t>
      </w:r>
      <w:proofErr w:type="gramStart"/>
      <w:r w:rsidR="00F82D0B">
        <w:t xml:space="preserve">Groups </w:t>
      </w:r>
      <w:r w:rsidRPr="00E902CE">
        <w:t xml:space="preserve"> </w:t>
      </w:r>
      <w:r w:rsidRPr="00E902CE" w:rsidR="00F6050F">
        <w:t>will</w:t>
      </w:r>
      <w:proofErr w:type="gramEnd"/>
      <w:r w:rsidRPr="00E902CE" w:rsidR="00F6050F">
        <w:t xml:space="preserve"> have</w:t>
      </w:r>
      <w:r w:rsidR="00E902CE">
        <w:t xml:space="preserve"> to : </w:t>
      </w:r>
    </w:p>
    <w:p w:rsidRPr="00E902CE" w:rsidR="00F6050F" w:rsidP="0081115A" w:rsidRDefault="00F6050F" w14:paraId="6E46ECB7" w14:textId="4B41E40B">
      <w:pPr>
        <w:pStyle w:val="ListParagraph"/>
        <w:numPr>
          <w:ilvl w:val="0"/>
          <w:numId w:val="26"/>
        </w:numPr>
        <w:spacing w:after="0" w:line="360" w:lineRule="auto"/>
        <w:jc w:val="both"/>
      </w:pPr>
      <w:r w:rsidRPr="00E902CE">
        <w:t>identify and present their idea so that it will be approved and registered. (See table 1 for presentation dates)</w:t>
      </w:r>
    </w:p>
    <w:p w:rsidRPr="00E902CE" w:rsidR="00F6050F" w:rsidP="0081115A" w:rsidRDefault="00F6050F" w14:paraId="31F42862" w14:textId="39D662BF">
      <w:pPr>
        <w:pStyle w:val="ListParagraph"/>
        <w:numPr>
          <w:ilvl w:val="0"/>
          <w:numId w:val="26"/>
        </w:numPr>
        <w:spacing w:after="0" w:line="360" w:lineRule="auto"/>
        <w:jc w:val="both"/>
      </w:pPr>
      <w:r w:rsidRPr="00E902CE">
        <w:t>compile and submit document at each of the phases of their project. (See Table 1 for submission dates)</w:t>
      </w:r>
    </w:p>
    <w:p w:rsidRPr="00E902CE" w:rsidR="00372C52" w:rsidP="0081115A" w:rsidRDefault="00F6050F" w14:paraId="7EBE13D6" w14:textId="709710AD">
      <w:pPr>
        <w:pStyle w:val="ListParagraph"/>
        <w:numPr>
          <w:ilvl w:val="0"/>
          <w:numId w:val="26"/>
        </w:numPr>
        <w:spacing w:after="0" w:line="360" w:lineRule="auto"/>
        <w:jc w:val="both"/>
      </w:pPr>
      <w:r w:rsidRPr="00E902CE">
        <w:t>do an oral report</w:t>
      </w:r>
      <w:r w:rsidRPr="00E902CE" w:rsidR="00372C52">
        <w:t xml:space="preserve"> (presentation)</w:t>
      </w:r>
      <w:r w:rsidRPr="00E902CE" w:rsidR="00F908E0">
        <w:t xml:space="preserve"> for the Design and Implementation of the system</w:t>
      </w:r>
      <w:r w:rsidRPr="00E902CE">
        <w:t>. See Table 1 for presentation</w:t>
      </w:r>
      <w:r w:rsidRPr="00E902CE" w:rsidR="00372C52">
        <w:t>.</w:t>
      </w:r>
    </w:p>
    <w:p w:rsidRPr="00E902CE" w:rsidR="00372C52" w:rsidP="0081115A" w:rsidRDefault="00E902CE" w14:paraId="5D0BE995" w14:textId="11A79053">
      <w:pPr>
        <w:pStyle w:val="ListParagraph"/>
        <w:numPr>
          <w:ilvl w:val="0"/>
          <w:numId w:val="26"/>
        </w:numPr>
        <w:spacing w:after="0" w:line="360" w:lineRule="auto"/>
        <w:jc w:val="both"/>
        <w:rPr/>
      </w:pPr>
      <w:r w:rsidR="00E902CE">
        <w:rPr/>
        <w:t>P</w:t>
      </w:r>
      <w:r w:rsidR="00372C52">
        <w:rPr/>
        <w:t>resent</w:t>
      </w:r>
      <w:r w:rsidR="00E902CE">
        <w:rPr/>
        <w:t xml:space="preserve"> / </w:t>
      </w:r>
      <w:r w:rsidR="56A53A1D">
        <w:rPr/>
        <w:t>showcase the</w:t>
      </w:r>
      <w:r w:rsidR="00372C52">
        <w:rPr/>
        <w:t xml:space="preserve"> system</w:t>
      </w:r>
      <w:r w:rsidR="00E902CE">
        <w:rPr/>
        <w:t xml:space="preserve">.  </w:t>
      </w:r>
      <w:r w:rsidR="00E902CE">
        <w:rPr/>
        <w:t xml:space="preserve">The </w:t>
      </w:r>
      <w:r w:rsidR="00372C52">
        <w:rPr/>
        <w:t>presentation should include:</w:t>
      </w:r>
    </w:p>
    <w:p w:rsidRPr="00E902CE" w:rsidR="00372C52" w:rsidP="0081115A" w:rsidRDefault="00372C52" w14:paraId="2D0CE840" w14:textId="0F0EB3BE">
      <w:pPr>
        <w:pStyle w:val="ListParagraph"/>
        <w:numPr>
          <w:ilvl w:val="1"/>
          <w:numId w:val="26"/>
        </w:numPr>
        <w:spacing w:after="0" w:line="360" w:lineRule="auto"/>
        <w:jc w:val="both"/>
        <w:rPr/>
      </w:pPr>
      <w:r w:rsidR="00372C52">
        <w:rPr/>
        <w:t>Full description of the system</w:t>
      </w:r>
      <w:r w:rsidR="00D83190">
        <w:rPr/>
        <w:t xml:space="preserve"> accompanied by user manual</w:t>
      </w:r>
      <w:r w:rsidR="00E902CE">
        <w:rPr/>
        <w:t xml:space="preserve"> </w:t>
      </w:r>
      <w:r w:rsidR="4B06B609">
        <w:rPr/>
        <w:t>a</w:t>
      </w:r>
      <w:r w:rsidR="00E902CE">
        <w:rPr/>
        <w:t xml:space="preserve"> supporting documentation </w:t>
      </w:r>
    </w:p>
    <w:p w:rsidRPr="00E902CE" w:rsidR="00A4645A" w:rsidP="0081115A" w:rsidRDefault="009B1924" w14:paraId="6336A109" w14:textId="77777777">
      <w:pPr>
        <w:pStyle w:val="ListParagraph"/>
        <w:numPr>
          <w:ilvl w:val="1"/>
          <w:numId w:val="26"/>
        </w:numPr>
        <w:spacing w:after="0" w:line="360" w:lineRule="auto"/>
        <w:jc w:val="both"/>
      </w:pPr>
      <w:r w:rsidRPr="00E902CE">
        <w:t xml:space="preserve">Full printed report </w:t>
      </w:r>
      <w:r w:rsidRPr="00E902CE" w:rsidR="00F348B2">
        <w:t xml:space="preserve">on: </w:t>
      </w:r>
    </w:p>
    <w:p w:rsidRPr="00E902CE" w:rsidR="00A4645A" w:rsidP="00A4645A" w:rsidRDefault="00F348B2" w14:paraId="41CCC28B" w14:textId="77777777">
      <w:pPr>
        <w:pStyle w:val="ListParagraph"/>
        <w:numPr>
          <w:ilvl w:val="2"/>
          <w:numId w:val="26"/>
        </w:numPr>
        <w:spacing w:after="0" w:line="360" w:lineRule="auto"/>
        <w:jc w:val="both"/>
      </w:pPr>
      <w:r w:rsidRPr="00E902CE">
        <w:t>The</w:t>
      </w:r>
      <w:r w:rsidRPr="00E902CE" w:rsidR="00A4645A">
        <w:t xml:space="preserve"> background and the definition of the project. Aims and objectives of the project.</w:t>
      </w:r>
    </w:p>
    <w:p w:rsidRPr="00E902CE" w:rsidR="00A4645A" w:rsidP="00A4645A" w:rsidRDefault="00A4645A" w14:paraId="67501407" w14:textId="77777777">
      <w:pPr>
        <w:pStyle w:val="ListParagraph"/>
        <w:numPr>
          <w:ilvl w:val="2"/>
          <w:numId w:val="26"/>
        </w:numPr>
        <w:spacing w:after="0" w:line="360" w:lineRule="auto"/>
        <w:jc w:val="both"/>
      </w:pPr>
      <w:r w:rsidRPr="00E902CE">
        <w:t>Brief definition of functional and non-functional requirements. Justifications on the choice of the development life cycle approach used.</w:t>
      </w:r>
    </w:p>
    <w:p w:rsidRPr="00E902CE" w:rsidR="00A4645A" w:rsidP="00A4645A" w:rsidRDefault="00A4645A" w14:paraId="061D3FF7" w14:textId="77777777">
      <w:pPr>
        <w:pStyle w:val="ListParagraph"/>
        <w:numPr>
          <w:ilvl w:val="2"/>
          <w:numId w:val="26"/>
        </w:numPr>
        <w:spacing w:after="0" w:line="360" w:lineRule="auto"/>
        <w:jc w:val="both"/>
      </w:pPr>
      <w:r w:rsidRPr="00E902CE">
        <w:t>Implementation environment used and the motivation behind the selection of that environment</w:t>
      </w:r>
      <w:r w:rsidRPr="00E902CE" w:rsidR="00181EF3">
        <w:t>. Description of testing approach and plan.</w:t>
      </w:r>
    </w:p>
    <w:p w:rsidRPr="00E902CE" w:rsidR="00372C52" w:rsidP="00A4645A" w:rsidRDefault="00365946" w14:paraId="2B2B9E07" w14:textId="77777777">
      <w:pPr>
        <w:pStyle w:val="ListParagraph"/>
        <w:numPr>
          <w:ilvl w:val="2"/>
          <w:numId w:val="26"/>
        </w:numPr>
        <w:spacing w:after="0" w:line="360" w:lineRule="auto"/>
        <w:jc w:val="both"/>
      </w:pPr>
      <w:r w:rsidRPr="00E902CE">
        <w:rPr>
          <w:u w:val="single"/>
        </w:rPr>
        <w:t>IT tools used</w:t>
      </w:r>
      <w:r w:rsidRPr="00E902CE">
        <w:t>,</w:t>
      </w:r>
      <w:r w:rsidRPr="00E902CE" w:rsidR="009B1924">
        <w:t xml:space="preserve"> </w:t>
      </w:r>
      <w:r w:rsidRPr="00E902CE" w:rsidR="00372C52">
        <w:rPr>
          <w:u w:val="single"/>
        </w:rPr>
        <w:t>Challenges encountered</w:t>
      </w:r>
      <w:r w:rsidRPr="00E902CE" w:rsidR="009B1924">
        <w:t xml:space="preserve">, </w:t>
      </w:r>
      <w:r w:rsidRPr="00E902CE" w:rsidR="009B1924">
        <w:rPr>
          <w:u w:val="single"/>
        </w:rPr>
        <w:t>Lesson learned</w:t>
      </w:r>
      <w:r w:rsidRPr="00E902CE" w:rsidR="009B1924">
        <w:t xml:space="preserve">, </w:t>
      </w:r>
      <w:r w:rsidRPr="00E902CE" w:rsidR="00372C52">
        <w:rPr>
          <w:u w:val="single"/>
        </w:rPr>
        <w:t>Future enhancements of the deployed system</w:t>
      </w:r>
      <w:r w:rsidRPr="00E902CE" w:rsidR="00F348B2">
        <w:t>, and</w:t>
      </w:r>
      <w:r w:rsidRPr="00E902CE" w:rsidR="009B1924">
        <w:t xml:space="preserve"> </w:t>
      </w:r>
      <w:r w:rsidRPr="00E902CE" w:rsidR="00372C52">
        <w:rPr>
          <w:u w:val="single"/>
        </w:rPr>
        <w:t>Limitations of the developed solutions</w:t>
      </w:r>
      <w:r w:rsidRPr="00E902CE" w:rsidR="00372C52">
        <w:t>.</w:t>
      </w:r>
    </w:p>
    <w:p w:rsidR="00EF57CF" w:rsidRDefault="00EF57CF" w14:paraId="435A4E55" w14:textId="740650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902CE" w:rsidP="0081115A" w:rsidRDefault="00E902CE" w14:paraId="123524F6" w14:textId="77777777">
      <w:pPr>
        <w:pStyle w:val="Caption"/>
        <w:spacing w:line="360" w:lineRule="auto"/>
        <w:rPr>
          <w:sz w:val="24"/>
          <w:szCs w:val="24"/>
        </w:rPr>
      </w:pPr>
    </w:p>
    <w:p w:rsidRPr="00372C52" w:rsidR="00372C52" w:rsidP="0081115A" w:rsidRDefault="004C1B67" w14:paraId="7A7BD9E8" w14:textId="566DF624">
      <w:pPr>
        <w:pStyle w:val="Caption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Table \* ARABIC </w:instrText>
      </w:r>
      <w:r>
        <w:rPr>
          <w:sz w:val="24"/>
          <w:szCs w:val="24"/>
        </w:rPr>
        <w:fldChar w:fldCharType="separate"/>
      </w:r>
      <w:r w:rsidR="004D6E4E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254"/>
        <w:gridCol w:w="2548"/>
        <w:gridCol w:w="1934"/>
      </w:tblGrid>
      <w:tr w:rsidR="004C1B67" w:rsidTr="49F8BAE6" w14:paraId="564C5BED" w14:textId="77777777">
        <w:tc>
          <w:tcPr>
            <w:tcW w:w="2281" w:type="dxa"/>
            <w:tcMar/>
          </w:tcPr>
          <w:p w:rsidRPr="004C1B67" w:rsidR="004C1B67" w:rsidP="0081115A" w:rsidRDefault="004C1B67" w14:paraId="7C63A0F9" w14:textId="77777777">
            <w:pPr>
              <w:spacing w:line="360" w:lineRule="auto"/>
              <w:jc w:val="both"/>
              <w:rPr>
                <w:b/>
              </w:rPr>
            </w:pPr>
            <w:r w:rsidRPr="004C1B67">
              <w:rPr>
                <w:b/>
              </w:rPr>
              <w:t>Phase</w:t>
            </w:r>
          </w:p>
        </w:tc>
        <w:tc>
          <w:tcPr>
            <w:tcW w:w="2254" w:type="dxa"/>
            <w:tcMar/>
          </w:tcPr>
          <w:p w:rsidRPr="004C1B67" w:rsidR="004C1B67" w:rsidP="0081115A" w:rsidRDefault="004C1B67" w14:paraId="15236EDD" w14:textId="77777777">
            <w:pPr>
              <w:spacing w:line="360" w:lineRule="auto"/>
              <w:jc w:val="both"/>
              <w:rPr>
                <w:b/>
              </w:rPr>
            </w:pPr>
            <w:r w:rsidRPr="004C1B67">
              <w:rPr>
                <w:b/>
              </w:rPr>
              <w:t>Activities</w:t>
            </w:r>
          </w:p>
        </w:tc>
        <w:tc>
          <w:tcPr>
            <w:tcW w:w="2548" w:type="dxa"/>
            <w:tcMar/>
          </w:tcPr>
          <w:p w:rsidRPr="004C1B67" w:rsidR="004C1B67" w:rsidP="0081115A" w:rsidRDefault="004C1B67" w14:paraId="0B60D840" w14:textId="77777777">
            <w:pPr>
              <w:spacing w:line="360" w:lineRule="auto"/>
              <w:jc w:val="both"/>
              <w:rPr>
                <w:b/>
              </w:rPr>
            </w:pPr>
            <w:r w:rsidRPr="004C1B67">
              <w:rPr>
                <w:b/>
              </w:rPr>
              <w:t>Deliverable</w:t>
            </w:r>
          </w:p>
        </w:tc>
        <w:tc>
          <w:tcPr>
            <w:tcW w:w="1934" w:type="dxa"/>
            <w:tcMar/>
          </w:tcPr>
          <w:p w:rsidRPr="004C1B67" w:rsidR="004C1B67" w:rsidP="0081115A" w:rsidRDefault="008C62EE" w14:paraId="1D54B910" w14:textId="7777777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Submission </w:t>
            </w:r>
            <w:r w:rsidRPr="004C1B67" w:rsidR="004C1B67">
              <w:rPr>
                <w:b/>
              </w:rPr>
              <w:t>Date</w:t>
            </w:r>
          </w:p>
        </w:tc>
      </w:tr>
      <w:tr w:rsidR="004C1B67" w:rsidTr="49F8BAE6" w14:paraId="3E184974" w14:textId="77777777">
        <w:tc>
          <w:tcPr>
            <w:tcW w:w="2281" w:type="dxa"/>
            <w:tcMar/>
          </w:tcPr>
          <w:p w:rsidR="004C1B67" w:rsidP="0081115A" w:rsidRDefault="004C1B67" w14:paraId="4A6F6704" w14:textId="77777777">
            <w:pPr>
              <w:spacing w:line="360" w:lineRule="auto"/>
              <w:jc w:val="both"/>
            </w:pPr>
            <w:r>
              <w:t>Project registration</w:t>
            </w:r>
          </w:p>
        </w:tc>
        <w:tc>
          <w:tcPr>
            <w:tcW w:w="2254" w:type="dxa"/>
            <w:tcMar/>
          </w:tcPr>
          <w:p w:rsidR="004C1B67" w:rsidP="0081115A" w:rsidRDefault="002E37B2" w14:paraId="2ECFEF14" w14:textId="37469BB7">
            <w:pPr>
              <w:spacing w:line="360" w:lineRule="auto"/>
              <w:jc w:val="both"/>
            </w:pPr>
            <w:r>
              <w:t>App Proposal</w:t>
            </w:r>
          </w:p>
        </w:tc>
        <w:tc>
          <w:tcPr>
            <w:tcW w:w="2548" w:type="dxa"/>
            <w:tcMar/>
          </w:tcPr>
          <w:p w:rsidR="00676798" w:rsidP="00B34428" w:rsidRDefault="002E37B2" w14:paraId="6A404919" w14:textId="77777777">
            <w:pPr>
              <w:spacing w:line="360" w:lineRule="auto"/>
              <w:jc w:val="both"/>
            </w:pPr>
            <w:r>
              <w:t>App Approval document</w:t>
            </w:r>
            <w:r w:rsidR="00B34428">
              <w:t xml:space="preserve"> </w:t>
            </w:r>
          </w:p>
          <w:p w:rsidR="001A3200" w:rsidP="00B34428" w:rsidRDefault="001A3200" w14:paraId="5CB91C45" w14:textId="06D3B31B">
            <w:pPr>
              <w:spacing w:line="360" w:lineRule="auto"/>
              <w:jc w:val="both"/>
            </w:pPr>
            <w:r>
              <w:t>Mentor agreement Form</w:t>
            </w:r>
          </w:p>
        </w:tc>
        <w:tc>
          <w:tcPr>
            <w:tcW w:w="1934" w:type="dxa"/>
            <w:tcMar/>
          </w:tcPr>
          <w:p w:rsidR="004C1B67" w:rsidP="0081115A" w:rsidRDefault="002C1FE1" w14:paraId="447E588F" w14:textId="402456DC">
            <w:pPr>
              <w:spacing w:line="360" w:lineRule="auto"/>
              <w:jc w:val="both"/>
            </w:pPr>
            <w:r>
              <w:t>1</w:t>
            </w:r>
            <w:r w:rsidR="00383982">
              <w:t xml:space="preserve"> March 202</w:t>
            </w:r>
            <w:r>
              <w:t>4</w:t>
            </w:r>
          </w:p>
        </w:tc>
      </w:tr>
      <w:tr w:rsidR="0039779E" w:rsidTr="49F8BAE6" w14:paraId="275D8E45" w14:textId="77777777">
        <w:tc>
          <w:tcPr>
            <w:tcW w:w="2281" w:type="dxa"/>
            <w:tcMar/>
          </w:tcPr>
          <w:p w:rsidR="0039779E" w:rsidP="0081115A" w:rsidRDefault="0039779E" w14:paraId="61270D0B" w14:textId="09D438F5">
            <w:pPr>
              <w:spacing w:line="360" w:lineRule="auto"/>
              <w:jc w:val="both"/>
            </w:pPr>
            <w:r>
              <w:t xml:space="preserve">Project Planning </w:t>
            </w:r>
          </w:p>
        </w:tc>
        <w:tc>
          <w:tcPr>
            <w:tcW w:w="2254" w:type="dxa"/>
            <w:tcMar/>
          </w:tcPr>
          <w:p w:rsidR="0039779E" w:rsidP="0081115A" w:rsidRDefault="0039779E" w14:paraId="1775458A" w14:textId="68B671F3">
            <w:pPr>
              <w:spacing w:line="360" w:lineRule="auto"/>
              <w:jc w:val="both"/>
            </w:pPr>
            <w:r w:rsidR="0039779E">
              <w:rPr/>
              <w:t xml:space="preserve">Feasibility </w:t>
            </w:r>
            <w:r w:rsidR="1FE7A2B4">
              <w:rPr/>
              <w:t>Analysis &amp;</w:t>
            </w:r>
          </w:p>
          <w:p w:rsidR="0039779E" w:rsidP="0081115A" w:rsidRDefault="0039779E" w14:paraId="322C3B3C" w14:textId="5166DACF">
            <w:pPr>
              <w:spacing w:line="360" w:lineRule="auto"/>
              <w:jc w:val="both"/>
            </w:pPr>
            <w:r>
              <w:t xml:space="preserve">Research </w:t>
            </w:r>
          </w:p>
        </w:tc>
        <w:tc>
          <w:tcPr>
            <w:tcW w:w="2548" w:type="dxa"/>
            <w:tcMar/>
          </w:tcPr>
          <w:p w:rsidR="0039779E" w:rsidP="00B34428" w:rsidRDefault="0039779E" w14:paraId="65E93746" w14:textId="4FEAC894">
            <w:pPr>
              <w:spacing w:line="360" w:lineRule="auto"/>
              <w:jc w:val="both"/>
            </w:pPr>
            <w:r>
              <w:t>Project feasibility report</w:t>
            </w:r>
          </w:p>
        </w:tc>
        <w:tc>
          <w:tcPr>
            <w:tcW w:w="1934" w:type="dxa"/>
            <w:tcMar/>
          </w:tcPr>
          <w:p w:rsidR="0039779E" w:rsidP="0081115A" w:rsidRDefault="00A514DE" w14:paraId="3EFA6766" w14:textId="4612F810">
            <w:pPr>
              <w:spacing w:line="360" w:lineRule="auto"/>
              <w:jc w:val="both"/>
            </w:pPr>
            <w:r w:rsidR="5D58A5A4">
              <w:rPr/>
              <w:t>15 Mar</w:t>
            </w:r>
            <w:r w:rsidR="5D58A5A4">
              <w:rPr/>
              <w:t>ch</w:t>
            </w:r>
            <w:r w:rsidR="00383982">
              <w:rPr/>
              <w:t xml:space="preserve"> 202</w:t>
            </w:r>
            <w:r w:rsidR="002C1FE1">
              <w:rPr/>
              <w:t>4</w:t>
            </w:r>
          </w:p>
        </w:tc>
      </w:tr>
      <w:tr w:rsidR="004C1B67" w:rsidTr="49F8BAE6" w14:paraId="497B11F1" w14:textId="77777777">
        <w:tc>
          <w:tcPr>
            <w:tcW w:w="2281" w:type="dxa"/>
            <w:tcMar/>
          </w:tcPr>
          <w:p w:rsidR="004C1B67" w:rsidP="0081115A" w:rsidRDefault="001A2D03" w14:paraId="44C6C95F" w14:textId="77777777">
            <w:pPr>
              <w:spacing w:line="360" w:lineRule="auto"/>
              <w:jc w:val="both"/>
            </w:pPr>
            <w:r>
              <w:t>System</w:t>
            </w:r>
            <w:r w:rsidR="004C1B67">
              <w:t xml:space="preserve"> Planning</w:t>
            </w:r>
          </w:p>
        </w:tc>
        <w:tc>
          <w:tcPr>
            <w:tcW w:w="2254" w:type="dxa"/>
            <w:tcMar/>
          </w:tcPr>
          <w:p w:rsidR="004C1B67" w:rsidP="0081115A" w:rsidRDefault="004C1B67" w14:paraId="19282060" w14:textId="642AD8F2">
            <w:pPr>
              <w:spacing w:line="360" w:lineRule="auto"/>
              <w:jc w:val="both"/>
            </w:pPr>
            <w:r w:rsidR="004C1B67">
              <w:rPr/>
              <w:t>Perform Preliminary investigation</w:t>
            </w:r>
            <w:r w:rsidR="008C62EE">
              <w:rPr/>
              <w:t xml:space="preserve"> and </w:t>
            </w:r>
            <w:r w:rsidR="4C2B5BB6">
              <w:rPr/>
              <w:t>plan</w:t>
            </w:r>
            <w:r w:rsidR="008C62EE">
              <w:rPr/>
              <w:t xml:space="preserve"> the project</w:t>
            </w:r>
          </w:p>
        </w:tc>
        <w:tc>
          <w:tcPr>
            <w:tcW w:w="2548" w:type="dxa"/>
            <w:tcMar/>
          </w:tcPr>
          <w:p w:rsidR="001E055C" w:rsidP="0081115A" w:rsidRDefault="00D24E08" w14:paraId="617589F2" w14:textId="77777777">
            <w:pPr>
              <w:spacing w:line="360" w:lineRule="auto"/>
              <w:jc w:val="both"/>
            </w:pPr>
            <w:r>
              <w:t xml:space="preserve">Project Initiation document (PID)- </w:t>
            </w:r>
          </w:p>
          <w:p w:rsidR="004C1B67" w:rsidP="0081115A" w:rsidRDefault="00D24E08" w14:paraId="336EB4B4" w14:textId="412075C4">
            <w:pPr>
              <w:spacing w:line="360" w:lineRule="auto"/>
              <w:jc w:val="both"/>
            </w:pPr>
            <w:r>
              <w:t>Project Plan</w:t>
            </w:r>
            <w:r w:rsidR="001E055C">
              <w:t xml:space="preserve"> (MS Project)</w:t>
            </w:r>
          </w:p>
        </w:tc>
        <w:tc>
          <w:tcPr>
            <w:tcW w:w="1934" w:type="dxa"/>
            <w:tcMar/>
          </w:tcPr>
          <w:p w:rsidR="004C1B67" w:rsidP="0081115A" w:rsidRDefault="00A514DE" w14:paraId="39172F37" w14:textId="66A0CAD8">
            <w:pPr>
              <w:spacing w:line="360" w:lineRule="auto"/>
              <w:jc w:val="both"/>
            </w:pPr>
            <w:r>
              <w:t>05</w:t>
            </w:r>
            <w:r w:rsidR="00383982">
              <w:t xml:space="preserve"> April 202</w:t>
            </w:r>
            <w:r w:rsidR="002C1FE1">
              <w:t>4</w:t>
            </w:r>
          </w:p>
        </w:tc>
      </w:tr>
      <w:tr w:rsidR="004C1B67" w:rsidTr="49F8BAE6" w14:paraId="5FF20C7B" w14:textId="77777777">
        <w:trPr>
          <w:trHeight w:val="1360"/>
        </w:trPr>
        <w:tc>
          <w:tcPr>
            <w:tcW w:w="2281" w:type="dxa"/>
            <w:tcMar/>
          </w:tcPr>
          <w:p w:rsidR="004C1B67" w:rsidP="0081115A" w:rsidRDefault="001A2D03" w14:paraId="116C36E6" w14:textId="77777777">
            <w:pPr>
              <w:spacing w:line="360" w:lineRule="auto"/>
              <w:jc w:val="both"/>
            </w:pPr>
            <w:r>
              <w:t>System</w:t>
            </w:r>
            <w:r w:rsidR="004C1B67">
              <w:t xml:space="preserve"> Analysis</w:t>
            </w:r>
          </w:p>
        </w:tc>
        <w:tc>
          <w:tcPr>
            <w:tcW w:w="2254" w:type="dxa"/>
            <w:tcMar/>
          </w:tcPr>
          <w:p w:rsidR="004C1B67" w:rsidP="0081115A" w:rsidRDefault="004C1B67" w14:paraId="7F82E20E" w14:textId="7D9CF270">
            <w:pPr>
              <w:spacing w:line="360" w:lineRule="auto"/>
              <w:jc w:val="both"/>
            </w:pPr>
            <w:r>
              <w:t>logical model of the system.</w:t>
            </w:r>
          </w:p>
        </w:tc>
        <w:tc>
          <w:tcPr>
            <w:tcW w:w="2548" w:type="dxa"/>
            <w:tcMar/>
          </w:tcPr>
          <w:p w:rsidR="004C1B67" w:rsidP="0081115A" w:rsidRDefault="004C1B67" w14:paraId="4DD19539" w14:textId="06D06B4E">
            <w:pPr>
              <w:spacing w:line="360" w:lineRule="auto"/>
              <w:jc w:val="both"/>
            </w:pPr>
            <w:r>
              <w:t>System Requirements Document (SRS)</w:t>
            </w:r>
            <w:r w:rsidR="001E055C">
              <w:t xml:space="preserve"> including:</w:t>
            </w:r>
          </w:p>
          <w:p w:rsidR="0039779E" w:rsidP="0081115A" w:rsidRDefault="0039779E" w14:paraId="2259026E" w14:textId="77777777">
            <w:pPr>
              <w:spacing w:line="360" w:lineRule="auto"/>
              <w:jc w:val="both"/>
            </w:pPr>
            <w:r>
              <w:t>UML – Use Case</w:t>
            </w:r>
            <w:r w:rsidR="00F82D0B">
              <w:t>s</w:t>
            </w:r>
          </w:p>
          <w:p w:rsidR="001E055C" w:rsidP="0081115A" w:rsidRDefault="001E055C" w14:paraId="5B271E62" w14:textId="13C7BB58">
            <w:pPr>
              <w:spacing w:line="360" w:lineRule="auto"/>
              <w:jc w:val="both"/>
            </w:pPr>
            <w:r>
              <w:t>SSD</w:t>
            </w:r>
          </w:p>
        </w:tc>
        <w:tc>
          <w:tcPr>
            <w:tcW w:w="1934" w:type="dxa"/>
            <w:tcMar/>
          </w:tcPr>
          <w:p w:rsidR="004C1B67" w:rsidP="0081115A" w:rsidRDefault="00A514DE" w14:paraId="06C573A4" w14:textId="333915A0">
            <w:pPr>
              <w:spacing w:line="360" w:lineRule="auto"/>
              <w:jc w:val="both"/>
            </w:pPr>
            <w:r>
              <w:t>26 April</w:t>
            </w:r>
            <w:r w:rsidR="002C1FE1">
              <w:t xml:space="preserve"> 2024</w:t>
            </w:r>
          </w:p>
        </w:tc>
      </w:tr>
      <w:tr w:rsidR="004C1B67" w:rsidTr="49F8BAE6" w14:paraId="1274045F" w14:textId="77777777">
        <w:tc>
          <w:tcPr>
            <w:tcW w:w="2281" w:type="dxa"/>
            <w:tcMar/>
          </w:tcPr>
          <w:p w:rsidR="004C1B67" w:rsidP="0081115A" w:rsidRDefault="004C1B67" w14:paraId="63D5A379" w14:textId="77777777">
            <w:pPr>
              <w:spacing w:line="360" w:lineRule="auto"/>
              <w:jc w:val="both"/>
            </w:pPr>
            <w:r>
              <w:t>System Design</w:t>
            </w:r>
          </w:p>
        </w:tc>
        <w:tc>
          <w:tcPr>
            <w:tcW w:w="2254" w:type="dxa"/>
            <w:tcMar/>
          </w:tcPr>
          <w:p w:rsidR="004C1B67" w:rsidP="0081115A" w:rsidRDefault="004C1B67" w14:paraId="15ED3C2A" w14:textId="15BA02B8">
            <w:pPr>
              <w:spacing w:line="360" w:lineRule="auto"/>
              <w:jc w:val="both"/>
            </w:pPr>
            <w:r w:rsidR="004C1B67">
              <w:rPr/>
              <w:t xml:space="preserve">Develop a physical model that will satisfy </w:t>
            </w:r>
            <w:r w:rsidR="004C1B67">
              <w:rPr/>
              <w:t>al</w:t>
            </w:r>
            <w:r w:rsidR="4E1556E4">
              <w:rPr/>
              <w:t xml:space="preserve">l </w:t>
            </w:r>
            <w:r w:rsidR="004C1B67">
              <w:rPr/>
              <w:t>documented</w:t>
            </w:r>
            <w:r w:rsidR="004C1B67">
              <w:rPr/>
              <w:t xml:space="preserve"> requirements</w:t>
            </w:r>
            <w:r w:rsidR="00676798">
              <w:rPr/>
              <w:t>.</w:t>
            </w:r>
          </w:p>
        </w:tc>
        <w:tc>
          <w:tcPr>
            <w:tcW w:w="2548" w:type="dxa"/>
            <w:tcMar/>
          </w:tcPr>
          <w:p w:rsidR="004C1B67" w:rsidP="0081115A" w:rsidRDefault="004C1B67" w14:paraId="4929DD9E" w14:textId="5D3D68EC">
            <w:pPr>
              <w:spacing w:line="360" w:lineRule="auto"/>
              <w:jc w:val="both"/>
            </w:pPr>
            <w:r w:rsidR="004C1B67">
              <w:rPr/>
              <w:t>System</w:t>
            </w:r>
            <w:r w:rsidR="001E055C">
              <w:rPr/>
              <w:t xml:space="preserve"> </w:t>
            </w:r>
            <w:r w:rsidR="004C1B67">
              <w:rPr/>
              <w:t>Design Specification</w:t>
            </w:r>
            <w:r w:rsidR="009B6640">
              <w:rPr/>
              <w:t xml:space="preserve"> (SDD)</w:t>
            </w:r>
            <w:r w:rsidR="001E055C">
              <w:rPr/>
              <w:t xml:space="preserve"> </w:t>
            </w:r>
            <w:r w:rsidR="48A1BB4C">
              <w:rPr/>
              <w:t>including</w:t>
            </w:r>
            <w:r w:rsidR="001E055C">
              <w:rPr/>
              <w:t xml:space="preserve"> </w:t>
            </w:r>
            <w:r w:rsidR="001E055C">
              <w:rPr/>
              <w:t>GUI</w:t>
            </w:r>
          </w:p>
          <w:p w:rsidR="001E055C" w:rsidP="0081115A" w:rsidRDefault="001E055C" w14:paraId="17BCF427" w14:textId="1FAAEB81">
            <w:pPr>
              <w:spacing w:line="360" w:lineRule="auto"/>
              <w:jc w:val="both"/>
            </w:pPr>
            <w:r>
              <w:t>DBMS</w:t>
            </w:r>
          </w:p>
          <w:p w:rsidR="00676798" w:rsidP="0081115A" w:rsidRDefault="00676798" w14:paraId="6627BF60" w14:textId="77777777">
            <w:pPr>
              <w:spacing w:line="360" w:lineRule="auto"/>
              <w:jc w:val="both"/>
            </w:pPr>
            <w:r>
              <w:t>Test plan</w:t>
            </w:r>
          </w:p>
        </w:tc>
        <w:tc>
          <w:tcPr>
            <w:tcW w:w="1934" w:type="dxa"/>
            <w:tcMar/>
          </w:tcPr>
          <w:p w:rsidR="004C1B67" w:rsidP="0081115A" w:rsidRDefault="002C1FE1" w14:paraId="1DE5C2EF" w14:textId="03797A9C">
            <w:pPr>
              <w:spacing w:line="360" w:lineRule="auto"/>
              <w:jc w:val="both"/>
            </w:pPr>
            <w:r w:rsidR="002C1FE1">
              <w:rPr/>
              <w:t>31</w:t>
            </w:r>
            <w:r w:rsidR="00383982">
              <w:rPr/>
              <w:t xml:space="preserve"> </w:t>
            </w:r>
            <w:r w:rsidR="65325833">
              <w:rPr/>
              <w:t>May -</w:t>
            </w:r>
            <w:r w:rsidR="002C1FE1">
              <w:rPr/>
              <w:t xml:space="preserve"> 07 June </w:t>
            </w:r>
            <w:r w:rsidR="00383982">
              <w:rPr/>
              <w:t>202</w:t>
            </w:r>
            <w:r w:rsidR="002C1FE1">
              <w:rPr/>
              <w:t>4</w:t>
            </w:r>
          </w:p>
        </w:tc>
      </w:tr>
      <w:tr w:rsidR="004C1B67" w:rsidTr="49F8BAE6" w14:paraId="7F297951" w14:textId="77777777">
        <w:tc>
          <w:tcPr>
            <w:tcW w:w="2281" w:type="dxa"/>
            <w:tcMar/>
          </w:tcPr>
          <w:p w:rsidR="004C1B67" w:rsidP="0081115A" w:rsidRDefault="004C1B67" w14:paraId="07D8772C" w14:textId="77777777">
            <w:pPr>
              <w:spacing w:line="360" w:lineRule="auto"/>
              <w:jc w:val="both"/>
            </w:pPr>
            <w:r>
              <w:t>System Implementation</w:t>
            </w:r>
          </w:p>
        </w:tc>
        <w:tc>
          <w:tcPr>
            <w:tcW w:w="2254" w:type="dxa"/>
            <w:tcMar/>
          </w:tcPr>
          <w:p w:rsidR="004C1B67" w:rsidP="0081115A" w:rsidRDefault="004C1B67" w14:paraId="1660917A" w14:textId="1AC2F6D4">
            <w:pPr>
              <w:spacing w:line="360" w:lineRule="auto"/>
              <w:jc w:val="both"/>
            </w:pPr>
            <w:r>
              <w:t>Construct and deploy the system</w:t>
            </w:r>
            <w:r w:rsidR="00676798">
              <w:t>.</w:t>
            </w:r>
          </w:p>
          <w:p w:rsidR="0039779E" w:rsidP="0081115A" w:rsidRDefault="0039779E" w14:paraId="4483E960" w14:textId="3D2161E4">
            <w:pPr>
              <w:spacing w:line="360" w:lineRule="auto"/>
              <w:jc w:val="both"/>
            </w:pPr>
            <w:r>
              <w:t>Test Documentation</w:t>
            </w:r>
            <w:r w:rsidR="008F7E1E">
              <w:t xml:space="preserve"> &amp; Certification</w:t>
            </w:r>
          </w:p>
          <w:p w:rsidR="00676798" w:rsidP="008F7E1E" w:rsidRDefault="00676798" w14:paraId="1D5C0B74" w14:textId="77777777">
            <w:pPr>
              <w:spacing w:line="360" w:lineRule="auto"/>
              <w:jc w:val="both"/>
            </w:pPr>
          </w:p>
        </w:tc>
        <w:tc>
          <w:tcPr>
            <w:tcW w:w="2548" w:type="dxa"/>
            <w:tcMar/>
          </w:tcPr>
          <w:p w:rsidR="0039779E" w:rsidP="0081115A" w:rsidRDefault="0039779E" w14:paraId="4FD00B12" w14:textId="33F00A2C">
            <w:pPr>
              <w:spacing w:line="360" w:lineRule="auto"/>
              <w:jc w:val="both"/>
            </w:pPr>
            <w:r>
              <w:t>Product Output</w:t>
            </w:r>
          </w:p>
          <w:p w:rsidR="00676798" w:rsidP="0081115A" w:rsidRDefault="00DF0132" w14:paraId="6F3019B5" w14:textId="45B51AC0">
            <w:pPr>
              <w:spacing w:line="360" w:lineRule="auto"/>
              <w:jc w:val="both"/>
            </w:pPr>
            <w:r>
              <w:t>User manual</w:t>
            </w:r>
            <w:r w:rsidR="00FB6F6F">
              <w:t>.</w:t>
            </w:r>
          </w:p>
          <w:p w:rsidR="00676798" w:rsidP="0081115A" w:rsidRDefault="00676798" w14:paraId="23573A47" w14:textId="77777777">
            <w:pPr>
              <w:spacing w:line="360" w:lineRule="auto"/>
              <w:jc w:val="both"/>
            </w:pPr>
            <w:r>
              <w:t>Client Certificate</w:t>
            </w:r>
          </w:p>
          <w:p w:rsidR="00C30F33" w:rsidP="0081115A" w:rsidRDefault="00C30F33" w14:paraId="646383A4" w14:textId="520B24D5">
            <w:pPr>
              <w:spacing w:line="360" w:lineRule="auto"/>
              <w:jc w:val="both"/>
            </w:pPr>
            <w:r>
              <w:t>Project report</w:t>
            </w:r>
          </w:p>
          <w:p w:rsidR="00EC1AB5" w:rsidP="0081115A" w:rsidRDefault="00EC1AB5" w14:paraId="1090DFD1" w14:textId="12C6B7DE">
            <w:pPr>
              <w:spacing w:line="360" w:lineRule="auto"/>
              <w:jc w:val="both"/>
            </w:pPr>
            <w:r>
              <w:t>Presentations</w:t>
            </w:r>
          </w:p>
          <w:p w:rsidR="00F8645D" w:rsidP="0081115A" w:rsidRDefault="00F8645D" w14:paraId="6493583F" w14:textId="4AE2981B">
            <w:pPr>
              <w:spacing w:line="360" w:lineRule="auto"/>
              <w:jc w:val="both"/>
            </w:pPr>
            <w:r>
              <w:t xml:space="preserve">Video submission </w:t>
            </w:r>
          </w:p>
          <w:p w:rsidR="00FB6F6F" w:rsidP="0081115A" w:rsidRDefault="00FB6F6F" w14:paraId="58BE2037" w14:textId="77777777">
            <w:pPr>
              <w:spacing w:line="360" w:lineRule="auto"/>
              <w:jc w:val="both"/>
            </w:pPr>
          </w:p>
        </w:tc>
        <w:tc>
          <w:tcPr>
            <w:tcW w:w="1934" w:type="dxa"/>
            <w:tcMar/>
          </w:tcPr>
          <w:p w:rsidR="004C1B67" w:rsidP="0081115A" w:rsidRDefault="00383982" w14:paraId="10E6BE91" w14:textId="18E4E486">
            <w:pPr>
              <w:spacing w:line="360" w:lineRule="auto"/>
              <w:jc w:val="both"/>
            </w:pPr>
            <w:r>
              <w:t>2</w:t>
            </w:r>
            <w:r w:rsidR="002C1FE1">
              <w:t>2</w:t>
            </w:r>
            <w:r w:rsidR="002F3137">
              <w:t xml:space="preserve"> – </w:t>
            </w:r>
            <w:r w:rsidR="002C1FE1">
              <w:t>31</w:t>
            </w:r>
            <w:r w:rsidR="002F3137">
              <w:t xml:space="preserve"> </w:t>
            </w:r>
            <w:r>
              <w:t>July 202</w:t>
            </w:r>
            <w:r w:rsidR="002C1FE1">
              <w:t>4</w:t>
            </w:r>
          </w:p>
        </w:tc>
      </w:tr>
      <w:tr w:rsidR="004C1B67" w:rsidTr="49F8BAE6" w14:paraId="1A02C0EA" w14:textId="77777777">
        <w:tc>
          <w:tcPr>
            <w:tcW w:w="2281" w:type="dxa"/>
            <w:tcMar/>
          </w:tcPr>
          <w:p w:rsidR="004C1B67" w:rsidP="0081115A" w:rsidRDefault="00B34428" w14:paraId="7A7CC5B9" w14:textId="77777777">
            <w:pPr>
              <w:spacing w:line="360" w:lineRule="auto"/>
              <w:jc w:val="both"/>
            </w:pPr>
            <w:r>
              <w:t xml:space="preserve">Rework </w:t>
            </w:r>
          </w:p>
          <w:p w:rsidR="0039779E" w:rsidP="0081115A" w:rsidRDefault="0039779E" w14:paraId="273A05F8" w14:textId="34D74614">
            <w:pPr>
              <w:spacing w:line="360" w:lineRule="auto"/>
              <w:jc w:val="both"/>
            </w:pPr>
            <w:r>
              <w:t xml:space="preserve">And Artefacts </w:t>
            </w:r>
            <w:r w:rsidR="00EC1AB5">
              <w:t>archived</w:t>
            </w:r>
          </w:p>
        </w:tc>
        <w:tc>
          <w:tcPr>
            <w:tcW w:w="2254" w:type="dxa"/>
            <w:tcMar/>
          </w:tcPr>
          <w:p w:rsidR="004C1B67" w:rsidP="0081115A" w:rsidRDefault="004C1B67" w14:paraId="7803B922" w14:textId="77777777">
            <w:pPr>
              <w:spacing w:line="360" w:lineRule="auto"/>
              <w:jc w:val="both"/>
            </w:pPr>
          </w:p>
        </w:tc>
        <w:tc>
          <w:tcPr>
            <w:tcW w:w="2548" w:type="dxa"/>
            <w:tcMar/>
          </w:tcPr>
          <w:p w:rsidR="004C1B67" w:rsidP="0081115A" w:rsidRDefault="004C1B67" w14:paraId="41E2367A" w14:textId="77777777">
            <w:pPr>
              <w:spacing w:line="360" w:lineRule="auto"/>
              <w:jc w:val="both"/>
            </w:pPr>
          </w:p>
        </w:tc>
        <w:tc>
          <w:tcPr>
            <w:tcW w:w="1934" w:type="dxa"/>
            <w:tcMar/>
          </w:tcPr>
          <w:p w:rsidR="004C1B67" w:rsidP="0081115A" w:rsidRDefault="00383982" w14:paraId="1E50BA2B" w14:textId="1D20525D">
            <w:pPr>
              <w:spacing w:line="360" w:lineRule="auto"/>
              <w:jc w:val="both"/>
            </w:pPr>
            <w:r>
              <w:t>TBA</w:t>
            </w:r>
          </w:p>
        </w:tc>
      </w:tr>
    </w:tbl>
    <w:p w:rsidR="00372C52" w:rsidP="0081115A" w:rsidRDefault="00372C52" w14:paraId="76AF9ACF" w14:textId="77777777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7D6836" w:rsidP="0081115A" w:rsidRDefault="007D6836" w14:paraId="49D2F42E" w14:textId="77777777">
      <w:pPr>
        <w:spacing w:after="0" w:line="360" w:lineRule="auto"/>
        <w:jc w:val="both"/>
        <w:rPr>
          <w:sz w:val="24"/>
          <w:szCs w:val="24"/>
        </w:rPr>
      </w:pPr>
    </w:p>
    <w:sectPr w:rsidR="007D6836" w:rsidSect="00F82D0B">
      <w:headerReference w:type="default" r:id="rId13"/>
      <w:footerReference w:type="default" r:id="rId14"/>
      <w:pgSz w:w="11907" w:h="16839" w:orient="portrait" w:code="9"/>
      <w:pgMar w:top="993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PF" w:author="Fiona Pillay" w:date="2023-02-09T11:00:00Z" w:id="0">
    <w:p w:rsidR="001E055C" w:rsidRDefault="001E055C" w14:paraId="51CB97E3" w14:textId="1E9B6811">
      <w:pPr>
        <w:pStyle w:val="CommentText"/>
      </w:pPr>
      <w:r>
        <w:rPr>
          <w:rStyle w:val="CommentReference"/>
        </w:rPr>
        <w:annotationRef/>
      </w:r>
      <w:r>
        <w:t>Need to add something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CB97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F50D3" w16cex:dateUtc="2023-02-09T09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CB97E3" w16cid:durableId="278F50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155A" w:rsidP="000D49A3" w:rsidRDefault="00D7155A" w14:paraId="7F188BBE" w14:textId="77777777">
      <w:pPr>
        <w:spacing w:after="0" w:line="240" w:lineRule="auto"/>
      </w:pPr>
      <w:r>
        <w:separator/>
      </w:r>
    </w:p>
  </w:endnote>
  <w:endnote w:type="continuationSeparator" w:id="0">
    <w:p w:rsidR="00D7155A" w:rsidP="000D49A3" w:rsidRDefault="00D7155A" w14:paraId="3EF23B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0DA7" w:rsidRDefault="00F60DA7" w14:paraId="418D48E8" w14:textId="77777777">
    <w:pPr>
      <w:pStyle w:val="Footer"/>
    </w:pPr>
  </w:p>
  <w:p w:rsidRPr="0073479D" w:rsidR="00F60DA7" w:rsidP="00C16B57" w:rsidRDefault="00F60DA7" w14:paraId="6432B4F6" w14:textId="77777777">
    <w:pPr>
      <w:pStyle w:val="Footer"/>
      <w:tabs>
        <w:tab w:val="clear" w:pos="9360"/>
        <w:tab w:val="right" w:pos="9027"/>
      </w:tabs>
      <w:rPr>
        <w:color w:val="0033C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155A" w:rsidP="000D49A3" w:rsidRDefault="00D7155A" w14:paraId="485FA5D7" w14:textId="77777777">
      <w:pPr>
        <w:spacing w:after="0" w:line="240" w:lineRule="auto"/>
      </w:pPr>
      <w:r>
        <w:separator/>
      </w:r>
    </w:p>
  </w:footnote>
  <w:footnote w:type="continuationSeparator" w:id="0">
    <w:p w:rsidR="00D7155A" w:rsidP="000D49A3" w:rsidRDefault="00D7155A" w14:paraId="3613EEA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73479D" w:rsidR="00F60DA7" w:rsidP="002C1FE1" w:rsidRDefault="00F60DA7" w14:paraId="7BB15B99" w14:textId="58248766">
    <w:pPr>
      <w:pStyle w:val="Header"/>
      <w:tabs>
        <w:tab w:val="clear" w:pos="9360"/>
        <w:tab w:val="left" w:pos="7371"/>
        <w:tab w:val="right" w:pos="9027"/>
      </w:tabs>
      <w:rPr>
        <w:color w:val="0033CC"/>
        <w:sz w:val="20"/>
      </w:rPr>
    </w:pPr>
    <w:r w:rsidRPr="0073479D">
      <w:rPr>
        <w:noProof/>
        <w:color w:val="0033CC"/>
        <w:sz w:val="20"/>
        <w:lang w:val="en-ZA" w:eastAsia="en-Z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3C93C6" wp14:editId="28FDDF82">
              <wp:simplePos x="0" y="0"/>
              <wp:positionH relativeFrom="column">
                <wp:posOffset>-6350</wp:posOffset>
              </wp:positionH>
              <wp:positionV relativeFrom="paragraph">
                <wp:posOffset>285750</wp:posOffset>
              </wp:positionV>
              <wp:extent cx="5760000" cy="0"/>
              <wp:effectExtent l="0" t="0" r="317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rgbClr val="0033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8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3c" strokeweight=".5pt" from="-.5pt,22.5pt" to="453.05pt,22.5pt" w14:anchorId="2225B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">
              <v:stroke joinstyle="miter"/>
            </v:line>
          </w:pict>
        </mc:Fallback>
      </mc:AlternateContent>
    </w:r>
    <w:r w:rsidR="002C1FE1">
      <w:rPr>
        <w:color w:val="0033CC"/>
        <w:sz w:val="20"/>
      </w:rPr>
      <w:t xml:space="preserve">Development Software </w:t>
    </w:r>
    <w:r w:rsidR="00C01EB9">
      <w:rPr>
        <w:color w:val="0033CC"/>
        <w:sz w:val="20"/>
      </w:rPr>
      <w:t>Project</w:t>
    </w:r>
    <w:r w:rsidR="002C1FE1">
      <w:rPr>
        <w:color w:val="0033CC"/>
        <w:sz w:val="20"/>
      </w:rPr>
      <w:t>s</w:t>
    </w:r>
    <w:r w:rsidR="00C01EB9">
      <w:rPr>
        <w:color w:val="0033CC"/>
        <w:sz w:val="20"/>
      </w:rPr>
      <w:t xml:space="preserve"> III</w:t>
    </w:r>
    <w:r w:rsidR="008B7BE6">
      <w:rPr>
        <w:color w:val="0033CC"/>
        <w:sz w:val="20"/>
      </w:rPr>
      <w:t xml:space="preserve">                                                                                                                    </w:t>
    </w:r>
    <w:r w:rsidR="002C1FE1">
      <w:rPr>
        <w:color w:val="0033CC"/>
        <w:sz w:val="20"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3F37"/>
    <w:multiLevelType w:val="hybridMultilevel"/>
    <w:tmpl w:val="B7D6355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4357ED"/>
    <w:multiLevelType w:val="multilevel"/>
    <w:tmpl w:val="ED5EE97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F4B6E"/>
    <w:multiLevelType w:val="hybridMultilevel"/>
    <w:tmpl w:val="215C2D40"/>
    <w:lvl w:ilvl="0" w:tplc="AC5AAB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8E448B"/>
    <w:multiLevelType w:val="hybridMultilevel"/>
    <w:tmpl w:val="9698B24C"/>
    <w:lvl w:ilvl="0" w:tplc="1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0B4013"/>
    <w:multiLevelType w:val="hybridMultilevel"/>
    <w:tmpl w:val="63C4E7A6"/>
    <w:lvl w:ilvl="0" w:tplc="0B0063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941BE"/>
    <w:multiLevelType w:val="multilevel"/>
    <w:tmpl w:val="63C4E7A6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E3FB0"/>
    <w:multiLevelType w:val="hybridMultilevel"/>
    <w:tmpl w:val="09289C6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F5C721B"/>
    <w:multiLevelType w:val="hybridMultilevel"/>
    <w:tmpl w:val="994ECECA"/>
    <w:lvl w:ilvl="0" w:tplc="1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9E345B4"/>
    <w:multiLevelType w:val="hybridMultilevel"/>
    <w:tmpl w:val="2FEAA182"/>
    <w:lvl w:ilvl="0" w:tplc="A63275BC">
      <w:start w:val="1"/>
      <w:numFmt w:val="lowerLetter"/>
      <w:lvlText w:val="%1)"/>
      <w:lvlJc w:val="left"/>
      <w:pPr>
        <w:ind w:left="928" w:hanging="360"/>
      </w:pPr>
      <w:rPr>
        <w:rFonts w:hint="default" w:ascii="Verdana" w:hAnsi="Verdana" w:eastAsia="Times New Roman" w:cs="Times New Roman"/>
        <w:b w:val="0"/>
        <w:color w:val="000000"/>
        <w:sz w:val="2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13004"/>
    <w:multiLevelType w:val="hybridMultilevel"/>
    <w:tmpl w:val="8AC04790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>
      <w:start w:val="1"/>
      <w:numFmt w:val="bullet"/>
      <w:lvlText w:val=""/>
      <w:lvlJc w:val="left"/>
      <w:pPr>
        <w:ind w:left="192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5347326"/>
    <w:multiLevelType w:val="hybridMultilevel"/>
    <w:tmpl w:val="8626D548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FF92536"/>
    <w:multiLevelType w:val="hybridMultilevel"/>
    <w:tmpl w:val="7BA880D0"/>
    <w:lvl w:ilvl="0" w:tplc="1C090001">
      <w:start w:val="1"/>
      <w:numFmt w:val="bullet"/>
      <w:lvlText w:val=""/>
      <w:lvlJc w:val="left"/>
      <w:pPr>
        <w:ind w:left="928" w:hanging="360"/>
      </w:pPr>
      <w:rPr>
        <w:rFonts w:hint="default" w:ascii="Symbol" w:hAnsi="Symbol"/>
        <w:b w:val="0"/>
        <w:color w:val="00000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13E1A"/>
    <w:multiLevelType w:val="multilevel"/>
    <w:tmpl w:val="A986F37E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9632F"/>
    <w:multiLevelType w:val="hybridMultilevel"/>
    <w:tmpl w:val="81700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3E527C5"/>
    <w:multiLevelType w:val="hybridMultilevel"/>
    <w:tmpl w:val="51B4DEF6"/>
    <w:lvl w:ilvl="0" w:tplc="D8CE0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15407"/>
    <w:multiLevelType w:val="hybridMultilevel"/>
    <w:tmpl w:val="A5CADB6C"/>
    <w:lvl w:ilvl="0" w:tplc="E70E9802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61E5D11"/>
    <w:multiLevelType w:val="hybridMultilevel"/>
    <w:tmpl w:val="1DEC44BC"/>
    <w:lvl w:ilvl="0" w:tplc="E4E243F2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388C0201"/>
    <w:multiLevelType w:val="multilevel"/>
    <w:tmpl w:val="FA4E49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ADF45CE"/>
    <w:multiLevelType w:val="hybridMultilevel"/>
    <w:tmpl w:val="B6463406"/>
    <w:lvl w:ilvl="0" w:tplc="889AF708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3C5C56"/>
    <w:multiLevelType w:val="hybridMultilevel"/>
    <w:tmpl w:val="2F6A4FB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D510409"/>
    <w:multiLevelType w:val="hybridMultilevel"/>
    <w:tmpl w:val="465E08C6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2933C3C"/>
    <w:multiLevelType w:val="hybridMultilevel"/>
    <w:tmpl w:val="06C29682"/>
    <w:lvl w:ilvl="0" w:tplc="1C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4D987BE8"/>
    <w:multiLevelType w:val="hybridMultilevel"/>
    <w:tmpl w:val="9F889BF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261172A"/>
    <w:multiLevelType w:val="hybridMultilevel"/>
    <w:tmpl w:val="9732CF50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65E19E3"/>
    <w:multiLevelType w:val="multilevel"/>
    <w:tmpl w:val="E64C7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tyle2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C270528"/>
    <w:multiLevelType w:val="hybridMultilevel"/>
    <w:tmpl w:val="A986F37E"/>
    <w:lvl w:ilvl="0" w:tplc="19682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70E9802">
      <w:start w:val="1"/>
      <w:numFmt w:val="bullet"/>
      <w:lvlText w:val="•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62263"/>
    <w:multiLevelType w:val="hybridMultilevel"/>
    <w:tmpl w:val="F5848BA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1C216D9"/>
    <w:multiLevelType w:val="hybridMultilevel"/>
    <w:tmpl w:val="42726BBA"/>
    <w:lvl w:ilvl="0" w:tplc="95126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8463C3"/>
    <w:multiLevelType w:val="hybridMultilevel"/>
    <w:tmpl w:val="0026054C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11A465B"/>
    <w:multiLevelType w:val="multilevel"/>
    <w:tmpl w:val="ED5EE97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32E22"/>
    <w:multiLevelType w:val="hybridMultilevel"/>
    <w:tmpl w:val="27065D14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68314083">
    <w:abstractNumId w:val="24"/>
  </w:num>
  <w:num w:numId="2" w16cid:durableId="402483002">
    <w:abstractNumId w:val="13"/>
  </w:num>
  <w:num w:numId="3" w16cid:durableId="106430603">
    <w:abstractNumId w:val="16"/>
  </w:num>
  <w:num w:numId="4" w16cid:durableId="10886398">
    <w:abstractNumId w:val="18"/>
  </w:num>
  <w:num w:numId="5" w16cid:durableId="437020424">
    <w:abstractNumId w:val="4"/>
  </w:num>
  <w:num w:numId="6" w16cid:durableId="1893617163">
    <w:abstractNumId w:val="5"/>
  </w:num>
  <w:num w:numId="7" w16cid:durableId="1483697917">
    <w:abstractNumId w:val="27"/>
  </w:num>
  <w:num w:numId="8" w16cid:durableId="543758905">
    <w:abstractNumId w:val="29"/>
  </w:num>
  <w:num w:numId="9" w16cid:durableId="996955301">
    <w:abstractNumId w:val="25"/>
  </w:num>
  <w:num w:numId="10" w16cid:durableId="1178545959">
    <w:abstractNumId w:val="1"/>
  </w:num>
  <w:num w:numId="11" w16cid:durableId="1623028124">
    <w:abstractNumId w:val="12"/>
  </w:num>
  <w:num w:numId="12" w16cid:durableId="862479096">
    <w:abstractNumId w:val="14"/>
  </w:num>
  <w:num w:numId="13" w16cid:durableId="1927499436">
    <w:abstractNumId w:val="2"/>
  </w:num>
  <w:num w:numId="14" w16cid:durableId="868642848">
    <w:abstractNumId w:val="0"/>
  </w:num>
  <w:num w:numId="15" w16cid:durableId="113987707">
    <w:abstractNumId w:val="15"/>
  </w:num>
  <w:num w:numId="16" w16cid:durableId="1661543735">
    <w:abstractNumId w:val="24"/>
  </w:num>
  <w:num w:numId="17" w16cid:durableId="204486655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70989902">
    <w:abstractNumId w:val="17"/>
  </w:num>
  <w:num w:numId="19" w16cid:durableId="766926841">
    <w:abstractNumId w:val="26"/>
  </w:num>
  <w:num w:numId="20" w16cid:durableId="992947739">
    <w:abstractNumId w:val="28"/>
  </w:num>
  <w:num w:numId="21" w16cid:durableId="809398435">
    <w:abstractNumId w:val="22"/>
  </w:num>
  <w:num w:numId="22" w16cid:durableId="580716937">
    <w:abstractNumId w:val="20"/>
  </w:num>
  <w:num w:numId="23" w16cid:durableId="1890800290">
    <w:abstractNumId w:val="23"/>
  </w:num>
  <w:num w:numId="24" w16cid:durableId="777800501">
    <w:abstractNumId w:val="19"/>
  </w:num>
  <w:num w:numId="25" w16cid:durableId="1943679937">
    <w:abstractNumId w:val="6"/>
  </w:num>
  <w:num w:numId="26" w16cid:durableId="384328854">
    <w:abstractNumId w:val="9"/>
  </w:num>
  <w:num w:numId="27" w16cid:durableId="591360012">
    <w:abstractNumId w:val="3"/>
  </w:num>
  <w:num w:numId="28" w16cid:durableId="1784880909">
    <w:abstractNumId w:val="10"/>
  </w:num>
  <w:num w:numId="29" w16cid:durableId="747851162">
    <w:abstractNumId w:val="30"/>
  </w:num>
  <w:num w:numId="30" w16cid:durableId="1891459457">
    <w:abstractNumId w:val="7"/>
  </w:num>
  <w:num w:numId="31" w16cid:durableId="496727642">
    <w:abstractNumId w:val="8"/>
  </w:num>
  <w:num w:numId="32" w16cid:durableId="372115067">
    <w:abstractNumId w:val="21"/>
  </w:num>
  <w:num w:numId="33" w16cid:durableId="112762222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ona Pillay">
    <w15:presenceInfo w15:providerId="AD" w15:userId="S::Fiona@mut.ac.za::55cba3b3-cb4a-45e3-a813-c663d8492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B5C"/>
    <w:rsid w:val="000042B1"/>
    <w:rsid w:val="00015F4E"/>
    <w:rsid w:val="00022624"/>
    <w:rsid w:val="00034DCF"/>
    <w:rsid w:val="000409E7"/>
    <w:rsid w:val="00041DAF"/>
    <w:rsid w:val="00044968"/>
    <w:rsid w:val="000458F5"/>
    <w:rsid w:val="0004798D"/>
    <w:rsid w:val="000541CD"/>
    <w:rsid w:val="00062305"/>
    <w:rsid w:val="00063F42"/>
    <w:rsid w:val="00064593"/>
    <w:rsid w:val="00065CEA"/>
    <w:rsid w:val="00071D28"/>
    <w:rsid w:val="000731E9"/>
    <w:rsid w:val="00073412"/>
    <w:rsid w:val="00080555"/>
    <w:rsid w:val="000976C5"/>
    <w:rsid w:val="000B1F38"/>
    <w:rsid w:val="000B7157"/>
    <w:rsid w:val="000D2F8D"/>
    <w:rsid w:val="000D49A3"/>
    <w:rsid w:val="000D79BE"/>
    <w:rsid w:val="000E423D"/>
    <w:rsid w:val="000E47C8"/>
    <w:rsid w:val="000F757D"/>
    <w:rsid w:val="00107677"/>
    <w:rsid w:val="00111495"/>
    <w:rsid w:val="001232BB"/>
    <w:rsid w:val="00123D90"/>
    <w:rsid w:val="001327ED"/>
    <w:rsid w:val="00134AF0"/>
    <w:rsid w:val="00135408"/>
    <w:rsid w:val="0015421B"/>
    <w:rsid w:val="00157BDC"/>
    <w:rsid w:val="001665F3"/>
    <w:rsid w:val="0017253A"/>
    <w:rsid w:val="001753FD"/>
    <w:rsid w:val="00177251"/>
    <w:rsid w:val="00177928"/>
    <w:rsid w:val="001801D7"/>
    <w:rsid w:val="00181B5C"/>
    <w:rsid w:val="00181EF3"/>
    <w:rsid w:val="00182DA4"/>
    <w:rsid w:val="00191681"/>
    <w:rsid w:val="001918AC"/>
    <w:rsid w:val="00192242"/>
    <w:rsid w:val="00196C87"/>
    <w:rsid w:val="001A2D03"/>
    <w:rsid w:val="001A3085"/>
    <w:rsid w:val="001A3200"/>
    <w:rsid w:val="001B6417"/>
    <w:rsid w:val="001C7AA3"/>
    <w:rsid w:val="001E055C"/>
    <w:rsid w:val="001E05DF"/>
    <w:rsid w:val="001E1FB9"/>
    <w:rsid w:val="001E247D"/>
    <w:rsid w:val="001E5517"/>
    <w:rsid w:val="001E6CEC"/>
    <w:rsid w:val="001F1436"/>
    <w:rsid w:val="00202CBF"/>
    <w:rsid w:val="00205A74"/>
    <w:rsid w:val="00207F7E"/>
    <w:rsid w:val="0023120E"/>
    <w:rsid w:val="002323C2"/>
    <w:rsid w:val="0023544D"/>
    <w:rsid w:val="00243DE2"/>
    <w:rsid w:val="00262433"/>
    <w:rsid w:val="00262E2D"/>
    <w:rsid w:val="00277996"/>
    <w:rsid w:val="002801B8"/>
    <w:rsid w:val="00281648"/>
    <w:rsid w:val="002823BC"/>
    <w:rsid w:val="00282A7F"/>
    <w:rsid w:val="00283618"/>
    <w:rsid w:val="002844E3"/>
    <w:rsid w:val="00293583"/>
    <w:rsid w:val="00293F28"/>
    <w:rsid w:val="002A31EB"/>
    <w:rsid w:val="002A4561"/>
    <w:rsid w:val="002B1A0C"/>
    <w:rsid w:val="002B6387"/>
    <w:rsid w:val="002C1FE1"/>
    <w:rsid w:val="002C5307"/>
    <w:rsid w:val="002D2000"/>
    <w:rsid w:val="002D42E0"/>
    <w:rsid w:val="002E37B2"/>
    <w:rsid w:val="002F1F3B"/>
    <w:rsid w:val="002F312F"/>
    <w:rsid w:val="002F3137"/>
    <w:rsid w:val="00302D1E"/>
    <w:rsid w:val="00310D28"/>
    <w:rsid w:val="003168C6"/>
    <w:rsid w:val="0032074F"/>
    <w:rsid w:val="00323DA3"/>
    <w:rsid w:val="00331E30"/>
    <w:rsid w:val="00335811"/>
    <w:rsid w:val="00340812"/>
    <w:rsid w:val="00347CE0"/>
    <w:rsid w:val="00352437"/>
    <w:rsid w:val="00354B5D"/>
    <w:rsid w:val="00356A40"/>
    <w:rsid w:val="00365946"/>
    <w:rsid w:val="00372C52"/>
    <w:rsid w:val="00383982"/>
    <w:rsid w:val="00386455"/>
    <w:rsid w:val="003868F0"/>
    <w:rsid w:val="00386E8F"/>
    <w:rsid w:val="0039304E"/>
    <w:rsid w:val="003946D2"/>
    <w:rsid w:val="0039779E"/>
    <w:rsid w:val="003A53E0"/>
    <w:rsid w:val="003A5575"/>
    <w:rsid w:val="003B6349"/>
    <w:rsid w:val="003B6F04"/>
    <w:rsid w:val="003C53E4"/>
    <w:rsid w:val="003D16C1"/>
    <w:rsid w:val="003D67AD"/>
    <w:rsid w:val="003E6FE7"/>
    <w:rsid w:val="003F1F54"/>
    <w:rsid w:val="003F31E1"/>
    <w:rsid w:val="003F47C3"/>
    <w:rsid w:val="004005C4"/>
    <w:rsid w:val="004008D0"/>
    <w:rsid w:val="0040506E"/>
    <w:rsid w:val="00405732"/>
    <w:rsid w:val="00422124"/>
    <w:rsid w:val="00434A0B"/>
    <w:rsid w:val="00437428"/>
    <w:rsid w:val="004401B3"/>
    <w:rsid w:val="00440855"/>
    <w:rsid w:val="00440D23"/>
    <w:rsid w:val="00445814"/>
    <w:rsid w:val="00446B9B"/>
    <w:rsid w:val="00451405"/>
    <w:rsid w:val="00453FD1"/>
    <w:rsid w:val="00456E5A"/>
    <w:rsid w:val="00462FF8"/>
    <w:rsid w:val="0046359D"/>
    <w:rsid w:val="00466DCA"/>
    <w:rsid w:val="00473681"/>
    <w:rsid w:val="00482BB4"/>
    <w:rsid w:val="004873B8"/>
    <w:rsid w:val="00492208"/>
    <w:rsid w:val="004A21AA"/>
    <w:rsid w:val="004B0275"/>
    <w:rsid w:val="004C1B67"/>
    <w:rsid w:val="004C37BA"/>
    <w:rsid w:val="004C6E96"/>
    <w:rsid w:val="004D6235"/>
    <w:rsid w:val="004D6C9C"/>
    <w:rsid w:val="004D6E4E"/>
    <w:rsid w:val="004E1C07"/>
    <w:rsid w:val="004F2F5D"/>
    <w:rsid w:val="004F50CA"/>
    <w:rsid w:val="004F51A1"/>
    <w:rsid w:val="00502431"/>
    <w:rsid w:val="00505DE7"/>
    <w:rsid w:val="00512458"/>
    <w:rsid w:val="005131EE"/>
    <w:rsid w:val="005154EF"/>
    <w:rsid w:val="00517C4C"/>
    <w:rsid w:val="00520E10"/>
    <w:rsid w:val="00527DD7"/>
    <w:rsid w:val="00537117"/>
    <w:rsid w:val="005474B5"/>
    <w:rsid w:val="005518F3"/>
    <w:rsid w:val="005602EE"/>
    <w:rsid w:val="00563BA5"/>
    <w:rsid w:val="00567E31"/>
    <w:rsid w:val="00571D13"/>
    <w:rsid w:val="00573CB4"/>
    <w:rsid w:val="00575140"/>
    <w:rsid w:val="00581B91"/>
    <w:rsid w:val="00583991"/>
    <w:rsid w:val="00592123"/>
    <w:rsid w:val="00597B88"/>
    <w:rsid w:val="005A4872"/>
    <w:rsid w:val="005B28BA"/>
    <w:rsid w:val="005C5F4E"/>
    <w:rsid w:val="005D3E3D"/>
    <w:rsid w:val="005D4F53"/>
    <w:rsid w:val="005F39CC"/>
    <w:rsid w:val="005F5570"/>
    <w:rsid w:val="00601BDB"/>
    <w:rsid w:val="00603E7C"/>
    <w:rsid w:val="00612930"/>
    <w:rsid w:val="0062055B"/>
    <w:rsid w:val="006460F4"/>
    <w:rsid w:val="00647DB5"/>
    <w:rsid w:val="0066157A"/>
    <w:rsid w:val="006720F1"/>
    <w:rsid w:val="00676798"/>
    <w:rsid w:val="00677505"/>
    <w:rsid w:val="00686790"/>
    <w:rsid w:val="00690E0C"/>
    <w:rsid w:val="00691C23"/>
    <w:rsid w:val="00694918"/>
    <w:rsid w:val="006970B5"/>
    <w:rsid w:val="006974F3"/>
    <w:rsid w:val="0069798F"/>
    <w:rsid w:val="006A057E"/>
    <w:rsid w:val="006A4634"/>
    <w:rsid w:val="006B16CF"/>
    <w:rsid w:val="006C2BBC"/>
    <w:rsid w:val="006C2F97"/>
    <w:rsid w:val="006D395E"/>
    <w:rsid w:val="006D5F05"/>
    <w:rsid w:val="006E1BF6"/>
    <w:rsid w:val="006F5078"/>
    <w:rsid w:val="006F766B"/>
    <w:rsid w:val="007129DD"/>
    <w:rsid w:val="00715B1B"/>
    <w:rsid w:val="00715FF6"/>
    <w:rsid w:val="00724497"/>
    <w:rsid w:val="00724A73"/>
    <w:rsid w:val="00731416"/>
    <w:rsid w:val="0073479D"/>
    <w:rsid w:val="00734E91"/>
    <w:rsid w:val="007409C0"/>
    <w:rsid w:val="007419FC"/>
    <w:rsid w:val="007440C2"/>
    <w:rsid w:val="007469D9"/>
    <w:rsid w:val="00750B92"/>
    <w:rsid w:val="00753E12"/>
    <w:rsid w:val="0075617C"/>
    <w:rsid w:val="00756733"/>
    <w:rsid w:val="0076372A"/>
    <w:rsid w:val="00786D75"/>
    <w:rsid w:val="007A558E"/>
    <w:rsid w:val="007A7A8E"/>
    <w:rsid w:val="007A7FB5"/>
    <w:rsid w:val="007B6A92"/>
    <w:rsid w:val="007B7668"/>
    <w:rsid w:val="007B7D5C"/>
    <w:rsid w:val="007D06E5"/>
    <w:rsid w:val="007D0F7B"/>
    <w:rsid w:val="007D6836"/>
    <w:rsid w:val="007E5252"/>
    <w:rsid w:val="007E6567"/>
    <w:rsid w:val="007F3AD2"/>
    <w:rsid w:val="0081115A"/>
    <w:rsid w:val="00812109"/>
    <w:rsid w:val="008141E5"/>
    <w:rsid w:val="008234E4"/>
    <w:rsid w:val="00834462"/>
    <w:rsid w:val="00840240"/>
    <w:rsid w:val="00843E65"/>
    <w:rsid w:val="00846558"/>
    <w:rsid w:val="00850EDA"/>
    <w:rsid w:val="00850F9A"/>
    <w:rsid w:val="0086433A"/>
    <w:rsid w:val="0086701A"/>
    <w:rsid w:val="008776E5"/>
    <w:rsid w:val="0088014A"/>
    <w:rsid w:val="00887C13"/>
    <w:rsid w:val="00887EB3"/>
    <w:rsid w:val="00897781"/>
    <w:rsid w:val="008A6400"/>
    <w:rsid w:val="008B7BE6"/>
    <w:rsid w:val="008B7E6C"/>
    <w:rsid w:val="008C1C72"/>
    <w:rsid w:val="008C2BA9"/>
    <w:rsid w:val="008C387D"/>
    <w:rsid w:val="008C62EE"/>
    <w:rsid w:val="008C7C6D"/>
    <w:rsid w:val="008D7B43"/>
    <w:rsid w:val="008E07AD"/>
    <w:rsid w:val="008F3D5C"/>
    <w:rsid w:val="008F75B8"/>
    <w:rsid w:val="008F7E1E"/>
    <w:rsid w:val="00911019"/>
    <w:rsid w:val="009134BF"/>
    <w:rsid w:val="009331A7"/>
    <w:rsid w:val="0093623C"/>
    <w:rsid w:val="00940DB1"/>
    <w:rsid w:val="00942DD8"/>
    <w:rsid w:val="00945DB8"/>
    <w:rsid w:val="00955972"/>
    <w:rsid w:val="0095599B"/>
    <w:rsid w:val="00966940"/>
    <w:rsid w:val="0097018C"/>
    <w:rsid w:val="009752CC"/>
    <w:rsid w:val="00975B82"/>
    <w:rsid w:val="00981598"/>
    <w:rsid w:val="00990B70"/>
    <w:rsid w:val="009B1300"/>
    <w:rsid w:val="009B1924"/>
    <w:rsid w:val="009B6640"/>
    <w:rsid w:val="009C0124"/>
    <w:rsid w:val="009C5A5B"/>
    <w:rsid w:val="009C7858"/>
    <w:rsid w:val="009E06F1"/>
    <w:rsid w:val="009F31B4"/>
    <w:rsid w:val="009F454B"/>
    <w:rsid w:val="009F468A"/>
    <w:rsid w:val="009F4FB5"/>
    <w:rsid w:val="00A07299"/>
    <w:rsid w:val="00A10BAC"/>
    <w:rsid w:val="00A12AD5"/>
    <w:rsid w:val="00A3142C"/>
    <w:rsid w:val="00A342C9"/>
    <w:rsid w:val="00A36120"/>
    <w:rsid w:val="00A44F33"/>
    <w:rsid w:val="00A4645A"/>
    <w:rsid w:val="00A472C8"/>
    <w:rsid w:val="00A514DE"/>
    <w:rsid w:val="00A64E0B"/>
    <w:rsid w:val="00A6593D"/>
    <w:rsid w:val="00A7444D"/>
    <w:rsid w:val="00A768A2"/>
    <w:rsid w:val="00A77A76"/>
    <w:rsid w:val="00A77FF0"/>
    <w:rsid w:val="00A83FB1"/>
    <w:rsid w:val="00A87E3D"/>
    <w:rsid w:val="00A91749"/>
    <w:rsid w:val="00A94671"/>
    <w:rsid w:val="00A97A45"/>
    <w:rsid w:val="00AA45D3"/>
    <w:rsid w:val="00AB3534"/>
    <w:rsid w:val="00AC21F3"/>
    <w:rsid w:val="00AE2DA5"/>
    <w:rsid w:val="00AF204B"/>
    <w:rsid w:val="00B012F5"/>
    <w:rsid w:val="00B04273"/>
    <w:rsid w:val="00B115D1"/>
    <w:rsid w:val="00B13196"/>
    <w:rsid w:val="00B13DE4"/>
    <w:rsid w:val="00B149CE"/>
    <w:rsid w:val="00B2335A"/>
    <w:rsid w:val="00B26893"/>
    <w:rsid w:val="00B34428"/>
    <w:rsid w:val="00B42316"/>
    <w:rsid w:val="00B47F86"/>
    <w:rsid w:val="00B5097B"/>
    <w:rsid w:val="00B5331A"/>
    <w:rsid w:val="00B60FD4"/>
    <w:rsid w:val="00B6405D"/>
    <w:rsid w:val="00B67FBA"/>
    <w:rsid w:val="00B763AC"/>
    <w:rsid w:val="00B97C3D"/>
    <w:rsid w:val="00BC0C8E"/>
    <w:rsid w:val="00BC3E63"/>
    <w:rsid w:val="00BC5D42"/>
    <w:rsid w:val="00BC7CC3"/>
    <w:rsid w:val="00BE5CA4"/>
    <w:rsid w:val="00BF2BE5"/>
    <w:rsid w:val="00BF3C9F"/>
    <w:rsid w:val="00C006E0"/>
    <w:rsid w:val="00C01EB9"/>
    <w:rsid w:val="00C043E5"/>
    <w:rsid w:val="00C07ADE"/>
    <w:rsid w:val="00C07AEC"/>
    <w:rsid w:val="00C1117E"/>
    <w:rsid w:val="00C14393"/>
    <w:rsid w:val="00C16B57"/>
    <w:rsid w:val="00C233F1"/>
    <w:rsid w:val="00C30F33"/>
    <w:rsid w:val="00C40A33"/>
    <w:rsid w:val="00C448D6"/>
    <w:rsid w:val="00C44CA3"/>
    <w:rsid w:val="00C51571"/>
    <w:rsid w:val="00C52948"/>
    <w:rsid w:val="00C56726"/>
    <w:rsid w:val="00C62CA6"/>
    <w:rsid w:val="00C643AB"/>
    <w:rsid w:val="00C71CE9"/>
    <w:rsid w:val="00C74115"/>
    <w:rsid w:val="00C82676"/>
    <w:rsid w:val="00C94B70"/>
    <w:rsid w:val="00CA25AB"/>
    <w:rsid w:val="00CC3C59"/>
    <w:rsid w:val="00CC68F9"/>
    <w:rsid w:val="00CC71A7"/>
    <w:rsid w:val="00CE0F32"/>
    <w:rsid w:val="00CE36F3"/>
    <w:rsid w:val="00CE41A5"/>
    <w:rsid w:val="00CE75CB"/>
    <w:rsid w:val="00CF3848"/>
    <w:rsid w:val="00CF4139"/>
    <w:rsid w:val="00CF7821"/>
    <w:rsid w:val="00D0146E"/>
    <w:rsid w:val="00D13050"/>
    <w:rsid w:val="00D21035"/>
    <w:rsid w:val="00D24E08"/>
    <w:rsid w:val="00D277B7"/>
    <w:rsid w:val="00D27A93"/>
    <w:rsid w:val="00D312BB"/>
    <w:rsid w:val="00D319BE"/>
    <w:rsid w:val="00D3294C"/>
    <w:rsid w:val="00D35778"/>
    <w:rsid w:val="00D36D7D"/>
    <w:rsid w:val="00D37224"/>
    <w:rsid w:val="00D4617C"/>
    <w:rsid w:val="00D46B7E"/>
    <w:rsid w:val="00D512DE"/>
    <w:rsid w:val="00D66022"/>
    <w:rsid w:val="00D7155A"/>
    <w:rsid w:val="00D74A14"/>
    <w:rsid w:val="00D74B05"/>
    <w:rsid w:val="00D819BA"/>
    <w:rsid w:val="00D828C0"/>
    <w:rsid w:val="00D83190"/>
    <w:rsid w:val="00D86569"/>
    <w:rsid w:val="00DA6BC3"/>
    <w:rsid w:val="00DB0070"/>
    <w:rsid w:val="00DC1784"/>
    <w:rsid w:val="00DD4DFB"/>
    <w:rsid w:val="00DD5267"/>
    <w:rsid w:val="00DE6038"/>
    <w:rsid w:val="00DE7ACB"/>
    <w:rsid w:val="00DF0132"/>
    <w:rsid w:val="00E07482"/>
    <w:rsid w:val="00E264C1"/>
    <w:rsid w:val="00E30F9F"/>
    <w:rsid w:val="00E361D3"/>
    <w:rsid w:val="00E44BAB"/>
    <w:rsid w:val="00E46903"/>
    <w:rsid w:val="00E56F70"/>
    <w:rsid w:val="00E87190"/>
    <w:rsid w:val="00E902CE"/>
    <w:rsid w:val="00E92C88"/>
    <w:rsid w:val="00E95B8C"/>
    <w:rsid w:val="00EA4BB0"/>
    <w:rsid w:val="00EA6978"/>
    <w:rsid w:val="00EB0C9A"/>
    <w:rsid w:val="00EB474A"/>
    <w:rsid w:val="00EB4819"/>
    <w:rsid w:val="00EC115B"/>
    <w:rsid w:val="00EC1AB5"/>
    <w:rsid w:val="00EC1D50"/>
    <w:rsid w:val="00EC7730"/>
    <w:rsid w:val="00EC7848"/>
    <w:rsid w:val="00ED40F9"/>
    <w:rsid w:val="00EE5D75"/>
    <w:rsid w:val="00EE7369"/>
    <w:rsid w:val="00EE7AB0"/>
    <w:rsid w:val="00EF3DDD"/>
    <w:rsid w:val="00EF57CF"/>
    <w:rsid w:val="00EF73DE"/>
    <w:rsid w:val="00F0124A"/>
    <w:rsid w:val="00F022BA"/>
    <w:rsid w:val="00F03DF3"/>
    <w:rsid w:val="00F0550E"/>
    <w:rsid w:val="00F06DE8"/>
    <w:rsid w:val="00F23DE7"/>
    <w:rsid w:val="00F348B2"/>
    <w:rsid w:val="00F44477"/>
    <w:rsid w:val="00F6050F"/>
    <w:rsid w:val="00F60DA7"/>
    <w:rsid w:val="00F62D4A"/>
    <w:rsid w:val="00F74D5D"/>
    <w:rsid w:val="00F750A2"/>
    <w:rsid w:val="00F77618"/>
    <w:rsid w:val="00F8186B"/>
    <w:rsid w:val="00F82D0B"/>
    <w:rsid w:val="00F8645D"/>
    <w:rsid w:val="00F908E0"/>
    <w:rsid w:val="00FB6F6F"/>
    <w:rsid w:val="00FB7380"/>
    <w:rsid w:val="00FC5D96"/>
    <w:rsid w:val="00FE4141"/>
    <w:rsid w:val="00FF7B24"/>
    <w:rsid w:val="0A5AD5C4"/>
    <w:rsid w:val="0B3CDF85"/>
    <w:rsid w:val="17CC0A99"/>
    <w:rsid w:val="1FE7A2B4"/>
    <w:rsid w:val="2311C932"/>
    <w:rsid w:val="3097A3D5"/>
    <w:rsid w:val="3FD050B3"/>
    <w:rsid w:val="48A1BB4C"/>
    <w:rsid w:val="49F8BAE6"/>
    <w:rsid w:val="4B06B609"/>
    <w:rsid w:val="4C2B5BB6"/>
    <w:rsid w:val="4E1556E4"/>
    <w:rsid w:val="52DFC922"/>
    <w:rsid w:val="56A53A1D"/>
    <w:rsid w:val="57B30774"/>
    <w:rsid w:val="5D58A5A4"/>
    <w:rsid w:val="619418DE"/>
    <w:rsid w:val="65325833"/>
    <w:rsid w:val="7C2BB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4CADE7"/>
  <w15:docId w15:val="{220AC5E2-4189-42DA-BC3E-FA03874B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B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1A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1A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319B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C71A7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C71A7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CA25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D49A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49A3"/>
  </w:style>
  <w:style w:type="paragraph" w:styleId="Footer">
    <w:name w:val="footer"/>
    <w:basedOn w:val="Normal"/>
    <w:link w:val="FooterChar"/>
    <w:uiPriority w:val="99"/>
    <w:unhideWhenUsed/>
    <w:rsid w:val="000D49A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49A3"/>
  </w:style>
  <w:style w:type="paragraph" w:styleId="ListParagraph">
    <w:name w:val="List Paragraph"/>
    <w:basedOn w:val="Normal"/>
    <w:link w:val="ListParagraphChar"/>
    <w:uiPriority w:val="34"/>
    <w:qFormat/>
    <w:rsid w:val="00C74115"/>
    <w:pPr>
      <w:ind w:left="720"/>
      <w:contextualSpacing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D319BE"/>
  </w:style>
  <w:style w:type="paragraph" w:styleId="FootnoteText">
    <w:name w:val="footnote text"/>
    <w:basedOn w:val="Normal"/>
    <w:link w:val="FootnoteTextChar"/>
    <w:uiPriority w:val="99"/>
    <w:semiHidden/>
    <w:unhideWhenUsed/>
    <w:rsid w:val="00734E9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34E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4E9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6C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40D23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319BE"/>
    <w:pPr>
      <w:outlineLvl w:val="9"/>
    </w:pPr>
  </w:style>
  <w:style w:type="paragraph" w:styleId="Style1" w:customStyle="1">
    <w:name w:val="Style1"/>
    <w:basedOn w:val="ListParagraph"/>
    <w:link w:val="Style1Char"/>
    <w:qFormat/>
    <w:rsid w:val="00D319BE"/>
    <w:pPr>
      <w:numPr>
        <w:ilvl w:val="1"/>
        <w:numId w:val="1"/>
      </w:numPr>
      <w:spacing w:after="0" w:line="240" w:lineRule="auto"/>
      <w:contextualSpacing w:val="0"/>
      <w:jc w:val="both"/>
    </w:pPr>
    <w:rPr>
      <w:b/>
      <w:color w:val="C00000"/>
      <w:sz w:val="24"/>
      <w:szCs w:val="24"/>
    </w:rPr>
  </w:style>
  <w:style w:type="character" w:styleId="Style1Char" w:customStyle="1">
    <w:name w:val="Style1 Char"/>
    <w:basedOn w:val="ListParagraphChar"/>
    <w:link w:val="Style1"/>
    <w:rsid w:val="00D319BE"/>
    <w:rPr>
      <w:b/>
      <w:color w:val="C00000"/>
      <w:sz w:val="24"/>
      <w:szCs w:val="24"/>
    </w:rPr>
  </w:style>
  <w:style w:type="paragraph" w:styleId="Style2" w:customStyle="1">
    <w:name w:val="Style2"/>
    <w:basedOn w:val="ListParagraph"/>
    <w:link w:val="Style2Char"/>
    <w:qFormat/>
    <w:rsid w:val="00D319BE"/>
    <w:pPr>
      <w:numPr>
        <w:ilvl w:val="2"/>
        <w:numId w:val="1"/>
      </w:numPr>
      <w:spacing w:after="0" w:line="240" w:lineRule="auto"/>
      <w:jc w:val="both"/>
    </w:pPr>
    <w:rPr>
      <w:b/>
      <w:color w:val="C00000"/>
      <w:sz w:val="24"/>
      <w:szCs w:val="24"/>
    </w:rPr>
  </w:style>
  <w:style w:type="character" w:styleId="Style2Char" w:customStyle="1">
    <w:name w:val="Style2 Char"/>
    <w:basedOn w:val="ListParagraphChar"/>
    <w:link w:val="Style2"/>
    <w:rsid w:val="00D319BE"/>
    <w:rPr>
      <w:b/>
      <w:color w:val="C00000"/>
      <w:sz w:val="24"/>
      <w:szCs w:val="24"/>
    </w:rPr>
  </w:style>
  <w:style w:type="paragraph" w:styleId="BodyText">
    <w:name w:val="Body Text"/>
    <w:basedOn w:val="Normal"/>
    <w:link w:val="BodyTextChar"/>
    <w:rsid w:val="00A768A2"/>
    <w:pPr>
      <w:spacing w:after="0" w:line="360" w:lineRule="auto"/>
      <w:jc w:val="both"/>
    </w:pPr>
    <w:rPr>
      <w:rFonts w:ascii="Times New Roman" w:hAnsi="Times New Roman" w:eastAsia="Times New Roman" w:cs="Times New Roman"/>
      <w:b/>
      <w:bCs/>
      <w:lang w:val="en-ZA"/>
    </w:rPr>
  </w:style>
  <w:style w:type="character" w:styleId="BodyTextChar" w:customStyle="1">
    <w:name w:val="Body Text Char"/>
    <w:basedOn w:val="DefaultParagraphFont"/>
    <w:link w:val="BodyText"/>
    <w:rsid w:val="00A768A2"/>
    <w:rPr>
      <w:rFonts w:ascii="Times New Roman" w:hAnsi="Times New Roman" w:eastAsia="Times New Roman" w:cs="Times New Roman"/>
      <w:b/>
      <w:bCs/>
      <w:lang w:val="en-ZA"/>
    </w:rPr>
  </w:style>
  <w:style w:type="paragraph" w:styleId="BodyText3">
    <w:name w:val="Body Text 3"/>
    <w:basedOn w:val="Normal"/>
    <w:link w:val="BodyText3Char"/>
    <w:rsid w:val="00A768A2"/>
    <w:pPr>
      <w:spacing w:after="0" w:line="360" w:lineRule="auto"/>
    </w:pPr>
    <w:rPr>
      <w:rFonts w:ascii="Times New Roman" w:hAnsi="Times New Roman" w:eastAsia="Times New Roman" w:cs="Times New Roman"/>
      <w:bCs/>
      <w:lang w:val="en-ZA"/>
    </w:rPr>
  </w:style>
  <w:style w:type="character" w:styleId="BodyText3Char" w:customStyle="1">
    <w:name w:val="Body Text 3 Char"/>
    <w:basedOn w:val="DefaultParagraphFont"/>
    <w:link w:val="BodyText3"/>
    <w:rsid w:val="00A768A2"/>
    <w:rPr>
      <w:rFonts w:ascii="Times New Roman" w:hAnsi="Times New Roman" w:eastAsia="Times New Roman" w:cs="Times New Roman"/>
      <w:bCs/>
      <w:lang w:val="en-ZA"/>
    </w:rPr>
  </w:style>
  <w:style w:type="paragraph" w:styleId="TOC1" w:customStyle="1">
    <w:name w:val="TOC1"/>
    <w:basedOn w:val="Normal"/>
    <w:link w:val="TOC1Char"/>
    <w:qFormat/>
    <w:rsid w:val="00D36D7D"/>
    <w:pPr>
      <w:spacing w:after="0" w:line="240" w:lineRule="auto"/>
      <w:jc w:val="both"/>
    </w:pPr>
    <w:rPr>
      <w:b/>
      <w:color w:val="C00000"/>
      <w:sz w:val="24"/>
      <w:szCs w:val="24"/>
    </w:rPr>
  </w:style>
  <w:style w:type="character" w:styleId="TOC1Char" w:customStyle="1">
    <w:name w:val="TOC1 Char"/>
    <w:basedOn w:val="DefaultParagraphFont"/>
    <w:link w:val="TOC1"/>
    <w:rsid w:val="00D36D7D"/>
    <w:rPr>
      <w:b/>
      <w:color w:val="C00000"/>
      <w:sz w:val="24"/>
      <w:szCs w:val="24"/>
    </w:rPr>
  </w:style>
  <w:style w:type="paragraph" w:styleId="TOC2" w:customStyle="1">
    <w:name w:val="TOC2"/>
    <w:basedOn w:val="Style1"/>
    <w:link w:val="TOC2Char"/>
    <w:qFormat/>
    <w:rsid w:val="00D36D7D"/>
  </w:style>
  <w:style w:type="character" w:styleId="TOC2Char" w:customStyle="1">
    <w:name w:val="TOC2 Char"/>
    <w:basedOn w:val="Style1Char"/>
    <w:link w:val="TOC2"/>
    <w:rsid w:val="00D36D7D"/>
    <w:rPr>
      <w:b/>
      <w:color w:val="C00000"/>
      <w:sz w:val="24"/>
      <w:szCs w:val="24"/>
    </w:rPr>
  </w:style>
  <w:style w:type="paragraph" w:styleId="TOC3" w:customStyle="1">
    <w:name w:val="TOC3"/>
    <w:basedOn w:val="Style2"/>
    <w:link w:val="TOC3Char"/>
    <w:qFormat/>
    <w:rsid w:val="00D36D7D"/>
  </w:style>
  <w:style w:type="character" w:styleId="TOC3Char" w:customStyle="1">
    <w:name w:val="TOC3 Char"/>
    <w:basedOn w:val="Style2Char"/>
    <w:link w:val="TOC3"/>
    <w:rsid w:val="00D36D7D"/>
    <w:rPr>
      <w:b/>
      <w:color w:val="C00000"/>
      <w:sz w:val="24"/>
      <w:szCs w:val="24"/>
    </w:rPr>
  </w:style>
  <w:style w:type="paragraph" w:styleId="TOC10">
    <w:name w:val="toc 1"/>
    <w:basedOn w:val="Normal"/>
    <w:next w:val="Normal"/>
    <w:autoRedefine/>
    <w:uiPriority w:val="39"/>
    <w:unhideWhenUsed/>
    <w:rsid w:val="00CC71A7"/>
    <w:pPr>
      <w:spacing w:after="100"/>
    </w:pPr>
  </w:style>
  <w:style w:type="paragraph" w:styleId="TOC20">
    <w:name w:val="toc 2"/>
    <w:basedOn w:val="Normal"/>
    <w:next w:val="Normal"/>
    <w:autoRedefine/>
    <w:uiPriority w:val="39"/>
    <w:unhideWhenUsed/>
    <w:rsid w:val="00CC71A7"/>
    <w:pPr>
      <w:spacing w:after="100"/>
      <w:ind w:left="220"/>
    </w:pPr>
  </w:style>
  <w:style w:type="paragraph" w:styleId="TOC30">
    <w:name w:val="toc 3"/>
    <w:basedOn w:val="Normal"/>
    <w:next w:val="Normal"/>
    <w:autoRedefine/>
    <w:uiPriority w:val="39"/>
    <w:unhideWhenUsed/>
    <w:rsid w:val="00CC71A7"/>
    <w:pPr>
      <w:spacing w:after="100"/>
      <w:ind w:left="440"/>
    </w:pPr>
  </w:style>
  <w:style w:type="paragraph" w:styleId="Fig1" w:customStyle="1">
    <w:name w:val="Fig1"/>
    <w:basedOn w:val="Normal"/>
    <w:link w:val="Fig1Char"/>
    <w:qFormat/>
    <w:rsid w:val="00063F42"/>
    <w:pPr>
      <w:spacing w:after="0" w:line="240" w:lineRule="auto"/>
      <w:jc w:val="both"/>
    </w:pPr>
    <w:rPr>
      <w:b/>
      <w:color w:val="0033CC"/>
      <w:sz w:val="20"/>
      <w:szCs w:val="24"/>
    </w:rPr>
  </w:style>
  <w:style w:type="character" w:styleId="Fig1Char" w:customStyle="1">
    <w:name w:val="Fig1 Char"/>
    <w:basedOn w:val="DefaultParagraphFont"/>
    <w:link w:val="Fig1"/>
    <w:rsid w:val="00063F42"/>
    <w:rPr>
      <w:b/>
      <w:color w:val="0033CC"/>
      <w:sz w:val="20"/>
      <w:szCs w:val="24"/>
    </w:rPr>
  </w:style>
  <w:style w:type="paragraph" w:styleId="Table1" w:customStyle="1">
    <w:name w:val="Table1"/>
    <w:basedOn w:val="Normal"/>
    <w:link w:val="Table1Char"/>
    <w:qFormat/>
    <w:rsid w:val="00C71CE9"/>
    <w:pPr>
      <w:spacing w:after="0" w:line="240" w:lineRule="auto"/>
      <w:jc w:val="both"/>
    </w:pPr>
    <w:rPr>
      <w:b/>
      <w:sz w:val="20"/>
      <w:szCs w:val="24"/>
    </w:rPr>
  </w:style>
  <w:style w:type="character" w:styleId="Table1Char" w:customStyle="1">
    <w:name w:val="Table1 Char"/>
    <w:basedOn w:val="DefaultParagraphFont"/>
    <w:link w:val="Table1"/>
    <w:rsid w:val="00C71CE9"/>
    <w:rPr>
      <w:b/>
      <w:sz w:val="20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B2335A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4C1B6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0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055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E0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55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E05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98B6A84140E48B112E4AE642D230D" ma:contentTypeVersion="0" ma:contentTypeDescription="Create a new document." ma:contentTypeScope="" ma:versionID="c6b9f46b8c090a7729d6823cee93b1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f9ca9ed2b1b526ffdf70859b84e6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2908B1-C434-4E55-96C8-9B8FDB3574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257218-2797-49AD-8A76-3D95FE299D72}"/>
</file>

<file path=customXml/itemProps3.xml><?xml version="1.0" encoding="utf-8"?>
<ds:datastoreItem xmlns:ds="http://schemas.openxmlformats.org/officeDocument/2006/customXml" ds:itemID="{B288F078-89AF-4A87-8B53-BB95B941F7CD}"/>
</file>

<file path=customXml/itemProps4.xml><?xml version="1.0" encoding="utf-8"?>
<ds:datastoreItem xmlns:ds="http://schemas.openxmlformats.org/officeDocument/2006/customXml" ds:itemID="{B16457B1-B52B-4F23-9DA8-C697F2DAFC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Ramdeyal, PK</dc:creator>
  <cp:lastModifiedBy>SANELE MLONDI</cp:lastModifiedBy>
  <cp:revision>8</cp:revision>
  <cp:lastPrinted>2023-06-14T09:14:00Z</cp:lastPrinted>
  <dcterms:created xsi:type="dcterms:W3CDTF">2024-01-19T11:25:00Z</dcterms:created>
  <dcterms:modified xsi:type="dcterms:W3CDTF">2024-02-20T19:57:19Z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0x0101003AC98B6A84140E48B112E4AE642D230D</vt:lpwstr>
  </property>
</Properties>
</file>