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A695B" w14:textId="30BEA019" w:rsidR="00013B03" w:rsidRDefault="00A02174" w:rsidP="00982A89">
      <w:pPr>
        <w:jc w:val="both"/>
      </w:pPr>
      <w:r>
        <w:rPr>
          <w:b/>
          <w:bCs/>
        </w:rPr>
        <w:t>NGRX NOTES</w:t>
      </w:r>
    </w:p>
    <w:p w14:paraId="48F7A2E1" w14:textId="77777777" w:rsidR="00A02174" w:rsidRDefault="00A02174" w:rsidP="00982A89">
      <w:pPr>
        <w:jc w:val="both"/>
      </w:pPr>
    </w:p>
    <w:p w14:paraId="60EC2F4E" w14:textId="7819EA16" w:rsidR="00A02174" w:rsidRDefault="00A02174" w:rsidP="00982A89">
      <w:pPr>
        <w:jc w:val="both"/>
        <w:rPr>
          <w:lang w:val="en-GB"/>
        </w:rPr>
      </w:pPr>
      <w:r w:rsidRPr="00A02174">
        <w:rPr>
          <w:lang w:val="en-GB"/>
        </w:rPr>
        <w:t>A typical NGRX setup consists of the following elements</w:t>
      </w:r>
      <w:r>
        <w:rPr>
          <w:lang w:val="en-GB"/>
        </w:rPr>
        <w:t>:</w:t>
      </w:r>
    </w:p>
    <w:p w14:paraId="5F57266D" w14:textId="1674AECE" w:rsidR="00A02174" w:rsidRDefault="00A02174" w:rsidP="00982A89">
      <w:pPr>
        <w:pStyle w:val="Lijstaline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Store: this is were all the data is stored, and you cannot manipulate the store directly. Using the Redux </w:t>
      </w:r>
      <w:proofErr w:type="spellStart"/>
      <w:r>
        <w:rPr>
          <w:lang w:val="en-GB"/>
        </w:rPr>
        <w:t>DevTools</w:t>
      </w:r>
      <w:proofErr w:type="spellEnd"/>
      <w:r>
        <w:rPr>
          <w:lang w:val="en-GB"/>
        </w:rPr>
        <w:t>, you can inspect the data in the store in your browser.</w:t>
      </w:r>
    </w:p>
    <w:p w14:paraId="67F231DA" w14:textId="11326384" w:rsidR="00982A89" w:rsidRDefault="00982A89" w:rsidP="00982A89">
      <w:pPr>
        <w:pStyle w:val="Lijstaline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Action: </w:t>
      </w:r>
      <w:r w:rsidR="00FF70E3">
        <w:rPr>
          <w:lang w:val="en-GB"/>
        </w:rPr>
        <w:t>defines all state changing actions that are available</w:t>
      </w:r>
    </w:p>
    <w:p w14:paraId="0D9C6958" w14:textId="24240AD6" w:rsidR="00A02174" w:rsidRDefault="00A02174" w:rsidP="00982A89">
      <w:pPr>
        <w:pStyle w:val="Lijstaline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Reducer: where you define what the store should do in response to an action. It takes a state and an action as arguments, and returns a new state. </w:t>
      </w:r>
    </w:p>
    <w:p w14:paraId="5809A048" w14:textId="56D887DF" w:rsidR="00982A89" w:rsidRDefault="00982A89" w:rsidP="00982A89">
      <w:pPr>
        <w:pStyle w:val="Lijstaline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Effect: a function that is triggered after an action is performed. </w:t>
      </w:r>
    </w:p>
    <w:p w14:paraId="62F71C1E" w14:textId="5FD2CD2F" w:rsidR="005414E2" w:rsidRDefault="005414E2" w:rsidP="00982A89">
      <w:pPr>
        <w:pStyle w:val="Lijstaline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Selector: </w:t>
      </w:r>
      <w:r w:rsidR="00FF70E3">
        <w:rPr>
          <w:lang w:val="en-GB"/>
        </w:rPr>
        <w:t>a function that allows you to access the data in the store</w:t>
      </w:r>
    </w:p>
    <w:p w14:paraId="1F2E3F72" w14:textId="4D1027EF" w:rsidR="00982A89" w:rsidRDefault="00982A89" w:rsidP="00982A89">
      <w:pPr>
        <w:jc w:val="both"/>
        <w:rPr>
          <w:lang w:val="en-GB"/>
        </w:rPr>
      </w:pPr>
      <w:r>
        <w:rPr>
          <w:lang w:val="en-GB"/>
        </w:rPr>
        <w:t xml:space="preserve">The store is defined in the project Module file (using </w:t>
      </w:r>
      <w:proofErr w:type="spellStart"/>
      <w:r>
        <w:rPr>
          <w:lang w:val="en-GB"/>
        </w:rPr>
        <w:t>StoreModule.forRoot</w:t>
      </w:r>
      <w:proofErr w:type="spellEnd"/>
      <w:r>
        <w:rPr>
          <w:lang w:val="en-GB"/>
        </w:rPr>
        <w:t xml:space="preserve">() in the main module or </w:t>
      </w:r>
      <w:proofErr w:type="spellStart"/>
      <w:r>
        <w:rPr>
          <w:lang w:val="en-GB"/>
        </w:rPr>
        <w:t>StoreModule.forFeature</w:t>
      </w:r>
      <w:proofErr w:type="spellEnd"/>
      <w:r>
        <w:rPr>
          <w:lang w:val="en-GB"/>
        </w:rPr>
        <w:t>() in feature modules) and sets the name for the store and the reducers. For example:</w:t>
      </w:r>
    </w:p>
    <w:p w14:paraId="15DED56B" w14:textId="77777777" w:rsidR="00982A89" w:rsidRPr="00AD7DE6" w:rsidRDefault="00982A89" w:rsidP="00982A89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AD7DE6">
        <w:rPr>
          <w:rFonts w:ascii="Courier New" w:hAnsi="Courier New" w:cs="Courier New"/>
          <w:sz w:val="20"/>
          <w:szCs w:val="20"/>
          <w:lang w:val="en-GB"/>
        </w:rPr>
        <w:tab/>
        <w:t>@NgModule({</w:t>
      </w:r>
    </w:p>
    <w:p w14:paraId="7F5F199B" w14:textId="359ACB33" w:rsidR="00982A89" w:rsidRPr="00AD7DE6" w:rsidRDefault="00982A89" w:rsidP="00982A89">
      <w:pPr>
        <w:spacing w:after="0"/>
        <w:ind w:left="708" w:firstLine="708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AD7DE6">
        <w:rPr>
          <w:rFonts w:ascii="Courier New" w:hAnsi="Courier New" w:cs="Courier New"/>
          <w:sz w:val="20"/>
          <w:szCs w:val="20"/>
          <w:lang w:val="en-GB"/>
        </w:rPr>
        <w:t>imports: [</w:t>
      </w:r>
    </w:p>
    <w:p w14:paraId="3D5CF2F6" w14:textId="132D40E1" w:rsidR="00982A89" w:rsidRPr="00AD7DE6" w:rsidRDefault="00982A89" w:rsidP="00982A89">
      <w:pPr>
        <w:ind w:left="1416" w:firstLine="708"/>
        <w:jc w:val="both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AD7DE6">
        <w:rPr>
          <w:rFonts w:ascii="Courier New" w:hAnsi="Courier New" w:cs="Courier New"/>
          <w:sz w:val="20"/>
          <w:szCs w:val="20"/>
          <w:lang w:val="en-GB"/>
        </w:rPr>
        <w:t>StoreModule.forFeature</w:t>
      </w:r>
      <w:proofErr w:type="spellEnd"/>
      <w:r w:rsidRPr="00AD7DE6">
        <w:rPr>
          <w:rFonts w:ascii="Courier New" w:hAnsi="Courier New" w:cs="Courier New"/>
          <w:sz w:val="20"/>
          <w:szCs w:val="20"/>
          <w:lang w:val="en-GB"/>
        </w:rPr>
        <w:t xml:space="preserve">(‘courses’, </w:t>
      </w:r>
      <w:proofErr w:type="spellStart"/>
      <w:r w:rsidRPr="00AD7DE6">
        <w:rPr>
          <w:rFonts w:ascii="Courier New" w:hAnsi="Courier New" w:cs="Courier New"/>
          <w:sz w:val="20"/>
          <w:szCs w:val="20"/>
          <w:lang w:val="en-GB"/>
        </w:rPr>
        <w:t>coursesReducer</w:t>
      </w:r>
      <w:proofErr w:type="spellEnd"/>
      <w:r w:rsidRPr="00AD7DE6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148FDAAF" w14:textId="277CA562" w:rsidR="00982A89" w:rsidRDefault="00982A89" w:rsidP="00982A89">
      <w:pPr>
        <w:jc w:val="both"/>
        <w:rPr>
          <w:lang w:val="en-GB"/>
        </w:rPr>
      </w:pPr>
      <w:r>
        <w:rPr>
          <w:lang w:val="en-GB"/>
        </w:rPr>
        <w:t>The</w:t>
      </w:r>
      <w:r w:rsidR="00F01ADF">
        <w:rPr>
          <w:lang w:val="en-GB"/>
        </w:rPr>
        <w:t xml:space="preserve"> reducer is created using the </w:t>
      </w:r>
      <w:proofErr w:type="spellStart"/>
      <w:r w:rsidR="00F01ADF">
        <w:rPr>
          <w:lang w:val="en-GB"/>
        </w:rPr>
        <w:t>createReducer</w:t>
      </w:r>
      <w:proofErr w:type="spellEnd"/>
      <w:r w:rsidR="00F01ADF">
        <w:rPr>
          <w:lang w:val="en-GB"/>
        </w:rPr>
        <w:t xml:space="preserve">() function and takes an initial state, and separate functions for all </w:t>
      </w:r>
      <w:r w:rsidR="006246EF">
        <w:rPr>
          <w:lang w:val="en-GB"/>
        </w:rPr>
        <w:t xml:space="preserve">the actions that will change the state. </w:t>
      </w:r>
      <w:r w:rsidR="00AD7DE6">
        <w:rPr>
          <w:lang w:val="en-GB"/>
        </w:rPr>
        <w:t>These functions only return the new modified state, for example:</w:t>
      </w:r>
    </w:p>
    <w:p w14:paraId="0DBAC00E" w14:textId="77777777" w:rsidR="00AD7DE6" w:rsidRPr="00AD7DE6" w:rsidRDefault="00AD7DE6" w:rsidP="00AD7DE6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>
        <w:rPr>
          <w:lang w:val="en-GB"/>
        </w:rPr>
        <w:tab/>
      </w:r>
      <w:r w:rsidRPr="00AD7DE6">
        <w:rPr>
          <w:rFonts w:ascii="Courier New" w:hAnsi="Courier New" w:cs="Courier New"/>
          <w:sz w:val="20"/>
          <w:szCs w:val="20"/>
          <w:lang w:val="en-GB"/>
        </w:rPr>
        <w:t xml:space="preserve">export </w:t>
      </w:r>
      <w:proofErr w:type="spellStart"/>
      <w:r w:rsidRPr="00AD7DE6">
        <w:rPr>
          <w:rFonts w:ascii="Courier New" w:hAnsi="Courier New" w:cs="Courier New"/>
          <w:sz w:val="20"/>
          <w:szCs w:val="20"/>
          <w:lang w:val="en-GB"/>
        </w:rPr>
        <w:t>const</w:t>
      </w:r>
      <w:proofErr w:type="spellEnd"/>
      <w:r w:rsidRPr="00AD7DE6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AD7DE6">
        <w:rPr>
          <w:rFonts w:ascii="Courier New" w:hAnsi="Courier New" w:cs="Courier New"/>
          <w:sz w:val="20"/>
          <w:szCs w:val="20"/>
          <w:lang w:val="en-GB"/>
        </w:rPr>
        <w:t>authReducer</w:t>
      </w:r>
      <w:proofErr w:type="spellEnd"/>
      <w:r w:rsidRPr="00AD7DE6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AD7DE6">
        <w:rPr>
          <w:rFonts w:ascii="Courier New" w:hAnsi="Courier New" w:cs="Courier New"/>
          <w:sz w:val="20"/>
          <w:szCs w:val="20"/>
          <w:lang w:val="en-GB"/>
        </w:rPr>
        <w:t>createReducer</w:t>
      </w:r>
      <w:proofErr w:type="spellEnd"/>
      <w:r w:rsidRPr="00AD7DE6">
        <w:rPr>
          <w:rFonts w:ascii="Courier New" w:hAnsi="Courier New" w:cs="Courier New"/>
          <w:sz w:val="20"/>
          <w:szCs w:val="20"/>
          <w:lang w:val="en-GB"/>
        </w:rPr>
        <w:t>(</w:t>
      </w:r>
    </w:p>
    <w:p w14:paraId="0CC5F879" w14:textId="112F2BA3" w:rsidR="00AD7DE6" w:rsidRPr="00AD7DE6" w:rsidRDefault="00AD7DE6" w:rsidP="00AD7DE6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AD7DE6">
        <w:rPr>
          <w:rFonts w:ascii="Courier New" w:hAnsi="Courier New" w:cs="Courier New"/>
          <w:sz w:val="20"/>
          <w:szCs w:val="20"/>
          <w:lang w:val="en-GB"/>
        </w:rPr>
        <w:tab/>
      </w:r>
      <w:r w:rsidRPr="00AD7DE6">
        <w:rPr>
          <w:rFonts w:ascii="Courier New" w:hAnsi="Courier New" w:cs="Courier New"/>
          <w:sz w:val="20"/>
          <w:szCs w:val="20"/>
          <w:lang w:val="en-GB"/>
        </w:rPr>
        <w:tab/>
      </w:r>
      <w:proofErr w:type="spellStart"/>
      <w:r w:rsidRPr="00AD7DE6">
        <w:rPr>
          <w:rFonts w:ascii="Courier New" w:hAnsi="Courier New" w:cs="Courier New"/>
          <w:sz w:val="20"/>
          <w:szCs w:val="20"/>
          <w:lang w:val="en-GB"/>
        </w:rPr>
        <w:t>initialAuthState</w:t>
      </w:r>
      <w:proofErr w:type="spellEnd"/>
      <w:r w:rsidRPr="00AD7DE6">
        <w:rPr>
          <w:rFonts w:ascii="Courier New" w:hAnsi="Courier New" w:cs="Courier New"/>
          <w:sz w:val="20"/>
          <w:szCs w:val="20"/>
          <w:lang w:val="en-GB"/>
        </w:rPr>
        <w:t>,</w:t>
      </w:r>
    </w:p>
    <w:p w14:paraId="6402CEBE" w14:textId="3440EC6B" w:rsidR="00AD7DE6" w:rsidRPr="00AD7DE6" w:rsidRDefault="00AD7DE6" w:rsidP="00AD7DE6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AD7DE6">
        <w:rPr>
          <w:rFonts w:ascii="Courier New" w:hAnsi="Courier New" w:cs="Courier New"/>
          <w:sz w:val="20"/>
          <w:szCs w:val="20"/>
          <w:lang w:val="en-GB"/>
        </w:rPr>
        <w:tab/>
      </w:r>
      <w:r w:rsidRPr="00AD7DE6">
        <w:rPr>
          <w:rFonts w:ascii="Courier New" w:hAnsi="Courier New" w:cs="Courier New"/>
          <w:sz w:val="20"/>
          <w:szCs w:val="20"/>
          <w:lang w:val="en-GB"/>
        </w:rPr>
        <w:tab/>
        <w:t>on(</w:t>
      </w:r>
      <w:proofErr w:type="spellStart"/>
      <w:r w:rsidRPr="00AD7DE6">
        <w:rPr>
          <w:rFonts w:ascii="Courier New" w:hAnsi="Courier New" w:cs="Courier New"/>
          <w:sz w:val="20"/>
          <w:szCs w:val="20"/>
          <w:lang w:val="en-GB"/>
        </w:rPr>
        <w:t>AuthActions.login</w:t>
      </w:r>
      <w:proofErr w:type="spellEnd"/>
      <w:r w:rsidRPr="00AD7DE6">
        <w:rPr>
          <w:rFonts w:ascii="Courier New" w:hAnsi="Courier New" w:cs="Courier New"/>
          <w:sz w:val="20"/>
          <w:szCs w:val="20"/>
          <w:lang w:val="en-GB"/>
        </w:rPr>
        <w:t>, (state, action) =&gt; {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AD7DE6">
        <w:rPr>
          <w:rFonts w:ascii="Courier New" w:hAnsi="Courier New" w:cs="Courier New"/>
          <w:sz w:val="20"/>
          <w:szCs w:val="20"/>
          <w:lang w:val="en-GB"/>
        </w:rPr>
        <w:t xml:space="preserve">user: </w:t>
      </w:r>
      <w:proofErr w:type="spellStart"/>
      <w:r w:rsidRPr="00AD7DE6">
        <w:rPr>
          <w:rFonts w:ascii="Courier New" w:hAnsi="Courier New" w:cs="Courier New"/>
          <w:sz w:val="20"/>
          <w:szCs w:val="20"/>
          <w:lang w:val="en-GB"/>
        </w:rPr>
        <w:t>action.user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AD7DE6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2C1D52FC" w14:textId="4812A117" w:rsidR="00AD7DE6" w:rsidRPr="00AD7DE6" w:rsidRDefault="00AD7DE6" w:rsidP="00AD7DE6">
      <w:pPr>
        <w:ind w:firstLine="708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AD7DE6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5E178AB2" w14:textId="571B849D" w:rsidR="006246EF" w:rsidRDefault="00AD7DE6" w:rsidP="00982A89">
      <w:pPr>
        <w:jc w:val="both"/>
        <w:rPr>
          <w:lang w:val="en-GB"/>
        </w:rPr>
      </w:pPr>
      <w:r>
        <w:rPr>
          <w:lang w:val="en-GB"/>
        </w:rPr>
        <w:t xml:space="preserve">Many helper functions exist for reducers, such as NGRX’s Entity Adapter or several form methods (like </w:t>
      </w:r>
      <w:proofErr w:type="spellStart"/>
      <w:r>
        <w:rPr>
          <w:lang w:val="en-GB"/>
        </w:rPr>
        <w:t>formStateReducer</w:t>
      </w:r>
      <w:proofErr w:type="spellEnd"/>
      <w:r>
        <w:rPr>
          <w:lang w:val="en-GB"/>
        </w:rPr>
        <w:t xml:space="preserve"> or validate functions).</w:t>
      </w:r>
    </w:p>
    <w:p w14:paraId="438457FA" w14:textId="339D58F0" w:rsidR="006246EF" w:rsidRDefault="00AD7DE6" w:rsidP="00982A89">
      <w:pPr>
        <w:jc w:val="both"/>
        <w:rPr>
          <w:lang w:val="en-GB"/>
        </w:rPr>
      </w:pPr>
      <w:r>
        <w:rPr>
          <w:lang w:val="en-GB"/>
        </w:rPr>
        <w:t>Reducers react on actions, and a</w:t>
      </w:r>
      <w:r w:rsidR="006246EF">
        <w:rPr>
          <w:lang w:val="en-GB"/>
        </w:rPr>
        <w:t xml:space="preserve">n action is a </w:t>
      </w:r>
      <w:r>
        <w:rPr>
          <w:lang w:val="en-GB"/>
        </w:rPr>
        <w:t xml:space="preserve">simple </w:t>
      </w:r>
      <w:r w:rsidR="006246EF">
        <w:rPr>
          <w:lang w:val="en-GB"/>
        </w:rPr>
        <w:t xml:space="preserve">definition </w:t>
      </w:r>
      <w:r>
        <w:rPr>
          <w:lang w:val="en-GB"/>
        </w:rPr>
        <w:t xml:space="preserve">created using NGRX’s </w:t>
      </w:r>
      <w:proofErr w:type="spellStart"/>
      <w:r>
        <w:rPr>
          <w:lang w:val="en-GB"/>
        </w:rPr>
        <w:t>createAction</w:t>
      </w:r>
      <w:proofErr w:type="spellEnd"/>
      <w:r>
        <w:rPr>
          <w:lang w:val="en-GB"/>
        </w:rPr>
        <w:t xml:space="preserve">() function. It takes a type (i.e. a name for the action) and optionally a props object (i.e. a model specifying what type of data is passed through the action). </w:t>
      </w:r>
      <w:r w:rsidR="005414E2">
        <w:rPr>
          <w:lang w:val="en-GB"/>
        </w:rPr>
        <w:t>For example:</w:t>
      </w:r>
    </w:p>
    <w:p w14:paraId="6517DFCB" w14:textId="77777777" w:rsidR="005414E2" w:rsidRDefault="005414E2" w:rsidP="005414E2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414E2">
        <w:rPr>
          <w:rFonts w:ascii="Courier New" w:hAnsi="Courier New" w:cs="Courier New"/>
          <w:sz w:val="20"/>
          <w:szCs w:val="20"/>
          <w:lang w:val="en-GB"/>
        </w:rPr>
        <w:tab/>
        <w:t xml:space="preserve">export </w:t>
      </w:r>
      <w:proofErr w:type="spellStart"/>
      <w:r w:rsidRPr="005414E2">
        <w:rPr>
          <w:rFonts w:ascii="Courier New" w:hAnsi="Courier New" w:cs="Courier New"/>
          <w:sz w:val="20"/>
          <w:szCs w:val="20"/>
          <w:lang w:val="en-GB"/>
        </w:rPr>
        <w:t>const</w:t>
      </w:r>
      <w:proofErr w:type="spellEnd"/>
      <w:r w:rsidRPr="005414E2">
        <w:rPr>
          <w:rFonts w:ascii="Courier New" w:hAnsi="Courier New" w:cs="Courier New"/>
          <w:sz w:val="20"/>
          <w:szCs w:val="20"/>
          <w:lang w:val="en-GB"/>
        </w:rPr>
        <w:t xml:space="preserve"> login = </w:t>
      </w:r>
      <w:proofErr w:type="spellStart"/>
      <w:r w:rsidRPr="005414E2">
        <w:rPr>
          <w:rFonts w:ascii="Courier New" w:hAnsi="Courier New" w:cs="Courier New"/>
          <w:sz w:val="20"/>
          <w:szCs w:val="20"/>
          <w:lang w:val="en-GB"/>
        </w:rPr>
        <w:t>createAction</w:t>
      </w:r>
      <w:proofErr w:type="spellEnd"/>
      <w:r w:rsidRPr="005414E2">
        <w:rPr>
          <w:rFonts w:ascii="Courier New" w:hAnsi="Courier New" w:cs="Courier New"/>
          <w:sz w:val="20"/>
          <w:szCs w:val="20"/>
          <w:lang w:val="en-GB"/>
        </w:rPr>
        <w:t>(</w:t>
      </w:r>
    </w:p>
    <w:p w14:paraId="6637B974" w14:textId="77777777" w:rsidR="005414E2" w:rsidRDefault="005414E2" w:rsidP="005414E2">
      <w:pPr>
        <w:spacing w:after="0"/>
        <w:ind w:left="708" w:firstLine="708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414E2">
        <w:rPr>
          <w:rFonts w:ascii="Courier New" w:hAnsi="Courier New" w:cs="Courier New"/>
          <w:sz w:val="20"/>
          <w:szCs w:val="20"/>
          <w:lang w:val="en-GB"/>
        </w:rPr>
        <w:t>‘[Login Component] User login’,</w:t>
      </w:r>
    </w:p>
    <w:p w14:paraId="60058AAE" w14:textId="77777777" w:rsidR="005414E2" w:rsidRDefault="005414E2" w:rsidP="005414E2">
      <w:pPr>
        <w:spacing w:after="0"/>
        <w:ind w:left="708" w:firstLine="708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414E2">
        <w:rPr>
          <w:rFonts w:ascii="Courier New" w:hAnsi="Courier New" w:cs="Courier New"/>
          <w:sz w:val="20"/>
          <w:szCs w:val="20"/>
          <w:lang w:val="en-GB"/>
        </w:rPr>
        <w:t>props&lt;{ user: User }&gt;()</w:t>
      </w:r>
    </w:p>
    <w:p w14:paraId="130446B6" w14:textId="02D27CAC" w:rsidR="005414E2" w:rsidRPr="005414E2" w:rsidRDefault="005414E2" w:rsidP="005414E2">
      <w:pPr>
        <w:ind w:firstLine="708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414E2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0DF0EC36" w14:textId="088ED7DE" w:rsidR="006246EF" w:rsidRDefault="006246EF" w:rsidP="00982A89">
      <w:pPr>
        <w:jc w:val="both"/>
        <w:rPr>
          <w:lang w:val="en-GB"/>
        </w:rPr>
      </w:pPr>
      <w:r>
        <w:rPr>
          <w:lang w:val="en-GB"/>
        </w:rPr>
        <w:t xml:space="preserve">The effect is a function that is triggered on each action. In the effects, actual operations are performed with the data passed through an action, such as fetching data from a service, storing data to the </w:t>
      </w:r>
      <w:proofErr w:type="spellStart"/>
      <w:r>
        <w:rPr>
          <w:lang w:val="en-GB"/>
        </w:rPr>
        <w:t>localStorage</w:t>
      </w:r>
      <w:proofErr w:type="spellEnd"/>
      <w:r>
        <w:rPr>
          <w:lang w:val="en-GB"/>
        </w:rPr>
        <w:t xml:space="preserve"> or navigating to another page.  </w:t>
      </w:r>
    </w:p>
    <w:p w14:paraId="3A238410" w14:textId="77777777" w:rsidR="00982A89" w:rsidRDefault="00982A89" w:rsidP="00982A89">
      <w:pPr>
        <w:jc w:val="both"/>
        <w:rPr>
          <w:lang w:val="en-GB"/>
        </w:rPr>
      </w:pPr>
    </w:p>
    <w:p w14:paraId="0EF2CD3D" w14:textId="77777777" w:rsidR="00982A89" w:rsidRPr="00982A89" w:rsidRDefault="00982A89" w:rsidP="00982A89">
      <w:pPr>
        <w:jc w:val="both"/>
        <w:rPr>
          <w:lang w:val="en-GB"/>
        </w:rPr>
      </w:pPr>
    </w:p>
    <w:sectPr w:rsidR="00982A89" w:rsidRPr="00982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231B6"/>
    <w:multiLevelType w:val="hybridMultilevel"/>
    <w:tmpl w:val="BFCC6D5C"/>
    <w:lvl w:ilvl="0" w:tplc="637E4B8C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7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7D0D"/>
    <w:rsid w:val="00013B03"/>
    <w:rsid w:val="003E343B"/>
    <w:rsid w:val="003F3710"/>
    <w:rsid w:val="005414E2"/>
    <w:rsid w:val="006246EF"/>
    <w:rsid w:val="008A5173"/>
    <w:rsid w:val="00982A89"/>
    <w:rsid w:val="00A02174"/>
    <w:rsid w:val="00AD7DE6"/>
    <w:rsid w:val="00B97170"/>
    <w:rsid w:val="00F01ADF"/>
    <w:rsid w:val="00F87D0D"/>
    <w:rsid w:val="00FC38EA"/>
    <w:rsid w:val="00FF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6EA03"/>
  <w15:chartTrackingRefBased/>
  <w15:docId w15:val="{C3408490-994F-4304-B077-26F64206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02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Verhoeven</dc:creator>
  <cp:keywords/>
  <dc:description/>
  <cp:lastModifiedBy>Jeroen Verhoeven</cp:lastModifiedBy>
  <cp:revision>4</cp:revision>
  <dcterms:created xsi:type="dcterms:W3CDTF">2024-01-26T15:13:00Z</dcterms:created>
  <dcterms:modified xsi:type="dcterms:W3CDTF">2024-01-26T17:44:00Z</dcterms:modified>
</cp:coreProperties>
</file>