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custom-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DeterministicId1" Type="http://schemas.openxmlformats.org/officeDocument/2006/relationships/custom-properties" Target="docProps/custom.xml" /><Relationship Id="DeterministicId2" Type="http://schemas.openxmlformats.org/officeDocument/2006/relationships/extended-properties" Target="docProps/app.xml" /><Relationship Id="DeterministicId3" Type="http://schemas.openxmlformats.org/officeDocument/2006/relationships/officeDocument" Target="word/document.xml" /><Relationship Id="DeterministicId4" Type="http://schemas.openxmlformats.org/package/2006/relationships/metadata/core-properties" Target="docProps/core.xml" 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!-- Generated by Aspose.Words for .NET 26.10.0 -->
  <w:body>
    <w:p/>
    <w:sectPr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20007A87" w:usb1="80000000" w:usb2="00000008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20007A87" w:usb1="80000000" w:usb2="00000008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grammar="clean"/>
  <w:stylePaneFormatFilter w:val="3F01"/>
  <w:defaultTabStop w:val="720"/>
  <w:noPunctuationKerning/>
  <w:characterSpacingControl w:val="doNotCompress"/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A77B3E"/>
    <w:rsid w:val="00A77B3E"/>
    <w:rsid w:val="00CA2A55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&#65279;<?xml version="1.0" encoding="utf-8" standalone="yes"?><Relationships xmlns="http://schemas.openxmlformats.org/package/2006/relationships"><Relationship Id="DeterministicId1" Type="http://schemas.openxmlformats.org/officeDocument/2006/relationships/fontTable" Target="fontTable.xml" /><Relationship Id="DeterministicId2" Type="http://schemas.openxmlformats.org/officeDocument/2006/relationships/settings" Target="settings.xml" /><Relationship Id="DeterministicId3" Type="http://schemas.openxmlformats.org/officeDocument/2006/relationships/styles" Target="styles.xml" /><Relationship Id="DeterministicId4" Type="http://schemas.openxmlformats.org/officeDocument/2006/relationships/theme" Target="theme/theme1.xml" /><Relationship Id="DeterministicId5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</Template>
  <TotalTime>0</TotalTime>
  <Pages>1</Pages>
  <Words>0</Words>
  <Characters>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description>the comments</dc:description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ey">
    <vt:lpwstr>value</vt:lpwstr>
  </property>
</Properties>
</file>