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0B62" w:rsidRDefault="00214B31" w:rsidP="000A428D">
      <w:pPr>
        <w:jc w:val="both"/>
        <w:rPr>
          <w:b/>
        </w:rPr>
      </w:pPr>
      <w:r w:rsidRPr="00214B31">
        <w:rPr>
          <w:b/>
        </w:rPr>
        <w:t xml:space="preserve">Máquina de Estados – </w:t>
      </w:r>
      <w:r w:rsidR="006B6767">
        <w:rPr>
          <w:b/>
        </w:rPr>
        <w:t>Turno</w:t>
      </w:r>
    </w:p>
    <w:p w:rsidR="00214B31" w:rsidRDefault="00214B31" w:rsidP="00214B31">
      <w:pPr>
        <w:jc w:val="center"/>
        <w:rPr>
          <w:b/>
          <w:noProof/>
          <w:lang w:eastAsia="pt-BR"/>
        </w:rPr>
      </w:pPr>
    </w:p>
    <w:p w:rsidR="006B6767" w:rsidRDefault="006B6767" w:rsidP="00214B31">
      <w:pPr>
        <w:jc w:val="center"/>
        <w:rPr>
          <w:b/>
        </w:rPr>
        <w:sectPr w:rsidR="006B6767" w:rsidSect="00214B31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>
        <w:rPr>
          <w:b/>
          <w:noProof/>
          <w:lang w:eastAsia="pt-BR"/>
        </w:rPr>
        <w:drawing>
          <wp:inline distT="0" distB="0" distL="0" distR="0">
            <wp:extent cx="1323146" cy="2727297"/>
            <wp:effectExtent l="19050" t="0" r="0" b="0"/>
            <wp:docPr id="1" name="Imagem 0" descr="Maq Estados Turn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q Estados Turnos.png"/>
                    <pic:cNvPicPr/>
                  </pic:nvPicPr>
                  <pic:blipFill>
                    <a:blip r:embed="rId6" cstate="print"/>
                    <a:srcRect t="15517"/>
                    <a:stretch>
                      <a:fillRect/>
                    </a:stretch>
                  </pic:blipFill>
                  <pic:spPr>
                    <a:xfrm>
                      <a:off x="0" y="0"/>
                      <a:ext cx="1323146" cy="2727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4B31" w:rsidRPr="000A428D" w:rsidRDefault="00214B31">
      <w:pPr>
        <w:rPr>
          <w:b/>
        </w:rPr>
      </w:pPr>
      <w:r w:rsidRPr="000A428D">
        <w:rPr>
          <w:b/>
        </w:rPr>
        <w:lastRenderedPageBreak/>
        <w:t>Tabela de Estados e Eventos</w:t>
      </w:r>
    </w:p>
    <w:tbl>
      <w:tblPr>
        <w:tblW w:w="0" w:type="auto"/>
        <w:jc w:val="center"/>
        <w:tblInd w:w="57" w:type="dxa"/>
        <w:tblCellMar>
          <w:left w:w="70" w:type="dxa"/>
          <w:right w:w="70" w:type="dxa"/>
        </w:tblCellMar>
        <w:tblLook w:val="04A0"/>
      </w:tblPr>
      <w:tblGrid>
        <w:gridCol w:w="1919"/>
        <w:gridCol w:w="1585"/>
        <w:gridCol w:w="1608"/>
      </w:tblGrid>
      <w:tr w:rsidR="00967D79" w:rsidRPr="00967D79" w:rsidTr="00967D79">
        <w:trPr>
          <w:trHeight w:val="255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7D79" w:rsidRPr="00967D79" w:rsidRDefault="00967D79" w:rsidP="00967D7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center"/>
            <w:hideMark/>
          </w:tcPr>
          <w:p w:rsidR="00967D79" w:rsidRPr="00967D79" w:rsidRDefault="00967D79" w:rsidP="00967D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967D79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Estados</w:t>
            </w:r>
          </w:p>
        </w:tc>
      </w:tr>
      <w:tr w:rsidR="00967D79" w:rsidRPr="00967D79" w:rsidTr="00967D79">
        <w:trPr>
          <w:trHeight w:val="255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vAlign w:val="center"/>
            <w:hideMark/>
          </w:tcPr>
          <w:p w:rsidR="00967D79" w:rsidRPr="00967D79" w:rsidRDefault="00967D79" w:rsidP="00967D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967D7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Eventos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vAlign w:val="center"/>
            <w:hideMark/>
          </w:tcPr>
          <w:p w:rsidR="00967D79" w:rsidRPr="00967D79" w:rsidRDefault="00967D79" w:rsidP="00967D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</w:pPr>
            <w:r w:rsidRPr="00967D79"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  <w:t>Turno Fechado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vAlign w:val="center"/>
            <w:hideMark/>
          </w:tcPr>
          <w:p w:rsidR="00967D79" w:rsidRPr="00967D79" w:rsidRDefault="00967D79" w:rsidP="00967D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</w:pPr>
            <w:r w:rsidRPr="00967D79"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  <w:t>Turno Aberto</w:t>
            </w:r>
          </w:p>
        </w:tc>
      </w:tr>
      <w:tr w:rsidR="00967D79" w:rsidRPr="00967D79" w:rsidTr="00967D79">
        <w:trPr>
          <w:trHeight w:val="255"/>
          <w:jc w:val="center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67D79" w:rsidRPr="00967D79" w:rsidRDefault="00967D79" w:rsidP="00967D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967D79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Gerente abre turno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67D79" w:rsidRPr="00967D79" w:rsidRDefault="00967D79" w:rsidP="00967D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967D79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1-Turno Aberto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67D79" w:rsidRPr="00967D79" w:rsidRDefault="00967D79" w:rsidP="00967D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967D79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x</w:t>
            </w:r>
          </w:p>
        </w:tc>
      </w:tr>
      <w:tr w:rsidR="00967D79" w:rsidRPr="00967D79" w:rsidTr="00967D79">
        <w:trPr>
          <w:trHeight w:val="255"/>
          <w:jc w:val="center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67D79" w:rsidRPr="00967D79" w:rsidRDefault="00967D79" w:rsidP="00967D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967D79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Gerente fecha turno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67D79" w:rsidRPr="00967D79" w:rsidRDefault="00967D79" w:rsidP="00967D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967D79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67D79" w:rsidRPr="00967D79" w:rsidRDefault="00967D79" w:rsidP="00967D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967D79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2-Turno fechado</w:t>
            </w:r>
          </w:p>
        </w:tc>
      </w:tr>
    </w:tbl>
    <w:p w:rsidR="000A428D" w:rsidRDefault="000A428D" w:rsidP="00967D79">
      <w:pPr>
        <w:jc w:val="center"/>
      </w:pPr>
    </w:p>
    <w:p w:rsidR="000A428D" w:rsidRDefault="000A428D">
      <w:r>
        <w:br w:type="page"/>
      </w:r>
    </w:p>
    <w:p w:rsidR="000A428D" w:rsidRPr="000A428D" w:rsidRDefault="000A428D" w:rsidP="000A428D">
      <w:pPr>
        <w:jc w:val="both"/>
        <w:rPr>
          <w:b/>
        </w:rPr>
      </w:pPr>
      <w:r w:rsidRPr="000A428D">
        <w:rPr>
          <w:b/>
        </w:rPr>
        <w:lastRenderedPageBreak/>
        <w:t>Árvore de Transições</w:t>
      </w:r>
    </w:p>
    <w:p w:rsidR="000A428D" w:rsidRDefault="00967D79" w:rsidP="0046623F">
      <w:pPr>
        <w:tabs>
          <w:tab w:val="left" w:pos="7088"/>
        </w:tabs>
        <w:jc w:val="center"/>
      </w:pPr>
      <w:r>
        <w:rPr>
          <w:noProof/>
          <w:lang w:eastAsia="pt-BR"/>
        </w:rPr>
        <w:drawing>
          <wp:inline distT="0" distB="0" distL="0" distR="0">
            <wp:extent cx="1372428" cy="4071067"/>
            <wp:effectExtent l="19050" t="0" r="0" b="0"/>
            <wp:docPr id="3" name="Imagem 2" descr="Maq Estados Turnos_Test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q Estados Turnos_Testes.png"/>
                    <pic:cNvPicPr/>
                  </pic:nvPicPr>
                  <pic:blipFill>
                    <a:blip r:embed="rId7" cstate="print"/>
                    <a:srcRect t="10957"/>
                    <a:stretch>
                      <a:fillRect/>
                    </a:stretch>
                  </pic:blipFill>
                  <pic:spPr>
                    <a:xfrm>
                      <a:off x="0" y="0"/>
                      <a:ext cx="1372428" cy="4071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4DAB" w:rsidRPr="003C5802" w:rsidRDefault="00854DAB" w:rsidP="00854DAB">
      <w:pPr>
        <w:pStyle w:val="PargrafodaLista"/>
        <w:rPr>
          <w:i/>
        </w:rPr>
      </w:pPr>
      <w:proofErr w:type="gramStart"/>
      <w:r w:rsidRPr="003C5802">
        <w:rPr>
          <w:i/>
        </w:rPr>
        <w:t xml:space="preserve">^ </w:t>
      </w:r>
      <w:proofErr w:type="spellStart"/>
      <w:r w:rsidRPr="003C5802">
        <w:rPr>
          <w:i/>
        </w:rPr>
        <w:t>Guarded</w:t>
      </w:r>
      <w:proofErr w:type="spellEnd"/>
      <w:proofErr w:type="gramEnd"/>
    </w:p>
    <w:p w:rsidR="00854DAB" w:rsidRDefault="00854DAB" w:rsidP="00854DAB">
      <w:pPr>
        <w:pStyle w:val="PargrafodaLista"/>
        <w:ind w:left="1080"/>
        <w:jc w:val="both"/>
      </w:pPr>
    </w:p>
    <w:p w:rsidR="00854DAB" w:rsidRDefault="00854DAB">
      <w:pPr>
        <w:rPr>
          <w:b/>
        </w:rPr>
      </w:pPr>
      <w:r>
        <w:rPr>
          <w:b/>
        </w:rPr>
        <w:br w:type="page"/>
      </w:r>
    </w:p>
    <w:p w:rsidR="00214B31" w:rsidRDefault="00214B31" w:rsidP="000A428D">
      <w:pPr>
        <w:jc w:val="both"/>
        <w:rPr>
          <w:b/>
        </w:rPr>
      </w:pPr>
      <w:r w:rsidRPr="000A428D">
        <w:rPr>
          <w:b/>
        </w:rPr>
        <w:lastRenderedPageBreak/>
        <w:t>Script de testes válidos derivados do gráfico</w:t>
      </w:r>
    </w:p>
    <w:tbl>
      <w:tblPr>
        <w:tblW w:w="0" w:type="auto"/>
        <w:tblInd w:w="57" w:type="dxa"/>
        <w:tblCellMar>
          <w:left w:w="70" w:type="dxa"/>
          <w:right w:w="70" w:type="dxa"/>
        </w:tblCellMar>
        <w:tblLook w:val="04A0"/>
      </w:tblPr>
      <w:tblGrid>
        <w:gridCol w:w="340"/>
        <w:gridCol w:w="1919"/>
        <w:gridCol w:w="1814"/>
        <w:gridCol w:w="3949"/>
        <w:gridCol w:w="1087"/>
      </w:tblGrid>
      <w:tr w:rsidR="00124140" w:rsidRPr="00124140" w:rsidTr="00124140">
        <w:trPr>
          <w:trHeight w:val="25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  <w:hideMark/>
          </w:tcPr>
          <w:p w:rsidR="00124140" w:rsidRPr="00124140" w:rsidRDefault="00124140" w:rsidP="0012414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12414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ID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  <w:hideMark/>
          </w:tcPr>
          <w:p w:rsidR="00124140" w:rsidRPr="00124140" w:rsidRDefault="00124140" w:rsidP="0012414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12414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EVENTO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  <w:hideMark/>
          </w:tcPr>
          <w:p w:rsidR="00124140" w:rsidRPr="00124140" w:rsidRDefault="00124140" w:rsidP="0012414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12414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GUARDA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  <w:hideMark/>
          </w:tcPr>
          <w:p w:rsidR="00124140" w:rsidRPr="00124140" w:rsidRDefault="00124140" w:rsidP="0012414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12414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AÇÃO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  <w:hideMark/>
          </w:tcPr>
          <w:p w:rsidR="00124140" w:rsidRPr="00124140" w:rsidRDefault="00124140" w:rsidP="0012414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12414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ESTADO</w:t>
            </w:r>
          </w:p>
        </w:tc>
      </w:tr>
      <w:tr w:rsidR="00124140" w:rsidRPr="00124140" w:rsidTr="00124140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4140" w:rsidRPr="00124140" w:rsidRDefault="00124140" w:rsidP="0012414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gramStart"/>
            <w:r w:rsidRPr="00124140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24140" w:rsidRPr="00124140" w:rsidRDefault="00124140" w:rsidP="0012414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24140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Gerente abre turno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4140" w:rsidRPr="00124140" w:rsidRDefault="00124140" w:rsidP="0012414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124140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Gerente </w:t>
            </w:r>
            <w:proofErr w:type="spellStart"/>
            <w:r w:rsidRPr="00124140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logado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4140" w:rsidRPr="00124140" w:rsidRDefault="00124140" w:rsidP="0012414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124140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Novo turno "zerado"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</w:t>
            </w:r>
            <w:r w:rsidRPr="00124140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é criado no sistema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4140" w:rsidRPr="00124140" w:rsidRDefault="00124140" w:rsidP="0012414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124140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Turno aberto</w:t>
            </w:r>
          </w:p>
        </w:tc>
      </w:tr>
      <w:tr w:rsidR="00124140" w:rsidRPr="00124140" w:rsidTr="00124140">
        <w:trPr>
          <w:trHeight w:val="102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4140" w:rsidRPr="00124140" w:rsidRDefault="00124140" w:rsidP="0012414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gramStart"/>
            <w:r w:rsidRPr="00124140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24140" w:rsidRPr="00124140" w:rsidRDefault="00124140" w:rsidP="0012414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24140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Gerente fecha turno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4140" w:rsidRPr="00124140" w:rsidRDefault="00124140" w:rsidP="0012414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124140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Gerente </w:t>
            </w:r>
            <w:proofErr w:type="spellStart"/>
            <w:r w:rsidRPr="00124140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logado</w:t>
            </w:r>
            <w:proofErr w:type="spellEnd"/>
            <w:proofErr w:type="gramStart"/>
            <w:r w:rsidRPr="00124140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 </w:t>
            </w:r>
            <w:proofErr w:type="gramEnd"/>
            <w:r w:rsidRPr="0012414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E</w:t>
            </w:r>
            <w:r w:rsidRPr="00124140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não há nenhuma mesa com contas em aberto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4140" w:rsidRPr="00124140" w:rsidRDefault="00124140" w:rsidP="0012414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124140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Turno atual é fechado e os cálculos de custos, ganhos e salários daquele turno são finalizados e armazenados para consulta </w:t>
            </w:r>
            <w:proofErr w:type="gramStart"/>
            <w:r w:rsidRPr="00124140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futura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4140" w:rsidRPr="00124140" w:rsidRDefault="00124140" w:rsidP="0012414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124140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Turno fechado</w:t>
            </w:r>
          </w:p>
        </w:tc>
      </w:tr>
    </w:tbl>
    <w:p w:rsidR="00361D5F" w:rsidRDefault="00361D5F" w:rsidP="002D0C7F">
      <w:pPr>
        <w:jc w:val="both"/>
      </w:pPr>
    </w:p>
    <w:sectPr w:rsidR="00361D5F" w:rsidSect="000A42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7AD32BF"/>
    <w:multiLevelType w:val="hybridMultilevel"/>
    <w:tmpl w:val="DCB81A32"/>
    <w:lvl w:ilvl="0" w:tplc="84123738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701E715E"/>
    <w:multiLevelType w:val="hybridMultilevel"/>
    <w:tmpl w:val="50ECFC9E"/>
    <w:lvl w:ilvl="0" w:tplc="5038C4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214B31"/>
    <w:rsid w:val="00072291"/>
    <w:rsid w:val="00086B94"/>
    <w:rsid w:val="000A428D"/>
    <w:rsid w:val="000E334C"/>
    <w:rsid w:val="000E4664"/>
    <w:rsid w:val="00124140"/>
    <w:rsid w:val="00214B31"/>
    <w:rsid w:val="00240441"/>
    <w:rsid w:val="002C5E50"/>
    <w:rsid w:val="002D0C7F"/>
    <w:rsid w:val="00304CFC"/>
    <w:rsid w:val="0030761A"/>
    <w:rsid w:val="00361D5F"/>
    <w:rsid w:val="003748C3"/>
    <w:rsid w:val="003C5802"/>
    <w:rsid w:val="003F7C72"/>
    <w:rsid w:val="00435A1A"/>
    <w:rsid w:val="0046623F"/>
    <w:rsid w:val="004E0B0D"/>
    <w:rsid w:val="00512A6C"/>
    <w:rsid w:val="005E1950"/>
    <w:rsid w:val="006B50AC"/>
    <w:rsid w:val="006B6767"/>
    <w:rsid w:val="006F3E57"/>
    <w:rsid w:val="00750561"/>
    <w:rsid w:val="007E275A"/>
    <w:rsid w:val="00854DAB"/>
    <w:rsid w:val="008B0AFB"/>
    <w:rsid w:val="00967D79"/>
    <w:rsid w:val="009D4A37"/>
    <w:rsid w:val="009E21AD"/>
    <w:rsid w:val="00AB1650"/>
    <w:rsid w:val="00B222AF"/>
    <w:rsid w:val="00BB5AB0"/>
    <w:rsid w:val="00C33BC3"/>
    <w:rsid w:val="00C84441"/>
    <w:rsid w:val="00CE7955"/>
    <w:rsid w:val="00D36646"/>
    <w:rsid w:val="00D87B13"/>
    <w:rsid w:val="00DA4B0F"/>
    <w:rsid w:val="00DB7824"/>
    <w:rsid w:val="00E43B2B"/>
    <w:rsid w:val="00EA25E9"/>
    <w:rsid w:val="00EF4AE5"/>
    <w:rsid w:val="00F33688"/>
    <w:rsid w:val="00F84C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165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EstiloJPPA">
    <w:name w:val="Estilo JPPA"/>
    <w:basedOn w:val="Tabelanormal"/>
    <w:uiPriority w:val="99"/>
    <w:rsid w:val="005E1950"/>
    <w:pPr>
      <w:spacing w:after="0" w:line="240" w:lineRule="auto"/>
      <w:jc w:val="center"/>
    </w:pPr>
    <w:rPr>
      <w:rFonts w:ascii="Arial" w:eastAsia="Times New Roman" w:hAnsi="Arial" w:cs="Times New Roman"/>
      <w:color w:val="EEEBEA"/>
      <w:sz w:val="20"/>
      <w:szCs w:val="20"/>
      <w:lang w:eastAsia="pt-BR"/>
    </w:rPr>
    <w:tblPr>
      <w:tblStyleRowBandSize w:val="1"/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cPr>
      <w:shd w:val="clear" w:color="auto" w:fill="4C4C4D"/>
      <w:vAlign w:val="center"/>
    </w:tcPr>
    <w:tblStylePr w:type="firstRow">
      <w:rPr>
        <w:rFonts w:ascii="Arial" w:hAnsi="Arial"/>
        <w:b/>
        <w:sz w:val="20"/>
      </w:rPr>
      <w:tblPr/>
      <w:trPr>
        <w:tblHeader/>
      </w:trPr>
      <w:tcPr>
        <w:shd w:val="clear" w:color="auto" w:fill="00B0F0"/>
      </w:tcPr>
    </w:tblStylePr>
    <w:tblStylePr w:type="band1Horz">
      <w:rPr>
        <w:rFonts w:ascii="Arial" w:hAnsi="Arial"/>
        <w:color w:val="auto"/>
        <w:sz w:val="20"/>
      </w:rPr>
      <w:tblPr/>
      <w:tcPr>
        <w:shd w:val="clear" w:color="auto" w:fill="EEEBEA"/>
      </w:tcPr>
    </w:tblStylePr>
    <w:tblStylePr w:type="band2Horz">
      <w:rPr>
        <w:rFonts w:ascii="Arial" w:hAnsi="Arial"/>
        <w:color w:val="auto"/>
        <w:sz w:val="20"/>
      </w:rPr>
      <w:tblPr/>
      <w:tcPr>
        <w:shd w:val="clear" w:color="auto" w:fill="FFFFFF"/>
      </w:tcPr>
    </w:tblStylePr>
  </w:style>
  <w:style w:type="paragraph" w:styleId="Textodebalo">
    <w:name w:val="Balloon Text"/>
    <w:basedOn w:val="Normal"/>
    <w:link w:val="TextodebaloChar"/>
    <w:uiPriority w:val="99"/>
    <w:semiHidden/>
    <w:unhideWhenUsed/>
    <w:rsid w:val="00214B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14B31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854DA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458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46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5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75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8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25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4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0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97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87EB575-B611-43A0-B94B-14053D3DA7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4</Pages>
  <Words>95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Roberto</dc:creator>
  <cp:lastModifiedBy>Roberto</cp:lastModifiedBy>
  <cp:revision>26</cp:revision>
  <dcterms:created xsi:type="dcterms:W3CDTF">2016-04-01T23:16:00Z</dcterms:created>
  <dcterms:modified xsi:type="dcterms:W3CDTF">2016-04-02T02:42:00Z</dcterms:modified>
</cp:coreProperties>
</file>