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1: Funcionário acessa o sistema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login com código inválido;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login com código de Atendente;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login com código de Auxiliar de Cozinha;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login com código de Garçom;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login com código de Cozinheiro;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login com código de Gerente;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login com código inválido e depois com código válido (1 vez para cada perfil).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ter previamente cadastrado o perfil de login a ser testado.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2: Funcionário sai do sistema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logout de Atendente;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logout de Auxiliar de Cozinha;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logout de Garçom;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logout de Cozinheiro;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-Teste de logout de Gerente;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respectivo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3: Sentar um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de clientes inválido (zero e/ou negativo);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de clientes sem reserva maior que a capacidade da maior mesa existente;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de clientes sem reserva maior que a capacidade da maior mesa disponível (todas as mesas do perfil da reserva ocupadas e/ou reservadas);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de clientes sem reserva maior que a capacidade da maior mesa disponível, mas com a existência de uma mesa de perfil adequado para o cliente e que esteja com a reserva expirada;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de clientes sem reserva maior que a capacidade da maior mesa disponível, mas com a existência de uma mesa de perfil inadequado para o cliente e que esteja com a reserva expirada;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válido de clientes sem reserva;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válido de clientes com reserva prévia;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válido de clientes sem reserva prévia mas que havia informado que possuía reserva;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válido de clientes sem reserva prévia, mas que havia informado que possuía reserva;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clientes em todas as mesas;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sentar um número de clientes válido sem que as condições de inicialização do sistema (turno, mesas, garçons) estejam todas realizadas;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atendente;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(turno, mesas, garçons) realizadas;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das mesas de acordo (nenhuma mesa reservada, todas as mesas reservadas, mesas com reserva expirada,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UC 4: Reservar uma mesa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reservar uma mesa para um número de clientes inválido (zero e/ou negativo);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reservar uma mesa para um número de clientes maior que a capacidade da maior mesa existente;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reservar uma mesa para um número de clientes maior que a capacidade da maior mesa disponível (todas as mesas do perfil da reserva ocupadas e/ou reservadas);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reservar uma mesa para um número de clientes maior que a capacidade da maior mesa disponível (todas as mesas do perfil da reserva ocupadas e/ou reservadas), mas com uma mesa de perfil adequado com reserva expirada;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-Informar data e/ou hora da reserva inválida (data/hora no passado);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reservar uma mesa para um número de clientes válido e data válida (fazer reserva correta);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reservar todas as mesas;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reservar uma mesa para um número de clientes válido sem que as condições de inicialização de mesas esteja realizada;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atendente;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de mesas realizada;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das mesas de acordo (nenhuma mesa reservada, todas as mesas reservadas, mesas com reserva expirada,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5: Cancelar uma mesa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cancelar uma mesa sem haver nenhuma reserva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cancelar uma mesa com reserva expirada;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cancelar uma mesa corretamente, mas não confirmar o cancelamento;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cancelar uma mesa corretamente, confirmando o cancelamento;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atendente;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de mesas realizada, bem como deverá haver reservas cadastradas;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das mesas de acordo (nenhuma mesa reservada, todas as mesas reservadas, mesas com reserva expirada,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6: Atender uma mesa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atender uma mesa sem haver nenhuma mesa com clientes 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-Informar número da mesa inválido (zero e/ou negativo e/ou maior que o maior número existente);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-Inserir um item (ou vários itens) para uma mesa válida ainda sem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-Inserir um item (ou vários itens) para uma mesa que já tenha algum pedido pendente;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-Inserir um item (ou vários itens) para uma mesa que já tenha algum pedido em preparação;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-Inserir um item (ou vários itens) para uma mesa que já tenha algum pedido pronto;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-Inserir um item para uma mesa, mas não confirmar a inclusão do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inserir no pedido um item que necessite de um ingrediente não disponível;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inserir um pedido/item com o estoque totalmente vazio;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finalizar um pedido vazio (sem itens);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finalizar um pedido sem itens pendentes de envio à cozinha;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remover um item de um pedido vazio;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remover um item de um pedido sem itens pendentes de envio à cozinha;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remover um item mas não confirmar o cancelamento;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-Inserir no pedido um item que possua apenas 1 unidade no estoque, removê-lo do pedido e tentar inserí-lo novamente no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-Inserir no pedido um item que possua apenas 1 unidade no estoque, selecionar a opção de remoção mas não confirmá-la, e então tentar inserir o mesmo item novamente no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garçom;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realizadas, bem como deverá haver mesas com clientes 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das mesas de acordo (mesa com clientes, mesas com e sem pedidos, estoque adequado,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7: Fechar uma mesa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-Informar número da mesa inválido (zero e/ou negativo e/ou maior que o maior número existente);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atender uma mesa sem haver nenhuma mesa com clientes 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válida ainda sem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com pedido vazio (sem itens);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que tenha algum pedido pendente;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que tenha algum pedido em preparação;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que tenha algum pedido pronto mas ainda não marcado como servido;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incluindo a taxa de serviço, mas não confirmar o fechamento;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excluindo a taxa de serviço, mas não confirmar o fechamento;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incluindo a taxa de serviço, confirmando o fechamento;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fechar uma mesa excluindo a taxa de serviço, confirmando o fechamento;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garçom;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realizadas, bem como deverá haver mesas com clientes 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das mesas de acordo (mesa com clientes, mesas com e sem pedidos,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8: Iniciar Preparação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preparação sem haver nenhum pedido cadastrado (sem mesas abertas);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preparação sem haver pedidos pendentes;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preparação apenas com mesas com pedidos vazios (sem itens pendentes);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preparação de pedidos somente com itens de um mesmo tipo (somente entrada, somente pratos principais, etc) e com combinações entre os itens;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preparação de pedidos com vários itens iguais;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a preparação de um mesmo pedido duas vezes;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cozinheiro;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realizadas, bem como deverá haver mesas com clientes 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das mesas de acordo (mesa com clientes, mesas com pedidos pendentes,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9: Finalizar Preparação</w:t>
      </w:r>
    </w:p>
    <w:p w:rsidR="00000000" w:rsidDel="00000000" w:rsidP="00000000" w:rsidRDefault="00000000" w:rsidRPr="00000000">
      <w:pPr>
        <w:spacing w:after="0" w:before="0" w:line="276" w:lineRule="auto"/>
        <w:ind w:hanging="1305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preparação sem haver nenhum pedido cadastrado;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preparação sem haver pedidos pendentes;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a finalização da preparação de pedidos somente com itens de um mesmo tipo (somente entrada, somente pratos principais, etc);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a finalização da preparação de pedidos com itens de tipos diferentes;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a finalização da preparação de pedidos com vários itens iguais;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a finalização completa de um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a finalização parcial de um 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a finalização de todos os pedidos pendentes;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cozinheiro;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realizadas, bem como deverá haver mesas com clientes sentados;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das mesas de acordo (mesa com clientes, mesas com pedidos pendentes,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10: Limpar mesa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limpeza sem haver nenhuma mesa liberada p/ limpeza;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limpeza, com apenas uma mesa liberada p/ limpeza;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limpeza com mais de uma mesa liberada p/ limpeza;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marcar todas as mesas com o status “Limpeza em Andamento”;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auxiliar de cozinha;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realizadas, bem como deverá haver mesas com o “status de “Aguardando Limpeza”.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11: Liberar mesa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liberação sem haver nenhuma mesa com “Limpeza em Andamento”;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liberação com exatamente uma mesa marcada com “Limpeza em Andamento”, concluindo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liberação com exatamente uma mesa marcada com “Limpeza em Andamento”, cancelando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liberação com mais de uma mesa marcada com “Limpeza em Andamento”, concluindo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liberação com mais de uma mesa marcada com “Limpeza em Andamento”, cancelando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liberação de uma mesa que teve a taxa de serviço aprovada;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-Testar liberação de uma mesa que não teve a taxa de serviço aprovada;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-Verificar se uma mesa que foi marcada como liberada pode ser limpa novamente (se aparece na lista);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Tentar a liberação de todas as mesas marcadas com “Limpeza em Andamento”.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auxiliar de cozinha;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realizadas, bem como deverá haver mesas com o “status de “Limpeza em Andamento”.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12: Iniciar turno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iniciar turno sem mesas cadastradas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iniciar turno com mesas com status diferentes de “liberadas” (1x para cada status);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iniciar turno com todas as mesas liberadas, mas não concluir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iniciar turno com todas as mesas liberadas e concluir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iniciar turno com todas as mesas liberadas e sem garçons cadastrados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iniciar turno com todas as mesas liberadas e inserir códigos inválidos para os garçons;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iniciar turno duas vezes seguidas;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gerente;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de mesas e garçons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13: Finalizar turno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encerrar turno com mesas com status de “Pagamento Pendente”;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encerrar turno sem nenhuma mesa com status de “Pagamento Pendente”, mas não concluir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encerrar turno sem nenhuma mesa com status de “Pagamento Pendente” e concluir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encerrar turno com todas as mesas liberadas mas sem ter havido nenhum pedido (abrir o turno e encerrá-lo logo em seguida);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-Encerrar turno com algumas mesas onde a taxa de serviço foi aprovada e com outras onde a taxa de serviço não foi aprovada;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encerrar turno duas vezes seguidas;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-Repetir os testes considerando os cancelamentos possíveis durante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gerente;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de mesas e garçons realizadas;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das mesas de acordo (mesa com pagamento pendente, mesas sem pedido,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15: Folha de pagamentos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rodar a folha de pagamentos sem turno fechado não computado;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rodar a folha de pagamentos sem nenhum turno fechado;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rodar a folha de pagamento com turno fechado não computado, mas cancelar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rodar a folha de pagamento com um turno fechado não computado, e finalizar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rodar a folha de pagamento com mais de um turno fechado não computado, e finalizar o processo;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rodar a folha de pagamento com um turno fechado não computado, e finalizar o processo, tentando em seguida rodar novamente a folha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-Tentar rodar a folha de pagamento com mais de um turno fechado não computado, e finalizar o processo, tentando em seguida rodar novamente a folha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gerente;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os testes que não são “ilegais”, o sistema deve estar com as configurações de inicialização de mesas, garçons e turno realizadas;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do turno de acordo (turno aberto, turnos fechados não computados,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UC 16: Relatório de Estoque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Cenários de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-Gerar relatório de estoque com todos os itens zerados;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-Gerar relatório com alguns itens zerados;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-Gerar relatório de estoque sem nenhum item zerado;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-Gerar relatório de estoque duas vezes seguidas.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Pré-condições: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o sistema deve estar na condição de logado com o perfil de gerente;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-Para cada teste, deve ser considerada a condição inicial do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Máquina de estados do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48895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5676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2) Máquina de estados de Login e Logout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405063" cy="253506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535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2032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3) Máquina de estados da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2844303" cy="8348927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303" cy="834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4) Máquina de estados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3746977" cy="832834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977" cy="832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5) Máquina de estados dos tipos de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5733415" cy="324802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6) Máquina de estados do turno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1186594" cy="3955312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6594" cy="395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7) Máquina de estados da folha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PENDENTE!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180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39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612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828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04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260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png"/><Relationship Id="rId10" Type="http://schemas.openxmlformats.org/officeDocument/2006/relationships/image" Target="media/image07.png"/><Relationship Id="rId12" Type="http://schemas.openxmlformats.org/officeDocument/2006/relationships/image" Target="media/image09.png"/><Relationship Id="rId9" Type="http://schemas.openxmlformats.org/officeDocument/2006/relationships/image" Target="media/image14.png"/><Relationship Id="rId5" Type="http://schemas.openxmlformats.org/officeDocument/2006/relationships/image" Target="media/image11.jpg"/><Relationship Id="rId6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5.png"/></Relationships>
</file>