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margin" w:tblpY="646"/>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9067"/>
      </w:tblGrid>
      <w:tr w:rsidR="004D12B6" w:rsidRPr="001036F7" w14:paraId="180F3DC2" w14:textId="77777777" w:rsidTr="00394E4B">
        <w:trPr>
          <w:cantSplit/>
          <w:trHeight w:val="981"/>
        </w:trPr>
        <w:tc>
          <w:tcPr>
            <w:tcW w:w="1418" w:type="dxa"/>
            <w:vMerge w:val="restart"/>
            <w:vAlign w:val="center"/>
          </w:tcPr>
          <w:p w14:paraId="06DEB0A3" w14:textId="77777777" w:rsidR="004D12B6" w:rsidRPr="001036F7" w:rsidRDefault="004D12B6" w:rsidP="004671A6">
            <w:pPr>
              <w:jc w:val="center"/>
              <w:rPr>
                <w:rFonts w:cs="Arial"/>
                <w:sz w:val="20"/>
              </w:rPr>
            </w:pPr>
            <w:r>
              <w:rPr>
                <w:b/>
                <w:noProof/>
                <w:lang w:val="es-CO" w:eastAsia="es-CO"/>
              </w:rPr>
              <w:drawing>
                <wp:inline distT="0" distB="0" distL="0" distR="0" wp14:anchorId="2EA830E8" wp14:editId="05690F53">
                  <wp:extent cx="524848" cy="685800"/>
                  <wp:effectExtent l="0" t="0" r="8890" b="0"/>
                  <wp:docPr id="1" name="Imagen 1"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escudo u de 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372" cy="696939"/>
                          </a:xfrm>
                          <a:prstGeom prst="rect">
                            <a:avLst/>
                          </a:prstGeom>
                          <a:noFill/>
                          <a:ln>
                            <a:noFill/>
                          </a:ln>
                        </pic:spPr>
                      </pic:pic>
                    </a:graphicData>
                  </a:graphic>
                </wp:inline>
              </w:drawing>
            </w:r>
          </w:p>
        </w:tc>
        <w:tc>
          <w:tcPr>
            <w:tcW w:w="9067" w:type="dxa"/>
            <w:vAlign w:val="center"/>
          </w:tcPr>
          <w:p w14:paraId="211EDD69" w14:textId="77777777" w:rsidR="004D12B6" w:rsidRDefault="00A45FC5" w:rsidP="003C1E5D">
            <w:pPr>
              <w:jc w:val="center"/>
              <w:rPr>
                <w:rFonts w:cs="Arial"/>
                <w:b/>
                <w:sz w:val="28"/>
                <w:szCs w:val="24"/>
              </w:rPr>
            </w:pPr>
            <w:r w:rsidRPr="007B7670">
              <w:rPr>
                <w:rFonts w:cs="Arial"/>
                <w:b/>
                <w:sz w:val="28"/>
                <w:szCs w:val="24"/>
              </w:rPr>
              <w:t xml:space="preserve">PROGRAMA </w:t>
            </w:r>
            <w:r w:rsidR="00B15679">
              <w:rPr>
                <w:rFonts w:cs="Arial"/>
                <w:b/>
                <w:sz w:val="28"/>
                <w:szCs w:val="24"/>
              </w:rPr>
              <w:t xml:space="preserve">OFICIAL </w:t>
            </w:r>
            <w:r w:rsidRPr="007B7670">
              <w:rPr>
                <w:rFonts w:cs="Arial"/>
                <w:b/>
                <w:sz w:val="28"/>
                <w:szCs w:val="24"/>
              </w:rPr>
              <w:t>DE CURSO</w:t>
            </w:r>
          </w:p>
          <w:p w14:paraId="282B169D" w14:textId="1EC00209" w:rsidR="008036B9" w:rsidRPr="007B7670" w:rsidRDefault="008036B9" w:rsidP="00CF7A19">
            <w:pPr>
              <w:jc w:val="center"/>
              <w:rPr>
                <w:rFonts w:cs="Arial"/>
                <w:b/>
                <w:sz w:val="28"/>
              </w:rPr>
            </w:pPr>
            <w:r>
              <w:rPr>
                <w:rFonts w:cs="Arial"/>
                <w:b/>
                <w:sz w:val="28"/>
                <w:szCs w:val="24"/>
              </w:rPr>
              <w:t>(Pregrado y Posgrado)</w:t>
            </w:r>
          </w:p>
        </w:tc>
      </w:tr>
      <w:tr w:rsidR="00394E4B" w:rsidRPr="001036F7" w14:paraId="51769C5A" w14:textId="77777777" w:rsidTr="00394E4B">
        <w:trPr>
          <w:cantSplit/>
          <w:trHeight w:val="555"/>
        </w:trPr>
        <w:tc>
          <w:tcPr>
            <w:tcW w:w="1418" w:type="dxa"/>
            <w:vMerge/>
          </w:tcPr>
          <w:p w14:paraId="1BC10236" w14:textId="77777777" w:rsidR="00394E4B" w:rsidRPr="001036F7" w:rsidRDefault="00394E4B" w:rsidP="004D12B6">
            <w:pPr>
              <w:jc w:val="both"/>
              <w:rPr>
                <w:rFonts w:cs="Arial"/>
                <w:noProof/>
                <w:sz w:val="20"/>
              </w:rPr>
            </w:pPr>
          </w:p>
        </w:tc>
        <w:tc>
          <w:tcPr>
            <w:tcW w:w="9067" w:type="dxa"/>
            <w:vAlign w:val="center"/>
          </w:tcPr>
          <w:p w14:paraId="567E9713" w14:textId="77777777" w:rsidR="00394E4B" w:rsidRPr="00197946" w:rsidRDefault="00394E4B" w:rsidP="004D12B6">
            <w:pPr>
              <w:jc w:val="center"/>
              <w:rPr>
                <w:rFonts w:cs="Arial"/>
                <w:b/>
              </w:rPr>
            </w:pPr>
            <w:r w:rsidRPr="00197946">
              <w:rPr>
                <w:rFonts w:cs="Arial"/>
                <w:b/>
                <w:szCs w:val="24"/>
              </w:rPr>
              <w:t>UNIVERSIDAD DE ANTIOQUIA</w:t>
            </w:r>
          </w:p>
        </w:tc>
      </w:tr>
    </w:tbl>
    <w:p w14:paraId="4E590A7A" w14:textId="77777777" w:rsidR="004671A6" w:rsidRDefault="004671A6" w:rsidP="00C11EBA">
      <w:pPr>
        <w:jc w:val="both"/>
        <w:rPr>
          <w:rFonts w:asciiTheme="minorHAnsi" w:hAnsiTheme="minorHAnsi"/>
          <w:sz w:val="10"/>
        </w:rPr>
      </w:pPr>
    </w:p>
    <w:p w14:paraId="48F3C5BC" w14:textId="77777777" w:rsidR="004671A6" w:rsidRDefault="004671A6" w:rsidP="00C11EBA">
      <w:pPr>
        <w:jc w:val="both"/>
        <w:rPr>
          <w:rFonts w:asciiTheme="minorHAnsi" w:hAnsiTheme="minorHAnsi"/>
          <w:sz w:val="10"/>
        </w:rPr>
      </w:pPr>
    </w:p>
    <w:tbl>
      <w:tblPr>
        <w:tblStyle w:val="Tablaconcuadrcula"/>
        <w:tblW w:w="10495" w:type="dxa"/>
        <w:tblInd w:w="-1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1422"/>
        <w:gridCol w:w="143"/>
        <w:gridCol w:w="992"/>
        <w:gridCol w:w="1247"/>
        <w:gridCol w:w="1163"/>
        <w:gridCol w:w="283"/>
        <w:gridCol w:w="113"/>
        <w:gridCol w:w="123"/>
        <w:gridCol w:w="331"/>
        <w:gridCol w:w="822"/>
        <w:gridCol w:w="879"/>
        <w:gridCol w:w="822"/>
        <w:gridCol w:w="737"/>
        <w:gridCol w:w="1418"/>
      </w:tblGrid>
      <w:tr w:rsidR="004671A6" w:rsidRPr="00071BB2" w14:paraId="486985C5" w14:textId="77777777" w:rsidTr="009E666A">
        <w:trPr>
          <w:trHeight w:val="340"/>
        </w:trPr>
        <w:tc>
          <w:tcPr>
            <w:tcW w:w="10495" w:type="dxa"/>
            <w:gridSpan w:val="1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4AF587DA" w14:textId="77777777" w:rsidR="004671A6" w:rsidRPr="00071BB2" w:rsidRDefault="00AB73ED" w:rsidP="00AB73ED">
            <w:pPr>
              <w:pStyle w:val="Prrafodelista"/>
              <w:numPr>
                <w:ilvl w:val="0"/>
                <w:numId w:val="1"/>
              </w:numPr>
              <w:rPr>
                <w:rFonts w:asciiTheme="minorHAnsi" w:hAnsiTheme="minorHAnsi" w:cstheme="minorHAnsi"/>
                <w:b/>
              </w:rPr>
            </w:pPr>
            <w:r w:rsidRPr="00071BB2">
              <w:rPr>
                <w:rFonts w:asciiTheme="minorHAnsi" w:hAnsiTheme="minorHAnsi" w:cstheme="minorHAnsi"/>
                <w:b/>
              </w:rPr>
              <w:t xml:space="preserve">INFORMACIÓN GENERAL </w:t>
            </w:r>
          </w:p>
        </w:tc>
      </w:tr>
      <w:tr w:rsidR="007F3421" w:rsidRPr="00071BB2" w14:paraId="18582800" w14:textId="77777777" w:rsidTr="00AA0A4D">
        <w:trPr>
          <w:trHeight w:val="510"/>
        </w:trPr>
        <w:tc>
          <w:tcPr>
            <w:tcW w:w="2557" w:type="dxa"/>
            <w:gridSpan w:val="3"/>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133DACA9" w14:textId="77777777" w:rsidR="007F3421" w:rsidRPr="00071BB2" w:rsidRDefault="007F3421" w:rsidP="007F3421">
            <w:pPr>
              <w:rPr>
                <w:rFonts w:asciiTheme="minorHAnsi" w:hAnsiTheme="minorHAnsi" w:cstheme="minorHAnsi"/>
                <w:b/>
                <w:sz w:val="22"/>
                <w:szCs w:val="22"/>
              </w:rPr>
            </w:pPr>
            <w:r w:rsidRPr="00071BB2">
              <w:rPr>
                <w:rFonts w:asciiTheme="minorHAnsi" w:hAnsiTheme="minorHAnsi" w:cstheme="minorHAnsi"/>
                <w:b/>
                <w:sz w:val="22"/>
                <w:szCs w:val="22"/>
              </w:rPr>
              <w:t>Unidad Académica:</w:t>
            </w:r>
          </w:p>
        </w:tc>
        <w:tc>
          <w:tcPr>
            <w:tcW w:w="7938" w:type="dxa"/>
            <w:gridSpan w:val="11"/>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40159DEB" w14:textId="4C36568C" w:rsidR="007F3421" w:rsidRPr="00071BB2" w:rsidRDefault="007F3421" w:rsidP="007F3421">
            <w:pPr>
              <w:rPr>
                <w:rFonts w:asciiTheme="minorHAnsi" w:hAnsiTheme="minorHAnsi" w:cstheme="minorHAnsi"/>
              </w:rPr>
            </w:pPr>
            <w:r w:rsidRPr="00071BB2">
              <w:rPr>
                <w:rFonts w:asciiTheme="minorHAnsi" w:hAnsiTheme="minorHAnsi" w:cstheme="minorHAnsi"/>
                <w:color w:val="808080"/>
                <w:sz w:val="22"/>
                <w:szCs w:val="22"/>
              </w:rPr>
              <w:t>Facultad de Ciencias Económicas</w:t>
            </w:r>
          </w:p>
        </w:tc>
      </w:tr>
      <w:tr w:rsidR="007F3421" w:rsidRPr="00071BB2" w14:paraId="25BB93F7" w14:textId="77777777" w:rsidTr="00E62A24">
        <w:trPr>
          <w:trHeight w:val="510"/>
        </w:trPr>
        <w:tc>
          <w:tcPr>
            <w:tcW w:w="3804" w:type="dxa"/>
            <w:gridSpan w:val="4"/>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0903437F" w14:textId="77777777" w:rsidR="007F3421" w:rsidRPr="00071BB2" w:rsidRDefault="007F3421" w:rsidP="007F3421">
            <w:pPr>
              <w:rPr>
                <w:rFonts w:asciiTheme="minorHAnsi" w:hAnsiTheme="minorHAnsi" w:cstheme="minorHAnsi"/>
                <w:b/>
                <w:sz w:val="22"/>
                <w:szCs w:val="22"/>
              </w:rPr>
            </w:pPr>
            <w:r w:rsidRPr="00071BB2">
              <w:rPr>
                <w:rFonts w:asciiTheme="minorHAnsi" w:hAnsiTheme="minorHAnsi" w:cstheme="minorHAnsi"/>
                <w:b/>
                <w:sz w:val="22"/>
                <w:szCs w:val="22"/>
              </w:rPr>
              <w:t>Programa académico al que pertenece:</w:t>
            </w:r>
          </w:p>
        </w:tc>
        <w:sdt>
          <w:sdtPr>
            <w:rPr>
              <w:rFonts w:asciiTheme="minorHAnsi" w:hAnsiTheme="minorHAnsi" w:cstheme="minorHAnsi"/>
              <w:sz w:val="22"/>
            </w:rPr>
            <w:id w:val="-1962957546"/>
            <w:placeholder>
              <w:docPart w:val="E1A58405D25C46B48532350B34424749"/>
            </w:placeholder>
          </w:sdtPr>
          <w:sdtEndPr/>
          <w:sdtContent>
            <w:tc>
              <w:tcPr>
                <w:tcW w:w="6691" w:type="dxa"/>
                <w:gridSpan w:val="10"/>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5D411B27" w14:textId="4B4BC2F8" w:rsidR="007F3421" w:rsidRPr="00071BB2" w:rsidRDefault="007F3421" w:rsidP="007F3421">
                <w:pPr>
                  <w:rPr>
                    <w:rFonts w:asciiTheme="minorHAnsi" w:hAnsiTheme="minorHAnsi" w:cstheme="minorHAnsi"/>
                  </w:rPr>
                </w:pPr>
                <w:r w:rsidRPr="00071BB2">
                  <w:rPr>
                    <w:rFonts w:asciiTheme="minorHAnsi" w:hAnsiTheme="minorHAnsi" w:cstheme="minorHAnsi"/>
                    <w:color w:val="808080"/>
                    <w:sz w:val="22"/>
                    <w:szCs w:val="22"/>
                  </w:rPr>
                  <w:t>Economía</w:t>
                </w:r>
              </w:p>
            </w:tc>
          </w:sdtContent>
        </w:sdt>
      </w:tr>
      <w:tr w:rsidR="007F3421" w:rsidRPr="00071BB2" w14:paraId="3EB193F1" w14:textId="77777777" w:rsidTr="00E62A24">
        <w:trPr>
          <w:trHeight w:val="510"/>
        </w:trPr>
        <w:tc>
          <w:tcPr>
            <w:tcW w:w="5363" w:type="dxa"/>
            <w:gridSpan w:val="7"/>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28283AAE" w14:textId="1BF5D33A" w:rsidR="007F3421" w:rsidRPr="00071BB2" w:rsidRDefault="007F3421" w:rsidP="007F3421">
            <w:pPr>
              <w:rPr>
                <w:rFonts w:asciiTheme="minorHAnsi" w:hAnsiTheme="minorHAnsi" w:cstheme="minorHAnsi"/>
                <w:b/>
                <w:sz w:val="22"/>
                <w:szCs w:val="22"/>
              </w:rPr>
            </w:pPr>
            <w:r w:rsidRPr="00071BB2">
              <w:rPr>
                <w:rFonts w:asciiTheme="minorHAnsi" w:hAnsiTheme="minorHAnsi" w:cstheme="minorHAnsi"/>
                <w:b/>
                <w:sz w:val="22"/>
                <w:szCs w:val="22"/>
              </w:rPr>
              <w:t>Programas académicos a los cuales se ofrece el curso:</w:t>
            </w:r>
          </w:p>
        </w:tc>
        <w:sdt>
          <w:sdtPr>
            <w:rPr>
              <w:rFonts w:asciiTheme="minorHAnsi" w:hAnsiTheme="minorHAnsi" w:cstheme="minorHAnsi"/>
              <w:sz w:val="22"/>
            </w:rPr>
            <w:id w:val="-1034575541"/>
            <w:placeholder>
              <w:docPart w:val="8E93CC9D7B034405BC5D1F11020F2CB5"/>
            </w:placeholder>
          </w:sdtPr>
          <w:sdtEndPr/>
          <w:sdtContent>
            <w:tc>
              <w:tcPr>
                <w:tcW w:w="5132" w:type="dxa"/>
                <w:gridSpan w:val="7"/>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2A5FF7C9" w14:textId="345DDBEB" w:rsidR="007F3421" w:rsidRPr="00071BB2" w:rsidRDefault="007F3421" w:rsidP="007F3421">
                <w:pPr>
                  <w:rPr>
                    <w:rFonts w:asciiTheme="minorHAnsi" w:hAnsiTheme="minorHAnsi" w:cstheme="minorHAnsi"/>
                  </w:rPr>
                </w:pPr>
                <w:r w:rsidRPr="00071BB2">
                  <w:rPr>
                    <w:rFonts w:asciiTheme="minorHAnsi" w:hAnsiTheme="minorHAnsi" w:cstheme="minorHAnsi"/>
                    <w:color w:val="808080"/>
                    <w:sz w:val="22"/>
                    <w:szCs w:val="22"/>
                  </w:rPr>
                  <w:t>Economía</w:t>
                </w:r>
              </w:p>
            </w:tc>
          </w:sdtContent>
        </w:sdt>
      </w:tr>
      <w:tr w:rsidR="007F3421" w:rsidRPr="00071BB2" w14:paraId="0951B19D" w14:textId="77777777" w:rsidTr="00AA0A4D">
        <w:trPr>
          <w:trHeight w:val="510"/>
        </w:trPr>
        <w:tc>
          <w:tcPr>
            <w:tcW w:w="1422" w:type="dxa"/>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3D8547B0" w14:textId="77777777" w:rsidR="007F3421" w:rsidRPr="00071BB2" w:rsidRDefault="007F3421" w:rsidP="007F3421">
            <w:pPr>
              <w:rPr>
                <w:rFonts w:asciiTheme="minorHAnsi" w:hAnsiTheme="minorHAnsi" w:cstheme="minorHAnsi"/>
                <w:b/>
                <w:sz w:val="22"/>
              </w:rPr>
            </w:pPr>
            <w:r w:rsidRPr="00071BB2">
              <w:rPr>
                <w:rFonts w:asciiTheme="minorHAnsi" w:hAnsiTheme="minorHAnsi" w:cstheme="minorHAnsi"/>
                <w:b/>
                <w:sz w:val="22"/>
              </w:rPr>
              <w:t>Vigencia:</w:t>
            </w:r>
          </w:p>
        </w:tc>
        <w:sdt>
          <w:sdtPr>
            <w:rPr>
              <w:rFonts w:asciiTheme="minorHAnsi" w:hAnsiTheme="minorHAnsi" w:cstheme="minorHAnsi"/>
            </w:rPr>
            <w:id w:val="361716326"/>
            <w:placeholder>
              <w:docPart w:val="C8909D3EA4D7486D976CE917677CD4E8"/>
            </w:placeholder>
          </w:sdtPr>
          <w:sdtEndPr/>
          <w:sdtContent>
            <w:tc>
              <w:tcPr>
                <w:tcW w:w="4395" w:type="dxa"/>
                <w:gridSpan w:val="8"/>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3D1BFB30" w14:textId="36C6C0D9" w:rsidR="007F3421" w:rsidRPr="00071BB2" w:rsidRDefault="004D7CB2" w:rsidP="007F3421">
                <w:pPr>
                  <w:rPr>
                    <w:rFonts w:asciiTheme="minorHAnsi" w:hAnsiTheme="minorHAnsi" w:cstheme="minorHAnsi"/>
                  </w:rPr>
                </w:pPr>
                <w:r>
                  <w:rPr>
                    <w:rFonts w:asciiTheme="minorHAnsi" w:hAnsiTheme="minorHAnsi" w:cstheme="minorHAnsi"/>
                    <w:color w:val="808080" w:themeColor="background1" w:themeShade="80"/>
                  </w:rPr>
                  <w:t>202</w:t>
                </w:r>
                <w:r w:rsidR="00D27966">
                  <w:rPr>
                    <w:rFonts w:asciiTheme="minorHAnsi" w:hAnsiTheme="minorHAnsi" w:cstheme="minorHAnsi"/>
                    <w:color w:val="808080" w:themeColor="background1" w:themeShade="80"/>
                  </w:rPr>
                  <w:t>2</w:t>
                </w:r>
                <w:r>
                  <w:rPr>
                    <w:rFonts w:asciiTheme="minorHAnsi" w:hAnsiTheme="minorHAnsi" w:cstheme="minorHAnsi"/>
                    <w:color w:val="808080" w:themeColor="background1" w:themeShade="80"/>
                  </w:rPr>
                  <w:t>-</w:t>
                </w:r>
                <w:r w:rsidR="00D27966">
                  <w:rPr>
                    <w:rFonts w:asciiTheme="minorHAnsi" w:hAnsiTheme="minorHAnsi" w:cstheme="minorHAnsi"/>
                    <w:color w:val="808080" w:themeColor="background1" w:themeShade="80"/>
                  </w:rPr>
                  <w:t>1</w:t>
                </w:r>
              </w:p>
            </w:tc>
          </w:sdtContent>
        </w:sdt>
        <w:tc>
          <w:tcPr>
            <w:tcW w:w="1701" w:type="dxa"/>
            <w:gridSpan w:val="2"/>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75802884" w14:textId="77777777" w:rsidR="007F3421" w:rsidRPr="00071BB2" w:rsidRDefault="007F3421" w:rsidP="007F3421">
            <w:pPr>
              <w:rPr>
                <w:rFonts w:asciiTheme="minorHAnsi" w:hAnsiTheme="minorHAnsi" w:cstheme="minorHAnsi"/>
                <w:b/>
                <w:sz w:val="22"/>
              </w:rPr>
            </w:pPr>
            <w:r w:rsidRPr="00071BB2">
              <w:rPr>
                <w:rFonts w:asciiTheme="minorHAnsi" w:hAnsiTheme="minorHAnsi" w:cstheme="minorHAnsi"/>
                <w:b/>
                <w:sz w:val="22"/>
              </w:rPr>
              <w:t xml:space="preserve">Código curso: </w:t>
            </w:r>
          </w:p>
        </w:tc>
        <w:sdt>
          <w:sdtPr>
            <w:rPr>
              <w:rFonts w:asciiTheme="minorHAnsi" w:hAnsiTheme="minorHAnsi" w:cstheme="minorHAnsi"/>
            </w:rPr>
            <w:id w:val="1206830076"/>
            <w:placeholder>
              <w:docPart w:val="161302FE02DE4909AD17E449437A0545"/>
            </w:placeholder>
          </w:sdtPr>
          <w:sdtEndPr/>
          <w:sdtContent>
            <w:tc>
              <w:tcPr>
                <w:tcW w:w="2977" w:type="dxa"/>
                <w:gridSpan w:val="3"/>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509F461D" w14:textId="272D76C3" w:rsidR="007F3421" w:rsidRPr="00071BB2" w:rsidRDefault="007F3421" w:rsidP="007F3421">
                <w:pPr>
                  <w:rPr>
                    <w:rFonts w:asciiTheme="minorHAnsi" w:hAnsiTheme="minorHAnsi" w:cstheme="minorHAnsi"/>
                  </w:rPr>
                </w:pPr>
                <w:r w:rsidRPr="00071BB2">
                  <w:rPr>
                    <w:rFonts w:asciiTheme="minorHAnsi" w:hAnsiTheme="minorHAnsi" w:cstheme="minorHAnsi"/>
                    <w:color w:val="808080"/>
                    <w:sz w:val="22"/>
                    <w:szCs w:val="22"/>
                  </w:rPr>
                  <w:t>1503723</w:t>
                </w:r>
              </w:p>
            </w:tc>
          </w:sdtContent>
        </w:sdt>
      </w:tr>
      <w:tr w:rsidR="007F3421" w:rsidRPr="00071BB2" w14:paraId="6FC06C1C" w14:textId="77777777" w:rsidTr="00E865FC">
        <w:trPr>
          <w:trHeight w:val="510"/>
        </w:trPr>
        <w:tc>
          <w:tcPr>
            <w:tcW w:w="2557" w:type="dxa"/>
            <w:gridSpan w:val="3"/>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1E1776CE" w14:textId="77777777" w:rsidR="007F3421" w:rsidRPr="00071BB2" w:rsidRDefault="007F3421" w:rsidP="007F3421">
            <w:pPr>
              <w:rPr>
                <w:rFonts w:asciiTheme="minorHAnsi" w:hAnsiTheme="minorHAnsi" w:cstheme="minorHAnsi"/>
                <w:b/>
                <w:sz w:val="22"/>
              </w:rPr>
            </w:pPr>
            <w:r w:rsidRPr="00071BB2">
              <w:rPr>
                <w:rFonts w:asciiTheme="minorHAnsi" w:hAnsiTheme="minorHAnsi" w:cstheme="minorHAnsi"/>
                <w:b/>
                <w:sz w:val="22"/>
              </w:rPr>
              <w:t>Nombre del curso:</w:t>
            </w:r>
          </w:p>
        </w:tc>
        <w:sdt>
          <w:sdtPr>
            <w:rPr>
              <w:rFonts w:asciiTheme="minorHAnsi" w:hAnsiTheme="minorHAnsi" w:cstheme="minorHAnsi"/>
              <w:sz w:val="22"/>
            </w:rPr>
            <w:id w:val="-371768857"/>
            <w:placeholder>
              <w:docPart w:val="47F4E0DDA7C349FD8DF7292F96F2764F"/>
            </w:placeholder>
          </w:sdtPr>
          <w:sdtEndPr/>
          <w:sdtContent>
            <w:tc>
              <w:tcPr>
                <w:tcW w:w="7938" w:type="dxa"/>
                <w:gridSpan w:val="11"/>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05357B1B" w14:textId="57518757" w:rsidR="007F3421" w:rsidRPr="00071BB2" w:rsidRDefault="007F3421" w:rsidP="007F3421">
                <w:pPr>
                  <w:rPr>
                    <w:rFonts w:asciiTheme="minorHAnsi" w:hAnsiTheme="minorHAnsi" w:cstheme="minorHAnsi"/>
                  </w:rPr>
                </w:pPr>
                <w:r w:rsidRPr="00071BB2">
                  <w:rPr>
                    <w:rFonts w:asciiTheme="minorHAnsi" w:hAnsiTheme="minorHAnsi" w:cstheme="minorHAnsi"/>
                    <w:color w:val="808080"/>
                    <w:sz w:val="22"/>
                    <w:szCs w:val="22"/>
                  </w:rPr>
                  <w:t>HISTORIA DEL PENSAMIENTO ECONÓMICO</w:t>
                </w:r>
              </w:p>
            </w:tc>
          </w:sdtContent>
        </w:sdt>
      </w:tr>
      <w:tr w:rsidR="007F3421" w:rsidRPr="00071BB2" w14:paraId="4DA13504" w14:textId="77777777" w:rsidTr="00AE26A1">
        <w:trPr>
          <w:trHeight w:val="510"/>
        </w:trPr>
        <w:tc>
          <w:tcPr>
            <w:tcW w:w="6639" w:type="dxa"/>
            <w:gridSpan w:val="10"/>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44005BF1" w14:textId="35618B53" w:rsidR="007F3421" w:rsidRPr="00071BB2" w:rsidRDefault="007F3421" w:rsidP="007F3421">
            <w:pPr>
              <w:rPr>
                <w:rFonts w:asciiTheme="minorHAnsi" w:hAnsiTheme="minorHAnsi" w:cstheme="minorHAnsi"/>
                <w:b/>
                <w:sz w:val="22"/>
              </w:rPr>
            </w:pPr>
            <w:r w:rsidRPr="00071BB2">
              <w:rPr>
                <w:rFonts w:asciiTheme="minorHAnsi" w:hAnsiTheme="minorHAnsi" w:cstheme="minorHAnsi"/>
                <w:b/>
                <w:sz w:val="22"/>
              </w:rPr>
              <w:t xml:space="preserve">Área o componente de formación del currículo:  </w:t>
            </w:r>
            <w:sdt>
              <w:sdtPr>
                <w:rPr>
                  <w:rFonts w:asciiTheme="minorHAnsi" w:hAnsiTheme="minorHAnsi" w:cstheme="minorHAnsi"/>
                  <w:sz w:val="22"/>
                  <w:szCs w:val="22"/>
                </w:rPr>
                <w:id w:val="-2020305099"/>
                <w:placeholder>
                  <w:docPart w:val="57420C55DA0D43C88977FD08FAF3BE1A"/>
                </w:placeholder>
                <w:dropDownList>
                  <w:listItem w:value="Elija un elemento."/>
                  <w:listItem w:displayText="Básica" w:value="Básica"/>
                  <w:listItem w:displayText="Específica" w:value="Específica"/>
                  <w:listItem w:displayText="Investigación" w:value="Investigación"/>
                  <w:listItem w:displayText="Complementaria" w:value="Complementaria"/>
                </w:dropDownList>
              </w:sdtPr>
              <w:sdtEndPr>
                <w:rPr>
                  <w:szCs w:val="20"/>
                </w:rPr>
              </w:sdtEndPr>
              <w:sdtContent>
                <w:r w:rsidR="00497825">
                  <w:rPr>
                    <w:rFonts w:asciiTheme="minorHAnsi" w:hAnsiTheme="minorHAnsi" w:cstheme="minorHAnsi"/>
                    <w:sz w:val="22"/>
                    <w:szCs w:val="22"/>
                  </w:rPr>
                  <w:t>Básica</w:t>
                </w:r>
              </w:sdtContent>
            </w:sdt>
          </w:p>
        </w:tc>
        <w:tc>
          <w:tcPr>
            <w:tcW w:w="3856" w:type="dxa"/>
            <w:gridSpan w:val="4"/>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5CD40A6F" w14:textId="044E7DDE" w:rsidR="007F3421" w:rsidRPr="00071BB2" w:rsidRDefault="007F3421" w:rsidP="007F3421">
            <w:pPr>
              <w:rPr>
                <w:rFonts w:asciiTheme="minorHAnsi" w:hAnsiTheme="minorHAnsi" w:cstheme="minorHAnsi"/>
              </w:rPr>
            </w:pPr>
          </w:p>
        </w:tc>
      </w:tr>
      <w:tr w:rsidR="007F3421" w:rsidRPr="00071BB2" w14:paraId="7A10504B" w14:textId="77777777" w:rsidTr="0086262A">
        <w:trPr>
          <w:trHeight w:val="510"/>
        </w:trPr>
        <w:tc>
          <w:tcPr>
            <w:tcW w:w="1565" w:type="dxa"/>
            <w:gridSpan w:val="2"/>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3C7BBB7C" w14:textId="77777777" w:rsidR="007F3421" w:rsidRPr="00071BB2" w:rsidRDefault="007F3421" w:rsidP="007F3421">
            <w:pPr>
              <w:rPr>
                <w:rFonts w:asciiTheme="minorHAnsi" w:hAnsiTheme="minorHAnsi" w:cstheme="minorHAnsi"/>
                <w:b/>
                <w:sz w:val="22"/>
                <w:szCs w:val="22"/>
              </w:rPr>
            </w:pPr>
            <w:r w:rsidRPr="00071BB2">
              <w:rPr>
                <w:rFonts w:asciiTheme="minorHAnsi" w:hAnsiTheme="minorHAnsi" w:cstheme="minorHAnsi"/>
                <w:b/>
                <w:sz w:val="22"/>
                <w:szCs w:val="22"/>
              </w:rPr>
              <w:t>Tipo de curso:</w:t>
            </w:r>
          </w:p>
        </w:tc>
        <w:sdt>
          <w:sdtPr>
            <w:rPr>
              <w:rFonts w:asciiTheme="minorHAnsi" w:hAnsiTheme="minorHAnsi" w:cstheme="minorHAnsi"/>
              <w:sz w:val="22"/>
              <w:szCs w:val="22"/>
            </w:rPr>
            <w:id w:val="1348058143"/>
            <w:placeholder>
              <w:docPart w:val="609D829C71E04FF98BF09942EDFA5E73"/>
            </w:placeholder>
            <w:dropDownList>
              <w:listItem w:value="Elija un elemento."/>
              <w:listItem w:displayText="Teórico" w:value="Teórico"/>
              <w:listItem w:displayText="Práctico" w:value="Práctico"/>
              <w:listItem w:displayText="Teórico - práctico" w:value="Teórico - práctico"/>
            </w:dropDownList>
          </w:sdtPr>
          <w:sdtEndPr/>
          <w:sdtContent>
            <w:tc>
              <w:tcPr>
                <w:tcW w:w="3685" w:type="dxa"/>
                <w:gridSpan w:val="4"/>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71D46680" w14:textId="14D5DF15" w:rsidR="007F3421" w:rsidRPr="00071BB2" w:rsidRDefault="007F3421" w:rsidP="007F3421">
                <w:pPr>
                  <w:rPr>
                    <w:rFonts w:asciiTheme="minorHAnsi" w:hAnsiTheme="minorHAnsi" w:cstheme="minorHAnsi"/>
                    <w:sz w:val="22"/>
                    <w:szCs w:val="22"/>
                  </w:rPr>
                </w:pPr>
                <w:r w:rsidRPr="00071BB2">
                  <w:rPr>
                    <w:rFonts w:asciiTheme="minorHAnsi" w:hAnsiTheme="minorHAnsi" w:cstheme="minorHAnsi"/>
                    <w:sz w:val="22"/>
                    <w:szCs w:val="22"/>
                  </w:rPr>
                  <w:t>Teórico</w:t>
                </w:r>
              </w:p>
            </w:tc>
          </w:sdtContent>
        </w:sdt>
        <w:tc>
          <w:tcPr>
            <w:tcW w:w="3090" w:type="dxa"/>
            <w:gridSpan w:val="6"/>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7C6D3043" w14:textId="77777777" w:rsidR="007F3421" w:rsidRPr="00071BB2" w:rsidRDefault="007F3421" w:rsidP="007F3421">
            <w:pPr>
              <w:rPr>
                <w:rFonts w:asciiTheme="minorHAnsi" w:hAnsiTheme="minorHAnsi" w:cstheme="minorHAnsi"/>
                <w:b/>
                <w:sz w:val="22"/>
                <w:szCs w:val="22"/>
              </w:rPr>
            </w:pPr>
            <w:r w:rsidRPr="00071BB2">
              <w:rPr>
                <w:rFonts w:asciiTheme="minorHAnsi" w:hAnsiTheme="minorHAnsi" w:cstheme="minorHAnsi"/>
                <w:b/>
                <w:sz w:val="22"/>
                <w:szCs w:val="22"/>
              </w:rPr>
              <w:t>Créditos académicos</w:t>
            </w:r>
            <w:r w:rsidRPr="00071BB2">
              <w:rPr>
                <w:rStyle w:val="Refdenotaalpie"/>
                <w:rFonts w:asciiTheme="minorHAnsi" w:hAnsiTheme="minorHAnsi" w:cstheme="minorHAnsi"/>
                <w:b/>
                <w:sz w:val="22"/>
                <w:szCs w:val="22"/>
              </w:rPr>
              <w:footnoteReference w:id="1"/>
            </w:r>
            <w:r w:rsidRPr="00071BB2">
              <w:rPr>
                <w:rFonts w:asciiTheme="minorHAnsi" w:hAnsiTheme="minorHAnsi" w:cstheme="minorHAnsi"/>
                <w:b/>
                <w:sz w:val="22"/>
                <w:szCs w:val="22"/>
              </w:rPr>
              <w:t>:</w:t>
            </w:r>
          </w:p>
        </w:tc>
        <w:sdt>
          <w:sdtPr>
            <w:rPr>
              <w:rFonts w:asciiTheme="minorHAnsi" w:hAnsiTheme="minorHAnsi" w:cstheme="minorHAnsi"/>
            </w:rPr>
            <w:id w:val="1703746053"/>
            <w:placeholder>
              <w:docPart w:val="395AA2B45ABC460A8CD774BD7EAC58CC"/>
            </w:placeholder>
          </w:sdtPr>
          <w:sdtEndPr/>
          <w:sdtContent>
            <w:tc>
              <w:tcPr>
                <w:tcW w:w="2155" w:type="dxa"/>
                <w:gridSpan w:val="2"/>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03E16C9C" w14:textId="7ED0D47C" w:rsidR="007F3421" w:rsidRPr="00071BB2" w:rsidRDefault="007F3421" w:rsidP="007F3421">
                <w:pPr>
                  <w:rPr>
                    <w:rFonts w:asciiTheme="minorHAnsi" w:hAnsiTheme="minorHAnsi" w:cstheme="minorHAnsi"/>
                    <w:sz w:val="22"/>
                    <w:szCs w:val="22"/>
                  </w:rPr>
                </w:pPr>
                <w:r w:rsidRPr="00071BB2">
                  <w:rPr>
                    <w:rFonts w:asciiTheme="minorHAnsi" w:hAnsiTheme="minorHAnsi" w:cstheme="minorHAnsi"/>
                  </w:rPr>
                  <w:t>4</w:t>
                </w:r>
              </w:p>
            </w:tc>
          </w:sdtContent>
        </w:sdt>
      </w:tr>
      <w:tr w:rsidR="007F3421" w:rsidRPr="00071BB2" w14:paraId="55071CBF" w14:textId="77777777" w:rsidTr="00B95354">
        <w:trPr>
          <w:trHeight w:val="510"/>
        </w:trPr>
        <w:tc>
          <w:tcPr>
            <w:tcW w:w="10495" w:type="dxa"/>
            <w:gridSpan w:val="1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EB65C7E" w14:textId="230113DB" w:rsidR="007F3421" w:rsidRPr="00071BB2" w:rsidRDefault="007F3421" w:rsidP="007F3421">
            <w:pPr>
              <w:rPr>
                <w:rFonts w:asciiTheme="minorHAnsi" w:hAnsiTheme="minorHAnsi" w:cstheme="minorHAnsi"/>
                <w:sz w:val="22"/>
                <w:szCs w:val="22"/>
              </w:rPr>
            </w:pPr>
            <w:r w:rsidRPr="00071BB2">
              <w:rPr>
                <w:rFonts w:asciiTheme="minorHAnsi" w:hAnsiTheme="minorHAnsi" w:cstheme="minorHAnsi"/>
                <w:b/>
                <w:sz w:val="22"/>
                <w:szCs w:val="22"/>
              </w:rPr>
              <w:t>Características del curso:</w:t>
            </w:r>
            <w:r w:rsidRPr="00071BB2">
              <w:rPr>
                <w:rFonts w:asciiTheme="minorHAnsi" w:hAnsiTheme="minorHAnsi" w:cstheme="minorHAnsi"/>
                <w:sz w:val="22"/>
                <w:szCs w:val="22"/>
              </w:rPr>
              <w:t xml:space="preserve">      Validable </w:t>
            </w:r>
            <w:sdt>
              <w:sdtPr>
                <w:rPr>
                  <w:rFonts w:asciiTheme="minorHAnsi" w:hAnsiTheme="minorHAnsi" w:cstheme="minorHAnsi"/>
                  <w:sz w:val="22"/>
                  <w:szCs w:val="22"/>
                </w:rPr>
                <w:id w:val="-838234114"/>
                <w14:checkbox>
                  <w14:checked w14:val="1"/>
                  <w14:checkedState w14:val="2612" w14:font="MS Gothic"/>
                  <w14:uncheckedState w14:val="2610" w14:font="MS Gothic"/>
                </w14:checkbox>
              </w:sdtPr>
              <w:sdtEndPr/>
              <w:sdtContent>
                <w:r w:rsidRPr="00071BB2">
                  <w:rPr>
                    <w:rFonts w:ascii="Segoe UI Symbol" w:eastAsia="MS Gothic" w:hAnsi="Segoe UI Symbol" w:cs="Segoe UI Symbol"/>
                    <w:sz w:val="22"/>
                    <w:szCs w:val="22"/>
                  </w:rPr>
                  <w:t>☒</w:t>
                </w:r>
              </w:sdtContent>
            </w:sdt>
            <w:r w:rsidRPr="00071BB2">
              <w:rPr>
                <w:rFonts w:asciiTheme="minorHAnsi" w:hAnsiTheme="minorHAnsi" w:cstheme="minorHAnsi"/>
                <w:sz w:val="22"/>
                <w:szCs w:val="22"/>
              </w:rPr>
              <w:t xml:space="preserve">          </w:t>
            </w:r>
            <w:proofErr w:type="spellStart"/>
            <w:r w:rsidRPr="00071BB2">
              <w:rPr>
                <w:rFonts w:asciiTheme="minorHAnsi" w:hAnsiTheme="minorHAnsi" w:cstheme="minorHAnsi"/>
                <w:sz w:val="22"/>
                <w:szCs w:val="22"/>
              </w:rPr>
              <w:t>Habilitable</w:t>
            </w:r>
            <w:proofErr w:type="spellEnd"/>
            <w:r w:rsidRPr="00071BB2">
              <w:rPr>
                <w:rFonts w:asciiTheme="minorHAnsi" w:hAnsiTheme="minorHAnsi" w:cstheme="minorHAnsi"/>
                <w:sz w:val="22"/>
                <w:szCs w:val="22"/>
              </w:rPr>
              <w:t xml:space="preserve"> </w:t>
            </w:r>
            <w:sdt>
              <w:sdtPr>
                <w:rPr>
                  <w:rFonts w:asciiTheme="minorHAnsi" w:hAnsiTheme="minorHAnsi" w:cstheme="minorHAnsi"/>
                  <w:sz w:val="22"/>
                  <w:szCs w:val="22"/>
                </w:rPr>
                <w:id w:val="996617153"/>
                <w14:checkbox>
                  <w14:checked w14:val="1"/>
                  <w14:checkedState w14:val="2612" w14:font="MS Gothic"/>
                  <w14:uncheckedState w14:val="2610" w14:font="MS Gothic"/>
                </w14:checkbox>
              </w:sdtPr>
              <w:sdtEndPr/>
              <w:sdtContent>
                <w:r w:rsidRPr="00071BB2">
                  <w:rPr>
                    <w:rFonts w:ascii="Segoe UI Symbol" w:eastAsia="MS Gothic" w:hAnsi="Segoe UI Symbol" w:cs="Segoe UI Symbol"/>
                    <w:sz w:val="22"/>
                    <w:szCs w:val="22"/>
                  </w:rPr>
                  <w:t>☒</w:t>
                </w:r>
              </w:sdtContent>
            </w:sdt>
            <w:r w:rsidRPr="00071BB2">
              <w:rPr>
                <w:rFonts w:asciiTheme="minorHAnsi" w:hAnsiTheme="minorHAnsi" w:cstheme="minorHAnsi"/>
                <w:sz w:val="22"/>
                <w:szCs w:val="22"/>
              </w:rPr>
              <w:t xml:space="preserve">           Clasificable </w:t>
            </w:r>
            <w:sdt>
              <w:sdtPr>
                <w:rPr>
                  <w:rFonts w:asciiTheme="minorHAnsi" w:hAnsiTheme="minorHAnsi" w:cstheme="minorHAnsi"/>
                  <w:sz w:val="22"/>
                  <w:szCs w:val="22"/>
                </w:rPr>
                <w:id w:val="571868761"/>
                <w14:checkbox>
                  <w14:checked w14:val="1"/>
                  <w14:checkedState w14:val="2612" w14:font="MS Gothic"/>
                  <w14:uncheckedState w14:val="2610" w14:font="MS Gothic"/>
                </w14:checkbox>
              </w:sdtPr>
              <w:sdtEndPr/>
              <w:sdtContent>
                <w:r w:rsidR="00497825">
                  <w:rPr>
                    <w:rFonts w:ascii="MS Gothic" w:eastAsia="MS Gothic" w:hAnsi="MS Gothic" w:cstheme="minorHAnsi" w:hint="eastAsia"/>
                    <w:sz w:val="22"/>
                    <w:szCs w:val="22"/>
                  </w:rPr>
                  <w:t>☒</w:t>
                </w:r>
              </w:sdtContent>
            </w:sdt>
            <w:r w:rsidRPr="00071BB2">
              <w:rPr>
                <w:rFonts w:asciiTheme="minorHAnsi" w:hAnsiTheme="minorHAnsi" w:cstheme="minorHAnsi"/>
                <w:sz w:val="22"/>
                <w:szCs w:val="22"/>
              </w:rPr>
              <w:t xml:space="preserve">           Evaluación de suficiencia</w:t>
            </w:r>
            <w:r w:rsidRPr="00071BB2">
              <w:rPr>
                <w:rFonts w:asciiTheme="minorHAnsi" w:hAnsiTheme="minorHAnsi" w:cstheme="minorHAnsi"/>
                <w:smallCaps/>
                <w:sz w:val="22"/>
                <w:szCs w:val="22"/>
              </w:rPr>
              <w:t xml:space="preserve"> </w:t>
            </w:r>
            <w:sdt>
              <w:sdtPr>
                <w:rPr>
                  <w:rFonts w:asciiTheme="minorHAnsi" w:hAnsiTheme="minorHAnsi" w:cstheme="minorHAnsi"/>
                  <w:smallCaps/>
                  <w:sz w:val="22"/>
                  <w:szCs w:val="22"/>
                </w:rPr>
                <w:id w:val="-1107801938"/>
                <w14:checkbox>
                  <w14:checked w14:val="0"/>
                  <w14:checkedState w14:val="2612" w14:font="MS Gothic"/>
                  <w14:uncheckedState w14:val="2610" w14:font="MS Gothic"/>
                </w14:checkbox>
              </w:sdtPr>
              <w:sdtEndPr/>
              <w:sdtContent>
                <w:r w:rsidR="00497825">
                  <w:rPr>
                    <w:rFonts w:ascii="MS Gothic" w:eastAsia="MS Gothic" w:hAnsi="MS Gothic" w:cstheme="minorHAnsi" w:hint="eastAsia"/>
                    <w:smallCaps/>
                    <w:sz w:val="22"/>
                    <w:szCs w:val="22"/>
                  </w:rPr>
                  <w:t>☐</w:t>
                </w:r>
              </w:sdtContent>
            </w:sdt>
          </w:p>
        </w:tc>
      </w:tr>
      <w:tr w:rsidR="007F3421" w:rsidRPr="00071BB2" w14:paraId="2B34D0C5" w14:textId="77777777" w:rsidTr="003B692D">
        <w:trPr>
          <w:trHeight w:val="510"/>
        </w:trPr>
        <w:tc>
          <w:tcPr>
            <w:tcW w:w="10495" w:type="dxa"/>
            <w:gridSpan w:val="1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42A05FF" w14:textId="09C5EEA6" w:rsidR="007F3421" w:rsidRPr="00071BB2" w:rsidRDefault="007F3421" w:rsidP="007F3421">
            <w:pPr>
              <w:rPr>
                <w:rFonts w:asciiTheme="minorHAnsi" w:hAnsiTheme="minorHAnsi" w:cstheme="minorHAnsi"/>
                <w:sz w:val="22"/>
                <w:szCs w:val="22"/>
              </w:rPr>
            </w:pPr>
            <w:r w:rsidRPr="00071BB2">
              <w:rPr>
                <w:rFonts w:asciiTheme="minorHAnsi" w:hAnsiTheme="minorHAnsi" w:cstheme="minorHAnsi"/>
                <w:b/>
                <w:sz w:val="22"/>
                <w:szCs w:val="22"/>
              </w:rPr>
              <w:t xml:space="preserve">Modalidad del curso:    </w:t>
            </w:r>
            <w:sdt>
              <w:sdtPr>
                <w:rPr>
                  <w:rFonts w:asciiTheme="minorHAnsi" w:hAnsiTheme="minorHAnsi" w:cstheme="minorHAnsi"/>
                  <w:sz w:val="22"/>
                  <w:szCs w:val="22"/>
                </w:rPr>
                <w:id w:val="-517620791"/>
                <w:placeholder>
                  <w:docPart w:val="D6CBCA36826042188B1C43C605F84090"/>
                </w:placeholder>
                <w:dropDownList>
                  <w:listItem w:value="Elija un elemento."/>
                  <w:listItem w:displayText="Presencial" w:value="Presencial"/>
                  <w:listItem w:displayText="Virtual" w:value="Virtual"/>
                  <w:listItem w:displayText="A distancia" w:value="A distancia"/>
                </w:dropDownList>
              </w:sdtPr>
              <w:sdtEndPr/>
              <w:sdtContent>
                <w:r w:rsidR="004D7CB2">
                  <w:rPr>
                    <w:rFonts w:asciiTheme="minorHAnsi" w:hAnsiTheme="minorHAnsi" w:cstheme="minorHAnsi"/>
                    <w:sz w:val="22"/>
                    <w:szCs w:val="22"/>
                  </w:rPr>
                  <w:t>Presencial</w:t>
                </w:r>
              </w:sdtContent>
            </w:sdt>
          </w:p>
        </w:tc>
      </w:tr>
      <w:tr w:rsidR="007F3421" w:rsidRPr="00071BB2" w14:paraId="4385A02E" w14:textId="77777777" w:rsidTr="00EA68E1">
        <w:trPr>
          <w:trHeight w:val="510"/>
        </w:trPr>
        <w:tc>
          <w:tcPr>
            <w:tcW w:w="2557" w:type="dxa"/>
            <w:gridSpan w:val="3"/>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2521D45F" w14:textId="77777777" w:rsidR="007F3421" w:rsidRPr="00071BB2" w:rsidRDefault="007F3421" w:rsidP="007F3421">
            <w:pPr>
              <w:rPr>
                <w:rFonts w:asciiTheme="minorHAnsi" w:hAnsiTheme="minorHAnsi" w:cstheme="minorHAnsi"/>
                <w:b/>
                <w:sz w:val="22"/>
                <w:szCs w:val="22"/>
              </w:rPr>
            </w:pPr>
            <w:proofErr w:type="spellStart"/>
            <w:r w:rsidRPr="00071BB2">
              <w:rPr>
                <w:rFonts w:asciiTheme="minorHAnsi" w:hAnsiTheme="minorHAnsi" w:cstheme="minorHAnsi"/>
                <w:b/>
                <w:sz w:val="22"/>
                <w:szCs w:val="22"/>
              </w:rPr>
              <w:t>Pre-requisitos</w:t>
            </w:r>
            <w:proofErr w:type="spellEnd"/>
            <w:r w:rsidRPr="00071BB2">
              <w:rPr>
                <w:rFonts w:asciiTheme="minorHAnsi" w:hAnsiTheme="minorHAnsi" w:cstheme="minorHAnsi"/>
                <w:b/>
                <w:sz w:val="22"/>
                <w:szCs w:val="22"/>
              </w:rPr>
              <w:t>:</w:t>
            </w:r>
          </w:p>
        </w:tc>
        <w:sdt>
          <w:sdtPr>
            <w:rPr>
              <w:rFonts w:asciiTheme="minorHAnsi" w:hAnsiTheme="minorHAnsi" w:cstheme="minorHAnsi"/>
              <w:sz w:val="22"/>
            </w:rPr>
            <w:id w:val="-1805840263"/>
            <w:placeholder>
              <w:docPart w:val="5E428BA73BBD4C399597A7B8646065BA"/>
            </w:placeholder>
          </w:sdtPr>
          <w:sdtEndPr/>
          <w:sdtContent>
            <w:tc>
              <w:tcPr>
                <w:tcW w:w="7938" w:type="dxa"/>
                <w:gridSpan w:val="11"/>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1DDD07EC" w14:textId="53EFFD5C" w:rsidR="007F3421" w:rsidRPr="00071BB2" w:rsidRDefault="007F3421" w:rsidP="007F3421">
                <w:pPr>
                  <w:rPr>
                    <w:rFonts w:asciiTheme="minorHAnsi" w:hAnsiTheme="minorHAnsi" w:cstheme="minorHAnsi"/>
                  </w:rPr>
                </w:pPr>
                <w:r w:rsidRPr="00071BB2">
                  <w:rPr>
                    <w:rFonts w:asciiTheme="minorHAnsi" w:hAnsiTheme="minorHAnsi" w:cstheme="minorHAnsi"/>
                    <w:color w:val="808080"/>
                    <w:sz w:val="22"/>
                    <w:szCs w:val="22"/>
                  </w:rPr>
                  <w:t>Microeconomía II</w:t>
                </w:r>
                <w:r w:rsidR="00071BB2" w:rsidRPr="00071BB2">
                  <w:rPr>
                    <w:rFonts w:asciiTheme="minorHAnsi" w:hAnsiTheme="minorHAnsi" w:cstheme="minorHAnsi"/>
                    <w:color w:val="808080"/>
                    <w:sz w:val="22"/>
                    <w:szCs w:val="22"/>
                  </w:rPr>
                  <w:t xml:space="preserve"> (1503703)</w:t>
                </w:r>
              </w:p>
            </w:tc>
          </w:sdtContent>
        </w:sdt>
      </w:tr>
      <w:tr w:rsidR="007F3421" w:rsidRPr="00071BB2" w14:paraId="0122138E" w14:textId="77777777" w:rsidTr="00EA68E1">
        <w:trPr>
          <w:trHeight w:val="510"/>
        </w:trPr>
        <w:tc>
          <w:tcPr>
            <w:tcW w:w="2557" w:type="dxa"/>
            <w:gridSpan w:val="3"/>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785EEE6F" w14:textId="77777777" w:rsidR="007F3421" w:rsidRPr="00071BB2" w:rsidRDefault="007F3421" w:rsidP="007F3421">
            <w:pPr>
              <w:rPr>
                <w:rFonts w:asciiTheme="minorHAnsi" w:hAnsiTheme="minorHAnsi" w:cstheme="minorHAnsi"/>
                <w:b/>
                <w:sz w:val="22"/>
                <w:szCs w:val="22"/>
              </w:rPr>
            </w:pPr>
            <w:proofErr w:type="spellStart"/>
            <w:r w:rsidRPr="00071BB2">
              <w:rPr>
                <w:rFonts w:asciiTheme="minorHAnsi" w:hAnsiTheme="minorHAnsi" w:cstheme="minorHAnsi"/>
                <w:b/>
                <w:sz w:val="22"/>
                <w:szCs w:val="22"/>
              </w:rPr>
              <w:t>Co-requisitos</w:t>
            </w:r>
            <w:proofErr w:type="spellEnd"/>
            <w:r w:rsidRPr="00071BB2">
              <w:rPr>
                <w:rFonts w:asciiTheme="minorHAnsi" w:hAnsiTheme="minorHAnsi" w:cstheme="minorHAnsi"/>
                <w:b/>
                <w:sz w:val="22"/>
                <w:szCs w:val="22"/>
              </w:rPr>
              <w:t>:</w:t>
            </w:r>
          </w:p>
        </w:tc>
        <w:sdt>
          <w:sdtPr>
            <w:rPr>
              <w:rFonts w:asciiTheme="minorHAnsi" w:hAnsiTheme="minorHAnsi" w:cstheme="minorHAnsi"/>
              <w:sz w:val="22"/>
            </w:rPr>
            <w:id w:val="-118920148"/>
            <w:placeholder>
              <w:docPart w:val="7FF7B61714B0491091EA9E79B5A1F085"/>
            </w:placeholder>
          </w:sdtPr>
          <w:sdtEndPr/>
          <w:sdtContent>
            <w:tc>
              <w:tcPr>
                <w:tcW w:w="7938" w:type="dxa"/>
                <w:gridSpan w:val="11"/>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6CEDFD7A" w14:textId="21216160" w:rsidR="007F3421" w:rsidRPr="00071BB2" w:rsidRDefault="00071BB2" w:rsidP="007F3421">
                <w:pPr>
                  <w:rPr>
                    <w:rFonts w:asciiTheme="minorHAnsi" w:hAnsiTheme="minorHAnsi" w:cstheme="minorHAnsi"/>
                  </w:rPr>
                </w:pPr>
                <w:r w:rsidRPr="00071BB2">
                  <w:rPr>
                    <w:rFonts w:asciiTheme="minorHAnsi" w:hAnsiTheme="minorHAnsi" w:cstheme="minorHAnsi"/>
                    <w:sz w:val="22"/>
                  </w:rPr>
                  <w:t>Ninguno</w:t>
                </w:r>
              </w:p>
            </w:tc>
          </w:sdtContent>
        </w:sdt>
      </w:tr>
      <w:tr w:rsidR="007F3421" w:rsidRPr="00071BB2" w14:paraId="3B887101" w14:textId="77777777" w:rsidTr="00246C44">
        <w:trPr>
          <w:trHeight w:val="510"/>
        </w:trPr>
        <w:tc>
          <w:tcPr>
            <w:tcW w:w="5250" w:type="dxa"/>
            <w:gridSpan w:val="6"/>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1354E729" w14:textId="1A319403" w:rsidR="007F3421" w:rsidRPr="00071BB2" w:rsidRDefault="007F3421" w:rsidP="007F3421">
            <w:pPr>
              <w:rPr>
                <w:rFonts w:asciiTheme="minorHAnsi" w:hAnsiTheme="minorHAnsi" w:cstheme="minorHAnsi"/>
                <w:b/>
                <w:sz w:val="22"/>
                <w:szCs w:val="22"/>
              </w:rPr>
            </w:pPr>
            <w:r w:rsidRPr="00071BB2">
              <w:rPr>
                <w:rFonts w:asciiTheme="minorHAnsi" w:hAnsiTheme="minorHAnsi" w:cstheme="minorHAnsi"/>
                <w:b/>
                <w:sz w:val="22"/>
                <w:szCs w:val="22"/>
              </w:rPr>
              <w:t>Horas docencia directa:</w:t>
            </w:r>
            <w:r w:rsidRPr="00071BB2">
              <w:rPr>
                <w:rFonts w:asciiTheme="minorHAnsi" w:hAnsiTheme="minorHAnsi" w:cstheme="minorHAnsi"/>
              </w:rPr>
              <w:t xml:space="preserve"> </w:t>
            </w:r>
            <w:sdt>
              <w:sdtPr>
                <w:rPr>
                  <w:rFonts w:asciiTheme="minorHAnsi" w:hAnsiTheme="minorHAnsi" w:cstheme="minorHAnsi"/>
                </w:rPr>
                <w:id w:val="-2119747275"/>
                <w:placeholder>
                  <w:docPart w:val="CF35EE774EE9458CB8BDCCC75B171644"/>
                </w:placeholder>
              </w:sdtPr>
              <w:sdtEndPr/>
              <w:sdtContent>
                <w:r w:rsidR="00497825">
                  <w:rPr>
                    <w:rFonts w:asciiTheme="minorHAnsi" w:hAnsiTheme="minorHAnsi" w:cstheme="minorHAnsi"/>
                    <w:color w:val="808080" w:themeColor="background1" w:themeShade="80"/>
                  </w:rPr>
                  <w:t>64</w:t>
                </w:r>
              </w:sdtContent>
            </w:sdt>
          </w:p>
        </w:tc>
        <w:tc>
          <w:tcPr>
            <w:tcW w:w="236" w:type="dxa"/>
            <w:gridSpan w:val="2"/>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3B34C8B1" w14:textId="77777777" w:rsidR="007F3421" w:rsidRPr="00071BB2" w:rsidRDefault="007F3421" w:rsidP="007F3421">
            <w:pPr>
              <w:rPr>
                <w:rFonts w:asciiTheme="minorHAnsi" w:hAnsiTheme="minorHAnsi" w:cstheme="minorHAnsi"/>
              </w:rPr>
            </w:pPr>
          </w:p>
        </w:tc>
        <w:tc>
          <w:tcPr>
            <w:tcW w:w="3591" w:type="dxa"/>
            <w:gridSpan w:val="5"/>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73040780" w14:textId="635CBB39" w:rsidR="007F3421" w:rsidRPr="00071BB2" w:rsidRDefault="007F3421" w:rsidP="007F3421">
            <w:pPr>
              <w:rPr>
                <w:rFonts w:asciiTheme="minorHAnsi" w:hAnsiTheme="minorHAnsi" w:cstheme="minorHAnsi"/>
                <w:b/>
                <w:sz w:val="22"/>
                <w:szCs w:val="22"/>
              </w:rPr>
            </w:pPr>
            <w:r w:rsidRPr="00071BB2">
              <w:rPr>
                <w:rFonts w:asciiTheme="minorHAnsi" w:hAnsiTheme="minorHAnsi" w:cstheme="minorHAnsi"/>
                <w:b/>
                <w:sz w:val="22"/>
                <w:szCs w:val="22"/>
              </w:rPr>
              <w:t>Horas de trabajo independiente:</w:t>
            </w:r>
          </w:p>
        </w:tc>
        <w:sdt>
          <w:sdtPr>
            <w:rPr>
              <w:rFonts w:asciiTheme="minorHAnsi" w:hAnsiTheme="minorHAnsi" w:cstheme="minorHAnsi"/>
              <w:color w:val="808080" w:themeColor="background1" w:themeShade="80"/>
            </w:rPr>
            <w:id w:val="-93317557"/>
            <w:placeholder>
              <w:docPart w:val="41D7208E70204994809C84674DBCD176"/>
            </w:placeholder>
          </w:sdtPr>
          <w:sdtEndPr/>
          <w:sdtContent>
            <w:tc>
              <w:tcPr>
                <w:tcW w:w="1418" w:type="dxa"/>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7CA0AFE2" w14:textId="7AC71667" w:rsidR="007F3421" w:rsidRPr="00071BB2" w:rsidRDefault="00497825" w:rsidP="007F3421">
                <w:pPr>
                  <w:rPr>
                    <w:rFonts w:asciiTheme="minorHAnsi" w:hAnsiTheme="minorHAnsi" w:cstheme="minorHAnsi"/>
                    <w:color w:val="808080" w:themeColor="background1" w:themeShade="80"/>
                  </w:rPr>
                </w:pPr>
                <w:r>
                  <w:rPr>
                    <w:rFonts w:asciiTheme="minorHAnsi" w:hAnsiTheme="minorHAnsi" w:cstheme="minorHAnsi"/>
                    <w:color w:val="808080" w:themeColor="background1" w:themeShade="80"/>
                  </w:rPr>
                  <w:t>128</w:t>
                </w:r>
              </w:p>
            </w:tc>
          </w:sdtContent>
        </w:sdt>
      </w:tr>
      <w:tr w:rsidR="007F3421" w:rsidRPr="00071BB2" w14:paraId="25B7516D" w14:textId="77777777" w:rsidTr="000F78B6">
        <w:trPr>
          <w:trHeight w:val="510"/>
        </w:trPr>
        <w:tc>
          <w:tcPr>
            <w:tcW w:w="10495" w:type="dxa"/>
            <w:gridSpan w:val="1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7C640F99" w14:textId="34D74B0A" w:rsidR="007F3421" w:rsidRPr="00071BB2" w:rsidRDefault="007F3421" w:rsidP="007F3421">
            <w:pPr>
              <w:rPr>
                <w:rFonts w:asciiTheme="minorHAnsi" w:hAnsiTheme="minorHAnsi" w:cstheme="minorHAnsi"/>
                <w:b/>
                <w:sz w:val="22"/>
                <w:szCs w:val="22"/>
              </w:rPr>
            </w:pPr>
            <w:r w:rsidRPr="00071BB2">
              <w:rPr>
                <w:rFonts w:asciiTheme="minorHAnsi" w:hAnsiTheme="minorHAnsi" w:cstheme="minorHAnsi"/>
                <w:b/>
                <w:sz w:val="22"/>
                <w:szCs w:val="22"/>
              </w:rPr>
              <w:t>Horas totales del curso:</w:t>
            </w:r>
            <w:r w:rsidRPr="00071BB2">
              <w:rPr>
                <w:rFonts w:asciiTheme="minorHAnsi" w:hAnsiTheme="minorHAnsi" w:cstheme="minorHAnsi"/>
              </w:rPr>
              <w:t xml:space="preserve"> </w:t>
            </w:r>
            <w:sdt>
              <w:sdtPr>
                <w:rPr>
                  <w:rFonts w:asciiTheme="minorHAnsi" w:hAnsiTheme="minorHAnsi" w:cstheme="minorHAnsi"/>
                  <w:color w:val="808080" w:themeColor="background1" w:themeShade="80"/>
                </w:rPr>
                <w:id w:val="220340842"/>
                <w:placeholder>
                  <w:docPart w:val="B3DD1410D16E480CB4B120C1A9D1CDE1"/>
                </w:placeholder>
              </w:sdtPr>
              <w:sdtEndPr/>
              <w:sdtContent>
                <w:r w:rsidRPr="00071BB2">
                  <w:rPr>
                    <w:rFonts w:asciiTheme="minorHAnsi" w:hAnsiTheme="minorHAnsi" w:cstheme="minorHAnsi"/>
                    <w:color w:val="808080" w:themeColor="background1" w:themeShade="80"/>
                  </w:rPr>
                  <w:t>1</w:t>
                </w:r>
                <w:r w:rsidR="00497825">
                  <w:rPr>
                    <w:rFonts w:asciiTheme="minorHAnsi" w:hAnsiTheme="minorHAnsi" w:cstheme="minorHAnsi"/>
                    <w:color w:val="808080" w:themeColor="background1" w:themeShade="80"/>
                  </w:rPr>
                  <w:t>92</w:t>
                </w:r>
              </w:sdtContent>
            </w:sdt>
          </w:p>
        </w:tc>
      </w:tr>
      <w:tr w:rsidR="007F3421" w:rsidRPr="00071BB2" w14:paraId="58304601" w14:textId="77777777" w:rsidTr="00E97EF8">
        <w:trPr>
          <w:trHeight w:val="510"/>
        </w:trPr>
        <w:tc>
          <w:tcPr>
            <w:tcW w:w="4967"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27B95138" w14:textId="77777777" w:rsidR="007F3421" w:rsidRPr="00071BB2" w:rsidRDefault="007F3421" w:rsidP="007F3421">
            <w:pPr>
              <w:ind w:left="-108"/>
              <w:rPr>
                <w:rFonts w:asciiTheme="minorHAnsi" w:hAnsiTheme="minorHAnsi" w:cstheme="minorHAnsi"/>
                <w:b/>
                <w:sz w:val="22"/>
                <w:szCs w:val="22"/>
              </w:rPr>
            </w:pPr>
            <w:r w:rsidRPr="00071BB2">
              <w:rPr>
                <w:rFonts w:asciiTheme="minorHAnsi" w:hAnsiTheme="minorHAnsi" w:cstheme="minorHAnsi"/>
                <w:b/>
                <w:sz w:val="22"/>
                <w:szCs w:val="22"/>
              </w:rPr>
              <w:t>Profesor(a) que elaboró:</w:t>
            </w:r>
          </w:p>
          <w:p w14:paraId="29DDE3D9" w14:textId="21FE0119" w:rsidR="007F3421" w:rsidRPr="00071BB2" w:rsidRDefault="007F3421" w:rsidP="007F3421">
            <w:pPr>
              <w:ind w:left="-108"/>
              <w:rPr>
                <w:rFonts w:asciiTheme="minorHAnsi" w:hAnsiTheme="minorHAnsi" w:cstheme="minorHAnsi"/>
                <w:sz w:val="22"/>
                <w:szCs w:val="22"/>
              </w:rPr>
            </w:pPr>
            <w:r w:rsidRPr="00071BB2">
              <w:rPr>
                <w:rFonts w:asciiTheme="minorHAnsi" w:hAnsiTheme="minorHAnsi" w:cstheme="minorHAnsi"/>
                <w:color w:val="666666"/>
              </w:rPr>
              <w:t>A</w:t>
            </w:r>
            <w:r w:rsidRPr="00071BB2">
              <w:rPr>
                <w:rFonts w:asciiTheme="minorHAnsi" w:hAnsiTheme="minorHAnsi" w:cstheme="minorHAnsi"/>
                <w:color w:val="666666"/>
                <w:sz w:val="22"/>
                <w:szCs w:val="22"/>
              </w:rPr>
              <w:t>lexander Tobón</w:t>
            </w:r>
          </w:p>
        </w:tc>
        <w:tc>
          <w:tcPr>
            <w:tcW w:w="4110" w:type="dxa"/>
            <w:gridSpan w:val="8"/>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407AC1BE" w14:textId="287CD328" w:rsidR="007F3421" w:rsidRPr="00AE6EBC" w:rsidRDefault="007F3421" w:rsidP="00AE6EBC">
            <w:pPr>
              <w:rPr>
                <w:rFonts w:asciiTheme="minorHAnsi" w:hAnsiTheme="minorHAnsi" w:cstheme="minorHAnsi"/>
                <w:color w:val="666666"/>
                <w:sz w:val="22"/>
                <w:szCs w:val="22"/>
              </w:rPr>
            </w:pPr>
            <w:r w:rsidRPr="00071BB2">
              <w:rPr>
                <w:rFonts w:asciiTheme="minorHAnsi" w:hAnsiTheme="minorHAnsi" w:cstheme="minorHAnsi"/>
                <w:b/>
                <w:sz w:val="22"/>
                <w:szCs w:val="22"/>
              </w:rPr>
              <w:t xml:space="preserve">Correo electrónico: </w:t>
            </w:r>
            <w:hyperlink r:id="rId9">
              <w:r w:rsidRPr="00071BB2">
                <w:rPr>
                  <w:rFonts w:asciiTheme="minorHAnsi" w:hAnsiTheme="minorHAnsi" w:cstheme="minorHAnsi"/>
                  <w:color w:val="666666"/>
                  <w:sz w:val="22"/>
                  <w:szCs w:val="22"/>
                </w:rPr>
                <w:t>alexander.tobon@udea.edu.co</w:t>
              </w:r>
            </w:hyperlink>
          </w:p>
        </w:tc>
        <w:tc>
          <w:tcPr>
            <w:tcW w:w="1418" w:type="dxa"/>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40675B8F" w14:textId="77777777" w:rsidR="007F3421" w:rsidRPr="00071BB2" w:rsidRDefault="007F3421" w:rsidP="007F3421">
            <w:pPr>
              <w:rPr>
                <w:rFonts w:asciiTheme="minorHAnsi" w:hAnsiTheme="minorHAnsi" w:cstheme="minorHAnsi"/>
                <w:sz w:val="22"/>
                <w:szCs w:val="22"/>
              </w:rPr>
            </w:pPr>
          </w:p>
        </w:tc>
      </w:tr>
    </w:tbl>
    <w:p w14:paraId="1E86740A" w14:textId="77777777" w:rsidR="003F6DA5" w:rsidRDefault="003F6DA5">
      <w:pPr>
        <w:rPr>
          <w:rFonts w:ascii="Calibri" w:hAnsi="Calibri"/>
          <w:sz w:val="20"/>
        </w:rPr>
      </w:pPr>
    </w:p>
    <w:p w14:paraId="271E589C" w14:textId="77777777" w:rsidR="00E62A24" w:rsidRPr="005E5F42" w:rsidRDefault="00E62A24">
      <w:pPr>
        <w:rPr>
          <w:rFonts w:ascii="Calibri" w:hAnsi="Calibri"/>
          <w:sz w:val="20"/>
        </w:rPr>
      </w:pPr>
    </w:p>
    <w:tbl>
      <w:tblPr>
        <w:tblStyle w:val="Tablaconcuadrcula"/>
        <w:tblW w:w="10495" w:type="dxa"/>
        <w:tblInd w:w="-1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3498"/>
        <w:gridCol w:w="3498"/>
        <w:gridCol w:w="3499"/>
      </w:tblGrid>
      <w:tr w:rsidR="003E169F" w:rsidRPr="00071BB2" w14:paraId="1A5AE3AD" w14:textId="77777777" w:rsidTr="00C9368F">
        <w:trPr>
          <w:trHeight w:val="340"/>
        </w:trPr>
        <w:tc>
          <w:tcPr>
            <w:tcW w:w="10495"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523A1C42" w14:textId="77777777" w:rsidR="003E169F" w:rsidRPr="00071BB2" w:rsidRDefault="00846DC8" w:rsidP="003E169F">
            <w:pPr>
              <w:pStyle w:val="Prrafodelista"/>
              <w:numPr>
                <w:ilvl w:val="0"/>
                <w:numId w:val="1"/>
              </w:numPr>
              <w:rPr>
                <w:rFonts w:asciiTheme="minorHAnsi" w:hAnsiTheme="minorHAnsi" w:cstheme="minorHAnsi"/>
                <w:b/>
              </w:rPr>
            </w:pPr>
            <w:r w:rsidRPr="00071BB2">
              <w:rPr>
                <w:rFonts w:asciiTheme="minorHAnsi" w:hAnsiTheme="minorHAnsi" w:cstheme="minorHAnsi"/>
                <w:b/>
              </w:rPr>
              <w:t>INFORMACIÓN ESPECÍFICA</w:t>
            </w:r>
          </w:p>
        </w:tc>
      </w:tr>
      <w:tr w:rsidR="008605CA" w:rsidRPr="00071BB2" w14:paraId="5B3683F0" w14:textId="77777777" w:rsidTr="00C9368F">
        <w:trPr>
          <w:trHeight w:val="244"/>
        </w:trPr>
        <w:tc>
          <w:tcPr>
            <w:tcW w:w="10495" w:type="dxa"/>
            <w:gridSpan w:val="3"/>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auto"/>
            <w:vAlign w:val="center"/>
          </w:tcPr>
          <w:p w14:paraId="2BDD1334" w14:textId="77777777" w:rsidR="008605CA" w:rsidRPr="00071BB2" w:rsidRDefault="008605CA" w:rsidP="00E62A24">
            <w:pPr>
              <w:rPr>
                <w:rFonts w:asciiTheme="minorHAnsi" w:hAnsiTheme="minorHAnsi" w:cstheme="minorHAnsi"/>
              </w:rPr>
            </w:pPr>
            <w:r w:rsidRPr="00071BB2">
              <w:rPr>
                <w:rFonts w:asciiTheme="minorHAnsi" w:hAnsiTheme="minorHAnsi" w:cstheme="minorHAnsi"/>
                <w:b/>
                <w:sz w:val="22"/>
              </w:rPr>
              <w:t xml:space="preserve">Descripción general </w:t>
            </w:r>
            <w:r w:rsidR="00E62A24" w:rsidRPr="00071BB2">
              <w:rPr>
                <w:rFonts w:asciiTheme="minorHAnsi" w:hAnsiTheme="minorHAnsi" w:cstheme="minorHAnsi"/>
                <w:b/>
                <w:sz w:val="22"/>
              </w:rPr>
              <w:t xml:space="preserve">y justificación </w:t>
            </w:r>
            <w:r w:rsidRPr="00071BB2">
              <w:rPr>
                <w:rFonts w:asciiTheme="minorHAnsi" w:hAnsiTheme="minorHAnsi" w:cstheme="minorHAnsi"/>
                <w:b/>
                <w:sz w:val="22"/>
              </w:rPr>
              <w:t>del curso:</w:t>
            </w:r>
          </w:p>
        </w:tc>
      </w:tr>
      <w:tr w:rsidR="00FD5C70" w:rsidRPr="00071BB2" w14:paraId="53BB4D11" w14:textId="77777777" w:rsidTr="00E62A24">
        <w:trPr>
          <w:trHeight w:val="788"/>
        </w:trPr>
        <w:sdt>
          <w:sdtPr>
            <w:rPr>
              <w:rFonts w:asciiTheme="minorHAnsi" w:hAnsiTheme="minorHAnsi" w:cstheme="minorHAnsi"/>
              <w:sz w:val="22"/>
              <w:szCs w:val="22"/>
              <w:highlight w:val="yellow"/>
            </w:rPr>
            <w:id w:val="150880688"/>
            <w:placeholder>
              <w:docPart w:val="388FD8B9777944019E0CC95BA66C7394"/>
            </w:placeholder>
          </w:sdtPr>
          <w:sdtEndPr/>
          <w:sdtContent>
            <w:tc>
              <w:tcPr>
                <w:tcW w:w="10495" w:type="dxa"/>
                <w:gridSpan w:val="3"/>
                <w:tcBorders>
                  <w:top w:val="nil"/>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570640E" w14:textId="2B763E27" w:rsidR="00FD5C70" w:rsidRPr="00497825" w:rsidRDefault="003E63EA" w:rsidP="00F36E06">
                <w:pPr>
                  <w:pStyle w:val="NormalWeb"/>
                  <w:shd w:val="clear" w:color="auto" w:fill="FFFFFF"/>
                  <w:spacing w:before="0" w:beforeAutospacing="0"/>
                  <w:jc w:val="both"/>
                  <w:rPr>
                    <w:rFonts w:asciiTheme="minorHAnsi" w:hAnsiTheme="minorHAnsi" w:cstheme="minorHAnsi"/>
                    <w:sz w:val="22"/>
                    <w:szCs w:val="22"/>
                  </w:rPr>
                </w:pPr>
                <w:r w:rsidRPr="00497825">
                  <w:rPr>
                    <w:rFonts w:asciiTheme="minorHAnsi" w:hAnsiTheme="minorHAnsi" w:cstheme="minorHAnsi"/>
                    <w:color w:val="212529"/>
                    <w:sz w:val="22"/>
                    <w:szCs w:val="22"/>
                  </w:rPr>
                  <w:t xml:space="preserve">Después de haber recibido una formación exigente en las diferentes teorías que componen tanto la microeconomía como macroeconomía, es normal que te interrogues sobre la lógica que subyace en los modelos que componen esas teorías. Pues bien, el curso de Historia del Pensamiento Económico es la parte de la formación de los economistas que se encarga de estudiar el significado, la coherencia y el alcance de todas las teorías económicas. El proceso de aprendizaje te permitirá hacer un viaje excitante al interior del patrimonio intelectual de la Economía, el cual contiene las intuiciones más profundas sobre las leyes que describen el funcionamiento de nuestra sociedad de mercado. Al concluir el curso, estarás en la capacidad de analizar los problemas fundamentales que han orientado el desarrollo de las teorías económicas, con el fin de que puedas identificar sus propósitos, compares sus estructuras analíticas, clarifiques el significado de sus hipótesis y evalúes el alcance de sus contenidos. Así mismo, este curso te permite ejercitar tu capacidad para plantear, analizar y sustentar problemas, utilizando métodos abstractos de </w:t>
                </w:r>
                <w:r w:rsidRPr="00497825">
                  <w:rPr>
                    <w:rFonts w:asciiTheme="minorHAnsi" w:hAnsiTheme="minorHAnsi" w:cstheme="minorHAnsi"/>
                    <w:color w:val="212529"/>
                    <w:sz w:val="22"/>
                    <w:szCs w:val="22"/>
                  </w:rPr>
                  <w:lastRenderedPageBreak/>
                  <w:t>representación del mundo económico. Este aprendizaje te será útil para el desempeño profesional como economista.</w:t>
                </w:r>
              </w:p>
            </w:tc>
          </w:sdtContent>
        </w:sdt>
      </w:tr>
      <w:tr w:rsidR="007C0A80" w:rsidRPr="00071BB2" w14:paraId="680776DB" w14:textId="77777777" w:rsidTr="00C9368F">
        <w:trPr>
          <w:trHeight w:val="227"/>
        </w:trPr>
        <w:tc>
          <w:tcPr>
            <w:tcW w:w="10495" w:type="dxa"/>
            <w:gridSpan w:val="3"/>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auto"/>
            <w:vAlign w:val="center"/>
          </w:tcPr>
          <w:p w14:paraId="5388792A" w14:textId="77777777" w:rsidR="007C0A80" w:rsidRPr="00497825" w:rsidRDefault="007C0A80" w:rsidP="001C450D">
            <w:pPr>
              <w:rPr>
                <w:rFonts w:asciiTheme="minorHAnsi" w:hAnsiTheme="minorHAnsi" w:cstheme="minorHAnsi"/>
                <w:b/>
                <w:sz w:val="22"/>
              </w:rPr>
            </w:pPr>
            <w:r w:rsidRPr="00497825">
              <w:rPr>
                <w:rFonts w:asciiTheme="minorHAnsi" w:hAnsiTheme="minorHAnsi" w:cstheme="minorHAnsi"/>
                <w:b/>
                <w:sz w:val="22"/>
              </w:rPr>
              <w:lastRenderedPageBreak/>
              <w:t>O</w:t>
            </w:r>
            <w:r w:rsidR="00E62A24" w:rsidRPr="00497825">
              <w:rPr>
                <w:rFonts w:asciiTheme="minorHAnsi" w:hAnsiTheme="minorHAnsi" w:cstheme="minorHAnsi"/>
                <w:b/>
                <w:sz w:val="22"/>
              </w:rPr>
              <w:t>bjetivo general</w:t>
            </w:r>
            <w:r w:rsidRPr="00497825">
              <w:rPr>
                <w:rFonts w:asciiTheme="minorHAnsi" w:hAnsiTheme="minorHAnsi" w:cstheme="minorHAnsi"/>
                <w:b/>
                <w:sz w:val="22"/>
              </w:rPr>
              <w:t>:</w:t>
            </w:r>
            <w:r w:rsidR="00446E5C" w:rsidRPr="00497825">
              <w:rPr>
                <w:rFonts w:asciiTheme="minorHAnsi" w:hAnsiTheme="minorHAnsi" w:cstheme="minorHAnsi"/>
                <w:b/>
                <w:sz w:val="22"/>
              </w:rPr>
              <w:t xml:space="preserve">   </w:t>
            </w:r>
          </w:p>
          <w:p w14:paraId="359D20FE" w14:textId="5256B6B1" w:rsidR="00E62A24" w:rsidRPr="00497825" w:rsidRDefault="00B25B34" w:rsidP="00E62A24">
            <w:pPr>
              <w:rPr>
                <w:rFonts w:asciiTheme="minorHAnsi" w:hAnsiTheme="minorHAnsi" w:cstheme="minorHAnsi"/>
              </w:rPr>
            </w:pPr>
            <w:sdt>
              <w:sdtPr>
                <w:rPr>
                  <w:rFonts w:asciiTheme="minorHAnsi" w:hAnsiTheme="minorHAnsi" w:cstheme="minorHAnsi"/>
                  <w:sz w:val="22"/>
                </w:rPr>
                <w:id w:val="400413521"/>
                <w:placeholder>
                  <w:docPart w:val="A2C12D863F37466AA55155FFDD5EF284"/>
                </w:placeholder>
              </w:sdtPr>
              <w:sdtEndPr/>
              <w:sdtContent>
                <w:r w:rsidR="000C08F9" w:rsidRPr="00497825">
                  <w:rPr>
                    <w:rFonts w:asciiTheme="minorHAnsi" w:hAnsiTheme="minorHAnsi" w:cstheme="minorHAnsi"/>
                    <w:color w:val="666666"/>
                    <w:sz w:val="22"/>
                    <w:szCs w:val="22"/>
                  </w:rPr>
                  <w:t>Analizar los problemas que orientan la construcción de las teorías económicas generales, con el fin de identificar sus propósitos, comparar sus estructuras analíticas, clarificar el significado de sus hipótesis y evaluar el alcance de sus contenidos.</w:t>
                </w:r>
              </w:sdtContent>
            </w:sdt>
          </w:p>
        </w:tc>
      </w:tr>
      <w:tr w:rsidR="00E62A24" w:rsidRPr="00071BB2" w14:paraId="2484120F" w14:textId="77777777" w:rsidTr="00734F2E">
        <w:trPr>
          <w:trHeight w:val="227"/>
        </w:trPr>
        <w:tc>
          <w:tcPr>
            <w:tcW w:w="10495"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01678D73" w14:textId="77777777" w:rsidR="00E62A24" w:rsidRPr="00071BB2" w:rsidRDefault="00E62A24" w:rsidP="00E62A24">
            <w:pPr>
              <w:rPr>
                <w:rFonts w:asciiTheme="minorHAnsi" w:hAnsiTheme="minorHAnsi" w:cstheme="minorHAnsi"/>
                <w:b/>
                <w:sz w:val="22"/>
              </w:rPr>
            </w:pPr>
            <w:r w:rsidRPr="00071BB2">
              <w:rPr>
                <w:rFonts w:asciiTheme="minorHAnsi" w:hAnsiTheme="minorHAnsi" w:cstheme="minorHAnsi"/>
                <w:b/>
                <w:sz w:val="22"/>
              </w:rPr>
              <w:t xml:space="preserve">Objetivos específicos:   </w:t>
            </w:r>
          </w:p>
          <w:sdt>
            <w:sdtPr>
              <w:rPr>
                <w:rFonts w:asciiTheme="minorHAnsi" w:hAnsiTheme="minorHAnsi" w:cstheme="minorHAnsi"/>
                <w:sz w:val="22"/>
              </w:rPr>
              <w:id w:val="2003002711"/>
              <w:placeholder>
                <w:docPart w:val="16268054B44C4D6B82D8E56750731CA6"/>
              </w:placeholder>
            </w:sdtPr>
            <w:sdtEndPr/>
            <w:sdtContent>
              <w:p w14:paraId="5F13CB95" w14:textId="77777777" w:rsidR="000C08F9" w:rsidRPr="00071BB2" w:rsidRDefault="000C08F9" w:rsidP="000C08F9">
                <w:pPr>
                  <w:numPr>
                    <w:ilvl w:val="0"/>
                    <w:numId w:val="14"/>
                  </w:numPr>
                  <w:jc w:val="both"/>
                  <w:rPr>
                    <w:rFonts w:asciiTheme="minorHAnsi" w:hAnsiTheme="minorHAnsi" w:cstheme="minorHAnsi"/>
                    <w:color w:val="666666"/>
                    <w:sz w:val="22"/>
                    <w:szCs w:val="22"/>
                  </w:rPr>
                </w:pPr>
                <w:r w:rsidRPr="00071BB2">
                  <w:rPr>
                    <w:rFonts w:asciiTheme="minorHAnsi" w:hAnsiTheme="minorHAnsi" w:cstheme="minorHAnsi"/>
                    <w:color w:val="666666"/>
                    <w:sz w:val="22"/>
                    <w:szCs w:val="22"/>
                  </w:rPr>
                  <w:t>Entender los métodos que permiten la estructuración lógica de cada teoría.</w:t>
                </w:r>
              </w:p>
              <w:p w14:paraId="1575EB53" w14:textId="77777777" w:rsidR="000C08F9" w:rsidRPr="00071BB2" w:rsidRDefault="000C08F9" w:rsidP="000C08F9">
                <w:pPr>
                  <w:numPr>
                    <w:ilvl w:val="0"/>
                    <w:numId w:val="14"/>
                  </w:numPr>
                  <w:jc w:val="both"/>
                  <w:rPr>
                    <w:rFonts w:asciiTheme="minorHAnsi" w:hAnsiTheme="minorHAnsi" w:cstheme="minorHAnsi"/>
                    <w:color w:val="666666"/>
                    <w:sz w:val="22"/>
                    <w:szCs w:val="22"/>
                  </w:rPr>
                </w:pPr>
                <w:r w:rsidRPr="00071BB2">
                  <w:rPr>
                    <w:rFonts w:asciiTheme="minorHAnsi" w:hAnsiTheme="minorHAnsi" w:cstheme="minorHAnsi"/>
                    <w:color w:val="666666"/>
                    <w:sz w:val="22"/>
                    <w:szCs w:val="22"/>
                  </w:rPr>
                  <w:t xml:space="preserve">Distinguir los contextos ideológicos a los cuales se inscriben las diferentes teorías económicas. </w:t>
                </w:r>
              </w:p>
              <w:p w14:paraId="67D17A9C" w14:textId="77777777" w:rsidR="000C08F9" w:rsidRPr="00071BB2" w:rsidRDefault="000C08F9" w:rsidP="000C08F9">
                <w:pPr>
                  <w:numPr>
                    <w:ilvl w:val="0"/>
                    <w:numId w:val="14"/>
                  </w:numPr>
                  <w:jc w:val="both"/>
                  <w:rPr>
                    <w:rFonts w:asciiTheme="minorHAnsi" w:hAnsiTheme="minorHAnsi" w:cstheme="minorHAnsi"/>
                    <w:color w:val="666666"/>
                    <w:sz w:val="22"/>
                    <w:szCs w:val="22"/>
                  </w:rPr>
                </w:pPr>
                <w:r w:rsidRPr="00071BB2">
                  <w:rPr>
                    <w:rFonts w:asciiTheme="minorHAnsi" w:hAnsiTheme="minorHAnsi" w:cstheme="minorHAnsi"/>
                    <w:color w:val="666666"/>
                    <w:sz w:val="22"/>
                    <w:szCs w:val="22"/>
                  </w:rPr>
                  <w:t>Establecer un balance del estado actual de la teoría económica y sus principales debates, en términos de fortalezas, debilidades y perspectivas de desarrollo futuro.</w:t>
                </w:r>
              </w:p>
              <w:p w14:paraId="08AD6655" w14:textId="77777777" w:rsidR="000C08F9" w:rsidRPr="00071BB2" w:rsidRDefault="000C08F9" w:rsidP="000C08F9">
                <w:pPr>
                  <w:numPr>
                    <w:ilvl w:val="0"/>
                    <w:numId w:val="14"/>
                  </w:numPr>
                  <w:jc w:val="both"/>
                  <w:rPr>
                    <w:rFonts w:asciiTheme="minorHAnsi" w:hAnsiTheme="minorHAnsi" w:cstheme="minorHAnsi"/>
                    <w:color w:val="666666"/>
                    <w:sz w:val="22"/>
                    <w:szCs w:val="22"/>
                  </w:rPr>
                </w:pPr>
                <w:r w:rsidRPr="00071BB2">
                  <w:rPr>
                    <w:rFonts w:asciiTheme="minorHAnsi" w:hAnsiTheme="minorHAnsi" w:cstheme="minorHAnsi"/>
                    <w:color w:val="666666"/>
                    <w:sz w:val="22"/>
                    <w:szCs w:val="22"/>
                  </w:rPr>
                  <w:t>Concientizar al estudiante del interés excepcional que tiene el estudio de la historia del pensamiento económico, como una forma de ejercitar la capacidad de comprensión de problemas a través de la abstracción.</w:t>
                </w:r>
              </w:p>
              <w:p w14:paraId="215088B5" w14:textId="66F60F14" w:rsidR="00E62A24" w:rsidRPr="00071BB2" w:rsidRDefault="000C08F9" w:rsidP="000C08F9">
                <w:pPr>
                  <w:numPr>
                    <w:ilvl w:val="0"/>
                    <w:numId w:val="14"/>
                  </w:numPr>
                  <w:jc w:val="both"/>
                  <w:rPr>
                    <w:rFonts w:asciiTheme="minorHAnsi" w:hAnsiTheme="minorHAnsi" w:cstheme="minorHAnsi"/>
                    <w:color w:val="666666"/>
                    <w:sz w:val="22"/>
                    <w:szCs w:val="22"/>
                  </w:rPr>
                </w:pPr>
                <w:r w:rsidRPr="00071BB2">
                  <w:rPr>
                    <w:rFonts w:asciiTheme="minorHAnsi" w:hAnsiTheme="minorHAnsi" w:cstheme="minorHAnsi"/>
                    <w:color w:val="666666"/>
                    <w:sz w:val="22"/>
                    <w:szCs w:val="22"/>
                  </w:rPr>
                  <w:t>Aprender a valorar el patrimonio intelectual de la disciplina económica representado tanto por sus grandes obras clásicas como por sus prestigiosos autores.</w:t>
                </w:r>
              </w:p>
            </w:sdtContent>
          </w:sdt>
          <w:p w14:paraId="7CAA18BD" w14:textId="409EA5EF" w:rsidR="00246C44" w:rsidRPr="00071BB2" w:rsidRDefault="00246C44" w:rsidP="00290B72">
            <w:pPr>
              <w:jc w:val="both"/>
              <w:rPr>
                <w:rFonts w:asciiTheme="minorHAnsi" w:hAnsiTheme="minorHAnsi" w:cstheme="minorHAnsi"/>
                <w:b/>
                <w:sz w:val="22"/>
              </w:rPr>
            </w:pPr>
          </w:p>
        </w:tc>
      </w:tr>
      <w:tr w:rsidR="007C0A80" w:rsidRPr="00071BB2" w14:paraId="06A54A70" w14:textId="77777777" w:rsidTr="00246C44">
        <w:trPr>
          <w:trHeight w:val="416"/>
        </w:trPr>
        <w:tc>
          <w:tcPr>
            <w:tcW w:w="10495"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0EFFEAA" w14:textId="70E5BD09" w:rsidR="00734F2E" w:rsidRDefault="0097475E" w:rsidP="00246C44">
            <w:pPr>
              <w:rPr>
                <w:rFonts w:asciiTheme="minorHAnsi" w:hAnsiTheme="minorHAnsi" w:cstheme="minorHAnsi"/>
                <w:bCs/>
                <w:sz w:val="22"/>
                <w:szCs w:val="22"/>
              </w:rPr>
            </w:pPr>
            <w:r w:rsidRPr="00ED1892">
              <w:rPr>
                <w:rFonts w:asciiTheme="minorHAnsi" w:hAnsiTheme="minorHAnsi" w:cstheme="minorHAnsi"/>
                <w:bCs/>
                <w:sz w:val="22"/>
                <w:szCs w:val="22"/>
              </w:rPr>
              <w:t>Contenido:</w:t>
            </w:r>
            <w:r w:rsidR="00246C44" w:rsidRPr="00ED1892">
              <w:rPr>
                <w:rFonts w:asciiTheme="minorHAnsi" w:hAnsiTheme="minorHAnsi" w:cstheme="minorHAnsi"/>
                <w:bCs/>
                <w:sz w:val="22"/>
                <w:szCs w:val="22"/>
              </w:rPr>
              <w:t xml:space="preserve">   </w:t>
            </w:r>
          </w:p>
          <w:p w14:paraId="3891EFAA" w14:textId="77777777" w:rsidR="00751C43" w:rsidRDefault="00751C43" w:rsidP="00246C44">
            <w:pPr>
              <w:rPr>
                <w:rFonts w:asciiTheme="minorHAnsi" w:hAnsiTheme="minorHAnsi" w:cstheme="minorHAnsi"/>
                <w:bCs/>
                <w:sz w:val="22"/>
                <w:szCs w:val="22"/>
              </w:rPr>
            </w:pPr>
          </w:p>
          <w:tbl>
            <w:tblPr>
              <w:tblStyle w:val="Tablaconcuadrcula"/>
              <w:tblW w:w="0" w:type="auto"/>
              <w:tblLayout w:type="fixed"/>
              <w:tblLook w:val="04A0" w:firstRow="1" w:lastRow="0" w:firstColumn="1" w:lastColumn="0" w:noHBand="0" w:noVBand="1"/>
            </w:tblPr>
            <w:tblGrid>
              <w:gridCol w:w="1878"/>
              <w:gridCol w:w="8391"/>
            </w:tblGrid>
            <w:tr w:rsidR="00D146FE" w14:paraId="7E37EC0C" w14:textId="77777777" w:rsidTr="00D146FE">
              <w:tc>
                <w:tcPr>
                  <w:tcW w:w="1878" w:type="dxa"/>
                </w:tcPr>
                <w:p w14:paraId="0255EBB6" w14:textId="68767925" w:rsidR="00D146FE" w:rsidRPr="00D146FE" w:rsidRDefault="00D146FE" w:rsidP="00246C44">
                  <w:pPr>
                    <w:rPr>
                      <w:rFonts w:asciiTheme="minorHAnsi" w:hAnsiTheme="minorHAnsi" w:cstheme="minorHAnsi"/>
                      <w:b/>
                      <w:sz w:val="22"/>
                      <w:szCs w:val="22"/>
                    </w:rPr>
                  </w:pPr>
                  <w:r w:rsidRPr="00D146FE">
                    <w:rPr>
                      <w:rFonts w:asciiTheme="minorHAnsi" w:hAnsiTheme="minorHAnsi" w:cstheme="minorHAnsi"/>
                      <w:b/>
                      <w:sz w:val="22"/>
                      <w:szCs w:val="22"/>
                    </w:rPr>
                    <w:t>Unidades</w:t>
                  </w:r>
                </w:p>
              </w:tc>
              <w:tc>
                <w:tcPr>
                  <w:tcW w:w="8391" w:type="dxa"/>
                </w:tcPr>
                <w:p w14:paraId="613ED7B9" w14:textId="1B14C29A" w:rsidR="00D146FE" w:rsidRDefault="00D146FE" w:rsidP="00D146FE">
                  <w:pPr>
                    <w:pStyle w:val="Prrafodelista"/>
                    <w:numPr>
                      <w:ilvl w:val="0"/>
                      <w:numId w:val="34"/>
                    </w:numPr>
                    <w:ind w:left="456" w:hanging="425"/>
                    <w:rPr>
                      <w:rFonts w:asciiTheme="minorHAnsi" w:hAnsiTheme="minorHAnsi" w:cstheme="minorHAnsi"/>
                      <w:bCs/>
                    </w:rPr>
                  </w:pPr>
                  <w:r>
                    <w:rPr>
                      <w:rFonts w:asciiTheme="minorHAnsi" w:hAnsiTheme="minorHAnsi" w:cstheme="minorHAnsi"/>
                      <w:bCs/>
                    </w:rPr>
                    <w:t>Introducción a las teorías económicas</w:t>
                  </w:r>
                </w:p>
                <w:p w14:paraId="067A5D39" w14:textId="5CDA0BFE" w:rsidR="00D146FE" w:rsidRDefault="00D146FE" w:rsidP="00D146FE">
                  <w:pPr>
                    <w:pStyle w:val="Prrafodelista"/>
                    <w:numPr>
                      <w:ilvl w:val="0"/>
                      <w:numId w:val="34"/>
                    </w:numPr>
                    <w:ind w:left="456" w:hanging="425"/>
                    <w:rPr>
                      <w:rFonts w:asciiTheme="minorHAnsi" w:hAnsiTheme="minorHAnsi" w:cstheme="minorHAnsi"/>
                      <w:bCs/>
                    </w:rPr>
                  </w:pPr>
                  <w:r>
                    <w:rPr>
                      <w:rFonts w:asciiTheme="minorHAnsi" w:hAnsiTheme="minorHAnsi" w:cstheme="minorHAnsi"/>
                      <w:bCs/>
                    </w:rPr>
                    <w:t>El problema de la coordinación de las decisiones económicas por medio de los precios</w:t>
                  </w:r>
                </w:p>
                <w:p w14:paraId="354048DC" w14:textId="4D4ECA16" w:rsidR="00D146FE" w:rsidRDefault="00D146FE" w:rsidP="00D146FE">
                  <w:pPr>
                    <w:pStyle w:val="Prrafodelista"/>
                    <w:numPr>
                      <w:ilvl w:val="0"/>
                      <w:numId w:val="34"/>
                    </w:numPr>
                    <w:ind w:left="456" w:hanging="425"/>
                    <w:rPr>
                      <w:rFonts w:asciiTheme="minorHAnsi" w:hAnsiTheme="minorHAnsi" w:cstheme="minorHAnsi"/>
                      <w:bCs/>
                    </w:rPr>
                  </w:pPr>
                  <w:r>
                    <w:rPr>
                      <w:rFonts w:asciiTheme="minorHAnsi" w:hAnsiTheme="minorHAnsi" w:cstheme="minorHAnsi"/>
                      <w:bCs/>
                    </w:rPr>
                    <w:t>El problema de la determinación del nivel de empleo del factor trabajo</w:t>
                  </w:r>
                </w:p>
              </w:tc>
            </w:tr>
          </w:tbl>
          <w:p w14:paraId="08A7F4FE" w14:textId="77777777" w:rsidR="00ED1892" w:rsidRPr="00ED1892" w:rsidRDefault="00ED1892" w:rsidP="00246C44">
            <w:pPr>
              <w:rPr>
                <w:rFonts w:asciiTheme="minorHAnsi" w:hAnsiTheme="minorHAnsi" w:cstheme="minorHAnsi"/>
                <w:bCs/>
                <w:sz w:val="22"/>
                <w:szCs w:val="22"/>
              </w:rPr>
            </w:pPr>
          </w:p>
          <w:tbl>
            <w:tblPr>
              <w:tblStyle w:val="Tablaconcuadrcula"/>
              <w:tblW w:w="0" w:type="auto"/>
              <w:tblLayout w:type="fixed"/>
              <w:tblLook w:val="04A0" w:firstRow="1" w:lastRow="0" w:firstColumn="1" w:lastColumn="0" w:noHBand="0" w:noVBand="1"/>
            </w:tblPr>
            <w:tblGrid>
              <w:gridCol w:w="1853"/>
              <w:gridCol w:w="4394"/>
              <w:gridCol w:w="4017"/>
            </w:tblGrid>
            <w:tr w:rsidR="00D146FE" w14:paraId="2A69CE7F" w14:textId="77777777" w:rsidTr="00E3168D">
              <w:tc>
                <w:tcPr>
                  <w:tcW w:w="1853" w:type="dxa"/>
                </w:tcPr>
                <w:p w14:paraId="60ED1BBF" w14:textId="52467A7E" w:rsidR="00D146FE" w:rsidRDefault="00D146FE" w:rsidP="00D146FE">
                  <w:pPr>
                    <w:jc w:val="center"/>
                    <w:rPr>
                      <w:rFonts w:asciiTheme="minorHAnsi" w:hAnsiTheme="minorHAnsi"/>
                      <w:b/>
                      <w:sz w:val="22"/>
                      <w:szCs w:val="22"/>
                    </w:rPr>
                  </w:pPr>
                  <w:r>
                    <w:rPr>
                      <w:rFonts w:asciiTheme="minorHAnsi" w:hAnsiTheme="minorHAnsi"/>
                      <w:b/>
                      <w:sz w:val="22"/>
                      <w:szCs w:val="22"/>
                    </w:rPr>
                    <w:t>Temas</w:t>
                  </w:r>
                </w:p>
              </w:tc>
              <w:tc>
                <w:tcPr>
                  <w:tcW w:w="4394" w:type="dxa"/>
                </w:tcPr>
                <w:p w14:paraId="034E67B3" w14:textId="3A68E574" w:rsidR="00D146FE" w:rsidRDefault="00D146FE" w:rsidP="00D146FE">
                  <w:pPr>
                    <w:jc w:val="center"/>
                    <w:rPr>
                      <w:rFonts w:asciiTheme="minorHAnsi" w:hAnsiTheme="minorHAnsi"/>
                      <w:b/>
                      <w:sz w:val="22"/>
                      <w:szCs w:val="22"/>
                    </w:rPr>
                  </w:pPr>
                  <w:r>
                    <w:rPr>
                      <w:rFonts w:asciiTheme="minorHAnsi" w:hAnsiTheme="minorHAnsi"/>
                      <w:b/>
                      <w:sz w:val="22"/>
                      <w:szCs w:val="22"/>
                    </w:rPr>
                    <w:t>Subtemas</w:t>
                  </w:r>
                </w:p>
              </w:tc>
              <w:tc>
                <w:tcPr>
                  <w:tcW w:w="4017" w:type="dxa"/>
                </w:tcPr>
                <w:p w14:paraId="71ECF46C" w14:textId="77777777" w:rsidR="00D146FE" w:rsidRDefault="00D146FE" w:rsidP="00D146FE">
                  <w:pPr>
                    <w:jc w:val="center"/>
                    <w:rPr>
                      <w:rFonts w:asciiTheme="minorHAnsi" w:hAnsiTheme="minorHAnsi"/>
                      <w:b/>
                      <w:sz w:val="22"/>
                      <w:szCs w:val="22"/>
                    </w:rPr>
                  </w:pPr>
                  <w:r>
                    <w:rPr>
                      <w:rFonts w:asciiTheme="minorHAnsi" w:hAnsiTheme="minorHAnsi"/>
                      <w:b/>
                      <w:sz w:val="22"/>
                      <w:szCs w:val="22"/>
                    </w:rPr>
                    <w:t>Actividades de trabajo independiente</w:t>
                  </w:r>
                </w:p>
              </w:tc>
            </w:tr>
            <w:tr w:rsidR="00D146FE" w:rsidRPr="00F63323" w14:paraId="7795A7CD" w14:textId="77777777" w:rsidTr="00E3168D">
              <w:tc>
                <w:tcPr>
                  <w:tcW w:w="1853" w:type="dxa"/>
                </w:tcPr>
                <w:p w14:paraId="3823A0E6" w14:textId="77777777" w:rsidR="00D146FE" w:rsidRPr="00D146FE" w:rsidRDefault="00D146FE" w:rsidP="00D146FE">
                  <w:pPr>
                    <w:pStyle w:val="Prrafodelista"/>
                    <w:numPr>
                      <w:ilvl w:val="0"/>
                      <w:numId w:val="25"/>
                    </w:numPr>
                    <w:ind w:left="321" w:hanging="284"/>
                    <w:rPr>
                      <w:rFonts w:asciiTheme="minorHAnsi" w:hAnsiTheme="minorHAnsi"/>
                      <w:bCs/>
                      <w:sz w:val="20"/>
                      <w:szCs w:val="20"/>
                    </w:rPr>
                  </w:pPr>
                  <w:r w:rsidRPr="00D146FE">
                    <w:rPr>
                      <w:rFonts w:asciiTheme="minorHAnsi" w:hAnsiTheme="minorHAnsi"/>
                      <w:bCs/>
                      <w:sz w:val="20"/>
                      <w:szCs w:val="20"/>
                    </w:rPr>
                    <w:t>Introducción a las teorías económicas</w:t>
                  </w:r>
                </w:p>
              </w:tc>
              <w:tc>
                <w:tcPr>
                  <w:tcW w:w="4394" w:type="dxa"/>
                </w:tcPr>
                <w:p w14:paraId="49E06B53" w14:textId="77777777" w:rsidR="00D146FE" w:rsidRPr="00D146FE" w:rsidRDefault="00D146FE" w:rsidP="00D146FE">
                  <w:pPr>
                    <w:pStyle w:val="Prrafodelista"/>
                    <w:numPr>
                      <w:ilvl w:val="0"/>
                      <w:numId w:val="26"/>
                    </w:numPr>
                    <w:ind w:left="304" w:hanging="283"/>
                    <w:contextualSpacing/>
                    <w:rPr>
                      <w:rFonts w:asciiTheme="minorHAnsi" w:hAnsiTheme="minorHAnsi" w:cstheme="minorHAnsi"/>
                      <w:sz w:val="20"/>
                      <w:lang w:val="es-CO"/>
                    </w:rPr>
                  </w:pPr>
                  <w:r w:rsidRPr="00D146FE">
                    <w:rPr>
                      <w:rFonts w:asciiTheme="minorHAnsi" w:hAnsiTheme="minorHAnsi" w:cstheme="minorHAnsi"/>
                      <w:sz w:val="20"/>
                      <w:lang w:val="es-CO"/>
                    </w:rPr>
                    <w:t xml:space="preserve">El pensamiento </w:t>
                  </w:r>
                  <w:proofErr w:type="spellStart"/>
                  <w:r w:rsidRPr="00D146FE">
                    <w:rPr>
                      <w:rFonts w:asciiTheme="minorHAnsi" w:hAnsiTheme="minorHAnsi" w:cstheme="minorHAnsi"/>
                      <w:sz w:val="20"/>
                      <w:lang w:val="es-CO"/>
                    </w:rPr>
                    <w:t>pre-científico</w:t>
                  </w:r>
                  <w:proofErr w:type="spellEnd"/>
                  <w:r w:rsidRPr="00D146FE">
                    <w:rPr>
                      <w:rFonts w:asciiTheme="minorHAnsi" w:hAnsiTheme="minorHAnsi" w:cstheme="minorHAnsi"/>
                      <w:sz w:val="20"/>
                      <w:lang w:val="es-CO"/>
                    </w:rPr>
                    <w:t>: mercantilismo y fisiocracia.</w:t>
                  </w:r>
                </w:p>
                <w:p w14:paraId="41822BD7" w14:textId="77777777" w:rsidR="00D146FE" w:rsidRPr="00D146FE" w:rsidRDefault="00D146FE" w:rsidP="00D146FE">
                  <w:pPr>
                    <w:pStyle w:val="Prrafodelista"/>
                    <w:numPr>
                      <w:ilvl w:val="0"/>
                      <w:numId w:val="26"/>
                    </w:numPr>
                    <w:ind w:left="304" w:hanging="283"/>
                    <w:contextualSpacing/>
                    <w:jc w:val="both"/>
                    <w:rPr>
                      <w:rFonts w:asciiTheme="minorHAnsi" w:eastAsia="Arial Unicode MS" w:hAnsiTheme="minorHAnsi" w:cstheme="minorHAnsi"/>
                      <w:sz w:val="20"/>
                      <w:lang w:val="es-CO"/>
                    </w:rPr>
                  </w:pPr>
                  <w:r w:rsidRPr="00D146FE">
                    <w:rPr>
                      <w:rFonts w:asciiTheme="minorHAnsi" w:hAnsiTheme="minorHAnsi" w:cstheme="minorHAnsi"/>
                      <w:sz w:val="20"/>
                      <w:lang w:val="es-CO"/>
                    </w:rPr>
                    <w:t>El nacimiento de la economía como ciencia.</w:t>
                  </w:r>
                </w:p>
                <w:p w14:paraId="39D8A508" w14:textId="77777777" w:rsidR="00D146FE" w:rsidRPr="00D146FE" w:rsidRDefault="00D146FE" w:rsidP="00D146FE">
                  <w:pPr>
                    <w:pStyle w:val="Prrafodelista"/>
                    <w:numPr>
                      <w:ilvl w:val="0"/>
                      <w:numId w:val="26"/>
                    </w:numPr>
                    <w:ind w:left="304" w:hanging="283"/>
                    <w:rPr>
                      <w:rFonts w:asciiTheme="minorHAnsi" w:hAnsiTheme="minorHAnsi"/>
                      <w:b/>
                    </w:rPr>
                  </w:pPr>
                  <w:r w:rsidRPr="00D146FE">
                    <w:rPr>
                      <w:rFonts w:asciiTheme="minorHAnsi" w:hAnsiTheme="minorHAnsi" w:cstheme="minorHAnsi"/>
                      <w:sz w:val="20"/>
                      <w:lang w:val="es-CO"/>
                    </w:rPr>
                    <w:t>Los tres problemas fundacionales de la teoría económica.</w:t>
                  </w:r>
                </w:p>
              </w:tc>
              <w:tc>
                <w:tcPr>
                  <w:tcW w:w="4017" w:type="dxa"/>
                </w:tcPr>
                <w:p w14:paraId="473FFA26" w14:textId="77777777" w:rsidR="00D146FE" w:rsidRPr="00D146FE" w:rsidRDefault="00D146FE" w:rsidP="00D146FE">
                  <w:pPr>
                    <w:jc w:val="both"/>
                    <w:rPr>
                      <w:rFonts w:asciiTheme="minorHAnsi" w:eastAsia="Arial Unicode MS" w:hAnsiTheme="minorHAnsi" w:cstheme="minorHAnsi"/>
                      <w:sz w:val="20"/>
                      <w:lang w:val="es-CO"/>
                    </w:rPr>
                  </w:pPr>
                  <w:r w:rsidRPr="00D146FE">
                    <w:rPr>
                      <w:rFonts w:asciiTheme="minorHAnsi" w:eastAsia="Arial Unicode MS" w:hAnsiTheme="minorHAnsi" w:cstheme="minorHAnsi"/>
                      <w:sz w:val="20"/>
                      <w:lang w:val="es-CO"/>
                    </w:rPr>
                    <w:t>Análisis de los siguientes archivos digitales:</w:t>
                  </w:r>
                </w:p>
                <w:p w14:paraId="7C6C6043" w14:textId="77777777" w:rsidR="00D146FE" w:rsidRPr="00D146FE" w:rsidRDefault="00D146FE" w:rsidP="00D146FE">
                  <w:pPr>
                    <w:rPr>
                      <w:rFonts w:asciiTheme="minorHAnsi" w:hAnsiTheme="minorHAnsi"/>
                      <w:sz w:val="20"/>
                      <w:lang w:val="es-CO"/>
                    </w:rPr>
                  </w:pPr>
                  <w:r w:rsidRPr="00D146FE">
                    <w:rPr>
                      <w:rFonts w:asciiTheme="minorHAnsi" w:hAnsiTheme="minorHAnsi"/>
                      <w:sz w:val="20"/>
                      <w:lang w:val="es-CO"/>
                    </w:rPr>
                    <w:t>- Por qué funciona la economía parte 1 (documental de Redes):</w:t>
                  </w:r>
                </w:p>
                <w:p w14:paraId="64B5F016" w14:textId="77777777" w:rsidR="00D146FE" w:rsidRPr="00D146FE" w:rsidRDefault="00D146FE" w:rsidP="00D146FE">
                  <w:pPr>
                    <w:pStyle w:val="Prrafodelista"/>
                    <w:ind w:left="454"/>
                    <w:rPr>
                      <w:rStyle w:val="Hipervnculo"/>
                      <w:rFonts w:asciiTheme="minorHAnsi" w:hAnsiTheme="minorHAnsi"/>
                      <w:color w:val="auto"/>
                      <w:sz w:val="20"/>
                      <w:szCs w:val="20"/>
                      <w:u w:val="none"/>
                      <w:lang w:val="es-CO"/>
                    </w:rPr>
                  </w:pPr>
                  <w:r w:rsidRPr="00D146FE">
                    <w:rPr>
                      <w:rStyle w:val="Hipervnculo"/>
                      <w:rFonts w:asciiTheme="minorHAnsi" w:hAnsiTheme="minorHAnsi"/>
                      <w:color w:val="auto"/>
                      <w:sz w:val="20"/>
                      <w:szCs w:val="20"/>
                      <w:u w:val="none"/>
                      <w:lang w:val="es-CO"/>
                    </w:rPr>
                    <w:t>https://youtu.be/d0WdQFK9WA4</w:t>
                  </w:r>
                </w:p>
                <w:p w14:paraId="32C85EAD" w14:textId="77777777" w:rsidR="00D146FE" w:rsidRPr="00D146FE" w:rsidRDefault="00D146FE" w:rsidP="00D146FE">
                  <w:pPr>
                    <w:rPr>
                      <w:rFonts w:asciiTheme="minorHAnsi" w:hAnsiTheme="minorHAnsi"/>
                      <w:sz w:val="20"/>
                      <w:lang w:val="es-CO"/>
                    </w:rPr>
                  </w:pPr>
                  <w:r w:rsidRPr="00D146FE">
                    <w:rPr>
                      <w:rFonts w:asciiTheme="minorHAnsi" w:hAnsiTheme="minorHAnsi"/>
                      <w:sz w:val="20"/>
                      <w:lang w:val="es-CO"/>
                    </w:rPr>
                    <w:t>- Por qué funciona la economía parte 2 (documental de Redes):</w:t>
                  </w:r>
                </w:p>
                <w:p w14:paraId="4BE4CECA" w14:textId="77777777" w:rsidR="00D146FE" w:rsidRPr="00D146FE" w:rsidRDefault="00D146FE" w:rsidP="00D146FE">
                  <w:pPr>
                    <w:ind w:left="459"/>
                    <w:rPr>
                      <w:rFonts w:asciiTheme="minorHAnsi" w:eastAsia="Arial Unicode MS" w:hAnsiTheme="minorHAnsi" w:cstheme="minorHAnsi"/>
                      <w:sz w:val="20"/>
                      <w:lang w:val="es-CO"/>
                    </w:rPr>
                  </w:pPr>
                  <w:r w:rsidRPr="00D146FE">
                    <w:rPr>
                      <w:rFonts w:asciiTheme="minorHAnsi" w:eastAsia="Arial Unicode MS" w:hAnsiTheme="minorHAnsi" w:cstheme="minorHAnsi"/>
                      <w:sz w:val="20"/>
                      <w:lang w:val="es-CO"/>
                    </w:rPr>
                    <w:t>https://youtu.be/_sIIE8Qp3_U</w:t>
                  </w:r>
                </w:p>
                <w:p w14:paraId="23DE0136" w14:textId="77777777" w:rsidR="00D146FE" w:rsidRPr="00D146FE" w:rsidRDefault="00D146FE" w:rsidP="00D146FE">
                  <w:pPr>
                    <w:ind w:left="459"/>
                    <w:rPr>
                      <w:rFonts w:asciiTheme="minorHAnsi" w:eastAsia="Arial Unicode MS" w:hAnsiTheme="minorHAnsi" w:cstheme="minorHAnsi"/>
                      <w:sz w:val="20"/>
                      <w:lang w:val="es-CO"/>
                    </w:rPr>
                  </w:pPr>
                  <w:r w:rsidRPr="00D146FE">
                    <w:rPr>
                      <w:rFonts w:asciiTheme="minorHAnsi" w:eastAsia="Arial Unicode MS" w:hAnsiTheme="minorHAnsi" w:cstheme="minorHAnsi"/>
                      <w:sz w:val="20"/>
                      <w:lang w:val="es-CO"/>
                    </w:rPr>
                    <w:t xml:space="preserve">Free </w:t>
                  </w:r>
                  <w:proofErr w:type="spellStart"/>
                  <w:r w:rsidRPr="00D146FE">
                    <w:rPr>
                      <w:rFonts w:asciiTheme="minorHAnsi" w:eastAsia="Arial Unicode MS" w:hAnsiTheme="minorHAnsi" w:cstheme="minorHAnsi"/>
                      <w:sz w:val="20"/>
                      <w:lang w:val="es-CO"/>
                    </w:rPr>
                    <w:t>to</w:t>
                  </w:r>
                  <w:proofErr w:type="spellEnd"/>
                  <w:r w:rsidRPr="00D146FE">
                    <w:rPr>
                      <w:rFonts w:asciiTheme="minorHAnsi" w:eastAsia="Arial Unicode MS" w:hAnsiTheme="minorHAnsi" w:cstheme="minorHAnsi"/>
                      <w:sz w:val="20"/>
                      <w:lang w:val="es-CO"/>
                    </w:rPr>
                    <w:t xml:space="preserve"> </w:t>
                  </w:r>
                  <w:proofErr w:type="spellStart"/>
                  <w:r w:rsidRPr="00D146FE">
                    <w:rPr>
                      <w:rFonts w:asciiTheme="minorHAnsi" w:eastAsia="Arial Unicode MS" w:hAnsiTheme="minorHAnsi" w:cstheme="minorHAnsi"/>
                      <w:sz w:val="20"/>
                      <w:lang w:val="es-CO"/>
                    </w:rPr>
                    <w:t>Choose</w:t>
                  </w:r>
                  <w:proofErr w:type="spellEnd"/>
                  <w:r w:rsidRPr="00D146FE">
                    <w:rPr>
                      <w:rFonts w:asciiTheme="minorHAnsi" w:eastAsia="Arial Unicode MS" w:hAnsiTheme="minorHAnsi" w:cstheme="minorHAnsi"/>
                      <w:sz w:val="20"/>
                      <w:lang w:val="es-CO"/>
                    </w:rPr>
                    <w:t xml:space="preserve"> capítulo 1: el poder del mercado (serie de Milton Friedman)</w:t>
                  </w:r>
                </w:p>
                <w:p w14:paraId="16E148B1" w14:textId="77777777" w:rsidR="00D146FE" w:rsidRPr="00D146FE" w:rsidRDefault="00D146FE" w:rsidP="00D146FE">
                  <w:pPr>
                    <w:ind w:left="459"/>
                    <w:rPr>
                      <w:rStyle w:val="Hipervnculo"/>
                      <w:rFonts w:asciiTheme="minorHAnsi" w:eastAsia="Arial Unicode MS" w:hAnsiTheme="minorHAnsi" w:cstheme="minorHAnsi"/>
                      <w:color w:val="auto"/>
                      <w:sz w:val="20"/>
                      <w:u w:val="none"/>
                      <w:lang w:val="es-CO"/>
                    </w:rPr>
                  </w:pPr>
                  <w:r w:rsidRPr="00D146FE">
                    <w:rPr>
                      <w:rStyle w:val="Hipervnculo"/>
                      <w:rFonts w:asciiTheme="minorHAnsi" w:eastAsia="Arial Unicode MS" w:hAnsiTheme="minorHAnsi" w:cstheme="minorHAnsi"/>
                      <w:color w:val="auto"/>
                      <w:sz w:val="20"/>
                      <w:u w:val="none"/>
                      <w:lang w:val="es-CO"/>
                    </w:rPr>
                    <w:t>https://youtu.be/ToCKQc_7Ecs</w:t>
                  </w:r>
                </w:p>
                <w:p w14:paraId="5BAE5A22" w14:textId="77777777" w:rsidR="00D146FE" w:rsidRPr="00D146FE" w:rsidRDefault="00D146FE" w:rsidP="00D146FE">
                  <w:pPr>
                    <w:rPr>
                      <w:rFonts w:asciiTheme="minorHAnsi" w:eastAsia="Arial Unicode MS" w:hAnsiTheme="minorHAnsi" w:cstheme="minorHAnsi"/>
                      <w:sz w:val="20"/>
                      <w:lang w:val="es-CO"/>
                    </w:rPr>
                  </w:pPr>
                  <w:r w:rsidRPr="00D146FE">
                    <w:rPr>
                      <w:rFonts w:asciiTheme="minorHAnsi" w:eastAsia="Arial Unicode MS" w:hAnsiTheme="minorHAnsi" w:cstheme="minorHAnsi"/>
                      <w:sz w:val="20"/>
                      <w:lang w:val="es-CO"/>
                    </w:rPr>
                    <w:t>Lecturas:</w:t>
                  </w:r>
                </w:p>
                <w:p w14:paraId="4AC4AE28" w14:textId="77777777" w:rsidR="00D146FE" w:rsidRPr="00D146FE" w:rsidRDefault="00D146FE" w:rsidP="00D146FE">
                  <w:pPr>
                    <w:rPr>
                      <w:rFonts w:asciiTheme="minorHAnsi" w:eastAsia="Arial Unicode MS" w:hAnsiTheme="minorHAnsi" w:cstheme="minorHAnsi"/>
                      <w:sz w:val="20"/>
                      <w:lang w:val="es-CO"/>
                    </w:rPr>
                  </w:pPr>
                  <w:r w:rsidRPr="00D146FE">
                    <w:rPr>
                      <w:rFonts w:asciiTheme="minorHAnsi" w:eastAsia="Arial Unicode MS" w:hAnsiTheme="minorHAnsi" w:cstheme="minorHAnsi"/>
                      <w:sz w:val="20"/>
                      <w:lang w:val="es-CO"/>
                    </w:rPr>
                    <w:t xml:space="preserve">- Mercantilismo y fisiocracia: </w:t>
                  </w:r>
                  <w:proofErr w:type="spellStart"/>
                  <w:r w:rsidRPr="00D146FE">
                    <w:rPr>
                      <w:rFonts w:asciiTheme="minorHAnsi" w:eastAsia="Arial Unicode MS" w:hAnsiTheme="minorHAnsi" w:cstheme="minorHAnsi"/>
                      <w:sz w:val="20"/>
                      <w:lang w:val="es-CO"/>
                    </w:rPr>
                    <w:t>Landreth</w:t>
                  </w:r>
                  <w:proofErr w:type="spellEnd"/>
                  <w:r w:rsidRPr="00D146FE">
                    <w:rPr>
                      <w:rFonts w:asciiTheme="minorHAnsi" w:eastAsia="Arial Unicode MS" w:hAnsiTheme="minorHAnsi" w:cstheme="minorHAnsi"/>
                      <w:sz w:val="20"/>
                      <w:lang w:val="es-CO"/>
                    </w:rPr>
                    <w:t xml:space="preserve"> y </w:t>
                  </w:r>
                  <w:proofErr w:type="spellStart"/>
                  <w:r w:rsidRPr="00D146FE">
                    <w:rPr>
                      <w:rFonts w:asciiTheme="minorHAnsi" w:eastAsia="Arial Unicode MS" w:hAnsiTheme="minorHAnsi" w:cstheme="minorHAnsi"/>
                      <w:sz w:val="20"/>
                      <w:lang w:val="es-CO"/>
                    </w:rPr>
                    <w:t>Colander</w:t>
                  </w:r>
                  <w:proofErr w:type="spellEnd"/>
                  <w:r w:rsidRPr="00D146FE">
                    <w:rPr>
                      <w:rFonts w:asciiTheme="minorHAnsi" w:eastAsia="Arial Unicode MS" w:hAnsiTheme="minorHAnsi" w:cstheme="minorHAnsi"/>
                      <w:sz w:val="20"/>
                      <w:lang w:val="es-CO"/>
                    </w:rPr>
                    <w:t xml:space="preserve"> (2006), Cap. 3, 43-62.</w:t>
                  </w:r>
                </w:p>
                <w:p w14:paraId="765A0C45" w14:textId="77777777" w:rsidR="00D146FE" w:rsidRPr="00D146FE" w:rsidRDefault="00D146FE" w:rsidP="00D146FE">
                  <w:pPr>
                    <w:rPr>
                      <w:rFonts w:asciiTheme="minorHAnsi" w:hAnsiTheme="minorHAnsi"/>
                      <w:b/>
                      <w:sz w:val="22"/>
                      <w:szCs w:val="22"/>
                      <w:lang w:val="en-US"/>
                    </w:rPr>
                  </w:pPr>
                  <w:r w:rsidRPr="00D146FE">
                    <w:rPr>
                      <w:rFonts w:asciiTheme="minorHAnsi" w:eastAsia="Arial Unicode MS" w:hAnsiTheme="minorHAnsi" w:cstheme="minorHAnsi"/>
                      <w:sz w:val="20"/>
                      <w:lang w:val="en-US"/>
                    </w:rPr>
                    <w:t xml:space="preserve">- Smith: </w:t>
                  </w:r>
                  <w:proofErr w:type="spellStart"/>
                  <w:r w:rsidRPr="00D146FE">
                    <w:rPr>
                      <w:rFonts w:asciiTheme="minorHAnsi" w:eastAsia="Arial Unicode MS" w:hAnsiTheme="minorHAnsi" w:cstheme="minorHAnsi"/>
                      <w:sz w:val="20"/>
                      <w:lang w:val="en-US"/>
                    </w:rPr>
                    <w:t>Ekelund</w:t>
                  </w:r>
                  <w:proofErr w:type="spellEnd"/>
                  <w:r w:rsidRPr="00D146FE">
                    <w:rPr>
                      <w:rFonts w:asciiTheme="minorHAnsi" w:eastAsia="Arial Unicode MS" w:hAnsiTheme="minorHAnsi" w:cstheme="minorHAnsi"/>
                      <w:sz w:val="20"/>
                      <w:lang w:val="en-US"/>
                    </w:rPr>
                    <w:t xml:space="preserve"> y Hébert (2005), Cap. 5, 105-112.</w:t>
                  </w:r>
                </w:p>
              </w:tc>
            </w:tr>
            <w:tr w:rsidR="00D146FE" w:rsidRPr="000F78B6" w14:paraId="38F97C29" w14:textId="77777777" w:rsidTr="00E3168D">
              <w:tc>
                <w:tcPr>
                  <w:tcW w:w="1853" w:type="dxa"/>
                </w:tcPr>
                <w:p w14:paraId="435363AD" w14:textId="77777777" w:rsidR="00D146FE" w:rsidRPr="00D146FE" w:rsidRDefault="00D146FE" w:rsidP="00D146FE">
                  <w:pPr>
                    <w:pStyle w:val="Prrafodelista"/>
                    <w:numPr>
                      <w:ilvl w:val="0"/>
                      <w:numId w:val="25"/>
                    </w:numPr>
                    <w:ind w:left="321" w:hanging="284"/>
                    <w:rPr>
                      <w:rFonts w:asciiTheme="minorHAnsi" w:hAnsiTheme="minorHAnsi"/>
                      <w:lang w:val="es-CO"/>
                    </w:rPr>
                  </w:pPr>
                  <w:proofErr w:type="spellStart"/>
                  <w:r w:rsidRPr="00D146FE">
                    <w:rPr>
                      <w:rFonts w:asciiTheme="minorHAnsi" w:eastAsia="Arial Unicode MS" w:hAnsiTheme="minorHAnsi" w:cstheme="minorHAnsi"/>
                      <w:sz w:val="20"/>
                      <w:lang w:val="es-CO"/>
                    </w:rPr>
                    <w:t>Sraffa</w:t>
                  </w:r>
                  <w:proofErr w:type="spellEnd"/>
                  <w:r w:rsidRPr="00D146FE">
                    <w:rPr>
                      <w:rFonts w:asciiTheme="minorHAnsi" w:eastAsia="Arial Unicode MS" w:hAnsiTheme="minorHAnsi" w:cstheme="minorHAnsi"/>
                      <w:sz w:val="20"/>
                      <w:lang w:val="es-CO"/>
                    </w:rPr>
                    <w:t xml:space="preserve"> y la teoría clásica de los precios</w:t>
                  </w:r>
                </w:p>
              </w:tc>
              <w:tc>
                <w:tcPr>
                  <w:tcW w:w="4394" w:type="dxa"/>
                </w:tcPr>
                <w:p w14:paraId="7123B597" w14:textId="77777777" w:rsidR="00D146FE" w:rsidRPr="00D146FE" w:rsidRDefault="00D146FE" w:rsidP="00D146FE">
                  <w:pPr>
                    <w:pStyle w:val="Prrafodelista"/>
                    <w:numPr>
                      <w:ilvl w:val="0"/>
                      <w:numId w:val="27"/>
                    </w:numPr>
                    <w:ind w:left="304" w:hanging="275"/>
                    <w:contextualSpacing/>
                    <w:jc w:val="both"/>
                    <w:rPr>
                      <w:rFonts w:asciiTheme="minorHAnsi" w:eastAsia="Arial Unicode MS" w:hAnsiTheme="minorHAnsi" w:cstheme="minorHAnsi"/>
                      <w:sz w:val="20"/>
                      <w:szCs w:val="20"/>
                      <w:lang w:val="es-CO"/>
                    </w:rPr>
                  </w:pPr>
                  <w:r w:rsidRPr="00D146FE">
                    <w:rPr>
                      <w:rFonts w:asciiTheme="minorHAnsi" w:eastAsia="Arial Unicode MS" w:hAnsiTheme="minorHAnsi" w:cstheme="minorHAnsi"/>
                      <w:sz w:val="20"/>
                      <w:szCs w:val="20"/>
                      <w:lang w:val="es-CO"/>
                    </w:rPr>
                    <w:t>Propósitos e hipótesis.</w:t>
                  </w:r>
                </w:p>
                <w:p w14:paraId="01FA6895" w14:textId="77777777" w:rsidR="00D146FE" w:rsidRPr="00D146FE" w:rsidRDefault="00D146FE" w:rsidP="00D146FE">
                  <w:pPr>
                    <w:pStyle w:val="Prrafodelista"/>
                    <w:numPr>
                      <w:ilvl w:val="0"/>
                      <w:numId w:val="27"/>
                    </w:numPr>
                    <w:ind w:left="304" w:hanging="275"/>
                    <w:contextualSpacing/>
                    <w:jc w:val="both"/>
                    <w:rPr>
                      <w:rFonts w:asciiTheme="minorHAnsi" w:eastAsia="Arial Unicode MS" w:hAnsiTheme="minorHAnsi" w:cstheme="minorHAnsi"/>
                      <w:sz w:val="20"/>
                      <w:szCs w:val="20"/>
                      <w:lang w:val="es-CO"/>
                    </w:rPr>
                  </w:pPr>
                  <w:r w:rsidRPr="00D146FE">
                    <w:rPr>
                      <w:rFonts w:asciiTheme="minorHAnsi" w:eastAsia="Arial Unicode MS" w:hAnsiTheme="minorHAnsi" w:cstheme="minorHAnsi"/>
                      <w:sz w:val="20"/>
                      <w:szCs w:val="20"/>
                      <w:lang w:val="es-CO"/>
                    </w:rPr>
                    <w:t>La existencia de un equilibrio clásico.</w:t>
                  </w:r>
                </w:p>
                <w:p w14:paraId="7E8AC004" w14:textId="77777777" w:rsidR="00D146FE" w:rsidRPr="00D146FE" w:rsidRDefault="00D146FE" w:rsidP="00D146FE">
                  <w:pPr>
                    <w:pStyle w:val="Prrafodelista"/>
                    <w:numPr>
                      <w:ilvl w:val="0"/>
                      <w:numId w:val="27"/>
                    </w:numPr>
                    <w:ind w:left="304" w:hanging="275"/>
                    <w:contextualSpacing/>
                    <w:jc w:val="both"/>
                    <w:rPr>
                      <w:rFonts w:asciiTheme="minorHAnsi" w:eastAsia="Arial Unicode MS" w:hAnsiTheme="minorHAnsi" w:cstheme="minorHAnsi"/>
                      <w:sz w:val="20"/>
                      <w:szCs w:val="20"/>
                      <w:lang w:val="es-CO"/>
                    </w:rPr>
                  </w:pPr>
                  <w:r w:rsidRPr="00D146FE">
                    <w:rPr>
                      <w:rFonts w:asciiTheme="minorHAnsi" w:eastAsia="Arial Unicode MS" w:hAnsiTheme="minorHAnsi" w:cstheme="minorHAnsi"/>
                      <w:sz w:val="20"/>
                      <w:szCs w:val="20"/>
                      <w:lang w:val="es-CO"/>
                    </w:rPr>
                    <w:t>La teoría del valor-trabajo incorporado de Ricardo.</w:t>
                  </w:r>
                </w:p>
                <w:p w14:paraId="2BF559E2" w14:textId="77777777" w:rsidR="00D146FE" w:rsidRPr="00D146FE" w:rsidRDefault="00D146FE" w:rsidP="00D146FE">
                  <w:pPr>
                    <w:pStyle w:val="Prrafodelista"/>
                    <w:numPr>
                      <w:ilvl w:val="0"/>
                      <w:numId w:val="27"/>
                    </w:numPr>
                    <w:ind w:left="304" w:hanging="275"/>
                    <w:rPr>
                      <w:rFonts w:asciiTheme="minorHAnsi" w:hAnsiTheme="minorHAnsi"/>
                      <w:b/>
                      <w:lang w:val="es-CO"/>
                    </w:rPr>
                  </w:pPr>
                  <w:r w:rsidRPr="00D146FE">
                    <w:rPr>
                      <w:rFonts w:asciiTheme="minorHAnsi" w:eastAsia="Arial Unicode MS" w:hAnsiTheme="minorHAnsi" w:cstheme="minorHAnsi"/>
                      <w:sz w:val="20"/>
                      <w:lang w:val="es-CO"/>
                    </w:rPr>
                    <w:t>La estabilidad del equilibrio clásico: la gravitación.</w:t>
                  </w:r>
                </w:p>
              </w:tc>
              <w:tc>
                <w:tcPr>
                  <w:tcW w:w="4017" w:type="dxa"/>
                </w:tcPr>
                <w:p w14:paraId="7E860A64" w14:textId="77777777" w:rsidR="00D146FE" w:rsidRPr="00D146FE" w:rsidRDefault="00D146FE" w:rsidP="00D146FE">
                  <w:pPr>
                    <w:jc w:val="both"/>
                    <w:rPr>
                      <w:rFonts w:asciiTheme="minorHAnsi" w:eastAsia="Arial Unicode MS" w:hAnsiTheme="minorHAnsi" w:cstheme="minorHAnsi"/>
                      <w:sz w:val="20"/>
                      <w:lang w:val="es-CO"/>
                    </w:rPr>
                  </w:pPr>
                  <w:r w:rsidRPr="00D146FE">
                    <w:rPr>
                      <w:rFonts w:asciiTheme="minorHAnsi" w:eastAsia="Arial Unicode MS" w:hAnsiTheme="minorHAnsi" w:cstheme="minorHAnsi"/>
                      <w:sz w:val="20"/>
                      <w:lang w:val="es-CO"/>
                    </w:rPr>
                    <w:t>Análisis de los siguientes archivos digitales:</w:t>
                  </w:r>
                </w:p>
                <w:p w14:paraId="77498F9E" w14:textId="77777777" w:rsidR="00D146FE" w:rsidRPr="00D146FE" w:rsidRDefault="00D146FE" w:rsidP="00D146FE">
                  <w:pPr>
                    <w:jc w:val="both"/>
                    <w:rPr>
                      <w:rFonts w:asciiTheme="minorHAnsi" w:eastAsia="Arial Unicode MS" w:hAnsiTheme="minorHAnsi" w:cstheme="minorHAnsi"/>
                      <w:sz w:val="20"/>
                      <w:lang w:val="es-CO"/>
                    </w:rPr>
                  </w:pPr>
                  <w:r w:rsidRPr="00D146FE">
                    <w:rPr>
                      <w:rFonts w:asciiTheme="minorHAnsi" w:eastAsia="Arial Unicode MS" w:hAnsiTheme="minorHAnsi" w:cstheme="minorHAnsi"/>
                      <w:sz w:val="20"/>
                      <w:lang w:val="es-CO"/>
                    </w:rPr>
                    <w:t>- Conociendo al capital capítulo 4: Adam Smith (serie de Canal Encuentro):</w:t>
                  </w:r>
                </w:p>
                <w:p w14:paraId="5C1792D0" w14:textId="77777777" w:rsidR="00D146FE" w:rsidRPr="00D146FE" w:rsidRDefault="00D146FE" w:rsidP="00D146FE">
                  <w:pPr>
                    <w:ind w:left="459"/>
                    <w:jc w:val="both"/>
                    <w:rPr>
                      <w:rFonts w:asciiTheme="minorHAnsi" w:eastAsia="Arial Unicode MS" w:hAnsiTheme="minorHAnsi" w:cstheme="minorHAnsi"/>
                      <w:sz w:val="20"/>
                      <w:lang w:val="es-CO"/>
                    </w:rPr>
                  </w:pPr>
                  <w:r w:rsidRPr="00D146FE">
                    <w:rPr>
                      <w:rFonts w:asciiTheme="minorHAnsi" w:eastAsia="Arial Unicode MS" w:hAnsiTheme="minorHAnsi" w:cstheme="minorHAnsi"/>
                      <w:sz w:val="20"/>
                      <w:lang w:val="es-CO"/>
                    </w:rPr>
                    <w:t>https://youtu.be/Rn71K161gXs</w:t>
                  </w:r>
                </w:p>
                <w:p w14:paraId="0F681D7E" w14:textId="77777777" w:rsidR="00D146FE" w:rsidRPr="00D146FE" w:rsidRDefault="00D146FE" w:rsidP="00D146FE">
                  <w:pPr>
                    <w:ind w:left="459"/>
                    <w:jc w:val="both"/>
                    <w:rPr>
                      <w:rFonts w:asciiTheme="minorHAnsi" w:eastAsia="Arial Unicode MS" w:hAnsiTheme="minorHAnsi" w:cstheme="minorHAnsi"/>
                      <w:sz w:val="20"/>
                      <w:lang w:val="es-CO"/>
                    </w:rPr>
                  </w:pPr>
                  <w:r w:rsidRPr="00D146FE">
                    <w:rPr>
                      <w:rFonts w:asciiTheme="minorHAnsi" w:eastAsia="Arial Unicode MS" w:hAnsiTheme="minorHAnsi" w:cstheme="minorHAnsi"/>
                      <w:sz w:val="20"/>
                      <w:lang w:val="es-CO"/>
                    </w:rPr>
                    <w:t>Conociendo al capital capítulo 5: David Ricardo (serie de Canal Encuentro):</w:t>
                  </w:r>
                </w:p>
                <w:p w14:paraId="28401BC7" w14:textId="77777777" w:rsidR="00D146FE" w:rsidRPr="00D146FE" w:rsidRDefault="00D146FE" w:rsidP="00D146FE">
                  <w:pPr>
                    <w:ind w:left="459"/>
                    <w:jc w:val="both"/>
                    <w:rPr>
                      <w:rFonts w:asciiTheme="minorHAnsi" w:eastAsia="Arial Unicode MS" w:hAnsiTheme="minorHAnsi" w:cstheme="minorHAnsi"/>
                      <w:sz w:val="20"/>
                      <w:lang w:val="es-CO"/>
                    </w:rPr>
                  </w:pPr>
                  <w:r w:rsidRPr="00D146FE">
                    <w:rPr>
                      <w:rStyle w:val="Hipervnculo"/>
                      <w:rFonts w:asciiTheme="minorHAnsi" w:eastAsia="Arial Unicode MS" w:hAnsiTheme="minorHAnsi" w:cstheme="minorHAnsi"/>
                      <w:color w:val="auto"/>
                      <w:sz w:val="20"/>
                      <w:u w:val="none"/>
                      <w:lang w:val="es-CO"/>
                    </w:rPr>
                    <w:t>https://youtu.be/mgi-hKxKgtw</w:t>
                  </w:r>
                </w:p>
                <w:p w14:paraId="3E767331" w14:textId="77777777" w:rsidR="00D146FE" w:rsidRPr="00D146FE" w:rsidRDefault="00D146FE" w:rsidP="00D146FE">
                  <w:pPr>
                    <w:jc w:val="both"/>
                    <w:rPr>
                      <w:rFonts w:asciiTheme="minorHAnsi" w:eastAsia="Arial Unicode MS" w:hAnsiTheme="minorHAnsi" w:cstheme="minorHAnsi"/>
                      <w:sz w:val="20"/>
                      <w:lang w:val="es-CO"/>
                    </w:rPr>
                  </w:pPr>
                  <w:r w:rsidRPr="00D146FE">
                    <w:rPr>
                      <w:rFonts w:asciiTheme="minorHAnsi" w:eastAsia="Arial Unicode MS" w:hAnsiTheme="minorHAnsi" w:cstheme="minorHAnsi"/>
                      <w:sz w:val="20"/>
                      <w:lang w:val="es-CO"/>
                    </w:rPr>
                    <w:t>Lecturas:</w:t>
                  </w:r>
                </w:p>
                <w:p w14:paraId="612DE6BB" w14:textId="77777777" w:rsidR="00D146FE" w:rsidRPr="00D146FE" w:rsidRDefault="00D146FE" w:rsidP="00D146FE">
                  <w:pPr>
                    <w:rPr>
                      <w:rFonts w:asciiTheme="minorHAnsi" w:hAnsiTheme="minorHAnsi"/>
                      <w:b/>
                      <w:sz w:val="22"/>
                      <w:szCs w:val="22"/>
                      <w:lang w:val="es-CO"/>
                    </w:rPr>
                  </w:pPr>
                  <w:r w:rsidRPr="00D146FE">
                    <w:rPr>
                      <w:rFonts w:asciiTheme="minorHAnsi" w:hAnsiTheme="minorHAnsi" w:cstheme="minorHAnsi"/>
                      <w:sz w:val="20"/>
                    </w:rPr>
                    <w:t xml:space="preserve">- </w:t>
                  </w:r>
                  <w:proofErr w:type="spellStart"/>
                  <w:r w:rsidRPr="00D146FE">
                    <w:rPr>
                      <w:rFonts w:asciiTheme="minorHAnsi" w:hAnsiTheme="minorHAnsi" w:cstheme="minorHAnsi"/>
                      <w:sz w:val="20"/>
                    </w:rPr>
                    <w:t>Roncaglia</w:t>
                  </w:r>
                  <w:proofErr w:type="spellEnd"/>
                  <w:r w:rsidRPr="00D146FE">
                    <w:rPr>
                      <w:rFonts w:asciiTheme="minorHAnsi" w:hAnsiTheme="minorHAnsi" w:cstheme="minorHAnsi"/>
                      <w:sz w:val="20"/>
                    </w:rPr>
                    <w:t xml:space="preserve"> (2006), Cap. 16.1, 569-573, Cap. 16.6, 587-590, Cap.16.7, 590-596.</w:t>
                  </w:r>
                </w:p>
              </w:tc>
            </w:tr>
            <w:tr w:rsidR="00D146FE" w:rsidRPr="000F78B6" w14:paraId="1F83546F" w14:textId="77777777" w:rsidTr="00E3168D">
              <w:tc>
                <w:tcPr>
                  <w:tcW w:w="1853" w:type="dxa"/>
                </w:tcPr>
                <w:p w14:paraId="561CFDC5" w14:textId="77777777" w:rsidR="00D146FE" w:rsidRPr="00D146FE" w:rsidRDefault="00D146FE" w:rsidP="00D146FE">
                  <w:pPr>
                    <w:pStyle w:val="Prrafodelista"/>
                    <w:numPr>
                      <w:ilvl w:val="0"/>
                      <w:numId w:val="25"/>
                    </w:numPr>
                    <w:ind w:left="321" w:hanging="284"/>
                    <w:rPr>
                      <w:rFonts w:asciiTheme="minorHAnsi" w:eastAsia="Arial Unicode MS" w:hAnsiTheme="minorHAnsi" w:cstheme="minorHAnsi"/>
                      <w:sz w:val="20"/>
                      <w:lang w:val="es-CO"/>
                    </w:rPr>
                  </w:pPr>
                  <w:r w:rsidRPr="00D146FE">
                    <w:rPr>
                      <w:rFonts w:asciiTheme="minorHAnsi" w:eastAsia="Arial Unicode MS" w:hAnsiTheme="minorHAnsi" w:cstheme="minorHAnsi"/>
                      <w:sz w:val="20"/>
                      <w:szCs w:val="20"/>
                      <w:lang w:val="es-CO"/>
                    </w:rPr>
                    <w:t>Marx y la teoría del valor y de los precios</w:t>
                  </w:r>
                </w:p>
              </w:tc>
              <w:tc>
                <w:tcPr>
                  <w:tcW w:w="4394" w:type="dxa"/>
                </w:tcPr>
                <w:p w14:paraId="31405658" w14:textId="77777777" w:rsidR="00D146FE" w:rsidRPr="00D146FE" w:rsidRDefault="00D146FE" w:rsidP="00D146FE">
                  <w:pPr>
                    <w:pStyle w:val="Prrafodelista"/>
                    <w:numPr>
                      <w:ilvl w:val="0"/>
                      <w:numId w:val="28"/>
                    </w:numPr>
                    <w:ind w:left="304" w:hanging="275"/>
                    <w:contextualSpacing/>
                    <w:jc w:val="both"/>
                    <w:rPr>
                      <w:rFonts w:asciiTheme="minorHAnsi" w:eastAsia="Arial Unicode MS" w:hAnsiTheme="minorHAnsi" w:cstheme="minorHAnsi"/>
                      <w:sz w:val="20"/>
                      <w:szCs w:val="20"/>
                      <w:lang w:val="es-CO"/>
                    </w:rPr>
                  </w:pPr>
                  <w:r w:rsidRPr="00D146FE">
                    <w:rPr>
                      <w:rFonts w:asciiTheme="minorHAnsi" w:eastAsia="Arial Unicode MS" w:hAnsiTheme="minorHAnsi" w:cstheme="minorHAnsi"/>
                      <w:sz w:val="20"/>
                      <w:szCs w:val="20"/>
                      <w:lang w:val="es-CO"/>
                    </w:rPr>
                    <w:t>Introducción a la contribución de Marx a la teoría económica.</w:t>
                  </w:r>
                </w:p>
                <w:p w14:paraId="0C3D3767" w14:textId="77777777" w:rsidR="00D146FE" w:rsidRPr="00D146FE" w:rsidRDefault="00D146FE" w:rsidP="00D146FE">
                  <w:pPr>
                    <w:pStyle w:val="Prrafodelista"/>
                    <w:numPr>
                      <w:ilvl w:val="0"/>
                      <w:numId w:val="28"/>
                    </w:numPr>
                    <w:ind w:left="304" w:hanging="275"/>
                    <w:contextualSpacing/>
                    <w:jc w:val="both"/>
                    <w:rPr>
                      <w:rFonts w:asciiTheme="minorHAnsi" w:eastAsia="Arial Unicode MS" w:hAnsiTheme="minorHAnsi" w:cstheme="minorHAnsi"/>
                      <w:sz w:val="20"/>
                      <w:szCs w:val="20"/>
                      <w:lang w:val="es-CO"/>
                    </w:rPr>
                  </w:pPr>
                  <w:r w:rsidRPr="00D146FE">
                    <w:rPr>
                      <w:rFonts w:asciiTheme="minorHAnsi" w:eastAsia="Arial Unicode MS" w:hAnsiTheme="minorHAnsi" w:cstheme="minorHAnsi"/>
                      <w:sz w:val="20"/>
                      <w:szCs w:val="20"/>
                      <w:lang w:val="es-CO"/>
                    </w:rPr>
                    <w:t>La teoría del capital en Marx.</w:t>
                  </w:r>
                </w:p>
                <w:p w14:paraId="23831E32" w14:textId="77777777" w:rsidR="00D146FE" w:rsidRPr="00D146FE" w:rsidRDefault="00D146FE" w:rsidP="00D146FE">
                  <w:pPr>
                    <w:pStyle w:val="Prrafodelista"/>
                    <w:numPr>
                      <w:ilvl w:val="0"/>
                      <w:numId w:val="28"/>
                    </w:numPr>
                    <w:ind w:left="304" w:hanging="275"/>
                    <w:contextualSpacing/>
                    <w:jc w:val="both"/>
                    <w:rPr>
                      <w:rFonts w:asciiTheme="minorHAnsi" w:eastAsia="Arial Unicode MS" w:hAnsiTheme="minorHAnsi" w:cstheme="minorHAnsi"/>
                      <w:sz w:val="20"/>
                      <w:szCs w:val="20"/>
                      <w:lang w:val="es-CO"/>
                    </w:rPr>
                  </w:pPr>
                  <w:r w:rsidRPr="00D146FE">
                    <w:rPr>
                      <w:rFonts w:asciiTheme="minorHAnsi" w:eastAsia="Arial Unicode MS" w:hAnsiTheme="minorHAnsi" w:cstheme="minorHAnsi"/>
                      <w:sz w:val="20"/>
                      <w:szCs w:val="20"/>
                      <w:lang w:val="es-CO"/>
                    </w:rPr>
                    <w:lastRenderedPageBreak/>
                    <w:t>El problema de la “transformación” de los valores-trabajo en precios de producción.</w:t>
                  </w:r>
                </w:p>
              </w:tc>
              <w:tc>
                <w:tcPr>
                  <w:tcW w:w="4017" w:type="dxa"/>
                </w:tcPr>
                <w:p w14:paraId="782A2B58" w14:textId="77777777" w:rsidR="00D146FE" w:rsidRPr="00D146FE" w:rsidRDefault="00D146FE" w:rsidP="00D146FE">
                  <w:pPr>
                    <w:jc w:val="both"/>
                    <w:rPr>
                      <w:rFonts w:asciiTheme="minorHAnsi" w:eastAsia="Arial Unicode MS" w:hAnsiTheme="minorHAnsi" w:cstheme="minorHAnsi"/>
                      <w:sz w:val="20"/>
                      <w:lang w:val="es-CO"/>
                    </w:rPr>
                  </w:pPr>
                  <w:r w:rsidRPr="00D146FE">
                    <w:rPr>
                      <w:rFonts w:asciiTheme="minorHAnsi" w:eastAsia="Arial Unicode MS" w:hAnsiTheme="minorHAnsi" w:cstheme="minorHAnsi"/>
                      <w:sz w:val="20"/>
                      <w:lang w:val="es-CO"/>
                    </w:rPr>
                    <w:lastRenderedPageBreak/>
                    <w:t>Análisis de los siguientes archivos digitales:</w:t>
                  </w:r>
                </w:p>
                <w:p w14:paraId="04CDBE3E" w14:textId="77777777" w:rsidR="00D146FE" w:rsidRPr="00D146FE" w:rsidRDefault="00D146FE" w:rsidP="00D146FE">
                  <w:pPr>
                    <w:rPr>
                      <w:rStyle w:val="watch-title"/>
                      <w:rFonts w:asciiTheme="minorHAnsi" w:hAnsiTheme="minorHAnsi" w:cstheme="minorHAnsi"/>
                      <w:bCs/>
                      <w:kern w:val="36"/>
                      <w:sz w:val="20"/>
                      <w:bdr w:val="none" w:sz="0" w:space="0" w:color="auto" w:frame="1"/>
                      <w:lang w:val="es-CO"/>
                    </w:rPr>
                  </w:pPr>
                  <w:r w:rsidRPr="00D146FE">
                    <w:rPr>
                      <w:rStyle w:val="watch-title"/>
                      <w:rFonts w:asciiTheme="minorHAnsi" w:hAnsiTheme="minorHAnsi" w:cstheme="minorHAnsi"/>
                      <w:bCs/>
                      <w:kern w:val="36"/>
                      <w:sz w:val="20"/>
                      <w:bdr w:val="none" w:sz="0" w:space="0" w:color="auto" w:frame="1"/>
                      <w:lang w:val="es-CO"/>
                    </w:rPr>
                    <w:t>- Revolucionario y actual: Karl Marx (documental de Cultura.21):</w:t>
                  </w:r>
                </w:p>
                <w:p w14:paraId="6407F9F5" w14:textId="77777777" w:rsidR="00D146FE" w:rsidRPr="00D146FE" w:rsidRDefault="00D146FE" w:rsidP="00D146FE">
                  <w:pPr>
                    <w:ind w:left="459"/>
                    <w:rPr>
                      <w:rFonts w:asciiTheme="minorHAnsi" w:eastAsia="Arial Unicode MS" w:hAnsiTheme="minorHAnsi" w:cstheme="minorHAnsi"/>
                      <w:sz w:val="20"/>
                      <w:lang w:val="es-CO"/>
                    </w:rPr>
                  </w:pPr>
                  <w:r w:rsidRPr="00D146FE">
                    <w:rPr>
                      <w:rFonts w:asciiTheme="minorHAnsi" w:eastAsia="Arial Unicode MS" w:hAnsiTheme="minorHAnsi" w:cstheme="minorHAnsi"/>
                      <w:sz w:val="20"/>
                      <w:lang w:val="es-CO"/>
                    </w:rPr>
                    <w:t>https://youtu.be/CJUMNObBMwE</w:t>
                  </w:r>
                </w:p>
                <w:p w14:paraId="210D1701" w14:textId="77777777" w:rsidR="00D146FE" w:rsidRPr="00D146FE" w:rsidRDefault="00D146FE" w:rsidP="00D146FE">
                  <w:pPr>
                    <w:rPr>
                      <w:rFonts w:asciiTheme="minorHAnsi" w:eastAsia="Arial Unicode MS" w:hAnsiTheme="minorHAnsi" w:cstheme="minorHAnsi"/>
                      <w:sz w:val="20"/>
                      <w:lang w:val="es-CO"/>
                    </w:rPr>
                  </w:pPr>
                  <w:r w:rsidRPr="00D146FE">
                    <w:rPr>
                      <w:rFonts w:asciiTheme="minorHAnsi" w:eastAsia="Arial Unicode MS" w:hAnsiTheme="minorHAnsi" w:cstheme="minorHAnsi"/>
                      <w:sz w:val="20"/>
                      <w:lang w:val="es-CO"/>
                    </w:rPr>
                    <w:lastRenderedPageBreak/>
                    <w:t>Lecturas:</w:t>
                  </w:r>
                </w:p>
                <w:p w14:paraId="0E384387" w14:textId="77777777" w:rsidR="00D146FE" w:rsidRPr="00D146FE" w:rsidRDefault="00D146FE" w:rsidP="00D146FE">
                  <w:pPr>
                    <w:jc w:val="both"/>
                    <w:rPr>
                      <w:rFonts w:asciiTheme="minorHAnsi" w:eastAsia="Arial Unicode MS" w:hAnsiTheme="minorHAnsi" w:cstheme="minorHAnsi"/>
                      <w:sz w:val="20"/>
                      <w:lang w:val="es-CO"/>
                    </w:rPr>
                  </w:pPr>
                  <w:r w:rsidRPr="00D146FE">
                    <w:rPr>
                      <w:rFonts w:asciiTheme="minorHAnsi" w:eastAsia="Arial Unicode MS" w:hAnsiTheme="minorHAnsi" w:cstheme="minorHAnsi"/>
                      <w:sz w:val="20"/>
                      <w:lang w:val="es-CO"/>
                    </w:rPr>
                    <w:t xml:space="preserve">- </w:t>
                  </w:r>
                  <w:proofErr w:type="spellStart"/>
                  <w:r w:rsidRPr="00D146FE">
                    <w:rPr>
                      <w:rFonts w:asciiTheme="minorHAnsi" w:eastAsia="Arial Unicode MS" w:hAnsiTheme="minorHAnsi" w:cstheme="minorHAnsi"/>
                      <w:sz w:val="20"/>
                      <w:lang w:val="es-CO"/>
                    </w:rPr>
                    <w:t>Ekelund</w:t>
                  </w:r>
                  <w:proofErr w:type="spellEnd"/>
                  <w:r w:rsidRPr="00D146FE">
                    <w:rPr>
                      <w:rFonts w:asciiTheme="minorHAnsi" w:eastAsia="Arial Unicode MS" w:hAnsiTheme="minorHAnsi" w:cstheme="minorHAnsi"/>
                      <w:sz w:val="20"/>
                      <w:lang w:val="es-CO"/>
                    </w:rPr>
                    <w:t xml:space="preserve"> y Hébert (2005), Cap. 11, 275-296.</w:t>
                  </w:r>
                </w:p>
              </w:tc>
            </w:tr>
            <w:tr w:rsidR="00D146FE" w:rsidRPr="00FD41B1" w14:paraId="7FF2E1AC" w14:textId="77777777" w:rsidTr="00E3168D">
              <w:tc>
                <w:tcPr>
                  <w:tcW w:w="1853" w:type="dxa"/>
                </w:tcPr>
                <w:p w14:paraId="0C4AD742" w14:textId="77777777" w:rsidR="00D146FE" w:rsidRPr="00D146FE" w:rsidRDefault="00D146FE" w:rsidP="00D146FE">
                  <w:pPr>
                    <w:pStyle w:val="Prrafodelista"/>
                    <w:numPr>
                      <w:ilvl w:val="0"/>
                      <w:numId w:val="25"/>
                    </w:numPr>
                    <w:ind w:left="321" w:hanging="258"/>
                    <w:rPr>
                      <w:rFonts w:asciiTheme="minorHAnsi" w:hAnsiTheme="minorHAnsi"/>
                      <w:bCs/>
                      <w:lang w:val="es-CO"/>
                    </w:rPr>
                  </w:pPr>
                  <w:r w:rsidRPr="00D146FE">
                    <w:rPr>
                      <w:rFonts w:asciiTheme="minorHAnsi" w:eastAsia="Arial Unicode MS" w:hAnsiTheme="minorHAnsi" w:cstheme="minorHAnsi"/>
                      <w:bCs/>
                      <w:sz w:val="20"/>
                      <w:lang w:val="es-CO"/>
                    </w:rPr>
                    <w:lastRenderedPageBreak/>
                    <w:t>La teoría neoclásica del equilibrio general walrasiano</w:t>
                  </w:r>
                </w:p>
              </w:tc>
              <w:tc>
                <w:tcPr>
                  <w:tcW w:w="4394" w:type="dxa"/>
                </w:tcPr>
                <w:p w14:paraId="2E30A38B" w14:textId="77777777" w:rsidR="00D146FE" w:rsidRPr="00D146FE" w:rsidRDefault="00D146FE" w:rsidP="00D146FE">
                  <w:pPr>
                    <w:pStyle w:val="Prrafodelista"/>
                    <w:numPr>
                      <w:ilvl w:val="0"/>
                      <w:numId w:val="29"/>
                    </w:numPr>
                    <w:ind w:left="304" w:hanging="275"/>
                    <w:contextualSpacing/>
                    <w:jc w:val="both"/>
                    <w:rPr>
                      <w:rFonts w:asciiTheme="minorHAnsi" w:eastAsia="Arial Unicode MS" w:hAnsiTheme="minorHAnsi" w:cstheme="minorHAnsi"/>
                      <w:sz w:val="20"/>
                      <w:szCs w:val="20"/>
                      <w:lang w:val="es-CO"/>
                    </w:rPr>
                  </w:pPr>
                  <w:r w:rsidRPr="00D146FE">
                    <w:rPr>
                      <w:rFonts w:asciiTheme="minorHAnsi" w:eastAsia="Arial Unicode MS" w:hAnsiTheme="minorHAnsi" w:cstheme="minorHAnsi"/>
                      <w:sz w:val="20"/>
                      <w:szCs w:val="20"/>
                      <w:lang w:val="es-CO"/>
                    </w:rPr>
                    <w:t>La existencia del equilibrio general: la versión Arrow-</w:t>
                  </w:r>
                  <w:proofErr w:type="spellStart"/>
                  <w:r w:rsidRPr="00D146FE">
                    <w:rPr>
                      <w:rFonts w:asciiTheme="minorHAnsi" w:eastAsia="Arial Unicode MS" w:hAnsiTheme="minorHAnsi" w:cstheme="minorHAnsi"/>
                      <w:sz w:val="20"/>
                      <w:szCs w:val="20"/>
                      <w:lang w:val="es-CO"/>
                    </w:rPr>
                    <w:t>Debreu</w:t>
                  </w:r>
                  <w:proofErr w:type="spellEnd"/>
                  <w:r w:rsidRPr="00D146FE">
                    <w:rPr>
                      <w:rFonts w:asciiTheme="minorHAnsi" w:eastAsia="Arial Unicode MS" w:hAnsiTheme="minorHAnsi" w:cstheme="minorHAnsi"/>
                      <w:sz w:val="20"/>
                      <w:szCs w:val="20"/>
                      <w:lang w:val="es-CO"/>
                    </w:rPr>
                    <w:t>.</w:t>
                  </w:r>
                </w:p>
                <w:p w14:paraId="1AFED78D" w14:textId="77777777" w:rsidR="00D146FE" w:rsidRPr="00D146FE" w:rsidRDefault="00D146FE" w:rsidP="00D146FE">
                  <w:pPr>
                    <w:pStyle w:val="Prrafodelista"/>
                    <w:numPr>
                      <w:ilvl w:val="0"/>
                      <w:numId w:val="29"/>
                    </w:numPr>
                    <w:ind w:left="304" w:hanging="275"/>
                    <w:contextualSpacing/>
                    <w:jc w:val="both"/>
                    <w:rPr>
                      <w:rFonts w:asciiTheme="minorHAnsi" w:eastAsia="Arial Unicode MS" w:hAnsiTheme="minorHAnsi" w:cstheme="minorHAnsi"/>
                      <w:sz w:val="20"/>
                      <w:szCs w:val="20"/>
                      <w:lang w:val="es-CO"/>
                    </w:rPr>
                  </w:pPr>
                  <w:r w:rsidRPr="00D146FE">
                    <w:rPr>
                      <w:rFonts w:asciiTheme="minorHAnsi" w:eastAsia="Arial Unicode MS" w:hAnsiTheme="minorHAnsi" w:cstheme="minorHAnsi"/>
                      <w:sz w:val="20"/>
                      <w:szCs w:val="20"/>
                      <w:lang w:val="es-CO"/>
                    </w:rPr>
                    <w:t>La estabilidad del equilibrio general: el tanteo.</w:t>
                  </w:r>
                </w:p>
                <w:p w14:paraId="3D9FFDB6" w14:textId="77777777" w:rsidR="00D146FE" w:rsidRPr="00D146FE" w:rsidRDefault="00D146FE" w:rsidP="00D146FE">
                  <w:pPr>
                    <w:pStyle w:val="Prrafodelista"/>
                    <w:numPr>
                      <w:ilvl w:val="0"/>
                      <w:numId w:val="29"/>
                    </w:numPr>
                    <w:ind w:left="304" w:hanging="275"/>
                    <w:contextualSpacing/>
                    <w:jc w:val="both"/>
                    <w:rPr>
                      <w:rFonts w:asciiTheme="minorHAnsi" w:eastAsia="Arial Unicode MS" w:hAnsiTheme="minorHAnsi" w:cstheme="minorHAnsi"/>
                      <w:sz w:val="20"/>
                      <w:szCs w:val="20"/>
                      <w:lang w:val="es-CO"/>
                    </w:rPr>
                  </w:pPr>
                  <w:r w:rsidRPr="00D146FE">
                    <w:rPr>
                      <w:rFonts w:asciiTheme="minorHAnsi" w:eastAsia="Arial Unicode MS" w:hAnsiTheme="minorHAnsi" w:cstheme="minorHAnsi"/>
                      <w:sz w:val="20"/>
                      <w:szCs w:val="20"/>
                      <w:lang w:val="es-CO"/>
                    </w:rPr>
                    <w:t>Los fallos de mercado: la economía del bienestar, economía de la salud y economía ambiental.</w:t>
                  </w:r>
                </w:p>
                <w:p w14:paraId="3DD4FF84" w14:textId="77777777" w:rsidR="00D146FE" w:rsidRPr="00D146FE" w:rsidRDefault="00D146FE" w:rsidP="00D146FE">
                  <w:pPr>
                    <w:pStyle w:val="Prrafodelista"/>
                    <w:numPr>
                      <w:ilvl w:val="0"/>
                      <w:numId w:val="29"/>
                    </w:numPr>
                    <w:ind w:left="304" w:hanging="275"/>
                    <w:rPr>
                      <w:rFonts w:asciiTheme="minorHAnsi" w:hAnsiTheme="minorHAnsi"/>
                      <w:b/>
                      <w:lang w:val="es-CO"/>
                    </w:rPr>
                  </w:pPr>
                  <w:r w:rsidRPr="00D146FE">
                    <w:rPr>
                      <w:rFonts w:asciiTheme="minorHAnsi" w:eastAsia="Arial Unicode MS" w:hAnsiTheme="minorHAnsi" w:cstheme="minorHAnsi"/>
                      <w:sz w:val="20"/>
                      <w:lang w:val="es-CO"/>
                    </w:rPr>
                    <w:t>Una vía alternativa a la coordinación: la teoría de juegos.</w:t>
                  </w:r>
                </w:p>
              </w:tc>
              <w:tc>
                <w:tcPr>
                  <w:tcW w:w="4017" w:type="dxa"/>
                </w:tcPr>
                <w:p w14:paraId="2F5B40F9" w14:textId="77777777" w:rsidR="00D146FE" w:rsidRPr="00D146FE" w:rsidRDefault="00D146FE" w:rsidP="00D146FE">
                  <w:pPr>
                    <w:jc w:val="both"/>
                    <w:rPr>
                      <w:rFonts w:asciiTheme="minorHAnsi" w:eastAsia="Arial Unicode MS" w:hAnsiTheme="minorHAnsi" w:cstheme="minorHAnsi"/>
                      <w:sz w:val="20"/>
                      <w:lang w:val="es-CO"/>
                    </w:rPr>
                  </w:pPr>
                  <w:r w:rsidRPr="00D146FE">
                    <w:rPr>
                      <w:rFonts w:asciiTheme="minorHAnsi" w:eastAsia="Arial Unicode MS" w:hAnsiTheme="minorHAnsi" w:cstheme="minorHAnsi"/>
                      <w:sz w:val="20"/>
                      <w:lang w:val="es-CO"/>
                    </w:rPr>
                    <w:t>Análisis de los siguientes archivos digitales:</w:t>
                  </w:r>
                </w:p>
                <w:p w14:paraId="5AD85803" w14:textId="77777777" w:rsidR="00D146FE" w:rsidRPr="00D146FE" w:rsidRDefault="00D146FE" w:rsidP="00D146FE">
                  <w:pPr>
                    <w:jc w:val="both"/>
                    <w:rPr>
                      <w:rFonts w:asciiTheme="minorHAnsi" w:eastAsia="Arial Unicode MS" w:hAnsiTheme="minorHAnsi" w:cstheme="minorHAnsi"/>
                      <w:sz w:val="20"/>
                      <w:lang w:val="es-CO"/>
                    </w:rPr>
                  </w:pPr>
                  <w:r w:rsidRPr="00D146FE">
                    <w:rPr>
                      <w:rFonts w:asciiTheme="minorHAnsi" w:eastAsia="Arial Unicode MS" w:hAnsiTheme="minorHAnsi" w:cstheme="minorHAnsi"/>
                      <w:sz w:val="20"/>
                      <w:lang w:val="es-CO"/>
                    </w:rPr>
                    <w:t xml:space="preserve">- Qué es liberalismo (conferencia de Alberto Benegas Lynch): </w:t>
                  </w:r>
                  <w:r w:rsidRPr="00D146FE">
                    <w:rPr>
                      <w:rStyle w:val="Hipervnculo"/>
                      <w:rFonts w:asciiTheme="minorHAnsi" w:eastAsia="Arial Unicode MS" w:hAnsiTheme="minorHAnsi" w:cstheme="minorHAnsi"/>
                      <w:color w:val="auto"/>
                      <w:sz w:val="20"/>
                      <w:u w:val="none"/>
                      <w:lang w:val="es-CO"/>
                    </w:rPr>
                    <w:t>https://youtu.be/TA3hlU7QkR0</w:t>
                  </w:r>
                </w:p>
                <w:p w14:paraId="38B556D6" w14:textId="77777777" w:rsidR="00D146FE" w:rsidRPr="00D146FE" w:rsidRDefault="00D146FE" w:rsidP="00D146FE">
                  <w:pPr>
                    <w:jc w:val="both"/>
                    <w:rPr>
                      <w:rFonts w:asciiTheme="minorHAnsi" w:hAnsiTheme="minorHAnsi"/>
                      <w:sz w:val="20"/>
                      <w:lang w:val="es-CO"/>
                    </w:rPr>
                  </w:pPr>
                  <w:r w:rsidRPr="00D146FE">
                    <w:rPr>
                      <w:rFonts w:asciiTheme="minorHAnsi" w:hAnsiTheme="minorHAnsi"/>
                      <w:sz w:val="20"/>
                      <w:lang w:val="es-CO"/>
                    </w:rPr>
                    <w:t xml:space="preserve">- La globalización es buena (documental de Johan </w:t>
                  </w:r>
                  <w:proofErr w:type="spellStart"/>
                  <w:r w:rsidRPr="00D146FE">
                    <w:rPr>
                      <w:rFonts w:asciiTheme="minorHAnsi" w:hAnsiTheme="minorHAnsi"/>
                      <w:sz w:val="20"/>
                      <w:lang w:val="es-CO"/>
                    </w:rPr>
                    <w:t>Norberg</w:t>
                  </w:r>
                  <w:proofErr w:type="spellEnd"/>
                  <w:r w:rsidRPr="00D146FE">
                    <w:rPr>
                      <w:rFonts w:asciiTheme="minorHAnsi" w:hAnsiTheme="minorHAnsi"/>
                      <w:sz w:val="20"/>
                      <w:lang w:val="es-CO"/>
                    </w:rPr>
                    <w:t>):</w:t>
                  </w:r>
                </w:p>
                <w:p w14:paraId="1FD1313A" w14:textId="77777777" w:rsidR="00D146FE" w:rsidRPr="00D146FE" w:rsidRDefault="00D146FE" w:rsidP="00D146FE">
                  <w:pPr>
                    <w:ind w:left="459"/>
                    <w:jc w:val="both"/>
                    <w:rPr>
                      <w:rFonts w:asciiTheme="minorHAnsi" w:hAnsiTheme="minorHAnsi"/>
                      <w:sz w:val="20"/>
                      <w:lang w:val="es-CO"/>
                    </w:rPr>
                  </w:pPr>
                  <w:r w:rsidRPr="00D146FE">
                    <w:rPr>
                      <w:rFonts w:asciiTheme="minorHAnsi" w:hAnsiTheme="minorHAnsi"/>
                      <w:sz w:val="20"/>
                      <w:lang w:val="es-CO"/>
                    </w:rPr>
                    <w:t>https://youtu.be/FuXcmO9Don8</w:t>
                  </w:r>
                </w:p>
                <w:p w14:paraId="375A3D9C" w14:textId="77777777" w:rsidR="00D146FE" w:rsidRPr="00D146FE" w:rsidRDefault="00D146FE" w:rsidP="00D146FE">
                  <w:pPr>
                    <w:jc w:val="both"/>
                    <w:rPr>
                      <w:rFonts w:asciiTheme="minorHAnsi" w:eastAsia="Arial Unicode MS" w:hAnsiTheme="minorHAnsi" w:cstheme="minorHAnsi"/>
                      <w:sz w:val="20"/>
                      <w:lang w:val="es-CO"/>
                    </w:rPr>
                  </w:pPr>
                  <w:r w:rsidRPr="00D146FE">
                    <w:rPr>
                      <w:rFonts w:asciiTheme="minorHAnsi" w:eastAsia="Arial Unicode MS" w:hAnsiTheme="minorHAnsi" w:cstheme="minorHAnsi"/>
                      <w:sz w:val="20"/>
                      <w:lang w:val="es-CO"/>
                    </w:rPr>
                    <w:t>- Conociendo al capital capítulo 7: la escuela marginalista (serie de Canal Encuentro):</w:t>
                  </w:r>
                </w:p>
                <w:p w14:paraId="1BFA64B6" w14:textId="77777777" w:rsidR="00D146FE" w:rsidRPr="00D146FE" w:rsidRDefault="00D146FE" w:rsidP="00D146FE">
                  <w:pPr>
                    <w:ind w:left="488"/>
                    <w:jc w:val="both"/>
                    <w:rPr>
                      <w:rFonts w:asciiTheme="minorHAnsi" w:eastAsia="Arial Unicode MS" w:hAnsiTheme="minorHAnsi" w:cstheme="minorHAnsi"/>
                      <w:sz w:val="20"/>
                      <w:lang w:val="es-CO"/>
                    </w:rPr>
                  </w:pPr>
                  <w:r w:rsidRPr="00D146FE">
                    <w:rPr>
                      <w:rFonts w:asciiTheme="minorHAnsi" w:eastAsia="Arial Unicode MS" w:hAnsiTheme="minorHAnsi" w:cstheme="minorHAnsi"/>
                      <w:sz w:val="20"/>
                      <w:lang w:val="es-CO"/>
                    </w:rPr>
                    <w:t>https://youtu.be/CXnsb-3AStg</w:t>
                  </w:r>
                </w:p>
                <w:p w14:paraId="6FF66831" w14:textId="77777777" w:rsidR="00D146FE" w:rsidRPr="00D146FE" w:rsidRDefault="00D146FE" w:rsidP="00D146FE">
                  <w:pPr>
                    <w:jc w:val="both"/>
                    <w:rPr>
                      <w:rFonts w:asciiTheme="minorHAnsi" w:eastAsia="Arial Unicode MS" w:hAnsiTheme="minorHAnsi" w:cstheme="minorHAnsi"/>
                      <w:sz w:val="20"/>
                      <w:lang w:val="es-CO"/>
                    </w:rPr>
                  </w:pPr>
                  <w:r w:rsidRPr="00D146FE">
                    <w:rPr>
                      <w:rFonts w:asciiTheme="minorHAnsi" w:eastAsia="Arial Unicode MS" w:hAnsiTheme="minorHAnsi" w:cstheme="minorHAnsi"/>
                      <w:sz w:val="20"/>
                      <w:lang w:val="es-CO"/>
                    </w:rPr>
                    <w:t>Lecturas:</w:t>
                  </w:r>
                </w:p>
                <w:p w14:paraId="5B0803FB" w14:textId="77777777" w:rsidR="00D146FE" w:rsidRPr="00D146FE" w:rsidRDefault="00D146FE" w:rsidP="00D146FE">
                  <w:pPr>
                    <w:jc w:val="both"/>
                    <w:rPr>
                      <w:rFonts w:asciiTheme="minorHAnsi" w:eastAsia="Arial Unicode MS" w:hAnsiTheme="minorHAnsi" w:cstheme="minorHAnsi"/>
                      <w:sz w:val="20"/>
                      <w:lang w:val="es-CO"/>
                    </w:rPr>
                  </w:pPr>
                  <w:r w:rsidRPr="00D146FE">
                    <w:rPr>
                      <w:rFonts w:asciiTheme="minorHAnsi" w:eastAsia="Arial Unicode MS" w:hAnsiTheme="minorHAnsi" w:cstheme="minorHAnsi"/>
                      <w:sz w:val="20"/>
                      <w:lang w:val="es-CO"/>
                    </w:rPr>
                    <w:t xml:space="preserve">- </w:t>
                  </w:r>
                  <w:proofErr w:type="spellStart"/>
                  <w:r w:rsidRPr="00D146FE">
                    <w:rPr>
                      <w:rFonts w:asciiTheme="minorHAnsi" w:eastAsia="Arial Unicode MS" w:hAnsiTheme="minorHAnsi" w:cstheme="minorHAnsi"/>
                      <w:sz w:val="20"/>
                      <w:lang w:val="es-CO"/>
                    </w:rPr>
                    <w:t>Landreht</w:t>
                  </w:r>
                  <w:proofErr w:type="spellEnd"/>
                  <w:r w:rsidRPr="00D146FE">
                    <w:rPr>
                      <w:rFonts w:asciiTheme="minorHAnsi" w:eastAsia="Arial Unicode MS" w:hAnsiTheme="minorHAnsi" w:cstheme="minorHAnsi"/>
                      <w:sz w:val="20"/>
                      <w:lang w:val="es-CO"/>
                    </w:rPr>
                    <w:t xml:space="preserve"> y </w:t>
                  </w:r>
                  <w:proofErr w:type="spellStart"/>
                  <w:r w:rsidRPr="00D146FE">
                    <w:rPr>
                      <w:rFonts w:asciiTheme="minorHAnsi" w:eastAsia="Arial Unicode MS" w:hAnsiTheme="minorHAnsi" w:cstheme="minorHAnsi"/>
                      <w:sz w:val="20"/>
                      <w:lang w:val="es-CO"/>
                    </w:rPr>
                    <w:t>Colander</w:t>
                  </w:r>
                  <w:proofErr w:type="spellEnd"/>
                  <w:r w:rsidRPr="00D146FE">
                    <w:rPr>
                      <w:rFonts w:asciiTheme="minorHAnsi" w:eastAsia="Arial Unicode MS" w:hAnsiTheme="minorHAnsi" w:cstheme="minorHAnsi"/>
                      <w:sz w:val="20"/>
                      <w:lang w:val="es-CO"/>
                    </w:rPr>
                    <w:t xml:space="preserve"> (2006), Cap.11, 307-319.</w:t>
                  </w:r>
                </w:p>
                <w:p w14:paraId="5D8D887A" w14:textId="77777777" w:rsidR="00D146FE" w:rsidRPr="00D146FE" w:rsidRDefault="00D146FE" w:rsidP="00D146FE">
                  <w:pPr>
                    <w:jc w:val="both"/>
                    <w:rPr>
                      <w:rFonts w:asciiTheme="minorHAnsi" w:hAnsiTheme="minorHAnsi" w:cstheme="minorHAnsi"/>
                      <w:sz w:val="20"/>
                      <w:lang w:val="fr-FR"/>
                    </w:rPr>
                  </w:pPr>
                  <w:r w:rsidRPr="00D146FE">
                    <w:rPr>
                      <w:rFonts w:asciiTheme="minorHAnsi" w:hAnsiTheme="minorHAnsi" w:cstheme="minorHAnsi"/>
                      <w:sz w:val="20"/>
                      <w:lang w:val="fr-FR"/>
                    </w:rPr>
                    <w:t xml:space="preserve">- </w:t>
                  </w:r>
                  <w:proofErr w:type="spellStart"/>
                  <w:r w:rsidRPr="00D146FE">
                    <w:rPr>
                      <w:rFonts w:asciiTheme="minorHAnsi" w:hAnsiTheme="minorHAnsi" w:cstheme="minorHAnsi"/>
                      <w:sz w:val="20"/>
                      <w:lang w:val="fr-FR"/>
                    </w:rPr>
                    <w:t>Roncaglia</w:t>
                  </w:r>
                  <w:proofErr w:type="spellEnd"/>
                  <w:r w:rsidRPr="00D146FE">
                    <w:rPr>
                      <w:rFonts w:asciiTheme="minorHAnsi" w:hAnsiTheme="minorHAnsi" w:cstheme="minorHAnsi"/>
                      <w:sz w:val="20"/>
                      <w:lang w:val="fr-FR"/>
                    </w:rPr>
                    <w:t xml:space="preserve"> (2006), Cap. 12.5, 452-456, Cap. 12.6, 456-460.</w:t>
                  </w:r>
                </w:p>
                <w:p w14:paraId="19B9976D" w14:textId="77777777" w:rsidR="00D146FE" w:rsidRPr="00D146FE" w:rsidRDefault="00D146FE" w:rsidP="00D146FE">
                  <w:pPr>
                    <w:rPr>
                      <w:rFonts w:asciiTheme="minorHAnsi" w:hAnsiTheme="minorHAnsi"/>
                      <w:b/>
                      <w:sz w:val="22"/>
                      <w:szCs w:val="22"/>
                      <w:lang w:val="fr-FR"/>
                    </w:rPr>
                  </w:pPr>
                  <w:r w:rsidRPr="00D146FE">
                    <w:rPr>
                      <w:rFonts w:asciiTheme="minorHAnsi" w:eastAsia="Arial Unicode MS" w:hAnsiTheme="minorHAnsi" w:cstheme="minorHAnsi"/>
                      <w:sz w:val="20"/>
                      <w:lang w:val="fr-FR"/>
                    </w:rPr>
                    <w:t>- Ekelund y Hébert (2005), Cap. 23, 649-667.</w:t>
                  </w:r>
                </w:p>
              </w:tc>
            </w:tr>
            <w:tr w:rsidR="00D146FE" w:rsidRPr="00EF793A" w14:paraId="1E01A026" w14:textId="77777777" w:rsidTr="00E3168D">
              <w:tc>
                <w:tcPr>
                  <w:tcW w:w="1853" w:type="dxa"/>
                </w:tcPr>
                <w:p w14:paraId="23C882B7" w14:textId="77777777" w:rsidR="00D146FE" w:rsidRPr="00D146FE" w:rsidRDefault="00D146FE" w:rsidP="00D146FE">
                  <w:pPr>
                    <w:pStyle w:val="Prrafodelista"/>
                    <w:numPr>
                      <w:ilvl w:val="0"/>
                      <w:numId w:val="25"/>
                    </w:numPr>
                    <w:ind w:left="321" w:hanging="258"/>
                    <w:rPr>
                      <w:rFonts w:asciiTheme="minorHAnsi" w:hAnsiTheme="minorHAnsi"/>
                      <w:bCs/>
                      <w:lang w:val="es-CO"/>
                    </w:rPr>
                  </w:pPr>
                  <w:r w:rsidRPr="00D146FE">
                    <w:rPr>
                      <w:rFonts w:asciiTheme="minorHAnsi" w:eastAsia="Arial Unicode MS" w:hAnsiTheme="minorHAnsi" w:cstheme="minorHAnsi"/>
                      <w:bCs/>
                      <w:sz w:val="20"/>
                      <w:lang w:val="es-CO"/>
                    </w:rPr>
                    <w:t xml:space="preserve">La teoría Clásica del empleo de </w:t>
                  </w:r>
                  <w:proofErr w:type="spellStart"/>
                  <w:r w:rsidRPr="00D146FE">
                    <w:rPr>
                      <w:rFonts w:asciiTheme="minorHAnsi" w:eastAsia="Arial Unicode MS" w:hAnsiTheme="minorHAnsi" w:cstheme="minorHAnsi"/>
                      <w:bCs/>
                      <w:sz w:val="20"/>
                      <w:lang w:val="es-CO"/>
                    </w:rPr>
                    <w:t>Pigou</w:t>
                  </w:r>
                  <w:proofErr w:type="spellEnd"/>
                </w:p>
              </w:tc>
              <w:tc>
                <w:tcPr>
                  <w:tcW w:w="4394" w:type="dxa"/>
                </w:tcPr>
                <w:p w14:paraId="5E4B6A70" w14:textId="77777777" w:rsidR="00D146FE" w:rsidRPr="00D146FE" w:rsidRDefault="00D146FE" w:rsidP="00D146FE">
                  <w:pPr>
                    <w:pStyle w:val="Prrafodelista"/>
                    <w:numPr>
                      <w:ilvl w:val="0"/>
                      <w:numId w:val="30"/>
                    </w:numPr>
                    <w:ind w:left="318" w:hanging="260"/>
                    <w:contextualSpacing/>
                    <w:rPr>
                      <w:rFonts w:asciiTheme="minorHAnsi" w:eastAsia="Arial Unicode MS" w:hAnsiTheme="minorHAnsi" w:cstheme="minorHAnsi"/>
                      <w:sz w:val="20"/>
                      <w:szCs w:val="20"/>
                      <w:lang w:val="es-CO"/>
                    </w:rPr>
                  </w:pPr>
                  <w:r w:rsidRPr="00D146FE">
                    <w:rPr>
                      <w:rFonts w:asciiTheme="minorHAnsi" w:eastAsia="Arial Unicode MS" w:hAnsiTheme="minorHAnsi" w:cstheme="minorHAnsi"/>
                      <w:sz w:val="20"/>
                      <w:szCs w:val="20"/>
                      <w:lang w:val="es-CO"/>
                    </w:rPr>
                    <w:t>El problema de la determinación del nivel de empleo.</w:t>
                  </w:r>
                </w:p>
                <w:p w14:paraId="0E3F413A" w14:textId="77777777" w:rsidR="00D146FE" w:rsidRPr="00D146FE" w:rsidRDefault="00D146FE" w:rsidP="00D146FE">
                  <w:pPr>
                    <w:pStyle w:val="Prrafodelista"/>
                    <w:numPr>
                      <w:ilvl w:val="0"/>
                      <w:numId w:val="30"/>
                    </w:numPr>
                    <w:ind w:left="318" w:hanging="260"/>
                    <w:contextualSpacing/>
                    <w:rPr>
                      <w:rFonts w:asciiTheme="minorHAnsi" w:eastAsia="Arial Unicode MS" w:hAnsiTheme="minorHAnsi" w:cstheme="minorHAnsi"/>
                      <w:sz w:val="20"/>
                      <w:szCs w:val="20"/>
                      <w:lang w:val="es-CO"/>
                    </w:rPr>
                  </w:pPr>
                  <w:r w:rsidRPr="00D146FE">
                    <w:rPr>
                      <w:rFonts w:asciiTheme="minorHAnsi" w:eastAsia="Arial Unicode MS" w:hAnsiTheme="minorHAnsi" w:cstheme="minorHAnsi"/>
                      <w:sz w:val="20"/>
                      <w:szCs w:val="20"/>
                      <w:lang w:val="es-CO"/>
                    </w:rPr>
                    <w:t>Primer y segundo postulado de la economía Clásica.</w:t>
                  </w:r>
                </w:p>
                <w:p w14:paraId="2BB60F2F" w14:textId="77777777" w:rsidR="00D146FE" w:rsidRPr="00D146FE" w:rsidRDefault="00D146FE" w:rsidP="00D146FE">
                  <w:pPr>
                    <w:pStyle w:val="Prrafodelista"/>
                    <w:numPr>
                      <w:ilvl w:val="0"/>
                      <w:numId w:val="30"/>
                    </w:numPr>
                    <w:ind w:left="318" w:hanging="260"/>
                    <w:contextualSpacing/>
                    <w:rPr>
                      <w:rFonts w:asciiTheme="minorHAnsi" w:eastAsia="Arial Unicode MS" w:hAnsiTheme="minorHAnsi" w:cstheme="minorHAnsi"/>
                      <w:sz w:val="20"/>
                      <w:szCs w:val="20"/>
                      <w:lang w:val="es-CO"/>
                    </w:rPr>
                  </w:pPr>
                  <w:r w:rsidRPr="00D146FE">
                    <w:rPr>
                      <w:rFonts w:asciiTheme="minorHAnsi" w:eastAsia="Arial Unicode MS" w:hAnsiTheme="minorHAnsi" w:cstheme="minorHAnsi"/>
                      <w:sz w:val="20"/>
                      <w:szCs w:val="20"/>
                      <w:lang w:val="es-CO"/>
                    </w:rPr>
                    <w:t xml:space="preserve">La equivalencia entre la ley de Walras y la ley de </w:t>
                  </w:r>
                  <w:proofErr w:type="spellStart"/>
                  <w:r w:rsidRPr="00D146FE">
                    <w:rPr>
                      <w:rFonts w:asciiTheme="minorHAnsi" w:eastAsia="Arial Unicode MS" w:hAnsiTheme="minorHAnsi" w:cstheme="minorHAnsi"/>
                      <w:sz w:val="20"/>
                      <w:szCs w:val="20"/>
                      <w:lang w:val="es-CO"/>
                    </w:rPr>
                    <w:t>Say</w:t>
                  </w:r>
                  <w:proofErr w:type="spellEnd"/>
                  <w:r w:rsidRPr="00D146FE">
                    <w:rPr>
                      <w:rFonts w:asciiTheme="minorHAnsi" w:eastAsia="Arial Unicode MS" w:hAnsiTheme="minorHAnsi" w:cstheme="minorHAnsi"/>
                      <w:sz w:val="20"/>
                      <w:szCs w:val="20"/>
                      <w:lang w:val="es-CO"/>
                    </w:rPr>
                    <w:t>.</w:t>
                  </w:r>
                </w:p>
                <w:p w14:paraId="027151FF" w14:textId="77777777" w:rsidR="00D146FE" w:rsidRPr="00D146FE" w:rsidRDefault="00D146FE" w:rsidP="00D146FE">
                  <w:pPr>
                    <w:pStyle w:val="Prrafodelista"/>
                    <w:numPr>
                      <w:ilvl w:val="0"/>
                      <w:numId w:val="30"/>
                    </w:numPr>
                    <w:ind w:left="318" w:hanging="260"/>
                    <w:contextualSpacing/>
                    <w:rPr>
                      <w:rFonts w:asciiTheme="minorHAnsi" w:eastAsia="Arial Unicode MS" w:hAnsiTheme="minorHAnsi" w:cstheme="minorHAnsi"/>
                      <w:sz w:val="20"/>
                      <w:szCs w:val="20"/>
                      <w:lang w:val="es-CO"/>
                    </w:rPr>
                  </w:pPr>
                  <w:r w:rsidRPr="00D146FE">
                    <w:rPr>
                      <w:rFonts w:asciiTheme="minorHAnsi" w:eastAsia="Arial Unicode MS" w:hAnsiTheme="minorHAnsi" w:cstheme="minorHAnsi"/>
                      <w:sz w:val="20"/>
                      <w:szCs w:val="20"/>
                      <w:lang w:val="es-CO"/>
                    </w:rPr>
                    <w:t>La determinación del nivel de desempleo.</w:t>
                  </w:r>
                </w:p>
                <w:p w14:paraId="506367E5" w14:textId="77777777" w:rsidR="00D146FE" w:rsidRPr="00D146FE" w:rsidRDefault="00D146FE" w:rsidP="00D146FE">
                  <w:pPr>
                    <w:rPr>
                      <w:rFonts w:asciiTheme="minorHAnsi" w:hAnsiTheme="minorHAnsi"/>
                      <w:b/>
                      <w:sz w:val="22"/>
                      <w:szCs w:val="22"/>
                      <w:lang w:val="es-CO"/>
                    </w:rPr>
                  </w:pPr>
                </w:p>
              </w:tc>
              <w:tc>
                <w:tcPr>
                  <w:tcW w:w="4017" w:type="dxa"/>
                </w:tcPr>
                <w:p w14:paraId="1095A83E" w14:textId="77777777" w:rsidR="00D146FE" w:rsidRPr="00D146FE" w:rsidRDefault="00D146FE" w:rsidP="00D146FE">
                  <w:pPr>
                    <w:jc w:val="both"/>
                    <w:rPr>
                      <w:rFonts w:asciiTheme="minorHAnsi" w:eastAsia="Arial Unicode MS" w:hAnsiTheme="minorHAnsi" w:cstheme="minorHAnsi"/>
                      <w:sz w:val="20"/>
                      <w:lang w:val="es-CO"/>
                    </w:rPr>
                  </w:pPr>
                  <w:r w:rsidRPr="00D146FE">
                    <w:rPr>
                      <w:rFonts w:asciiTheme="minorHAnsi" w:eastAsia="Arial Unicode MS" w:hAnsiTheme="minorHAnsi" w:cstheme="minorHAnsi"/>
                      <w:sz w:val="20"/>
                      <w:lang w:val="es-CO"/>
                    </w:rPr>
                    <w:t>Análisis de los siguientes archivos digitales:</w:t>
                  </w:r>
                </w:p>
                <w:p w14:paraId="58641A27" w14:textId="77777777" w:rsidR="00D146FE" w:rsidRPr="00D146FE" w:rsidRDefault="00D146FE" w:rsidP="00D146FE">
                  <w:pPr>
                    <w:jc w:val="both"/>
                    <w:rPr>
                      <w:rFonts w:asciiTheme="minorHAnsi" w:eastAsia="Arial Unicode MS" w:hAnsiTheme="minorHAnsi" w:cstheme="minorHAnsi"/>
                      <w:sz w:val="20"/>
                      <w:lang w:val="es-CO"/>
                    </w:rPr>
                  </w:pPr>
                  <w:r w:rsidRPr="00D146FE">
                    <w:rPr>
                      <w:rFonts w:asciiTheme="minorHAnsi" w:eastAsia="Arial Unicode MS" w:hAnsiTheme="minorHAnsi" w:cstheme="minorHAnsi"/>
                      <w:sz w:val="20"/>
                      <w:lang w:val="es-CO"/>
                    </w:rPr>
                    <w:t>- Entrevista a Hayek sobre los sindicatos y el desempleo:</w:t>
                  </w:r>
                </w:p>
                <w:p w14:paraId="134C3CE3" w14:textId="77777777" w:rsidR="00D146FE" w:rsidRPr="00D146FE" w:rsidRDefault="00D146FE" w:rsidP="00D146FE">
                  <w:pPr>
                    <w:pStyle w:val="Prrafodelista"/>
                    <w:ind w:left="459"/>
                    <w:jc w:val="both"/>
                    <w:rPr>
                      <w:rStyle w:val="Hipervnculo"/>
                      <w:rFonts w:asciiTheme="minorHAnsi" w:eastAsia="Arial Unicode MS" w:hAnsiTheme="minorHAnsi" w:cstheme="minorHAnsi"/>
                      <w:color w:val="auto"/>
                      <w:sz w:val="20"/>
                      <w:szCs w:val="20"/>
                      <w:u w:val="none"/>
                      <w:lang w:val="es-CO"/>
                    </w:rPr>
                  </w:pPr>
                  <w:r w:rsidRPr="00D146FE">
                    <w:rPr>
                      <w:rStyle w:val="Hipervnculo"/>
                      <w:rFonts w:asciiTheme="minorHAnsi" w:eastAsia="Arial Unicode MS" w:hAnsiTheme="minorHAnsi" w:cstheme="minorHAnsi"/>
                      <w:color w:val="auto"/>
                      <w:sz w:val="20"/>
                      <w:szCs w:val="20"/>
                      <w:u w:val="none"/>
                      <w:lang w:val="es-CO"/>
                    </w:rPr>
                    <w:t>https://youtu.be/1g627M9jGmM</w:t>
                  </w:r>
                </w:p>
                <w:p w14:paraId="6EC88776" w14:textId="77777777" w:rsidR="00D146FE" w:rsidRPr="00D146FE" w:rsidRDefault="00D146FE" w:rsidP="00D146FE">
                  <w:pPr>
                    <w:jc w:val="both"/>
                    <w:rPr>
                      <w:rFonts w:asciiTheme="minorHAnsi" w:hAnsiTheme="minorHAnsi"/>
                      <w:b/>
                      <w:lang w:val="en-US"/>
                    </w:rPr>
                  </w:pPr>
                </w:p>
              </w:tc>
            </w:tr>
            <w:tr w:rsidR="00D146FE" w:rsidRPr="007A7460" w14:paraId="6CCAFD58" w14:textId="77777777" w:rsidTr="00E3168D">
              <w:tc>
                <w:tcPr>
                  <w:tcW w:w="1853" w:type="dxa"/>
                </w:tcPr>
                <w:p w14:paraId="3F698308" w14:textId="77777777" w:rsidR="00D146FE" w:rsidRPr="00D146FE" w:rsidRDefault="00D146FE" w:rsidP="00D146FE">
                  <w:pPr>
                    <w:pStyle w:val="Prrafodelista"/>
                    <w:numPr>
                      <w:ilvl w:val="0"/>
                      <w:numId w:val="25"/>
                    </w:numPr>
                    <w:ind w:left="321" w:hanging="258"/>
                    <w:rPr>
                      <w:rFonts w:asciiTheme="minorHAnsi" w:hAnsiTheme="minorHAnsi"/>
                      <w:bCs/>
                      <w:lang w:val="es-CO"/>
                    </w:rPr>
                  </w:pPr>
                  <w:r w:rsidRPr="00D146FE">
                    <w:rPr>
                      <w:rFonts w:asciiTheme="minorHAnsi" w:eastAsia="Arial Unicode MS" w:hAnsiTheme="minorHAnsi" w:cstheme="minorHAnsi"/>
                      <w:bCs/>
                      <w:sz w:val="20"/>
                      <w:lang w:val="es-CO"/>
                    </w:rPr>
                    <w:t>La teoría del empleo de Keynes</w:t>
                  </w:r>
                </w:p>
              </w:tc>
              <w:tc>
                <w:tcPr>
                  <w:tcW w:w="4394" w:type="dxa"/>
                </w:tcPr>
                <w:p w14:paraId="4DD4B0B5" w14:textId="77777777" w:rsidR="00D146FE" w:rsidRPr="00D146FE" w:rsidRDefault="00D146FE" w:rsidP="00D146FE">
                  <w:pPr>
                    <w:pStyle w:val="Prrafodelista"/>
                    <w:numPr>
                      <w:ilvl w:val="0"/>
                      <w:numId w:val="31"/>
                    </w:numPr>
                    <w:ind w:left="318" w:hanging="260"/>
                    <w:contextualSpacing/>
                    <w:rPr>
                      <w:rFonts w:asciiTheme="minorHAnsi" w:eastAsia="Arial Unicode MS" w:hAnsiTheme="minorHAnsi" w:cstheme="minorHAnsi"/>
                      <w:sz w:val="20"/>
                      <w:szCs w:val="20"/>
                      <w:lang w:val="es-CO"/>
                    </w:rPr>
                  </w:pPr>
                  <w:r w:rsidRPr="00D146FE">
                    <w:rPr>
                      <w:rFonts w:asciiTheme="minorHAnsi" w:eastAsia="Arial Unicode MS" w:hAnsiTheme="minorHAnsi" w:cstheme="minorHAnsi"/>
                      <w:sz w:val="20"/>
                      <w:szCs w:val="20"/>
                      <w:lang w:val="es-CO"/>
                    </w:rPr>
                    <w:t>La crítica de Keynes a la teoría Clásica.</w:t>
                  </w:r>
                </w:p>
                <w:p w14:paraId="738BF1AF" w14:textId="77777777" w:rsidR="00D146FE" w:rsidRPr="00D146FE" w:rsidRDefault="00D146FE" w:rsidP="00D146FE">
                  <w:pPr>
                    <w:pStyle w:val="Prrafodelista"/>
                    <w:numPr>
                      <w:ilvl w:val="0"/>
                      <w:numId w:val="31"/>
                    </w:numPr>
                    <w:ind w:left="318" w:hanging="260"/>
                    <w:contextualSpacing/>
                    <w:rPr>
                      <w:rFonts w:asciiTheme="minorHAnsi" w:eastAsia="Arial Unicode MS" w:hAnsiTheme="minorHAnsi" w:cstheme="minorHAnsi"/>
                      <w:sz w:val="20"/>
                      <w:szCs w:val="20"/>
                      <w:lang w:val="es-CO"/>
                    </w:rPr>
                  </w:pPr>
                  <w:r w:rsidRPr="00D146FE">
                    <w:rPr>
                      <w:rFonts w:asciiTheme="minorHAnsi" w:eastAsia="Arial Unicode MS" w:hAnsiTheme="minorHAnsi" w:cstheme="minorHAnsi"/>
                      <w:sz w:val="20"/>
                      <w:szCs w:val="20"/>
                      <w:lang w:val="es-CO"/>
                    </w:rPr>
                    <w:t>Propósitos e hipótesis de la teoría de Keynes.</w:t>
                  </w:r>
                </w:p>
                <w:p w14:paraId="5AC3AFEC" w14:textId="77777777" w:rsidR="00D146FE" w:rsidRPr="00D146FE" w:rsidRDefault="00D146FE" w:rsidP="00D146FE">
                  <w:pPr>
                    <w:pStyle w:val="Prrafodelista"/>
                    <w:numPr>
                      <w:ilvl w:val="0"/>
                      <w:numId w:val="31"/>
                    </w:numPr>
                    <w:ind w:left="318" w:hanging="260"/>
                    <w:contextualSpacing/>
                    <w:rPr>
                      <w:rFonts w:asciiTheme="minorHAnsi" w:eastAsia="Arial Unicode MS" w:hAnsiTheme="minorHAnsi" w:cstheme="minorHAnsi"/>
                      <w:sz w:val="20"/>
                      <w:szCs w:val="20"/>
                      <w:lang w:val="es-CO"/>
                    </w:rPr>
                  </w:pPr>
                  <w:r w:rsidRPr="00D146FE">
                    <w:rPr>
                      <w:rFonts w:asciiTheme="minorHAnsi" w:eastAsia="Arial Unicode MS" w:hAnsiTheme="minorHAnsi" w:cstheme="minorHAnsi"/>
                      <w:sz w:val="20"/>
                      <w:szCs w:val="20"/>
                      <w:lang w:val="es-CO"/>
                    </w:rPr>
                    <w:t>El equilibrio con desempleo involuntario de Keynes.</w:t>
                  </w:r>
                </w:p>
                <w:p w14:paraId="2040D990" w14:textId="77777777" w:rsidR="00D146FE" w:rsidRPr="00D146FE" w:rsidRDefault="00D146FE" w:rsidP="00D146FE">
                  <w:pPr>
                    <w:pStyle w:val="Prrafodelista"/>
                    <w:numPr>
                      <w:ilvl w:val="0"/>
                      <w:numId w:val="31"/>
                    </w:numPr>
                    <w:ind w:left="318" w:hanging="260"/>
                    <w:rPr>
                      <w:rFonts w:asciiTheme="minorHAnsi" w:hAnsiTheme="minorHAnsi"/>
                      <w:b/>
                      <w:lang w:val="es-CO"/>
                    </w:rPr>
                  </w:pPr>
                  <w:r w:rsidRPr="00D146FE">
                    <w:rPr>
                      <w:rFonts w:asciiTheme="minorHAnsi" w:eastAsia="Arial Unicode MS" w:hAnsiTheme="minorHAnsi" w:cstheme="minorHAnsi"/>
                      <w:sz w:val="20"/>
                      <w:lang w:val="es-CO"/>
                    </w:rPr>
                    <w:t>La política monetaria para la reducción del desempleo.</w:t>
                  </w:r>
                </w:p>
              </w:tc>
              <w:tc>
                <w:tcPr>
                  <w:tcW w:w="4017" w:type="dxa"/>
                </w:tcPr>
                <w:p w14:paraId="72E72135" w14:textId="77777777" w:rsidR="00D146FE" w:rsidRPr="00D146FE" w:rsidRDefault="00D146FE" w:rsidP="00D146FE">
                  <w:pPr>
                    <w:jc w:val="both"/>
                    <w:rPr>
                      <w:rFonts w:asciiTheme="minorHAnsi" w:eastAsia="Arial Unicode MS" w:hAnsiTheme="minorHAnsi" w:cstheme="minorHAnsi"/>
                      <w:sz w:val="20"/>
                      <w:lang w:val="es-CO"/>
                    </w:rPr>
                  </w:pPr>
                  <w:r w:rsidRPr="00D146FE">
                    <w:rPr>
                      <w:rFonts w:asciiTheme="minorHAnsi" w:eastAsia="Arial Unicode MS" w:hAnsiTheme="minorHAnsi" w:cstheme="minorHAnsi"/>
                      <w:sz w:val="20"/>
                      <w:lang w:val="es-CO"/>
                    </w:rPr>
                    <w:t>Análisis de los siguientes archivos digitales:</w:t>
                  </w:r>
                </w:p>
                <w:p w14:paraId="27F1DB6D" w14:textId="77777777" w:rsidR="00D146FE" w:rsidRPr="00D146FE" w:rsidRDefault="00D146FE" w:rsidP="00D146FE">
                  <w:pPr>
                    <w:jc w:val="both"/>
                    <w:rPr>
                      <w:rFonts w:asciiTheme="minorHAnsi" w:eastAsia="Arial Unicode MS" w:hAnsiTheme="minorHAnsi" w:cstheme="minorHAnsi"/>
                      <w:sz w:val="20"/>
                      <w:lang w:val="es-CO"/>
                    </w:rPr>
                  </w:pPr>
                  <w:r w:rsidRPr="00D146FE">
                    <w:rPr>
                      <w:rFonts w:asciiTheme="minorHAnsi" w:eastAsia="Arial Unicode MS" w:hAnsiTheme="minorHAnsi" w:cstheme="minorHAnsi"/>
                      <w:sz w:val="20"/>
                      <w:lang w:val="es-CO"/>
                    </w:rPr>
                    <w:t>- La Batalla por la economía mundial capítulo 1 (documental de PBS):</w:t>
                  </w:r>
                </w:p>
                <w:p w14:paraId="047BB11A" w14:textId="77777777" w:rsidR="00D146FE" w:rsidRPr="00D146FE" w:rsidRDefault="00D146FE" w:rsidP="00D146FE">
                  <w:pPr>
                    <w:pStyle w:val="Prrafodelista"/>
                    <w:ind w:left="454"/>
                    <w:jc w:val="both"/>
                    <w:rPr>
                      <w:rFonts w:asciiTheme="minorHAnsi" w:eastAsia="Arial Unicode MS" w:hAnsiTheme="minorHAnsi" w:cstheme="minorHAnsi"/>
                      <w:sz w:val="20"/>
                      <w:szCs w:val="20"/>
                      <w:lang w:val="en-US"/>
                    </w:rPr>
                  </w:pPr>
                  <w:r w:rsidRPr="00D146FE">
                    <w:rPr>
                      <w:rFonts w:asciiTheme="minorHAnsi" w:eastAsia="Arial Unicode MS" w:hAnsiTheme="minorHAnsi" w:cstheme="minorHAnsi"/>
                      <w:sz w:val="20"/>
                      <w:szCs w:val="20"/>
                      <w:lang w:val="en-US"/>
                    </w:rPr>
                    <w:t>https://youtu.be/l1yfDP4XcJk</w:t>
                  </w:r>
                </w:p>
                <w:p w14:paraId="1845F762" w14:textId="77777777" w:rsidR="00D146FE" w:rsidRPr="00D146FE" w:rsidRDefault="00D146FE" w:rsidP="00D146FE">
                  <w:pPr>
                    <w:jc w:val="both"/>
                    <w:rPr>
                      <w:rFonts w:asciiTheme="minorHAnsi" w:eastAsia="Arial Unicode MS" w:hAnsiTheme="minorHAnsi" w:cstheme="minorHAnsi"/>
                      <w:sz w:val="20"/>
                      <w:lang w:val="en-US"/>
                    </w:rPr>
                  </w:pPr>
                  <w:r w:rsidRPr="00D146FE">
                    <w:rPr>
                      <w:rFonts w:asciiTheme="minorHAnsi" w:eastAsia="Arial Unicode MS" w:hAnsiTheme="minorHAnsi" w:cstheme="minorHAnsi"/>
                      <w:sz w:val="20"/>
                      <w:lang w:val="en-US"/>
                    </w:rPr>
                    <w:t xml:space="preserve">- Fear the boom and bust: </w:t>
                  </w:r>
                  <w:proofErr w:type="spellStart"/>
                  <w:r w:rsidRPr="00D146FE">
                    <w:rPr>
                      <w:rFonts w:asciiTheme="minorHAnsi" w:eastAsia="Arial Unicode MS" w:hAnsiTheme="minorHAnsi" w:cstheme="minorHAnsi"/>
                      <w:sz w:val="20"/>
                      <w:lang w:val="en-US"/>
                    </w:rPr>
                    <w:t>batalla</w:t>
                  </w:r>
                  <w:proofErr w:type="spellEnd"/>
                  <w:r w:rsidRPr="00D146FE">
                    <w:rPr>
                      <w:rFonts w:asciiTheme="minorHAnsi" w:eastAsia="Arial Unicode MS" w:hAnsiTheme="minorHAnsi" w:cstheme="minorHAnsi"/>
                      <w:sz w:val="20"/>
                      <w:lang w:val="en-US"/>
                    </w:rPr>
                    <w:t xml:space="preserve"> de rap Keynes vs Hayek (</w:t>
                  </w:r>
                  <w:proofErr w:type="spellStart"/>
                  <w:r w:rsidRPr="00D146FE">
                    <w:rPr>
                      <w:rFonts w:asciiTheme="minorHAnsi" w:eastAsia="Arial Unicode MS" w:hAnsiTheme="minorHAnsi" w:cstheme="minorHAnsi"/>
                      <w:sz w:val="20"/>
                      <w:lang w:val="en-US"/>
                    </w:rPr>
                    <w:t>vídeo</w:t>
                  </w:r>
                  <w:proofErr w:type="spellEnd"/>
                  <w:r w:rsidRPr="00D146FE">
                    <w:rPr>
                      <w:rFonts w:asciiTheme="minorHAnsi" w:eastAsia="Arial Unicode MS" w:hAnsiTheme="minorHAnsi" w:cstheme="minorHAnsi"/>
                      <w:sz w:val="20"/>
                      <w:lang w:val="en-US"/>
                    </w:rPr>
                    <w:t xml:space="preserve"> de John </w:t>
                  </w:r>
                  <w:proofErr w:type="spellStart"/>
                  <w:r w:rsidRPr="00D146FE">
                    <w:rPr>
                      <w:rFonts w:asciiTheme="minorHAnsi" w:eastAsia="Arial Unicode MS" w:hAnsiTheme="minorHAnsi" w:cstheme="minorHAnsi"/>
                      <w:sz w:val="20"/>
                      <w:lang w:val="en-US"/>
                    </w:rPr>
                    <w:t>Pappola</w:t>
                  </w:r>
                  <w:proofErr w:type="spellEnd"/>
                  <w:r w:rsidRPr="00D146FE">
                    <w:rPr>
                      <w:rFonts w:asciiTheme="minorHAnsi" w:eastAsia="Arial Unicode MS" w:hAnsiTheme="minorHAnsi" w:cstheme="minorHAnsi"/>
                      <w:sz w:val="20"/>
                      <w:lang w:val="en-US"/>
                    </w:rPr>
                    <w:t xml:space="preserve"> y Russ Roberts):</w:t>
                  </w:r>
                </w:p>
                <w:p w14:paraId="4F302246" w14:textId="49C1F78E" w:rsidR="00D146FE" w:rsidRPr="00F63323" w:rsidRDefault="00B25B34" w:rsidP="00D146FE">
                  <w:pPr>
                    <w:ind w:left="488"/>
                    <w:jc w:val="both"/>
                    <w:rPr>
                      <w:rFonts w:asciiTheme="minorHAnsi" w:eastAsia="Arial Unicode MS" w:hAnsiTheme="minorHAnsi" w:cstheme="minorHAnsi"/>
                      <w:sz w:val="20"/>
                      <w:lang w:val="en-US"/>
                    </w:rPr>
                  </w:pPr>
                  <w:hyperlink r:id="rId10" w:history="1">
                    <w:r w:rsidR="00A2318A" w:rsidRPr="00F63323">
                      <w:rPr>
                        <w:rStyle w:val="Hipervnculo"/>
                        <w:rFonts w:asciiTheme="minorHAnsi" w:eastAsia="Arial Unicode MS" w:hAnsiTheme="minorHAnsi" w:cstheme="minorHAnsi"/>
                        <w:color w:val="auto"/>
                        <w:sz w:val="20"/>
                        <w:u w:val="none"/>
                        <w:lang w:val="en-US"/>
                      </w:rPr>
                      <w:t>https://youtu.be/ye-1Lx3ePuU</w:t>
                    </w:r>
                  </w:hyperlink>
                </w:p>
                <w:p w14:paraId="2A939EA5" w14:textId="293C86B7" w:rsidR="00F63323" w:rsidRPr="00F63323" w:rsidRDefault="00F63323" w:rsidP="00F63323">
                  <w:pPr>
                    <w:pStyle w:val="Prrafodelista"/>
                    <w:numPr>
                      <w:ilvl w:val="0"/>
                      <w:numId w:val="35"/>
                    </w:numPr>
                    <w:ind w:left="199" w:hanging="141"/>
                    <w:jc w:val="both"/>
                    <w:rPr>
                      <w:rFonts w:asciiTheme="minorHAnsi" w:eastAsia="Arial Unicode MS" w:hAnsiTheme="minorHAnsi" w:cstheme="minorHAnsi"/>
                      <w:sz w:val="20"/>
                      <w:lang w:val="es-CO"/>
                    </w:rPr>
                  </w:pPr>
                  <w:r w:rsidRPr="00F63323">
                    <w:rPr>
                      <w:rFonts w:asciiTheme="minorHAnsi" w:eastAsia="Arial Unicode MS" w:hAnsiTheme="minorHAnsi" w:cstheme="minorHAnsi"/>
                      <w:sz w:val="20"/>
                      <w:lang w:val="es-CO"/>
                    </w:rPr>
                    <w:t>Conociendo al capital: John Maynard Keynes:</w:t>
                  </w:r>
                </w:p>
                <w:p w14:paraId="638FFC7C" w14:textId="320CA7F1" w:rsidR="00A2318A" w:rsidRPr="00F63323" w:rsidRDefault="00A2318A" w:rsidP="00F63323">
                  <w:pPr>
                    <w:pStyle w:val="Prrafodelista"/>
                    <w:ind w:left="482"/>
                    <w:jc w:val="both"/>
                    <w:rPr>
                      <w:rFonts w:asciiTheme="minorHAnsi" w:eastAsia="Arial Unicode MS" w:hAnsiTheme="minorHAnsi" w:cstheme="minorHAnsi"/>
                      <w:sz w:val="20"/>
                      <w:lang w:val="es-CO"/>
                    </w:rPr>
                  </w:pPr>
                  <w:r w:rsidRPr="00F63323">
                    <w:rPr>
                      <w:rFonts w:asciiTheme="minorHAnsi" w:eastAsia="Arial Unicode MS" w:hAnsiTheme="minorHAnsi" w:cstheme="minorHAnsi"/>
                      <w:sz w:val="20"/>
                      <w:lang w:val="es-CO"/>
                    </w:rPr>
                    <w:t>https://www.youtube.com/watch?v=z6TP4RCZq3A</w:t>
                  </w:r>
                </w:p>
                <w:p w14:paraId="049FAFB3" w14:textId="77777777" w:rsidR="00D146FE" w:rsidRPr="00D146FE" w:rsidRDefault="00D146FE" w:rsidP="00D146FE">
                  <w:pPr>
                    <w:jc w:val="both"/>
                    <w:rPr>
                      <w:rFonts w:asciiTheme="minorHAnsi" w:eastAsia="Arial Unicode MS" w:hAnsiTheme="minorHAnsi" w:cstheme="minorHAnsi"/>
                      <w:sz w:val="20"/>
                      <w:lang w:val="en-US"/>
                    </w:rPr>
                  </w:pPr>
                  <w:proofErr w:type="spellStart"/>
                  <w:r w:rsidRPr="00D146FE">
                    <w:rPr>
                      <w:rFonts w:asciiTheme="minorHAnsi" w:eastAsia="Arial Unicode MS" w:hAnsiTheme="minorHAnsi" w:cstheme="minorHAnsi"/>
                      <w:sz w:val="20"/>
                      <w:lang w:val="en-US"/>
                    </w:rPr>
                    <w:t>Lecturas</w:t>
                  </w:r>
                  <w:proofErr w:type="spellEnd"/>
                  <w:r w:rsidRPr="00D146FE">
                    <w:rPr>
                      <w:rFonts w:asciiTheme="minorHAnsi" w:eastAsia="Arial Unicode MS" w:hAnsiTheme="minorHAnsi" w:cstheme="minorHAnsi"/>
                      <w:sz w:val="20"/>
                      <w:lang w:val="en-US"/>
                    </w:rPr>
                    <w:t>:</w:t>
                  </w:r>
                </w:p>
                <w:p w14:paraId="7D241873" w14:textId="77777777" w:rsidR="00D146FE" w:rsidRPr="00D146FE" w:rsidRDefault="00D146FE" w:rsidP="00D146FE">
                  <w:pPr>
                    <w:rPr>
                      <w:rFonts w:asciiTheme="minorHAnsi" w:hAnsiTheme="minorHAnsi"/>
                      <w:b/>
                      <w:sz w:val="22"/>
                      <w:szCs w:val="22"/>
                      <w:lang w:val="es-CO"/>
                    </w:rPr>
                  </w:pPr>
                  <w:r w:rsidRPr="00D146FE">
                    <w:rPr>
                      <w:rFonts w:asciiTheme="minorHAnsi" w:eastAsia="Arial Unicode MS" w:hAnsiTheme="minorHAnsi" w:cstheme="minorHAnsi"/>
                      <w:sz w:val="20"/>
                      <w:lang w:val="en-US"/>
                    </w:rPr>
                    <w:t xml:space="preserve">- </w:t>
                  </w:r>
                  <w:proofErr w:type="spellStart"/>
                  <w:r w:rsidRPr="00D146FE">
                    <w:rPr>
                      <w:rFonts w:asciiTheme="minorHAnsi" w:eastAsia="Arial Unicode MS" w:hAnsiTheme="minorHAnsi" w:cstheme="minorHAnsi"/>
                      <w:sz w:val="20"/>
                      <w:lang w:val="en-US"/>
                    </w:rPr>
                    <w:t>Ekelund</w:t>
                  </w:r>
                  <w:proofErr w:type="spellEnd"/>
                  <w:r w:rsidRPr="00D146FE">
                    <w:rPr>
                      <w:rFonts w:asciiTheme="minorHAnsi" w:eastAsia="Arial Unicode MS" w:hAnsiTheme="minorHAnsi" w:cstheme="minorHAnsi"/>
                      <w:sz w:val="20"/>
                      <w:lang w:val="en-US"/>
                    </w:rPr>
                    <w:t xml:space="preserve"> y Hébert (2005), Cap. 19, 543-564.</w:t>
                  </w:r>
                </w:p>
              </w:tc>
            </w:tr>
            <w:tr w:rsidR="00D146FE" w:rsidRPr="007A7460" w14:paraId="7D20DA19" w14:textId="77777777" w:rsidTr="00E3168D">
              <w:tc>
                <w:tcPr>
                  <w:tcW w:w="1853" w:type="dxa"/>
                </w:tcPr>
                <w:p w14:paraId="426605B1" w14:textId="77777777" w:rsidR="00D146FE" w:rsidRPr="00D146FE" w:rsidRDefault="00D146FE" w:rsidP="00D146FE">
                  <w:pPr>
                    <w:pStyle w:val="Prrafodelista"/>
                    <w:numPr>
                      <w:ilvl w:val="0"/>
                      <w:numId w:val="25"/>
                    </w:numPr>
                    <w:ind w:left="321" w:hanging="258"/>
                    <w:rPr>
                      <w:rFonts w:asciiTheme="minorHAnsi" w:hAnsiTheme="minorHAnsi"/>
                      <w:bCs/>
                      <w:lang w:val="es-CO"/>
                    </w:rPr>
                  </w:pPr>
                  <w:r w:rsidRPr="00D146FE">
                    <w:rPr>
                      <w:rFonts w:asciiTheme="minorHAnsi" w:eastAsia="Arial Unicode MS" w:hAnsiTheme="minorHAnsi" w:cstheme="minorHAnsi"/>
                      <w:bCs/>
                      <w:sz w:val="20"/>
                      <w:lang w:val="es-CO"/>
                    </w:rPr>
                    <w:t>El keynesianismo neoclásico</w:t>
                  </w:r>
                </w:p>
              </w:tc>
              <w:tc>
                <w:tcPr>
                  <w:tcW w:w="4394" w:type="dxa"/>
                </w:tcPr>
                <w:p w14:paraId="5EF5205B" w14:textId="77777777" w:rsidR="00D146FE" w:rsidRPr="00D146FE" w:rsidRDefault="00D146FE" w:rsidP="00D146FE">
                  <w:pPr>
                    <w:pStyle w:val="Prrafodelista"/>
                    <w:numPr>
                      <w:ilvl w:val="0"/>
                      <w:numId w:val="32"/>
                    </w:numPr>
                    <w:ind w:left="318" w:hanging="260"/>
                    <w:contextualSpacing/>
                    <w:jc w:val="both"/>
                    <w:rPr>
                      <w:rFonts w:asciiTheme="minorHAnsi" w:eastAsia="Arial Unicode MS" w:hAnsiTheme="minorHAnsi" w:cstheme="minorHAnsi"/>
                      <w:sz w:val="20"/>
                      <w:szCs w:val="20"/>
                      <w:lang w:val="es-CO"/>
                    </w:rPr>
                  </w:pPr>
                  <w:r w:rsidRPr="00D146FE">
                    <w:rPr>
                      <w:rFonts w:asciiTheme="minorHAnsi" w:eastAsia="Arial Unicode MS" w:hAnsiTheme="minorHAnsi" w:cstheme="minorHAnsi"/>
                      <w:sz w:val="20"/>
                      <w:szCs w:val="20"/>
                      <w:lang w:val="es-CO"/>
                    </w:rPr>
                    <w:t>Panorama de la historia de la macroeconomía moderna.</w:t>
                  </w:r>
                </w:p>
                <w:p w14:paraId="7CE720B7" w14:textId="77777777" w:rsidR="00D146FE" w:rsidRPr="00D146FE" w:rsidRDefault="00D146FE" w:rsidP="00D146FE">
                  <w:pPr>
                    <w:pStyle w:val="Prrafodelista"/>
                    <w:numPr>
                      <w:ilvl w:val="0"/>
                      <w:numId w:val="32"/>
                    </w:numPr>
                    <w:ind w:left="318" w:hanging="260"/>
                    <w:contextualSpacing/>
                    <w:jc w:val="both"/>
                    <w:rPr>
                      <w:rFonts w:asciiTheme="minorHAnsi" w:eastAsia="Arial Unicode MS" w:hAnsiTheme="minorHAnsi" w:cstheme="minorHAnsi"/>
                      <w:sz w:val="20"/>
                      <w:szCs w:val="20"/>
                      <w:lang w:val="es-CO"/>
                    </w:rPr>
                  </w:pPr>
                  <w:r w:rsidRPr="00D146FE">
                    <w:rPr>
                      <w:rFonts w:asciiTheme="minorHAnsi" w:eastAsia="Arial Unicode MS" w:hAnsiTheme="minorHAnsi" w:cstheme="minorHAnsi"/>
                      <w:sz w:val="20"/>
                      <w:szCs w:val="20"/>
                      <w:lang w:val="es-CO"/>
                    </w:rPr>
                    <w:t>La revolución keynesiana del modelo ISLM.</w:t>
                  </w:r>
                </w:p>
                <w:p w14:paraId="49DF0EA1" w14:textId="77777777" w:rsidR="00D146FE" w:rsidRPr="00D146FE" w:rsidRDefault="00D146FE" w:rsidP="00D146FE">
                  <w:pPr>
                    <w:pStyle w:val="Prrafodelista"/>
                    <w:numPr>
                      <w:ilvl w:val="0"/>
                      <w:numId w:val="32"/>
                    </w:numPr>
                    <w:ind w:left="318" w:hanging="260"/>
                    <w:contextualSpacing/>
                    <w:jc w:val="both"/>
                    <w:rPr>
                      <w:rFonts w:asciiTheme="minorHAnsi" w:eastAsia="Arial Unicode MS" w:hAnsiTheme="minorHAnsi" w:cstheme="minorHAnsi"/>
                      <w:sz w:val="20"/>
                      <w:szCs w:val="20"/>
                      <w:lang w:val="es-CO"/>
                    </w:rPr>
                  </w:pPr>
                  <w:r w:rsidRPr="00D146FE">
                    <w:rPr>
                      <w:rFonts w:asciiTheme="minorHAnsi" w:eastAsia="Arial Unicode MS" w:hAnsiTheme="minorHAnsi" w:cstheme="minorHAnsi"/>
                      <w:sz w:val="20"/>
                      <w:szCs w:val="20"/>
                      <w:lang w:val="es-CO"/>
                    </w:rPr>
                    <w:t xml:space="preserve">La contrarrevolución keynesiana de Robert </w:t>
                  </w:r>
                  <w:proofErr w:type="spellStart"/>
                  <w:r w:rsidRPr="00D146FE">
                    <w:rPr>
                      <w:rFonts w:asciiTheme="minorHAnsi" w:eastAsia="Arial Unicode MS" w:hAnsiTheme="minorHAnsi" w:cstheme="minorHAnsi"/>
                      <w:sz w:val="20"/>
                      <w:szCs w:val="20"/>
                      <w:lang w:val="es-CO"/>
                    </w:rPr>
                    <w:t>Clower</w:t>
                  </w:r>
                  <w:proofErr w:type="spellEnd"/>
                  <w:r w:rsidRPr="00D146FE">
                    <w:rPr>
                      <w:rFonts w:asciiTheme="minorHAnsi" w:eastAsia="Arial Unicode MS" w:hAnsiTheme="minorHAnsi" w:cstheme="minorHAnsi"/>
                      <w:sz w:val="20"/>
                      <w:szCs w:val="20"/>
                      <w:lang w:val="es-CO"/>
                    </w:rPr>
                    <w:t>.</w:t>
                  </w:r>
                </w:p>
                <w:p w14:paraId="0D4123F6" w14:textId="77777777" w:rsidR="00D146FE" w:rsidRPr="00D146FE" w:rsidRDefault="00D146FE" w:rsidP="00D146FE">
                  <w:pPr>
                    <w:pStyle w:val="Prrafodelista"/>
                    <w:numPr>
                      <w:ilvl w:val="0"/>
                      <w:numId w:val="32"/>
                    </w:numPr>
                    <w:ind w:left="318" w:hanging="260"/>
                    <w:contextualSpacing/>
                    <w:jc w:val="both"/>
                    <w:rPr>
                      <w:rFonts w:asciiTheme="minorHAnsi" w:eastAsia="Arial Unicode MS" w:hAnsiTheme="minorHAnsi" w:cstheme="minorHAnsi"/>
                      <w:sz w:val="20"/>
                      <w:szCs w:val="20"/>
                      <w:lang w:val="es-CO"/>
                    </w:rPr>
                  </w:pPr>
                  <w:r w:rsidRPr="00D146FE">
                    <w:rPr>
                      <w:rFonts w:asciiTheme="minorHAnsi" w:eastAsia="Arial Unicode MS" w:hAnsiTheme="minorHAnsi" w:cstheme="minorHAnsi"/>
                      <w:sz w:val="20"/>
                      <w:szCs w:val="20"/>
                      <w:lang w:val="es-CO"/>
                    </w:rPr>
                    <w:t>La teoría del desequilibrio o de los equilibrios no-walrasianos.</w:t>
                  </w:r>
                </w:p>
                <w:p w14:paraId="170D564F" w14:textId="77777777" w:rsidR="00D146FE" w:rsidRPr="00D146FE" w:rsidRDefault="00D146FE" w:rsidP="00D146FE">
                  <w:pPr>
                    <w:pStyle w:val="Prrafodelista"/>
                    <w:numPr>
                      <w:ilvl w:val="0"/>
                      <w:numId w:val="32"/>
                    </w:numPr>
                    <w:ind w:left="318" w:hanging="260"/>
                    <w:rPr>
                      <w:rFonts w:asciiTheme="minorHAnsi" w:hAnsiTheme="minorHAnsi"/>
                      <w:b/>
                      <w:lang w:val="es-CO"/>
                    </w:rPr>
                  </w:pPr>
                  <w:r w:rsidRPr="00D146FE">
                    <w:rPr>
                      <w:rFonts w:asciiTheme="minorHAnsi" w:eastAsia="Arial Unicode MS" w:hAnsiTheme="minorHAnsi" w:cstheme="minorHAnsi"/>
                      <w:sz w:val="20"/>
                      <w:lang w:val="es-CO"/>
                    </w:rPr>
                    <w:t>Los nuevos keynesianos.</w:t>
                  </w:r>
                </w:p>
              </w:tc>
              <w:tc>
                <w:tcPr>
                  <w:tcW w:w="4017" w:type="dxa"/>
                </w:tcPr>
                <w:p w14:paraId="75B4C22E" w14:textId="77777777" w:rsidR="00D146FE" w:rsidRPr="00D146FE" w:rsidRDefault="00D146FE" w:rsidP="00D146FE">
                  <w:pPr>
                    <w:rPr>
                      <w:rFonts w:asciiTheme="minorHAnsi" w:eastAsia="Arial Unicode MS" w:hAnsiTheme="minorHAnsi" w:cstheme="minorHAnsi"/>
                      <w:sz w:val="20"/>
                      <w:lang w:val="en-US"/>
                    </w:rPr>
                  </w:pPr>
                  <w:proofErr w:type="spellStart"/>
                  <w:r w:rsidRPr="00D146FE">
                    <w:rPr>
                      <w:rFonts w:asciiTheme="minorHAnsi" w:eastAsia="Arial Unicode MS" w:hAnsiTheme="minorHAnsi" w:cstheme="minorHAnsi"/>
                      <w:sz w:val="20"/>
                      <w:lang w:val="en-US"/>
                    </w:rPr>
                    <w:t>Lecturas</w:t>
                  </w:r>
                  <w:proofErr w:type="spellEnd"/>
                  <w:r w:rsidRPr="00D146FE">
                    <w:rPr>
                      <w:rFonts w:asciiTheme="minorHAnsi" w:eastAsia="Arial Unicode MS" w:hAnsiTheme="minorHAnsi" w:cstheme="minorHAnsi"/>
                      <w:sz w:val="20"/>
                      <w:lang w:val="en-US"/>
                    </w:rPr>
                    <w:t>:</w:t>
                  </w:r>
                </w:p>
                <w:p w14:paraId="328A425E" w14:textId="77777777" w:rsidR="00D146FE" w:rsidRPr="00D146FE" w:rsidRDefault="00D146FE" w:rsidP="00D146FE">
                  <w:pPr>
                    <w:rPr>
                      <w:rFonts w:asciiTheme="minorHAnsi" w:hAnsiTheme="minorHAnsi"/>
                      <w:b/>
                      <w:sz w:val="22"/>
                      <w:szCs w:val="22"/>
                      <w:lang w:val="es-CO"/>
                    </w:rPr>
                  </w:pPr>
                  <w:r w:rsidRPr="00D146FE">
                    <w:rPr>
                      <w:rFonts w:asciiTheme="minorHAnsi" w:eastAsia="Arial Unicode MS" w:hAnsiTheme="minorHAnsi" w:cstheme="minorHAnsi"/>
                      <w:sz w:val="20"/>
                      <w:lang w:val="en-US"/>
                    </w:rPr>
                    <w:t xml:space="preserve">- </w:t>
                  </w:r>
                  <w:proofErr w:type="spellStart"/>
                  <w:r w:rsidRPr="00D146FE">
                    <w:rPr>
                      <w:rFonts w:asciiTheme="minorHAnsi" w:eastAsia="Arial Unicode MS" w:hAnsiTheme="minorHAnsi" w:cstheme="minorHAnsi"/>
                      <w:sz w:val="20"/>
                      <w:lang w:val="en-US"/>
                    </w:rPr>
                    <w:t>Deleplace</w:t>
                  </w:r>
                  <w:proofErr w:type="spellEnd"/>
                  <w:r w:rsidRPr="00D146FE">
                    <w:rPr>
                      <w:rFonts w:asciiTheme="minorHAnsi" w:eastAsia="Arial Unicode MS" w:hAnsiTheme="minorHAnsi" w:cstheme="minorHAnsi"/>
                      <w:sz w:val="20"/>
                      <w:lang w:val="en-US"/>
                    </w:rPr>
                    <w:t xml:space="preserve"> (2008), 245-288.</w:t>
                  </w:r>
                </w:p>
              </w:tc>
            </w:tr>
            <w:tr w:rsidR="00D146FE" w:rsidRPr="007A7460" w14:paraId="289D3E22" w14:textId="77777777" w:rsidTr="00E3168D">
              <w:tc>
                <w:tcPr>
                  <w:tcW w:w="1853" w:type="dxa"/>
                </w:tcPr>
                <w:p w14:paraId="705BFBFF" w14:textId="77777777" w:rsidR="00D146FE" w:rsidRPr="00D146FE" w:rsidRDefault="00D146FE" w:rsidP="00D146FE">
                  <w:pPr>
                    <w:pStyle w:val="Prrafodelista"/>
                    <w:numPr>
                      <w:ilvl w:val="0"/>
                      <w:numId w:val="25"/>
                    </w:numPr>
                    <w:ind w:left="321" w:hanging="258"/>
                    <w:rPr>
                      <w:rFonts w:asciiTheme="minorHAnsi" w:hAnsiTheme="minorHAnsi"/>
                      <w:bCs/>
                      <w:lang w:val="es-CO"/>
                    </w:rPr>
                  </w:pPr>
                  <w:r w:rsidRPr="00D146FE">
                    <w:rPr>
                      <w:rFonts w:asciiTheme="minorHAnsi" w:eastAsia="Arial Unicode MS" w:hAnsiTheme="minorHAnsi" w:cstheme="minorHAnsi"/>
                      <w:bCs/>
                      <w:sz w:val="20"/>
                      <w:lang w:val="es-CO"/>
                    </w:rPr>
                    <w:t xml:space="preserve">El </w:t>
                  </w:r>
                  <w:proofErr w:type="spellStart"/>
                  <w:r w:rsidRPr="00D146FE">
                    <w:rPr>
                      <w:rFonts w:asciiTheme="minorHAnsi" w:eastAsia="Arial Unicode MS" w:hAnsiTheme="minorHAnsi" w:cstheme="minorHAnsi"/>
                      <w:bCs/>
                      <w:sz w:val="20"/>
                      <w:lang w:val="es-CO"/>
                    </w:rPr>
                    <w:t>antikeynesianismo</w:t>
                  </w:r>
                  <w:proofErr w:type="spellEnd"/>
                  <w:r w:rsidRPr="00D146FE">
                    <w:rPr>
                      <w:rFonts w:asciiTheme="minorHAnsi" w:eastAsia="Arial Unicode MS" w:hAnsiTheme="minorHAnsi" w:cstheme="minorHAnsi"/>
                      <w:bCs/>
                      <w:sz w:val="20"/>
                      <w:lang w:val="es-CO"/>
                    </w:rPr>
                    <w:t xml:space="preserve"> neoclásico</w:t>
                  </w:r>
                </w:p>
              </w:tc>
              <w:tc>
                <w:tcPr>
                  <w:tcW w:w="4394" w:type="dxa"/>
                </w:tcPr>
                <w:p w14:paraId="13DF5CDA" w14:textId="77777777" w:rsidR="00D146FE" w:rsidRPr="00D146FE" w:rsidRDefault="00D146FE" w:rsidP="00D146FE">
                  <w:pPr>
                    <w:pStyle w:val="Prrafodelista"/>
                    <w:numPr>
                      <w:ilvl w:val="0"/>
                      <w:numId w:val="33"/>
                    </w:numPr>
                    <w:ind w:left="318" w:hanging="260"/>
                    <w:contextualSpacing/>
                    <w:rPr>
                      <w:rFonts w:asciiTheme="minorHAnsi" w:eastAsia="Arial Unicode MS" w:hAnsiTheme="minorHAnsi" w:cstheme="minorHAnsi"/>
                      <w:sz w:val="20"/>
                      <w:szCs w:val="20"/>
                      <w:lang w:val="es-CO"/>
                    </w:rPr>
                  </w:pPr>
                  <w:r w:rsidRPr="00D146FE">
                    <w:rPr>
                      <w:rFonts w:asciiTheme="minorHAnsi" w:eastAsia="Arial Unicode MS" w:hAnsiTheme="minorHAnsi" w:cstheme="minorHAnsi"/>
                      <w:sz w:val="20"/>
                      <w:szCs w:val="20"/>
                      <w:lang w:val="es-CO"/>
                    </w:rPr>
                    <w:t>Los debates teóricos sobre la curva de Phillips.</w:t>
                  </w:r>
                </w:p>
                <w:p w14:paraId="7AF9CA5E" w14:textId="77777777" w:rsidR="00D146FE" w:rsidRPr="00D146FE" w:rsidRDefault="00D146FE" w:rsidP="00D146FE">
                  <w:pPr>
                    <w:pStyle w:val="Prrafodelista"/>
                    <w:numPr>
                      <w:ilvl w:val="0"/>
                      <w:numId w:val="33"/>
                    </w:numPr>
                    <w:ind w:left="318" w:hanging="260"/>
                    <w:contextualSpacing/>
                    <w:rPr>
                      <w:rFonts w:asciiTheme="minorHAnsi" w:eastAsia="Arial Unicode MS" w:hAnsiTheme="minorHAnsi" w:cstheme="minorHAnsi"/>
                      <w:sz w:val="20"/>
                      <w:szCs w:val="20"/>
                      <w:lang w:val="es-CO"/>
                    </w:rPr>
                  </w:pPr>
                  <w:r w:rsidRPr="00D146FE">
                    <w:rPr>
                      <w:rFonts w:asciiTheme="minorHAnsi" w:eastAsia="Arial Unicode MS" w:hAnsiTheme="minorHAnsi" w:cstheme="minorHAnsi"/>
                      <w:sz w:val="20"/>
                      <w:szCs w:val="20"/>
                      <w:lang w:val="es-CO"/>
                    </w:rPr>
                    <w:t>La teoría cuantitativa del dinero de Friedman.</w:t>
                  </w:r>
                </w:p>
                <w:p w14:paraId="5BD57AAC" w14:textId="77777777" w:rsidR="00D146FE" w:rsidRPr="00D146FE" w:rsidRDefault="00D146FE" w:rsidP="00D146FE">
                  <w:pPr>
                    <w:pStyle w:val="Prrafodelista"/>
                    <w:numPr>
                      <w:ilvl w:val="0"/>
                      <w:numId w:val="33"/>
                    </w:numPr>
                    <w:ind w:left="318" w:hanging="260"/>
                    <w:contextualSpacing/>
                    <w:rPr>
                      <w:rFonts w:asciiTheme="minorHAnsi" w:eastAsia="Arial Unicode MS" w:hAnsiTheme="minorHAnsi" w:cstheme="minorHAnsi"/>
                      <w:sz w:val="20"/>
                      <w:szCs w:val="20"/>
                      <w:lang w:val="es-CO"/>
                    </w:rPr>
                  </w:pPr>
                  <w:r w:rsidRPr="00D146FE">
                    <w:rPr>
                      <w:rFonts w:asciiTheme="minorHAnsi" w:eastAsia="Arial Unicode MS" w:hAnsiTheme="minorHAnsi" w:cstheme="minorHAnsi"/>
                      <w:sz w:val="20"/>
                      <w:szCs w:val="20"/>
                      <w:lang w:val="es-CO"/>
                    </w:rPr>
                    <w:t>La teoría del empleo de Friedman.</w:t>
                  </w:r>
                </w:p>
                <w:p w14:paraId="27D00282" w14:textId="77777777" w:rsidR="00D146FE" w:rsidRPr="00D146FE" w:rsidRDefault="00D146FE" w:rsidP="00D146FE">
                  <w:pPr>
                    <w:pStyle w:val="Prrafodelista"/>
                    <w:numPr>
                      <w:ilvl w:val="0"/>
                      <w:numId w:val="33"/>
                    </w:numPr>
                    <w:ind w:left="318" w:hanging="260"/>
                    <w:rPr>
                      <w:rFonts w:asciiTheme="minorHAnsi" w:hAnsiTheme="minorHAnsi"/>
                      <w:b/>
                      <w:lang w:val="es-CO"/>
                    </w:rPr>
                  </w:pPr>
                  <w:r w:rsidRPr="00D146FE">
                    <w:rPr>
                      <w:rFonts w:asciiTheme="minorHAnsi" w:eastAsia="Arial Unicode MS" w:hAnsiTheme="minorHAnsi" w:cstheme="minorHAnsi"/>
                      <w:sz w:val="20"/>
                      <w:lang w:val="es-CO"/>
                    </w:rPr>
                    <w:t>La teoría del empleo de Lucas.</w:t>
                  </w:r>
                </w:p>
              </w:tc>
              <w:tc>
                <w:tcPr>
                  <w:tcW w:w="4017" w:type="dxa"/>
                </w:tcPr>
                <w:p w14:paraId="71FD0FE3" w14:textId="77777777" w:rsidR="00D146FE" w:rsidRPr="00D146FE" w:rsidRDefault="00D146FE" w:rsidP="00D146FE">
                  <w:pPr>
                    <w:jc w:val="both"/>
                    <w:rPr>
                      <w:rFonts w:asciiTheme="minorHAnsi" w:eastAsia="Arial Unicode MS" w:hAnsiTheme="minorHAnsi" w:cstheme="minorHAnsi"/>
                      <w:sz w:val="20"/>
                      <w:lang w:val="es-CO"/>
                    </w:rPr>
                  </w:pPr>
                  <w:r w:rsidRPr="00D146FE">
                    <w:rPr>
                      <w:rFonts w:asciiTheme="minorHAnsi" w:eastAsia="Arial Unicode MS" w:hAnsiTheme="minorHAnsi" w:cstheme="minorHAnsi"/>
                      <w:sz w:val="20"/>
                      <w:lang w:val="es-CO"/>
                    </w:rPr>
                    <w:t>Análisis de los siguientes archivos digitales:</w:t>
                  </w:r>
                </w:p>
                <w:p w14:paraId="14576F6E" w14:textId="77777777" w:rsidR="00D146FE" w:rsidRPr="00D146FE" w:rsidRDefault="00D146FE" w:rsidP="00D146FE">
                  <w:pPr>
                    <w:rPr>
                      <w:rFonts w:asciiTheme="minorHAnsi" w:eastAsia="Arial Unicode MS" w:hAnsiTheme="minorHAnsi" w:cstheme="minorHAnsi"/>
                      <w:sz w:val="20"/>
                      <w:lang w:val="es-CO"/>
                    </w:rPr>
                  </w:pPr>
                  <w:r w:rsidRPr="00D146FE">
                    <w:rPr>
                      <w:rFonts w:asciiTheme="minorHAnsi" w:eastAsia="Arial Unicode MS" w:hAnsiTheme="minorHAnsi" w:cstheme="minorHAnsi"/>
                      <w:sz w:val="20"/>
                      <w:lang w:val="es-CO"/>
                    </w:rPr>
                    <w:t>- Entrevista a Hayek sobre Milton Friedman y la política monetaria:</w:t>
                  </w:r>
                </w:p>
                <w:p w14:paraId="795A7B17" w14:textId="77777777" w:rsidR="00D146FE" w:rsidRPr="00D146FE" w:rsidRDefault="00D146FE" w:rsidP="00D146FE">
                  <w:pPr>
                    <w:ind w:left="459"/>
                    <w:rPr>
                      <w:rFonts w:asciiTheme="minorHAnsi" w:eastAsia="Arial Unicode MS" w:hAnsiTheme="minorHAnsi" w:cstheme="minorHAnsi"/>
                      <w:sz w:val="20"/>
                      <w:lang w:val="es-CO"/>
                    </w:rPr>
                  </w:pPr>
                  <w:r w:rsidRPr="00D146FE">
                    <w:rPr>
                      <w:rFonts w:asciiTheme="minorHAnsi" w:eastAsia="Arial Unicode MS" w:hAnsiTheme="minorHAnsi" w:cstheme="minorHAnsi"/>
                      <w:sz w:val="20"/>
                      <w:lang w:val="es-CO"/>
                    </w:rPr>
                    <w:t>https://youtu.be/zA-6FbyXn9E</w:t>
                  </w:r>
                </w:p>
                <w:p w14:paraId="1F312109" w14:textId="77777777" w:rsidR="00D146FE" w:rsidRPr="00D146FE" w:rsidRDefault="00D146FE" w:rsidP="00D146FE">
                  <w:pPr>
                    <w:rPr>
                      <w:rFonts w:asciiTheme="minorHAnsi" w:eastAsia="Arial Unicode MS" w:hAnsiTheme="minorHAnsi" w:cstheme="minorHAnsi"/>
                      <w:sz w:val="20"/>
                      <w:lang w:val="es-CO"/>
                    </w:rPr>
                  </w:pPr>
                  <w:r w:rsidRPr="00D146FE">
                    <w:rPr>
                      <w:rFonts w:asciiTheme="minorHAnsi" w:eastAsia="Arial Unicode MS" w:hAnsiTheme="minorHAnsi" w:cstheme="minorHAnsi"/>
                      <w:sz w:val="20"/>
                      <w:lang w:val="es-CO"/>
                    </w:rPr>
                    <w:t xml:space="preserve">- La seguridad social destruye al individuo (Fragmento del capítulo 4 de Free </w:t>
                  </w:r>
                  <w:proofErr w:type="spellStart"/>
                  <w:r w:rsidRPr="00D146FE">
                    <w:rPr>
                      <w:rFonts w:asciiTheme="minorHAnsi" w:eastAsia="Arial Unicode MS" w:hAnsiTheme="minorHAnsi" w:cstheme="minorHAnsi"/>
                      <w:sz w:val="20"/>
                      <w:lang w:val="es-CO"/>
                    </w:rPr>
                    <w:t>to</w:t>
                  </w:r>
                  <w:proofErr w:type="spellEnd"/>
                  <w:r w:rsidRPr="00D146FE">
                    <w:rPr>
                      <w:rFonts w:asciiTheme="minorHAnsi" w:eastAsia="Arial Unicode MS" w:hAnsiTheme="minorHAnsi" w:cstheme="minorHAnsi"/>
                      <w:sz w:val="20"/>
                      <w:lang w:val="es-CO"/>
                    </w:rPr>
                    <w:t xml:space="preserve"> </w:t>
                  </w:r>
                  <w:proofErr w:type="spellStart"/>
                  <w:r w:rsidRPr="00D146FE">
                    <w:rPr>
                      <w:rFonts w:asciiTheme="minorHAnsi" w:eastAsia="Arial Unicode MS" w:hAnsiTheme="minorHAnsi" w:cstheme="minorHAnsi"/>
                      <w:sz w:val="20"/>
                      <w:lang w:val="es-CO"/>
                    </w:rPr>
                    <w:t>choose</w:t>
                  </w:r>
                  <w:proofErr w:type="spellEnd"/>
                  <w:r w:rsidRPr="00D146FE">
                    <w:rPr>
                      <w:rFonts w:asciiTheme="minorHAnsi" w:eastAsia="Arial Unicode MS" w:hAnsiTheme="minorHAnsi" w:cstheme="minorHAnsi"/>
                      <w:sz w:val="20"/>
                      <w:lang w:val="es-CO"/>
                    </w:rPr>
                    <w:t>):</w:t>
                  </w:r>
                </w:p>
                <w:p w14:paraId="3ACD1D87" w14:textId="77777777" w:rsidR="00D146FE" w:rsidRPr="00D146FE" w:rsidRDefault="00D146FE" w:rsidP="00D146FE">
                  <w:pPr>
                    <w:ind w:left="459"/>
                    <w:rPr>
                      <w:rFonts w:asciiTheme="minorHAnsi" w:eastAsia="Arial Unicode MS" w:hAnsiTheme="minorHAnsi" w:cstheme="minorHAnsi"/>
                      <w:sz w:val="20"/>
                      <w:lang w:val="es-CO"/>
                    </w:rPr>
                  </w:pPr>
                  <w:r w:rsidRPr="00D146FE">
                    <w:rPr>
                      <w:rFonts w:asciiTheme="minorHAnsi" w:eastAsia="Arial Unicode MS" w:hAnsiTheme="minorHAnsi" w:cstheme="minorHAnsi"/>
                      <w:sz w:val="20"/>
                      <w:lang w:val="es-CO"/>
                    </w:rPr>
                    <w:t>https://youtu.be/dgarGm95__o</w:t>
                  </w:r>
                </w:p>
                <w:p w14:paraId="69F293EA" w14:textId="77777777" w:rsidR="00D146FE" w:rsidRPr="00D146FE" w:rsidRDefault="00D146FE" w:rsidP="00D146FE">
                  <w:pPr>
                    <w:rPr>
                      <w:rFonts w:asciiTheme="minorHAnsi" w:eastAsia="Arial Unicode MS" w:hAnsiTheme="minorHAnsi" w:cstheme="minorHAnsi"/>
                      <w:sz w:val="20"/>
                      <w:lang w:val="es-CO"/>
                    </w:rPr>
                  </w:pPr>
                  <w:r w:rsidRPr="00D146FE">
                    <w:rPr>
                      <w:rFonts w:asciiTheme="minorHAnsi" w:eastAsia="Arial Unicode MS" w:hAnsiTheme="minorHAnsi" w:cstheme="minorHAnsi"/>
                      <w:sz w:val="20"/>
                      <w:lang w:val="es-CO"/>
                    </w:rPr>
                    <w:lastRenderedPageBreak/>
                    <w:t>- Entrevista a Robert Lucas:</w:t>
                  </w:r>
                </w:p>
                <w:p w14:paraId="1A2169FA" w14:textId="77777777" w:rsidR="00D146FE" w:rsidRPr="00D146FE" w:rsidRDefault="00D146FE" w:rsidP="00D146FE">
                  <w:pPr>
                    <w:ind w:left="459"/>
                    <w:rPr>
                      <w:rFonts w:asciiTheme="minorHAnsi" w:eastAsia="Arial Unicode MS" w:hAnsiTheme="minorHAnsi" w:cstheme="minorHAnsi"/>
                      <w:sz w:val="20"/>
                      <w:lang w:val="es-CO"/>
                    </w:rPr>
                  </w:pPr>
                  <w:r w:rsidRPr="00D146FE">
                    <w:rPr>
                      <w:rStyle w:val="Hipervnculo"/>
                      <w:rFonts w:asciiTheme="minorHAnsi" w:eastAsia="Arial Unicode MS" w:hAnsiTheme="minorHAnsi" w:cstheme="minorHAnsi"/>
                      <w:color w:val="auto"/>
                      <w:sz w:val="20"/>
                      <w:u w:val="none"/>
                      <w:lang w:val="es-CO"/>
                    </w:rPr>
                    <w:t>https://youtu.be/WH-i4GLZ8dc</w:t>
                  </w:r>
                </w:p>
                <w:p w14:paraId="0EEB59DD" w14:textId="77777777" w:rsidR="00D146FE" w:rsidRPr="00D146FE" w:rsidRDefault="00D146FE" w:rsidP="00D146FE">
                  <w:pPr>
                    <w:rPr>
                      <w:rFonts w:asciiTheme="minorHAnsi" w:eastAsia="Arial Unicode MS" w:hAnsiTheme="minorHAnsi" w:cstheme="minorHAnsi"/>
                      <w:sz w:val="20"/>
                      <w:lang w:val="fr-FR"/>
                    </w:rPr>
                  </w:pPr>
                  <w:proofErr w:type="spellStart"/>
                  <w:proofErr w:type="gramStart"/>
                  <w:r w:rsidRPr="00D146FE">
                    <w:rPr>
                      <w:rFonts w:asciiTheme="minorHAnsi" w:eastAsia="Arial Unicode MS" w:hAnsiTheme="minorHAnsi" w:cstheme="minorHAnsi"/>
                      <w:sz w:val="20"/>
                      <w:lang w:val="fr-FR"/>
                    </w:rPr>
                    <w:t>Lecturas</w:t>
                  </w:r>
                  <w:proofErr w:type="spellEnd"/>
                  <w:r w:rsidRPr="00D146FE">
                    <w:rPr>
                      <w:rFonts w:asciiTheme="minorHAnsi" w:eastAsia="Arial Unicode MS" w:hAnsiTheme="minorHAnsi" w:cstheme="minorHAnsi"/>
                      <w:sz w:val="20"/>
                      <w:lang w:val="fr-FR"/>
                    </w:rPr>
                    <w:t>:</w:t>
                  </w:r>
                  <w:proofErr w:type="gramEnd"/>
                </w:p>
                <w:p w14:paraId="75E3360B" w14:textId="77777777" w:rsidR="00D146FE" w:rsidRPr="00D146FE" w:rsidRDefault="00D146FE" w:rsidP="00D146FE">
                  <w:pPr>
                    <w:rPr>
                      <w:rFonts w:asciiTheme="minorHAnsi" w:hAnsiTheme="minorHAnsi"/>
                      <w:b/>
                      <w:sz w:val="22"/>
                      <w:szCs w:val="22"/>
                      <w:lang w:val="es-CO"/>
                    </w:rPr>
                  </w:pPr>
                  <w:r w:rsidRPr="00D146FE">
                    <w:rPr>
                      <w:rFonts w:asciiTheme="minorHAnsi" w:eastAsia="Arial Unicode MS" w:hAnsiTheme="minorHAnsi" w:cstheme="minorHAnsi"/>
                      <w:sz w:val="20"/>
                      <w:lang w:val="en-US"/>
                    </w:rPr>
                    <w:t xml:space="preserve">- </w:t>
                  </w:r>
                  <w:proofErr w:type="spellStart"/>
                  <w:r w:rsidRPr="00D146FE">
                    <w:rPr>
                      <w:rFonts w:asciiTheme="minorHAnsi" w:eastAsia="Arial Unicode MS" w:hAnsiTheme="minorHAnsi" w:cstheme="minorHAnsi"/>
                      <w:sz w:val="20"/>
                      <w:lang w:val="en-US"/>
                    </w:rPr>
                    <w:t>Deleplace</w:t>
                  </w:r>
                  <w:proofErr w:type="spellEnd"/>
                  <w:r w:rsidRPr="00D146FE">
                    <w:rPr>
                      <w:rFonts w:asciiTheme="minorHAnsi" w:eastAsia="Arial Unicode MS" w:hAnsiTheme="minorHAnsi" w:cstheme="minorHAnsi"/>
                      <w:sz w:val="20"/>
                      <w:lang w:val="en-US"/>
                    </w:rPr>
                    <w:t xml:space="preserve"> (2008), 245-288.</w:t>
                  </w:r>
                </w:p>
              </w:tc>
            </w:tr>
          </w:tbl>
          <w:p w14:paraId="692BDAE6" w14:textId="77777777" w:rsidR="00ED1892" w:rsidRPr="00ED1892" w:rsidRDefault="00ED1892" w:rsidP="000C08F9">
            <w:pPr>
              <w:rPr>
                <w:rFonts w:asciiTheme="minorHAnsi" w:hAnsiTheme="minorHAnsi" w:cstheme="minorHAnsi"/>
                <w:bCs/>
                <w:sz w:val="22"/>
                <w:szCs w:val="22"/>
              </w:rPr>
            </w:pPr>
          </w:p>
          <w:p w14:paraId="458E7EDA" w14:textId="4C940637" w:rsidR="003C2436" w:rsidRPr="00ED1892" w:rsidRDefault="003C2436" w:rsidP="000C08F9">
            <w:pPr>
              <w:rPr>
                <w:rFonts w:asciiTheme="minorHAnsi" w:hAnsiTheme="minorHAnsi" w:cstheme="minorHAnsi"/>
                <w:bCs/>
                <w:sz w:val="22"/>
                <w:szCs w:val="22"/>
              </w:rPr>
            </w:pPr>
          </w:p>
        </w:tc>
      </w:tr>
      <w:tr w:rsidR="009F38E9" w:rsidRPr="00071BB2" w14:paraId="3A39B7A3" w14:textId="77777777" w:rsidTr="00A305D8">
        <w:trPr>
          <w:trHeight w:val="779"/>
        </w:trPr>
        <w:tc>
          <w:tcPr>
            <w:tcW w:w="34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D54528A" w14:textId="77777777" w:rsidR="009F38E9" w:rsidRPr="00071BB2" w:rsidRDefault="009F38E9" w:rsidP="00734F2E">
            <w:pPr>
              <w:rPr>
                <w:rFonts w:asciiTheme="minorHAnsi" w:hAnsiTheme="minorHAnsi" w:cstheme="minorHAnsi"/>
                <w:b/>
                <w:sz w:val="22"/>
              </w:rPr>
            </w:pPr>
            <w:r w:rsidRPr="00071BB2">
              <w:rPr>
                <w:rFonts w:asciiTheme="minorHAnsi" w:hAnsiTheme="minorHAnsi" w:cstheme="minorHAnsi"/>
                <w:b/>
                <w:sz w:val="22"/>
              </w:rPr>
              <w:lastRenderedPageBreak/>
              <w:t>Unidades:</w:t>
            </w:r>
          </w:p>
          <w:p w14:paraId="640661BB" w14:textId="6367B287" w:rsidR="000C08F9" w:rsidRPr="00071BB2" w:rsidRDefault="00D146FE" w:rsidP="000C08F9">
            <w:pPr>
              <w:jc w:val="center"/>
              <w:rPr>
                <w:rFonts w:asciiTheme="minorHAnsi" w:hAnsiTheme="minorHAnsi" w:cstheme="minorHAnsi"/>
                <w:b/>
                <w:sz w:val="22"/>
              </w:rPr>
            </w:pPr>
            <w:r>
              <w:rPr>
                <w:rFonts w:asciiTheme="minorHAnsi" w:hAnsiTheme="minorHAnsi" w:cstheme="minorHAnsi"/>
                <w:b/>
                <w:sz w:val="22"/>
              </w:rPr>
              <w:t>3</w:t>
            </w:r>
          </w:p>
        </w:tc>
        <w:tc>
          <w:tcPr>
            <w:tcW w:w="34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19F12EB" w14:textId="77777777" w:rsidR="000C08F9" w:rsidRPr="00071BB2" w:rsidRDefault="009F38E9" w:rsidP="00734F2E">
            <w:pPr>
              <w:rPr>
                <w:rFonts w:asciiTheme="minorHAnsi" w:hAnsiTheme="minorHAnsi" w:cstheme="minorHAnsi"/>
                <w:b/>
                <w:sz w:val="22"/>
              </w:rPr>
            </w:pPr>
            <w:r w:rsidRPr="00071BB2">
              <w:rPr>
                <w:rFonts w:asciiTheme="minorHAnsi" w:hAnsiTheme="minorHAnsi" w:cstheme="minorHAnsi"/>
                <w:b/>
                <w:sz w:val="22"/>
              </w:rPr>
              <w:t>Temas:</w:t>
            </w:r>
          </w:p>
          <w:p w14:paraId="63E03EF0" w14:textId="45A8EF7D" w:rsidR="009F38E9" w:rsidRPr="00071BB2" w:rsidRDefault="00D146FE" w:rsidP="000C08F9">
            <w:pPr>
              <w:jc w:val="center"/>
              <w:rPr>
                <w:rFonts w:asciiTheme="minorHAnsi" w:hAnsiTheme="minorHAnsi" w:cstheme="minorHAnsi"/>
                <w:b/>
                <w:sz w:val="22"/>
              </w:rPr>
            </w:pPr>
            <w:r>
              <w:rPr>
                <w:rFonts w:asciiTheme="minorHAnsi" w:hAnsiTheme="minorHAnsi" w:cstheme="minorHAnsi"/>
                <w:b/>
                <w:sz w:val="22"/>
              </w:rPr>
              <w:t>8</w:t>
            </w:r>
          </w:p>
        </w:tc>
        <w:tc>
          <w:tcPr>
            <w:tcW w:w="349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4961D77" w14:textId="77777777" w:rsidR="009F38E9" w:rsidRPr="00071BB2" w:rsidRDefault="009F38E9" w:rsidP="00734F2E">
            <w:pPr>
              <w:rPr>
                <w:rFonts w:asciiTheme="minorHAnsi" w:hAnsiTheme="minorHAnsi" w:cstheme="minorHAnsi"/>
                <w:b/>
                <w:sz w:val="22"/>
              </w:rPr>
            </w:pPr>
            <w:r w:rsidRPr="00071BB2">
              <w:rPr>
                <w:rFonts w:asciiTheme="minorHAnsi" w:hAnsiTheme="minorHAnsi" w:cstheme="minorHAnsi"/>
                <w:b/>
                <w:sz w:val="22"/>
              </w:rPr>
              <w:t>Subtemas:</w:t>
            </w:r>
          </w:p>
          <w:p w14:paraId="2175AB4F" w14:textId="75B2E5B4" w:rsidR="000C08F9" w:rsidRPr="00071BB2" w:rsidRDefault="00D146FE" w:rsidP="000C08F9">
            <w:pPr>
              <w:jc w:val="center"/>
              <w:rPr>
                <w:rFonts w:asciiTheme="minorHAnsi" w:hAnsiTheme="minorHAnsi" w:cstheme="minorHAnsi"/>
                <w:b/>
                <w:sz w:val="22"/>
              </w:rPr>
            </w:pPr>
            <w:r>
              <w:rPr>
                <w:rFonts w:asciiTheme="minorHAnsi" w:hAnsiTheme="minorHAnsi" w:cstheme="minorHAnsi"/>
                <w:b/>
                <w:sz w:val="22"/>
              </w:rPr>
              <w:t>31</w:t>
            </w:r>
          </w:p>
        </w:tc>
      </w:tr>
    </w:tbl>
    <w:p w14:paraId="0E256AFB" w14:textId="77777777" w:rsidR="00763152" w:rsidRDefault="00763152">
      <w:pPr>
        <w:rPr>
          <w:rFonts w:ascii="Calibri" w:hAnsi="Calibri"/>
          <w:sz w:val="20"/>
        </w:rPr>
      </w:pPr>
    </w:p>
    <w:p w14:paraId="0863619F" w14:textId="10DD46A2" w:rsidR="007C19FD" w:rsidRDefault="007C19FD" w:rsidP="007C19FD">
      <w:pPr>
        <w:rPr>
          <w:rFonts w:ascii="Calibri" w:hAnsi="Calibri"/>
        </w:rPr>
      </w:pPr>
    </w:p>
    <w:tbl>
      <w:tblPr>
        <w:tblStyle w:val="Tablaconcuadrcula"/>
        <w:tblW w:w="10495" w:type="dxa"/>
        <w:tblInd w:w="-1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10495"/>
      </w:tblGrid>
      <w:tr w:rsidR="0026633F" w:rsidRPr="003C7227" w14:paraId="364B725E" w14:textId="77777777" w:rsidTr="00AA0A4D">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67A4BF4A" w14:textId="77777777" w:rsidR="0026633F" w:rsidRPr="003C7227" w:rsidRDefault="0026633F" w:rsidP="00ED1892">
            <w:pPr>
              <w:pStyle w:val="Prrafodelista"/>
              <w:numPr>
                <w:ilvl w:val="0"/>
                <w:numId w:val="22"/>
              </w:numPr>
              <w:rPr>
                <w:rFonts w:asciiTheme="minorHAnsi" w:hAnsiTheme="minorHAnsi"/>
                <w:b/>
              </w:rPr>
            </w:pPr>
            <w:r>
              <w:rPr>
                <w:rFonts w:asciiTheme="minorHAnsi" w:hAnsiTheme="minorHAnsi"/>
                <w:b/>
              </w:rPr>
              <w:t xml:space="preserve">METODOLOGÍA </w:t>
            </w:r>
          </w:p>
        </w:tc>
      </w:tr>
      <w:tr w:rsidR="0026633F" w:rsidRPr="00E17F13" w14:paraId="564F0B68" w14:textId="77777777" w:rsidTr="00AA0A4D">
        <w:trPr>
          <w:trHeight w:val="1990"/>
        </w:trPr>
        <w:sdt>
          <w:sdtPr>
            <w:rPr>
              <w:rFonts w:ascii="Calibri" w:hAnsi="Calibri"/>
              <w:sz w:val="22"/>
            </w:rPr>
            <w:id w:val="-273951231"/>
            <w:placeholder>
              <w:docPart w:val="31CCB57D59874A72B168770BFDC5D0C4"/>
            </w:placeholder>
          </w:sdtPr>
          <w:sdtEndPr/>
          <w:sdtContent>
            <w:tc>
              <w:tcPr>
                <w:tcW w:w="10495" w:type="dxa"/>
                <w:tcBorders>
                  <w:top w:val="nil"/>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8DAF432" w14:textId="77777777" w:rsidR="00577846" w:rsidRDefault="00AC27FD" w:rsidP="00B6416C">
                <w:pPr>
                  <w:jc w:val="both"/>
                  <w:rPr>
                    <w:rFonts w:ascii="Calibri" w:hAnsi="Calibri"/>
                    <w:sz w:val="22"/>
                  </w:rPr>
                </w:pPr>
                <w:r>
                  <w:rPr>
                    <w:rFonts w:ascii="Calibri" w:hAnsi="Calibri"/>
                    <w:sz w:val="22"/>
                  </w:rPr>
                  <w:t xml:space="preserve">El curso es de cátedra magistral </w:t>
                </w:r>
                <w:r w:rsidR="00B6416C">
                  <w:rPr>
                    <w:rFonts w:ascii="Calibri" w:hAnsi="Calibri"/>
                    <w:sz w:val="22"/>
                  </w:rPr>
                  <w:t xml:space="preserve">por parte de los profesores, </w:t>
                </w:r>
                <w:r>
                  <w:rPr>
                    <w:rFonts w:ascii="Calibri" w:hAnsi="Calibri"/>
                    <w:sz w:val="22"/>
                  </w:rPr>
                  <w:t xml:space="preserve">acompañado </w:t>
                </w:r>
                <w:r w:rsidR="00B6416C">
                  <w:rPr>
                    <w:rFonts w:ascii="Calibri" w:hAnsi="Calibri"/>
                    <w:sz w:val="22"/>
                  </w:rPr>
                  <w:t>dos estrategias pedagógicas. Por un lado, e</w:t>
                </w:r>
                <w:r>
                  <w:rPr>
                    <w:rFonts w:ascii="Calibri" w:hAnsi="Calibri"/>
                    <w:sz w:val="22"/>
                  </w:rPr>
                  <w:t xml:space="preserve">l aula virtual Moodle disponible en la plataforma </w:t>
                </w:r>
                <w:proofErr w:type="spellStart"/>
                <w:r>
                  <w:rPr>
                    <w:rFonts w:ascii="Calibri" w:hAnsi="Calibri"/>
                    <w:sz w:val="22"/>
                  </w:rPr>
                  <w:t>Ude</w:t>
                </w:r>
                <w:proofErr w:type="spellEnd"/>
                <w:r>
                  <w:rPr>
                    <w:rFonts w:ascii="Calibri" w:hAnsi="Calibri"/>
                    <w:sz w:val="22"/>
                  </w:rPr>
                  <w:t>@</w:t>
                </w:r>
                <w:r w:rsidR="00B6416C">
                  <w:rPr>
                    <w:rFonts w:ascii="Calibri" w:hAnsi="Calibri"/>
                    <w:sz w:val="22"/>
                  </w:rPr>
                  <w:t>, en la cual los estudiantes encuentran los recursos para las actividades de trabajo independiente de cada unidad. E</w:t>
                </w:r>
                <w:r w:rsidR="00D01B81">
                  <w:rPr>
                    <w:rFonts w:ascii="Calibri" w:hAnsi="Calibri"/>
                    <w:sz w:val="22"/>
                  </w:rPr>
                  <w:t xml:space="preserve">stas actividades se relacionan con </w:t>
                </w:r>
                <w:r w:rsidR="00B6416C">
                  <w:rPr>
                    <w:rFonts w:ascii="Calibri" w:hAnsi="Calibri"/>
                    <w:sz w:val="22"/>
                  </w:rPr>
                  <w:t>lecturas</w:t>
                </w:r>
                <w:r w:rsidR="00D01B81">
                  <w:rPr>
                    <w:rFonts w:ascii="Calibri" w:hAnsi="Calibri"/>
                    <w:sz w:val="22"/>
                  </w:rPr>
                  <w:t xml:space="preserve"> que pueden descargar </w:t>
                </w:r>
                <w:r w:rsidR="00DA2709">
                  <w:rPr>
                    <w:rFonts w:ascii="Calibri" w:hAnsi="Calibri"/>
                    <w:sz w:val="22"/>
                  </w:rPr>
                  <w:t xml:space="preserve">en PDF </w:t>
                </w:r>
                <w:r w:rsidR="00D01B81">
                  <w:rPr>
                    <w:rFonts w:ascii="Calibri" w:hAnsi="Calibri"/>
                    <w:sz w:val="22"/>
                  </w:rPr>
                  <w:t xml:space="preserve">y </w:t>
                </w:r>
                <w:r w:rsidR="00DA2709">
                  <w:rPr>
                    <w:rFonts w:ascii="Calibri" w:hAnsi="Calibri"/>
                    <w:sz w:val="22"/>
                  </w:rPr>
                  <w:t>sus</w:t>
                </w:r>
                <w:r w:rsidR="00D01B81">
                  <w:rPr>
                    <w:rFonts w:ascii="Calibri" w:hAnsi="Calibri"/>
                    <w:sz w:val="22"/>
                  </w:rPr>
                  <w:t xml:space="preserve"> respectivas </w:t>
                </w:r>
                <w:r w:rsidR="00B6416C">
                  <w:rPr>
                    <w:rFonts w:ascii="Calibri" w:hAnsi="Calibri"/>
                    <w:sz w:val="22"/>
                  </w:rPr>
                  <w:t xml:space="preserve">guías, </w:t>
                </w:r>
                <w:r w:rsidR="00D01B81">
                  <w:rPr>
                    <w:rFonts w:ascii="Calibri" w:hAnsi="Calibri"/>
                    <w:sz w:val="22"/>
                  </w:rPr>
                  <w:t xml:space="preserve">así como con la visualización de </w:t>
                </w:r>
                <w:r w:rsidR="00B6416C">
                  <w:rPr>
                    <w:rFonts w:ascii="Calibri" w:hAnsi="Calibri"/>
                    <w:sz w:val="22"/>
                  </w:rPr>
                  <w:t>videos</w:t>
                </w:r>
                <w:r w:rsidR="00D01B81">
                  <w:rPr>
                    <w:rFonts w:ascii="Calibri" w:hAnsi="Calibri"/>
                    <w:sz w:val="22"/>
                  </w:rPr>
                  <w:t xml:space="preserve"> contextuales</w:t>
                </w:r>
                <w:r w:rsidR="00DA2709">
                  <w:rPr>
                    <w:rFonts w:ascii="Calibri" w:hAnsi="Calibri"/>
                    <w:sz w:val="22"/>
                  </w:rPr>
                  <w:t xml:space="preserve"> (reportajes, entrevistas, documentales, películas)</w:t>
                </w:r>
                <w:r w:rsidR="00D01B81">
                  <w:rPr>
                    <w:rFonts w:ascii="Calibri" w:hAnsi="Calibri"/>
                    <w:sz w:val="22"/>
                  </w:rPr>
                  <w:t xml:space="preserve">. Los estudiantes también encuentran </w:t>
                </w:r>
                <w:r w:rsidR="00DA2709">
                  <w:rPr>
                    <w:rFonts w:ascii="Calibri" w:hAnsi="Calibri"/>
                    <w:sz w:val="22"/>
                  </w:rPr>
                  <w:t xml:space="preserve">en esa aula </w:t>
                </w:r>
                <w:r w:rsidR="00B6416C">
                  <w:rPr>
                    <w:rFonts w:ascii="Calibri" w:hAnsi="Calibri"/>
                    <w:sz w:val="22"/>
                  </w:rPr>
                  <w:t xml:space="preserve">audios de clases pasadas y </w:t>
                </w:r>
                <w:r w:rsidR="00D01B81">
                  <w:rPr>
                    <w:rFonts w:ascii="Calibri" w:hAnsi="Calibri"/>
                    <w:sz w:val="22"/>
                  </w:rPr>
                  <w:t xml:space="preserve">las grabaciones de las </w:t>
                </w:r>
                <w:r w:rsidR="00B6416C">
                  <w:rPr>
                    <w:rFonts w:ascii="Calibri" w:hAnsi="Calibri"/>
                    <w:sz w:val="22"/>
                  </w:rPr>
                  <w:t xml:space="preserve">clases del semestre </w:t>
                </w:r>
                <w:r w:rsidR="00D01B81">
                  <w:rPr>
                    <w:rFonts w:ascii="Calibri" w:hAnsi="Calibri"/>
                    <w:sz w:val="22"/>
                  </w:rPr>
                  <w:t>en curso</w:t>
                </w:r>
                <w:r w:rsidR="00B6416C">
                  <w:rPr>
                    <w:rFonts w:ascii="Calibri" w:hAnsi="Calibri"/>
                    <w:sz w:val="22"/>
                  </w:rPr>
                  <w:t xml:space="preserve">. </w:t>
                </w:r>
                <w:r w:rsidR="00D01B81">
                  <w:rPr>
                    <w:rFonts w:ascii="Calibri" w:hAnsi="Calibri"/>
                    <w:sz w:val="22"/>
                  </w:rPr>
                  <w:t xml:space="preserve">Además, </w:t>
                </w:r>
                <w:r w:rsidR="00DA2709">
                  <w:rPr>
                    <w:rFonts w:ascii="Calibri" w:hAnsi="Calibri"/>
                    <w:sz w:val="22"/>
                  </w:rPr>
                  <w:t>los</w:t>
                </w:r>
                <w:r w:rsidR="00D01B81">
                  <w:rPr>
                    <w:rFonts w:ascii="Calibri" w:hAnsi="Calibri"/>
                    <w:sz w:val="22"/>
                  </w:rPr>
                  <w:t xml:space="preserve"> profesor</w:t>
                </w:r>
                <w:r w:rsidR="00DA2709">
                  <w:rPr>
                    <w:rFonts w:ascii="Calibri" w:hAnsi="Calibri"/>
                    <w:sz w:val="22"/>
                  </w:rPr>
                  <w:t>es</w:t>
                </w:r>
                <w:r w:rsidR="00D01B81">
                  <w:rPr>
                    <w:rFonts w:ascii="Calibri" w:hAnsi="Calibri"/>
                    <w:sz w:val="22"/>
                  </w:rPr>
                  <w:t xml:space="preserve"> pone</w:t>
                </w:r>
                <w:r w:rsidR="00DA2709">
                  <w:rPr>
                    <w:rFonts w:ascii="Calibri" w:hAnsi="Calibri"/>
                    <w:sz w:val="22"/>
                  </w:rPr>
                  <w:t>n</w:t>
                </w:r>
                <w:r w:rsidR="00D01B81">
                  <w:rPr>
                    <w:rFonts w:ascii="Calibri" w:hAnsi="Calibri"/>
                    <w:sz w:val="22"/>
                  </w:rPr>
                  <w:t xml:space="preserve"> a disposición de los estudiantes las notas de clase que se envían por correo electrónico. Por otro lado, el curso dispone de una Docente Auxiliar Cátedra II, quien acompaña los estudiantes en la realización de las actividades de trabajo independiente y en la preparación de las evaluaciones. </w:t>
                </w:r>
              </w:p>
              <w:p w14:paraId="076F5CFD" w14:textId="7083BC47" w:rsidR="0026633F" w:rsidRPr="00E17F13" w:rsidRDefault="0026633F" w:rsidP="00B6416C">
                <w:pPr>
                  <w:jc w:val="both"/>
                  <w:rPr>
                    <w:rFonts w:asciiTheme="minorHAnsi" w:hAnsiTheme="minorHAnsi"/>
                  </w:rPr>
                </w:pPr>
              </w:p>
            </w:tc>
          </w:sdtContent>
        </w:sdt>
      </w:tr>
    </w:tbl>
    <w:p w14:paraId="31758925" w14:textId="7EFAEDEB" w:rsidR="00010C1D" w:rsidRDefault="00010C1D" w:rsidP="00010C1D">
      <w:pPr>
        <w:rPr>
          <w:rFonts w:ascii="Calibri" w:hAnsi="Calibri"/>
        </w:rPr>
      </w:pPr>
    </w:p>
    <w:p w14:paraId="7B8639B8" w14:textId="77777777" w:rsidR="00F36E06" w:rsidRDefault="00F36E06" w:rsidP="00010C1D">
      <w:pPr>
        <w:rPr>
          <w:rFonts w:ascii="Calibri" w:hAnsi="Calibri"/>
        </w:rPr>
      </w:pPr>
    </w:p>
    <w:tbl>
      <w:tblPr>
        <w:tblStyle w:val="Tablaconcuadrcula"/>
        <w:tblW w:w="10495" w:type="dxa"/>
        <w:tblInd w:w="-1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6101"/>
        <w:gridCol w:w="1417"/>
        <w:gridCol w:w="2977"/>
      </w:tblGrid>
      <w:tr w:rsidR="000A7110" w:rsidRPr="00071BB2" w14:paraId="3E80D060" w14:textId="77777777" w:rsidTr="0097475E">
        <w:trPr>
          <w:trHeight w:val="244"/>
        </w:trPr>
        <w:tc>
          <w:tcPr>
            <w:tcW w:w="61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3C78847C" w14:textId="37DAA113" w:rsidR="000A7110" w:rsidRPr="00071BB2" w:rsidRDefault="000A7110" w:rsidP="00754592">
            <w:pPr>
              <w:jc w:val="center"/>
              <w:rPr>
                <w:rFonts w:asciiTheme="minorHAnsi" w:hAnsiTheme="minorHAnsi" w:cstheme="minorHAnsi"/>
                <w:b/>
                <w:sz w:val="22"/>
                <w:szCs w:val="22"/>
              </w:rPr>
            </w:pPr>
            <w:r w:rsidRPr="00071BB2">
              <w:rPr>
                <w:rFonts w:asciiTheme="minorHAnsi" w:hAnsiTheme="minorHAnsi" w:cstheme="minorHAnsi"/>
                <w:b/>
                <w:sz w:val="22"/>
                <w:szCs w:val="22"/>
              </w:rPr>
              <w:t>Actividad</w:t>
            </w:r>
            <w:r w:rsidR="0097475E" w:rsidRPr="00071BB2">
              <w:rPr>
                <w:rFonts w:asciiTheme="minorHAnsi" w:hAnsiTheme="minorHAnsi" w:cstheme="minorHAnsi"/>
                <w:b/>
                <w:sz w:val="22"/>
                <w:szCs w:val="22"/>
              </w:rPr>
              <w:t xml:space="preserve"> de evaluación</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767F6847" w14:textId="77777777" w:rsidR="000A7110" w:rsidRPr="00071BB2" w:rsidRDefault="000A7110" w:rsidP="00754592">
            <w:pPr>
              <w:jc w:val="center"/>
              <w:rPr>
                <w:rFonts w:asciiTheme="minorHAnsi" w:hAnsiTheme="minorHAnsi" w:cstheme="minorHAnsi"/>
                <w:b/>
                <w:sz w:val="22"/>
                <w:szCs w:val="22"/>
              </w:rPr>
            </w:pPr>
            <w:r w:rsidRPr="00071BB2">
              <w:rPr>
                <w:rFonts w:asciiTheme="minorHAnsi" w:hAnsiTheme="minorHAnsi" w:cstheme="minorHAnsi"/>
                <w:b/>
                <w:sz w:val="22"/>
                <w:szCs w:val="22"/>
              </w:rPr>
              <w:t>Porcentaje</w:t>
            </w:r>
          </w:p>
        </w:tc>
        <w:tc>
          <w:tcPr>
            <w:tcW w:w="297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26059062" w14:textId="77777777" w:rsidR="000A7110" w:rsidRPr="00071BB2" w:rsidRDefault="000A7110" w:rsidP="00754592">
            <w:pPr>
              <w:jc w:val="center"/>
              <w:rPr>
                <w:rFonts w:asciiTheme="minorHAnsi" w:hAnsiTheme="minorHAnsi" w:cstheme="minorHAnsi"/>
                <w:b/>
                <w:sz w:val="22"/>
                <w:szCs w:val="22"/>
              </w:rPr>
            </w:pPr>
            <w:r w:rsidRPr="00071BB2">
              <w:rPr>
                <w:rFonts w:asciiTheme="minorHAnsi" w:hAnsiTheme="minorHAnsi" w:cstheme="minorHAnsi"/>
                <w:b/>
                <w:sz w:val="22"/>
                <w:szCs w:val="22"/>
              </w:rPr>
              <w:t>Fecha</w:t>
            </w:r>
          </w:p>
        </w:tc>
      </w:tr>
      <w:tr w:rsidR="000A7110" w:rsidRPr="00071BB2" w14:paraId="1DCC9EF1" w14:textId="77777777" w:rsidTr="0097475E">
        <w:trPr>
          <w:trHeight w:val="397"/>
        </w:trPr>
        <w:sdt>
          <w:sdtPr>
            <w:rPr>
              <w:rFonts w:asciiTheme="minorHAnsi" w:hAnsiTheme="minorHAnsi" w:cstheme="minorHAnsi"/>
              <w:sz w:val="22"/>
            </w:rPr>
            <w:id w:val="492307741"/>
            <w:placeholder>
              <w:docPart w:val="C34F1C0E2F0A43D5B3014ECC2C52AAE3"/>
            </w:placeholder>
          </w:sdtPr>
          <w:sdtEndPr/>
          <w:sdtContent>
            <w:tc>
              <w:tcPr>
                <w:tcW w:w="61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6EC6C55E" w14:textId="2D986CF1" w:rsidR="000A7110" w:rsidRPr="00071BB2" w:rsidRDefault="000C08F9" w:rsidP="00F92DB7">
                <w:pPr>
                  <w:rPr>
                    <w:rFonts w:asciiTheme="minorHAnsi" w:hAnsiTheme="minorHAnsi" w:cstheme="minorHAnsi"/>
                  </w:rPr>
                </w:pPr>
                <w:r w:rsidRPr="00071BB2">
                  <w:rPr>
                    <w:rFonts w:asciiTheme="minorHAnsi" w:hAnsiTheme="minorHAnsi" w:cstheme="minorHAnsi"/>
                    <w:color w:val="808080"/>
                    <w:sz w:val="22"/>
                    <w:szCs w:val="22"/>
                  </w:rPr>
                  <w:t>Examen Parcial 1</w:t>
                </w:r>
              </w:p>
            </w:tc>
          </w:sdtContent>
        </w:sdt>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5A8EA6D3" w14:textId="38EC4EC4" w:rsidR="000A7110" w:rsidRPr="00DB5228" w:rsidRDefault="000C08F9" w:rsidP="00F92DB7">
            <w:pPr>
              <w:jc w:val="center"/>
              <w:rPr>
                <w:rFonts w:asciiTheme="minorHAnsi" w:hAnsiTheme="minorHAnsi" w:cstheme="minorHAnsi"/>
                <w:sz w:val="22"/>
                <w:szCs w:val="22"/>
              </w:rPr>
            </w:pPr>
            <w:r w:rsidRPr="00DB5228">
              <w:rPr>
                <w:rFonts w:asciiTheme="minorHAnsi" w:hAnsiTheme="minorHAnsi" w:cstheme="minorHAnsi"/>
                <w:sz w:val="22"/>
                <w:szCs w:val="22"/>
              </w:rPr>
              <w:t>20%</w:t>
            </w:r>
          </w:p>
        </w:tc>
        <w:tc>
          <w:tcPr>
            <w:tcW w:w="297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5B9C7F4D" w14:textId="718CB27B" w:rsidR="000A7110" w:rsidRPr="00DB5228" w:rsidRDefault="00F1518A" w:rsidP="00F92DB7">
            <w:pPr>
              <w:jc w:val="center"/>
              <w:rPr>
                <w:rFonts w:asciiTheme="minorHAnsi" w:hAnsiTheme="minorHAnsi" w:cstheme="minorHAnsi"/>
                <w:sz w:val="22"/>
                <w:szCs w:val="22"/>
              </w:rPr>
            </w:pPr>
            <w:r>
              <w:rPr>
                <w:rFonts w:asciiTheme="minorHAnsi" w:hAnsiTheme="minorHAnsi" w:cstheme="minorHAnsi"/>
                <w:sz w:val="22"/>
                <w:szCs w:val="22"/>
              </w:rPr>
              <w:t>31 de mayo 2022</w:t>
            </w:r>
          </w:p>
        </w:tc>
      </w:tr>
      <w:tr w:rsidR="000A7110" w:rsidRPr="00071BB2" w14:paraId="28B5AB71" w14:textId="77777777" w:rsidTr="0097475E">
        <w:trPr>
          <w:trHeight w:val="397"/>
        </w:trPr>
        <w:sdt>
          <w:sdtPr>
            <w:rPr>
              <w:rFonts w:asciiTheme="minorHAnsi" w:hAnsiTheme="minorHAnsi" w:cstheme="minorHAnsi"/>
              <w:sz w:val="22"/>
            </w:rPr>
            <w:id w:val="1875585017"/>
            <w:placeholder>
              <w:docPart w:val="EC43EA353BD6401D92A17E431191844A"/>
            </w:placeholder>
          </w:sdtPr>
          <w:sdtEndPr/>
          <w:sdtContent>
            <w:tc>
              <w:tcPr>
                <w:tcW w:w="61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DFA4197" w14:textId="39013514" w:rsidR="000A7110" w:rsidRPr="00071BB2" w:rsidRDefault="000C08F9" w:rsidP="00F92DB7">
                <w:pPr>
                  <w:rPr>
                    <w:rFonts w:asciiTheme="minorHAnsi" w:hAnsiTheme="minorHAnsi" w:cstheme="minorHAnsi"/>
                  </w:rPr>
                </w:pPr>
                <w:r w:rsidRPr="00071BB2">
                  <w:rPr>
                    <w:rFonts w:asciiTheme="minorHAnsi" w:hAnsiTheme="minorHAnsi" w:cstheme="minorHAnsi"/>
                    <w:color w:val="808080"/>
                    <w:sz w:val="22"/>
                    <w:szCs w:val="22"/>
                  </w:rPr>
                  <w:t>Examen Parcial 2</w:t>
                </w:r>
              </w:p>
            </w:tc>
          </w:sdtContent>
        </w:sdt>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4B326FC" w14:textId="5D1FC285" w:rsidR="000A7110" w:rsidRPr="00DB5228" w:rsidRDefault="000C08F9" w:rsidP="00F92DB7">
            <w:pPr>
              <w:jc w:val="center"/>
              <w:rPr>
                <w:rFonts w:asciiTheme="minorHAnsi" w:hAnsiTheme="minorHAnsi" w:cstheme="minorHAnsi"/>
                <w:sz w:val="22"/>
                <w:szCs w:val="22"/>
              </w:rPr>
            </w:pPr>
            <w:r w:rsidRPr="00DB5228">
              <w:rPr>
                <w:rFonts w:asciiTheme="minorHAnsi" w:hAnsiTheme="minorHAnsi" w:cstheme="minorHAnsi"/>
                <w:sz w:val="22"/>
                <w:szCs w:val="22"/>
              </w:rPr>
              <w:t>20%</w:t>
            </w:r>
          </w:p>
        </w:tc>
        <w:tc>
          <w:tcPr>
            <w:tcW w:w="297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56DAF353" w14:textId="13769C3E" w:rsidR="000A7110" w:rsidRPr="00DB5228" w:rsidRDefault="00F1518A" w:rsidP="00F92DB7">
            <w:pPr>
              <w:jc w:val="center"/>
              <w:rPr>
                <w:rFonts w:asciiTheme="minorHAnsi" w:hAnsiTheme="minorHAnsi" w:cstheme="minorHAnsi"/>
                <w:sz w:val="22"/>
                <w:szCs w:val="22"/>
              </w:rPr>
            </w:pPr>
            <w:r>
              <w:rPr>
                <w:rFonts w:asciiTheme="minorHAnsi" w:hAnsiTheme="minorHAnsi" w:cstheme="minorHAnsi"/>
                <w:sz w:val="22"/>
                <w:szCs w:val="22"/>
              </w:rPr>
              <w:t>23 de junio de 2022</w:t>
            </w:r>
          </w:p>
        </w:tc>
      </w:tr>
      <w:tr w:rsidR="000A7110" w:rsidRPr="00071BB2" w14:paraId="4393FA20" w14:textId="77777777" w:rsidTr="0097475E">
        <w:trPr>
          <w:trHeight w:val="397"/>
        </w:trPr>
        <w:sdt>
          <w:sdtPr>
            <w:rPr>
              <w:rFonts w:asciiTheme="minorHAnsi" w:hAnsiTheme="minorHAnsi" w:cstheme="minorHAnsi"/>
              <w:sz w:val="22"/>
            </w:rPr>
            <w:id w:val="1142702728"/>
            <w:placeholder>
              <w:docPart w:val="F20657265C7540DCBD17B777060EE3C4"/>
            </w:placeholder>
          </w:sdtPr>
          <w:sdtEndPr/>
          <w:sdtContent>
            <w:tc>
              <w:tcPr>
                <w:tcW w:w="61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5C7EE44B" w14:textId="773F7BF7" w:rsidR="000A7110" w:rsidRPr="00071BB2" w:rsidRDefault="000C08F9" w:rsidP="00F92DB7">
                <w:pPr>
                  <w:rPr>
                    <w:rFonts w:asciiTheme="minorHAnsi" w:hAnsiTheme="minorHAnsi" w:cstheme="minorHAnsi"/>
                  </w:rPr>
                </w:pPr>
                <w:r w:rsidRPr="00071BB2">
                  <w:rPr>
                    <w:rFonts w:asciiTheme="minorHAnsi" w:hAnsiTheme="minorHAnsi" w:cstheme="minorHAnsi"/>
                    <w:color w:val="808080"/>
                    <w:sz w:val="22"/>
                    <w:szCs w:val="22"/>
                  </w:rPr>
                  <w:t>Examen Parcial 3</w:t>
                </w:r>
              </w:p>
            </w:tc>
          </w:sdtContent>
        </w:sdt>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0B08EDB6" w14:textId="02BB5C53" w:rsidR="000A7110" w:rsidRPr="00DB5228" w:rsidRDefault="000C08F9" w:rsidP="00F92DB7">
            <w:pPr>
              <w:jc w:val="center"/>
              <w:rPr>
                <w:rFonts w:asciiTheme="minorHAnsi" w:hAnsiTheme="minorHAnsi" w:cstheme="minorHAnsi"/>
                <w:sz w:val="22"/>
                <w:szCs w:val="22"/>
              </w:rPr>
            </w:pPr>
            <w:r w:rsidRPr="00DB5228">
              <w:rPr>
                <w:rFonts w:asciiTheme="minorHAnsi" w:hAnsiTheme="minorHAnsi" w:cstheme="minorHAnsi"/>
                <w:sz w:val="22"/>
                <w:szCs w:val="22"/>
              </w:rPr>
              <w:t>30%</w:t>
            </w:r>
          </w:p>
        </w:tc>
        <w:tc>
          <w:tcPr>
            <w:tcW w:w="297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7C6ED951" w14:textId="1B92AA3D" w:rsidR="000A7110" w:rsidRPr="00DB5228" w:rsidRDefault="00F1518A" w:rsidP="00F92DB7">
            <w:pPr>
              <w:jc w:val="center"/>
              <w:rPr>
                <w:rFonts w:asciiTheme="minorHAnsi" w:hAnsiTheme="minorHAnsi" w:cstheme="minorHAnsi"/>
                <w:sz w:val="22"/>
                <w:szCs w:val="22"/>
              </w:rPr>
            </w:pPr>
            <w:r>
              <w:rPr>
                <w:rFonts w:asciiTheme="minorHAnsi" w:hAnsiTheme="minorHAnsi" w:cstheme="minorHAnsi"/>
                <w:sz w:val="22"/>
                <w:szCs w:val="22"/>
              </w:rPr>
              <w:t>4 de agosto de 2022</w:t>
            </w:r>
          </w:p>
        </w:tc>
      </w:tr>
      <w:tr w:rsidR="000A7110" w:rsidRPr="00071BB2" w14:paraId="24FB6F8E" w14:textId="77777777" w:rsidTr="0097475E">
        <w:trPr>
          <w:trHeight w:val="397"/>
        </w:trPr>
        <w:sdt>
          <w:sdtPr>
            <w:rPr>
              <w:rFonts w:asciiTheme="minorHAnsi" w:hAnsiTheme="minorHAnsi" w:cstheme="minorHAnsi"/>
              <w:sz w:val="22"/>
            </w:rPr>
            <w:id w:val="-634174402"/>
            <w:placeholder>
              <w:docPart w:val="C4EF4311D24E477DA376FFEB8A5AEA50"/>
            </w:placeholder>
          </w:sdtPr>
          <w:sdtEndPr/>
          <w:sdtContent>
            <w:tc>
              <w:tcPr>
                <w:tcW w:w="61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EEF87A7" w14:textId="3E08B3D8" w:rsidR="000A7110" w:rsidRPr="00071BB2" w:rsidRDefault="000C08F9" w:rsidP="00F92DB7">
                <w:pPr>
                  <w:rPr>
                    <w:rFonts w:asciiTheme="minorHAnsi" w:hAnsiTheme="minorHAnsi" w:cstheme="minorHAnsi"/>
                  </w:rPr>
                </w:pPr>
                <w:r w:rsidRPr="00071BB2">
                  <w:rPr>
                    <w:rFonts w:asciiTheme="minorHAnsi" w:hAnsiTheme="minorHAnsi" w:cstheme="minorHAnsi"/>
                    <w:color w:val="808080"/>
                    <w:sz w:val="22"/>
                    <w:szCs w:val="22"/>
                  </w:rPr>
                  <w:t xml:space="preserve">Examen </w:t>
                </w:r>
                <w:r w:rsidR="0036779F">
                  <w:rPr>
                    <w:rFonts w:asciiTheme="minorHAnsi" w:hAnsiTheme="minorHAnsi" w:cstheme="minorHAnsi"/>
                    <w:color w:val="808080"/>
                    <w:sz w:val="22"/>
                    <w:szCs w:val="22"/>
                  </w:rPr>
                  <w:t>Final</w:t>
                </w:r>
              </w:p>
            </w:tc>
          </w:sdtContent>
        </w:sdt>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6633C5F7" w14:textId="6E104767" w:rsidR="000A7110" w:rsidRPr="00DB5228" w:rsidRDefault="000C08F9" w:rsidP="00F92DB7">
            <w:pPr>
              <w:jc w:val="center"/>
              <w:rPr>
                <w:rFonts w:asciiTheme="minorHAnsi" w:hAnsiTheme="minorHAnsi" w:cstheme="minorHAnsi"/>
                <w:sz w:val="22"/>
                <w:szCs w:val="22"/>
              </w:rPr>
            </w:pPr>
            <w:r w:rsidRPr="00DB5228">
              <w:rPr>
                <w:rFonts w:asciiTheme="minorHAnsi" w:hAnsiTheme="minorHAnsi" w:cstheme="minorHAnsi"/>
                <w:sz w:val="22"/>
                <w:szCs w:val="22"/>
              </w:rPr>
              <w:t>30%</w:t>
            </w:r>
          </w:p>
        </w:tc>
        <w:tc>
          <w:tcPr>
            <w:tcW w:w="297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59A834B8" w14:textId="4CAE39B2" w:rsidR="000A7110" w:rsidRPr="00DB5228" w:rsidRDefault="00F1518A" w:rsidP="00F92DB7">
            <w:pPr>
              <w:jc w:val="center"/>
              <w:rPr>
                <w:rFonts w:asciiTheme="minorHAnsi" w:hAnsiTheme="minorHAnsi" w:cstheme="minorHAnsi"/>
                <w:sz w:val="22"/>
                <w:szCs w:val="22"/>
              </w:rPr>
            </w:pPr>
            <w:r>
              <w:rPr>
                <w:rFonts w:asciiTheme="minorHAnsi" w:hAnsiTheme="minorHAnsi" w:cstheme="minorHAnsi"/>
                <w:sz w:val="22"/>
                <w:szCs w:val="22"/>
              </w:rPr>
              <w:t>1 de septiembre de 2022</w:t>
            </w:r>
          </w:p>
        </w:tc>
      </w:tr>
    </w:tbl>
    <w:p w14:paraId="5CF365F6" w14:textId="77777777" w:rsidR="00010C1D" w:rsidRPr="000B7993" w:rsidRDefault="00010C1D" w:rsidP="00010C1D">
      <w:pPr>
        <w:rPr>
          <w:rFonts w:ascii="Calibri" w:hAnsi="Calibri"/>
          <w:sz w:val="20"/>
        </w:rPr>
      </w:pPr>
    </w:p>
    <w:tbl>
      <w:tblPr>
        <w:tblStyle w:val="Tablaconcuadrcula"/>
        <w:tblW w:w="10495" w:type="dxa"/>
        <w:tblInd w:w="-1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10495"/>
      </w:tblGrid>
      <w:tr w:rsidR="00635DDD" w:rsidRPr="00071BB2" w14:paraId="692C9A8E" w14:textId="77777777" w:rsidTr="00AA0A4D">
        <w:trPr>
          <w:trHeight w:val="227"/>
        </w:trPr>
        <w:tc>
          <w:tcPr>
            <w:tcW w:w="10495"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auto"/>
            <w:vAlign w:val="center"/>
          </w:tcPr>
          <w:p w14:paraId="009B843C" w14:textId="742E4BC0" w:rsidR="00635DDD" w:rsidRPr="00071BB2" w:rsidRDefault="00751996" w:rsidP="00AA0A4D">
            <w:pPr>
              <w:rPr>
                <w:rFonts w:asciiTheme="minorHAnsi" w:hAnsiTheme="minorHAnsi" w:cstheme="minorHAnsi"/>
                <w:sz w:val="22"/>
              </w:rPr>
            </w:pPr>
            <w:r w:rsidRPr="00071BB2">
              <w:rPr>
                <w:rFonts w:asciiTheme="minorHAnsi" w:hAnsiTheme="minorHAnsi" w:cstheme="minorHAnsi"/>
                <w:b/>
                <w:sz w:val="22"/>
              </w:rPr>
              <w:t>Actividades de asistencia obligatoria</w:t>
            </w:r>
            <w:r w:rsidR="009C3CD2" w:rsidRPr="00071BB2">
              <w:rPr>
                <w:rStyle w:val="Refdenotaalpie"/>
                <w:rFonts w:asciiTheme="minorHAnsi" w:hAnsiTheme="minorHAnsi" w:cstheme="minorHAnsi"/>
                <w:b/>
                <w:sz w:val="22"/>
              </w:rPr>
              <w:footnoteReference w:id="2"/>
            </w:r>
            <w:r w:rsidR="00635DDD" w:rsidRPr="00071BB2">
              <w:rPr>
                <w:rFonts w:asciiTheme="minorHAnsi" w:hAnsiTheme="minorHAnsi" w:cstheme="minorHAnsi"/>
                <w:b/>
                <w:sz w:val="22"/>
              </w:rPr>
              <w:t>:</w:t>
            </w:r>
            <w:r w:rsidR="003A53AB">
              <w:rPr>
                <w:rFonts w:asciiTheme="minorHAnsi" w:hAnsiTheme="minorHAnsi" w:cstheme="minorHAnsi"/>
                <w:b/>
                <w:sz w:val="22"/>
              </w:rPr>
              <w:t xml:space="preserve"> </w:t>
            </w:r>
            <w:r w:rsidR="003A53AB">
              <w:rPr>
                <w:rFonts w:asciiTheme="minorHAnsi" w:hAnsiTheme="minorHAnsi" w:cstheme="minorHAnsi"/>
                <w:bCs/>
                <w:sz w:val="22"/>
              </w:rPr>
              <w:t>Clases magistrales.</w:t>
            </w:r>
          </w:p>
        </w:tc>
      </w:tr>
      <w:tr w:rsidR="00635DDD" w:rsidRPr="00071BB2" w14:paraId="73CBE3EE" w14:textId="77777777" w:rsidTr="000B7993">
        <w:trPr>
          <w:trHeight w:val="851"/>
        </w:trPr>
        <w:tc>
          <w:tcPr>
            <w:tcW w:w="10495" w:type="dxa"/>
            <w:tcBorders>
              <w:top w:val="nil"/>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F323298" w14:textId="2B760DDB" w:rsidR="00635DDD" w:rsidRPr="00071BB2" w:rsidRDefault="00635DDD" w:rsidP="000B7993">
            <w:pPr>
              <w:jc w:val="both"/>
              <w:rPr>
                <w:rFonts w:asciiTheme="minorHAnsi" w:hAnsiTheme="minorHAnsi" w:cstheme="minorHAnsi"/>
                <w:color w:val="808080"/>
                <w:sz w:val="22"/>
              </w:rPr>
            </w:pPr>
          </w:p>
        </w:tc>
      </w:tr>
    </w:tbl>
    <w:p w14:paraId="6FF42542" w14:textId="77777777" w:rsidR="00635DDD" w:rsidRDefault="00635DDD" w:rsidP="00635DDD">
      <w:pPr>
        <w:rPr>
          <w:rFonts w:ascii="Calibri" w:hAnsi="Calibri"/>
        </w:rPr>
      </w:pPr>
    </w:p>
    <w:tbl>
      <w:tblPr>
        <w:tblStyle w:val="Tablaconcuadrcula"/>
        <w:tblW w:w="10495" w:type="dxa"/>
        <w:tblInd w:w="-1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10211"/>
        <w:gridCol w:w="284"/>
      </w:tblGrid>
      <w:tr w:rsidR="00751996" w:rsidRPr="00071BB2" w14:paraId="166A380D" w14:textId="77777777" w:rsidTr="0097475E">
        <w:trPr>
          <w:trHeight w:val="227"/>
        </w:trPr>
        <w:tc>
          <w:tcPr>
            <w:tcW w:w="1049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0446424D" w14:textId="4206B70F" w:rsidR="00751996" w:rsidRPr="00071BB2" w:rsidRDefault="0097475E" w:rsidP="0097475E">
            <w:pPr>
              <w:rPr>
                <w:rFonts w:asciiTheme="minorHAnsi" w:hAnsiTheme="minorHAnsi" w:cstheme="minorHAnsi"/>
                <w:sz w:val="22"/>
              </w:rPr>
            </w:pPr>
            <w:r w:rsidRPr="00071BB2">
              <w:rPr>
                <w:rFonts w:asciiTheme="minorHAnsi" w:hAnsiTheme="minorHAnsi" w:cstheme="minorHAnsi"/>
                <w:b/>
                <w:sz w:val="22"/>
              </w:rPr>
              <w:t>Bibliografía</w:t>
            </w:r>
            <w:r w:rsidR="00751996" w:rsidRPr="00071BB2">
              <w:rPr>
                <w:rFonts w:asciiTheme="minorHAnsi" w:hAnsiTheme="minorHAnsi" w:cstheme="minorHAnsi"/>
                <w:b/>
                <w:sz w:val="22"/>
              </w:rPr>
              <w:t>:</w:t>
            </w:r>
          </w:p>
        </w:tc>
      </w:tr>
      <w:tr w:rsidR="006927A1" w:rsidRPr="00071BB2" w14:paraId="73BDAA77" w14:textId="77777777" w:rsidTr="000C08F9">
        <w:trPr>
          <w:trHeight w:val="567"/>
        </w:trPr>
        <w:sdt>
          <w:sdtPr>
            <w:rPr>
              <w:rFonts w:asciiTheme="minorHAnsi" w:hAnsiTheme="minorHAnsi" w:cstheme="minorHAnsi"/>
              <w:sz w:val="22"/>
            </w:rPr>
            <w:id w:val="-1953704661"/>
            <w:placeholder>
              <w:docPart w:val="E6488026392D44F5ACE88AE84D306B84"/>
            </w:placeholder>
          </w:sdtPr>
          <w:sdtEndPr/>
          <w:sdtContent>
            <w:tc>
              <w:tcPr>
                <w:tcW w:w="10211" w:type="dxa"/>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6906DDD9" w14:textId="77777777" w:rsidR="000C08F9" w:rsidRPr="00961E69" w:rsidRDefault="000C08F9" w:rsidP="000C08F9">
                <w:pPr>
                  <w:widowControl w:val="0"/>
                  <w:jc w:val="both"/>
                  <w:rPr>
                    <w:rFonts w:asciiTheme="minorHAnsi" w:hAnsiTheme="minorHAnsi" w:cstheme="minorHAnsi"/>
                    <w:sz w:val="22"/>
                    <w:szCs w:val="22"/>
                  </w:rPr>
                </w:pPr>
                <w:proofErr w:type="spellStart"/>
                <w:r w:rsidRPr="00961E69">
                  <w:rPr>
                    <w:rFonts w:asciiTheme="minorHAnsi" w:hAnsiTheme="minorHAnsi" w:cstheme="minorHAnsi"/>
                    <w:sz w:val="22"/>
                    <w:szCs w:val="22"/>
                  </w:rPr>
                  <w:t>Ekelund</w:t>
                </w:r>
                <w:proofErr w:type="spellEnd"/>
                <w:r w:rsidRPr="00961E69">
                  <w:rPr>
                    <w:rFonts w:asciiTheme="minorHAnsi" w:hAnsiTheme="minorHAnsi" w:cstheme="minorHAnsi"/>
                    <w:sz w:val="22"/>
                    <w:szCs w:val="22"/>
                  </w:rPr>
                  <w:t xml:space="preserve">, Robert y Hébert, Robert (2005). </w:t>
                </w:r>
                <w:r w:rsidRPr="00961E69">
                  <w:rPr>
                    <w:rFonts w:asciiTheme="minorHAnsi" w:hAnsiTheme="minorHAnsi" w:cstheme="minorHAnsi"/>
                    <w:i/>
                    <w:sz w:val="22"/>
                    <w:szCs w:val="22"/>
                  </w:rPr>
                  <w:t>Historia de la teoría económica y su método</w:t>
                </w:r>
                <w:r w:rsidRPr="00961E69">
                  <w:rPr>
                    <w:rFonts w:asciiTheme="minorHAnsi" w:hAnsiTheme="minorHAnsi" w:cstheme="minorHAnsi"/>
                    <w:sz w:val="22"/>
                    <w:szCs w:val="22"/>
                  </w:rPr>
                  <w:t>. Tercera edición. México: McGraw-Hill.</w:t>
                </w:r>
              </w:p>
              <w:p w14:paraId="4779BEC0" w14:textId="77777777" w:rsidR="000C08F9" w:rsidRPr="00961E69" w:rsidRDefault="000C08F9" w:rsidP="000C08F9">
                <w:pPr>
                  <w:widowControl w:val="0"/>
                  <w:ind w:left="720"/>
                  <w:jc w:val="both"/>
                  <w:rPr>
                    <w:rFonts w:asciiTheme="minorHAnsi" w:hAnsiTheme="minorHAnsi" w:cstheme="minorHAnsi"/>
                    <w:sz w:val="22"/>
                    <w:szCs w:val="22"/>
                  </w:rPr>
                </w:pPr>
              </w:p>
              <w:p w14:paraId="24979B53" w14:textId="77777777" w:rsidR="000C08F9" w:rsidRPr="00961E69" w:rsidRDefault="000C08F9" w:rsidP="000C08F9">
                <w:pPr>
                  <w:widowControl w:val="0"/>
                  <w:jc w:val="both"/>
                  <w:rPr>
                    <w:rFonts w:asciiTheme="minorHAnsi" w:hAnsiTheme="minorHAnsi" w:cstheme="minorHAnsi"/>
                    <w:sz w:val="22"/>
                    <w:szCs w:val="22"/>
                  </w:rPr>
                </w:pPr>
                <w:proofErr w:type="spellStart"/>
                <w:r w:rsidRPr="00961E69">
                  <w:rPr>
                    <w:rFonts w:asciiTheme="minorHAnsi" w:hAnsiTheme="minorHAnsi" w:cstheme="minorHAnsi"/>
                    <w:sz w:val="22"/>
                    <w:szCs w:val="22"/>
                  </w:rPr>
                  <w:t>Deleplace</w:t>
                </w:r>
                <w:proofErr w:type="spellEnd"/>
                <w:r w:rsidRPr="00961E69">
                  <w:rPr>
                    <w:rFonts w:asciiTheme="minorHAnsi" w:hAnsiTheme="minorHAnsi" w:cstheme="minorHAnsi"/>
                    <w:sz w:val="22"/>
                    <w:szCs w:val="22"/>
                  </w:rPr>
                  <w:t xml:space="preserve">, </w:t>
                </w:r>
                <w:proofErr w:type="spellStart"/>
                <w:r w:rsidRPr="00961E69">
                  <w:rPr>
                    <w:rFonts w:asciiTheme="minorHAnsi" w:hAnsiTheme="minorHAnsi" w:cstheme="minorHAnsi"/>
                    <w:sz w:val="22"/>
                    <w:szCs w:val="22"/>
                  </w:rPr>
                  <w:t>Ghislain</w:t>
                </w:r>
                <w:proofErr w:type="spellEnd"/>
                <w:r w:rsidRPr="00961E69">
                  <w:rPr>
                    <w:rFonts w:asciiTheme="minorHAnsi" w:hAnsiTheme="minorHAnsi" w:cstheme="minorHAnsi"/>
                    <w:sz w:val="22"/>
                    <w:szCs w:val="22"/>
                  </w:rPr>
                  <w:t xml:space="preserve">. (2008). La absorción de la macroeconomía por la microeconomía. </w:t>
                </w:r>
                <w:r w:rsidRPr="00961E69">
                  <w:rPr>
                    <w:rFonts w:asciiTheme="minorHAnsi" w:hAnsiTheme="minorHAnsi" w:cstheme="minorHAnsi"/>
                    <w:i/>
                    <w:sz w:val="22"/>
                    <w:szCs w:val="22"/>
                  </w:rPr>
                  <w:t>Lecturas de Economía</w:t>
                </w:r>
                <w:r w:rsidRPr="00961E69">
                  <w:rPr>
                    <w:rFonts w:asciiTheme="minorHAnsi" w:hAnsiTheme="minorHAnsi" w:cstheme="minorHAnsi"/>
                    <w:sz w:val="22"/>
                    <w:szCs w:val="22"/>
                  </w:rPr>
                  <w:t>, Universidad de Antioquia, 69, pp. 245-298.</w:t>
                </w:r>
              </w:p>
              <w:p w14:paraId="672E953E" w14:textId="77777777" w:rsidR="000C08F9" w:rsidRPr="00961E69" w:rsidRDefault="000C08F9" w:rsidP="000C08F9">
                <w:pPr>
                  <w:widowControl w:val="0"/>
                  <w:ind w:left="720"/>
                  <w:jc w:val="both"/>
                  <w:rPr>
                    <w:rFonts w:asciiTheme="minorHAnsi" w:hAnsiTheme="minorHAnsi" w:cstheme="minorHAnsi"/>
                    <w:sz w:val="22"/>
                    <w:szCs w:val="22"/>
                  </w:rPr>
                </w:pPr>
              </w:p>
              <w:p w14:paraId="67BF846C" w14:textId="77777777" w:rsidR="000C08F9" w:rsidRPr="00961E69" w:rsidRDefault="000C08F9" w:rsidP="000C08F9">
                <w:pPr>
                  <w:widowControl w:val="0"/>
                  <w:jc w:val="both"/>
                  <w:rPr>
                    <w:rFonts w:asciiTheme="minorHAnsi" w:hAnsiTheme="minorHAnsi" w:cstheme="minorHAnsi"/>
                    <w:sz w:val="22"/>
                    <w:szCs w:val="22"/>
                  </w:rPr>
                </w:pPr>
                <w:proofErr w:type="spellStart"/>
                <w:r w:rsidRPr="00961E69">
                  <w:rPr>
                    <w:rFonts w:asciiTheme="minorHAnsi" w:hAnsiTheme="minorHAnsi" w:cstheme="minorHAnsi"/>
                    <w:sz w:val="22"/>
                    <w:szCs w:val="22"/>
                  </w:rPr>
                  <w:t>Landreth</w:t>
                </w:r>
                <w:proofErr w:type="spellEnd"/>
                <w:r w:rsidRPr="00961E69">
                  <w:rPr>
                    <w:rFonts w:asciiTheme="minorHAnsi" w:hAnsiTheme="minorHAnsi" w:cstheme="minorHAnsi"/>
                    <w:sz w:val="22"/>
                    <w:szCs w:val="22"/>
                  </w:rPr>
                  <w:t xml:space="preserve">, Harry y </w:t>
                </w:r>
                <w:proofErr w:type="spellStart"/>
                <w:r w:rsidRPr="00961E69">
                  <w:rPr>
                    <w:rFonts w:asciiTheme="minorHAnsi" w:hAnsiTheme="minorHAnsi" w:cstheme="minorHAnsi"/>
                    <w:sz w:val="22"/>
                    <w:szCs w:val="22"/>
                  </w:rPr>
                  <w:t>Colander</w:t>
                </w:r>
                <w:proofErr w:type="spellEnd"/>
                <w:r w:rsidRPr="00961E69">
                  <w:rPr>
                    <w:rFonts w:asciiTheme="minorHAnsi" w:hAnsiTheme="minorHAnsi" w:cstheme="minorHAnsi"/>
                    <w:sz w:val="22"/>
                    <w:szCs w:val="22"/>
                  </w:rPr>
                  <w:t xml:space="preserve">, David (2006). </w:t>
                </w:r>
                <w:r w:rsidRPr="00961E69">
                  <w:rPr>
                    <w:rFonts w:asciiTheme="minorHAnsi" w:hAnsiTheme="minorHAnsi" w:cstheme="minorHAnsi"/>
                    <w:i/>
                    <w:sz w:val="22"/>
                    <w:szCs w:val="22"/>
                  </w:rPr>
                  <w:t>Historia del pensamiento económico</w:t>
                </w:r>
                <w:r w:rsidRPr="00961E69">
                  <w:rPr>
                    <w:rFonts w:asciiTheme="minorHAnsi" w:hAnsiTheme="minorHAnsi" w:cstheme="minorHAnsi"/>
                    <w:sz w:val="22"/>
                    <w:szCs w:val="22"/>
                  </w:rPr>
                  <w:t>. Cuarta edición Madrid: McGraw-Hill.</w:t>
                </w:r>
              </w:p>
              <w:p w14:paraId="394813B4" w14:textId="77777777" w:rsidR="000C08F9" w:rsidRPr="00961E69" w:rsidRDefault="000C08F9" w:rsidP="000C08F9">
                <w:pPr>
                  <w:widowControl w:val="0"/>
                  <w:ind w:left="720"/>
                  <w:jc w:val="both"/>
                  <w:rPr>
                    <w:rFonts w:asciiTheme="minorHAnsi" w:hAnsiTheme="minorHAnsi" w:cstheme="minorHAnsi"/>
                    <w:sz w:val="22"/>
                    <w:szCs w:val="22"/>
                  </w:rPr>
                </w:pPr>
              </w:p>
              <w:p w14:paraId="1D28AC85" w14:textId="77777777" w:rsidR="000C08F9" w:rsidRPr="00961E69" w:rsidRDefault="000C08F9" w:rsidP="000C08F9">
                <w:pPr>
                  <w:widowControl w:val="0"/>
                  <w:jc w:val="both"/>
                  <w:rPr>
                    <w:rFonts w:asciiTheme="minorHAnsi" w:hAnsiTheme="minorHAnsi" w:cstheme="minorHAnsi"/>
                    <w:sz w:val="22"/>
                    <w:szCs w:val="22"/>
                  </w:rPr>
                </w:pPr>
                <w:proofErr w:type="spellStart"/>
                <w:r w:rsidRPr="00961E69">
                  <w:rPr>
                    <w:rFonts w:asciiTheme="minorHAnsi" w:hAnsiTheme="minorHAnsi" w:cstheme="minorHAnsi"/>
                    <w:sz w:val="22"/>
                    <w:szCs w:val="22"/>
                  </w:rPr>
                  <w:lastRenderedPageBreak/>
                  <w:t>Roncaglia</w:t>
                </w:r>
                <w:proofErr w:type="spellEnd"/>
                <w:r w:rsidRPr="00961E69">
                  <w:rPr>
                    <w:rFonts w:asciiTheme="minorHAnsi" w:hAnsiTheme="minorHAnsi" w:cstheme="minorHAnsi"/>
                    <w:sz w:val="22"/>
                    <w:szCs w:val="22"/>
                  </w:rPr>
                  <w:t xml:space="preserve">, Alessandro (2006). </w:t>
                </w:r>
                <w:r w:rsidRPr="00961E69">
                  <w:rPr>
                    <w:rFonts w:asciiTheme="minorHAnsi" w:hAnsiTheme="minorHAnsi" w:cstheme="minorHAnsi"/>
                    <w:i/>
                    <w:sz w:val="22"/>
                    <w:szCs w:val="22"/>
                  </w:rPr>
                  <w:t>La riqueza de las ideas: Una historia del pensamiento económico</w:t>
                </w:r>
                <w:r w:rsidRPr="00961E69">
                  <w:rPr>
                    <w:rFonts w:asciiTheme="minorHAnsi" w:hAnsiTheme="minorHAnsi" w:cstheme="minorHAnsi"/>
                    <w:sz w:val="22"/>
                    <w:szCs w:val="22"/>
                  </w:rPr>
                  <w:t>. Zaragoza: Prensas Universitarias de Zaragoza.</w:t>
                </w:r>
              </w:p>
              <w:p w14:paraId="03F5076B" w14:textId="3C6F32C6" w:rsidR="006927A1" w:rsidRPr="00071BB2" w:rsidRDefault="006927A1" w:rsidP="000C08F9">
                <w:pPr>
                  <w:jc w:val="both"/>
                  <w:rPr>
                    <w:rFonts w:asciiTheme="minorHAnsi" w:hAnsiTheme="minorHAnsi" w:cstheme="minorHAnsi"/>
                    <w:b/>
                  </w:rPr>
                </w:pPr>
              </w:p>
            </w:tc>
          </w:sdtContent>
        </w:sdt>
        <w:tc>
          <w:tcPr>
            <w:tcW w:w="284" w:type="dxa"/>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6A2A4C4A" w14:textId="380DAC36" w:rsidR="006927A1" w:rsidRPr="00071BB2" w:rsidRDefault="006927A1" w:rsidP="006927A1">
            <w:pPr>
              <w:jc w:val="both"/>
              <w:rPr>
                <w:rFonts w:asciiTheme="minorHAnsi" w:hAnsiTheme="minorHAnsi" w:cstheme="minorHAnsi"/>
              </w:rPr>
            </w:pPr>
          </w:p>
        </w:tc>
      </w:tr>
    </w:tbl>
    <w:p w14:paraId="14BF83F4" w14:textId="77777777" w:rsidR="00F154B4" w:rsidRDefault="00F154B4" w:rsidP="00751996">
      <w:pPr>
        <w:rPr>
          <w:rFonts w:ascii="Calibri" w:hAnsi="Calibri"/>
        </w:rPr>
      </w:pPr>
    </w:p>
    <w:tbl>
      <w:tblPr>
        <w:tblStyle w:val="Tablaconcuadrcula"/>
        <w:tblW w:w="10490" w:type="dxa"/>
        <w:tblInd w:w="-34"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3260"/>
        <w:gridCol w:w="1702"/>
        <w:gridCol w:w="2409"/>
        <w:gridCol w:w="992"/>
        <w:gridCol w:w="992"/>
        <w:gridCol w:w="1135"/>
      </w:tblGrid>
      <w:tr w:rsidR="006838DB" w:rsidRPr="00071BB2" w14:paraId="34C9E4F9" w14:textId="77777777" w:rsidTr="006838DB">
        <w:trPr>
          <w:trHeight w:val="300"/>
        </w:trPr>
        <w:tc>
          <w:tcPr>
            <w:tcW w:w="10490"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0040109C" w14:textId="4514D21A" w:rsidR="006838DB" w:rsidRPr="00071BB2" w:rsidRDefault="004E54CF" w:rsidP="00ED1892">
            <w:pPr>
              <w:pStyle w:val="Prrafodelista"/>
              <w:numPr>
                <w:ilvl w:val="0"/>
                <w:numId w:val="22"/>
              </w:numPr>
              <w:rPr>
                <w:rFonts w:asciiTheme="minorHAnsi" w:hAnsiTheme="minorHAnsi" w:cstheme="minorHAnsi"/>
                <w:b/>
              </w:rPr>
            </w:pPr>
            <w:r w:rsidRPr="00071BB2">
              <w:rPr>
                <w:rFonts w:asciiTheme="minorHAnsi" w:hAnsiTheme="minorHAnsi" w:cstheme="minorHAnsi"/>
                <w:b/>
              </w:rPr>
              <w:t>Profesores</w:t>
            </w:r>
          </w:p>
        </w:tc>
      </w:tr>
      <w:tr w:rsidR="00462706" w:rsidRPr="00071BB2" w14:paraId="2B463AB7" w14:textId="77777777" w:rsidTr="006838DB">
        <w:trPr>
          <w:trHeight w:val="244"/>
        </w:trPr>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061F60E" w14:textId="77777777" w:rsidR="00462706" w:rsidRPr="00071BB2" w:rsidRDefault="00462706" w:rsidP="00462706">
            <w:pPr>
              <w:jc w:val="center"/>
              <w:rPr>
                <w:rFonts w:asciiTheme="minorHAnsi" w:hAnsiTheme="minorHAnsi" w:cstheme="minorHAnsi"/>
                <w:b/>
                <w:sz w:val="22"/>
                <w:szCs w:val="22"/>
              </w:rPr>
            </w:pPr>
            <w:r w:rsidRPr="00071BB2">
              <w:rPr>
                <w:rFonts w:asciiTheme="minorHAnsi" w:hAnsiTheme="minorHAnsi" w:cstheme="minorHAnsi"/>
                <w:b/>
                <w:sz w:val="22"/>
                <w:szCs w:val="22"/>
              </w:rPr>
              <w:t>Nombres y Apellidos</w:t>
            </w:r>
          </w:p>
        </w:tc>
        <w:tc>
          <w:tcPr>
            <w:tcW w:w="17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092957E6" w14:textId="77777777" w:rsidR="00462706" w:rsidRPr="00071BB2" w:rsidRDefault="006838DB" w:rsidP="00D52B8E">
            <w:pPr>
              <w:jc w:val="center"/>
              <w:rPr>
                <w:rFonts w:asciiTheme="minorHAnsi" w:hAnsiTheme="minorHAnsi" w:cstheme="minorHAnsi"/>
                <w:b/>
                <w:sz w:val="22"/>
                <w:szCs w:val="22"/>
              </w:rPr>
            </w:pPr>
            <w:r w:rsidRPr="00071BB2">
              <w:rPr>
                <w:rFonts w:asciiTheme="minorHAnsi" w:hAnsiTheme="minorHAnsi" w:cstheme="minorHAnsi"/>
                <w:b/>
                <w:sz w:val="22"/>
                <w:szCs w:val="22"/>
              </w:rPr>
              <w:t>D</w:t>
            </w:r>
            <w:r w:rsidR="00D52B8E" w:rsidRPr="00071BB2">
              <w:rPr>
                <w:rFonts w:asciiTheme="minorHAnsi" w:hAnsiTheme="minorHAnsi" w:cstheme="minorHAnsi"/>
                <w:b/>
                <w:sz w:val="22"/>
                <w:szCs w:val="22"/>
              </w:rPr>
              <w:t>ependencia</w:t>
            </w:r>
          </w:p>
        </w:tc>
        <w:tc>
          <w:tcPr>
            <w:tcW w:w="24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21DB9BF" w14:textId="77777777" w:rsidR="00462706" w:rsidRPr="00071BB2" w:rsidRDefault="00D52B8E" w:rsidP="00462706">
            <w:pPr>
              <w:jc w:val="center"/>
              <w:rPr>
                <w:rFonts w:asciiTheme="minorHAnsi" w:hAnsiTheme="minorHAnsi" w:cstheme="minorHAnsi"/>
                <w:b/>
                <w:sz w:val="22"/>
                <w:szCs w:val="22"/>
              </w:rPr>
            </w:pPr>
            <w:r w:rsidRPr="00071BB2">
              <w:rPr>
                <w:rFonts w:asciiTheme="minorHAnsi" w:hAnsiTheme="minorHAnsi" w:cstheme="minorHAnsi"/>
                <w:b/>
                <w:sz w:val="22"/>
                <w:szCs w:val="22"/>
              </w:rPr>
              <w:t>Formación en pregrado y posgrado</w:t>
            </w:r>
          </w:p>
        </w:tc>
        <w:tc>
          <w:tcPr>
            <w:tcW w:w="99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96B87CA" w14:textId="77777777" w:rsidR="00462706" w:rsidRPr="00071BB2" w:rsidRDefault="00462706" w:rsidP="00462706">
            <w:pPr>
              <w:jc w:val="center"/>
              <w:rPr>
                <w:rFonts w:asciiTheme="minorHAnsi" w:hAnsiTheme="minorHAnsi" w:cstheme="minorHAnsi"/>
                <w:b/>
                <w:sz w:val="22"/>
                <w:szCs w:val="22"/>
              </w:rPr>
            </w:pPr>
            <w:r w:rsidRPr="00071BB2">
              <w:rPr>
                <w:rFonts w:asciiTheme="minorHAnsi" w:hAnsiTheme="minorHAnsi" w:cstheme="minorHAnsi"/>
                <w:b/>
                <w:sz w:val="22"/>
                <w:szCs w:val="22"/>
              </w:rPr>
              <w:t xml:space="preserve">Unidad </w:t>
            </w:r>
            <w:proofErr w:type="spellStart"/>
            <w:r w:rsidRPr="00071BB2">
              <w:rPr>
                <w:rFonts w:asciiTheme="minorHAnsi" w:hAnsiTheme="minorHAnsi" w:cstheme="minorHAnsi"/>
                <w:b/>
                <w:sz w:val="22"/>
                <w:szCs w:val="22"/>
              </w:rPr>
              <w:t>N°</w:t>
            </w:r>
            <w:proofErr w:type="spellEnd"/>
          </w:p>
        </w:tc>
        <w:tc>
          <w:tcPr>
            <w:tcW w:w="99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D451B16" w14:textId="77777777" w:rsidR="00462706" w:rsidRPr="00071BB2" w:rsidRDefault="00462706" w:rsidP="00462706">
            <w:pPr>
              <w:jc w:val="center"/>
              <w:rPr>
                <w:rFonts w:asciiTheme="minorHAnsi" w:hAnsiTheme="minorHAnsi" w:cstheme="minorHAnsi"/>
                <w:b/>
                <w:sz w:val="22"/>
                <w:szCs w:val="22"/>
              </w:rPr>
            </w:pPr>
            <w:proofErr w:type="spellStart"/>
            <w:r w:rsidRPr="00071BB2">
              <w:rPr>
                <w:rFonts w:asciiTheme="minorHAnsi" w:hAnsiTheme="minorHAnsi" w:cstheme="minorHAnsi"/>
                <w:b/>
                <w:sz w:val="22"/>
                <w:szCs w:val="22"/>
              </w:rPr>
              <w:t>N°</w:t>
            </w:r>
            <w:proofErr w:type="spellEnd"/>
            <w:r w:rsidRPr="00071BB2">
              <w:rPr>
                <w:rFonts w:asciiTheme="minorHAnsi" w:hAnsiTheme="minorHAnsi" w:cstheme="minorHAnsi"/>
                <w:b/>
                <w:sz w:val="22"/>
                <w:szCs w:val="22"/>
              </w:rPr>
              <w:t xml:space="preserve"> Horas</w:t>
            </w:r>
          </w:p>
        </w:tc>
        <w:tc>
          <w:tcPr>
            <w:tcW w:w="11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6F2CF880" w14:textId="77777777" w:rsidR="00462706" w:rsidRPr="00071BB2" w:rsidRDefault="00462706" w:rsidP="00462706">
            <w:pPr>
              <w:jc w:val="center"/>
              <w:rPr>
                <w:rFonts w:asciiTheme="minorHAnsi" w:hAnsiTheme="minorHAnsi" w:cstheme="minorHAnsi"/>
                <w:b/>
                <w:sz w:val="22"/>
                <w:szCs w:val="22"/>
              </w:rPr>
            </w:pPr>
            <w:r w:rsidRPr="00071BB2">
              <w:rPr>
                <w:rFonts w:asciiTheme="minorHAnsi" w:hAnsiTheme="minorHAnsi" w:cstheme="minorHAnsi"/>
                <w:b/>
                <w:sz w:val="22"/>
                <w:szCs w:val="22"/>
              </w:rPr>
              <w:t>Fechas</w:t>
            </w:r>
          </w:p>
        </w:tc>
      </w:tr>
      <w:tr w:rsidR="00462706" w:rsidRPr="00071BB2" w14:paraId="55CE32A1" w14:textId="77777777" w:rsidTr="006838DB">
        <w:trPr>
          <w:trHeight w:val="397"/>
        </w:trPr>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0474DD4" w14:textId="63CFF06B" w:rsidR="00462706" w:rsidRPr="00DB5228" w:rsidRDefault="000C08F9" w:rsidP="00684638">
            <w:pPr>
              <w:rPr>
                <w:rFonts w:asciiTheme="minorHAnsi" w:hAnsiTheme="minorHAnsi" w:cstheme="minorHAnsi"/>
                <w:sz w:val="22"/>
                <w:szCs w:val="22"/>
              </w:rPr>
            </w:pPr>
            <w:r w:rsidRPr="00DB5228">
              <w:rPr>
                <w:rFonts w:asciiTheme="minorHAnsi" w:hAnsiTheme="minorHAnsi" w:cstheme="minorHAnsi"/>
                <w:sz w:val="22"/>
                <w:szCs w:val="22"/>
              </w:rPr>
              <w:t>Alex</w:t>
            </w:r>
            <w:r w:rsidR="00071BB2" w:rsidRPr="00DB5228">
              <w:rPr>
                <w:rFonts w:asciiTheme="minorHAnsi" w:hAnsiTheme="minorHAnsi" w:cstheme="minorHAnsi"/>
                <w:sz w:val="22"/>
                <w:szCs w:val="22"/>
              </w:rPr>
              <w:t>a</w:t>
            </w:r>
            <w:r w:rsidRPr="00DB5228">
              <w:rPr>
                <w:rFonts w:asciiTheme="minorHAnsi" w:hAnsiTheme="minorHAnsi" w:cstheme="minorHAnsi"/>
                <w:sz w:val="22"/>
                <w:szCs w:val="22"/>
              </w:rPr>
              <w:t xml:space="preserve">nder Tobón </w:t>
            </w:r>
          </w:p>
        </w:tc>
        <w:tc>
          <w:tcPr>
            <w:tcW w:w="17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0A81A592" w14:textId="685B2F16" w:rsidR="00462706" w:rsidRPr="00DB5228" w:rsidRDefault="00E62ED0" w:rsidP="00684638">
            <w:pPr>
              <w:jc w:val="center"/>
              <w:rPr>
                <w:rFonts w:asciiTheme="minorHAnsi" w:hAnsiTheme="minorHAnsi" w:cstheme="minorHAnsi"/>
                <w:sz w:val="22"/>
                <w:szCs w:val="22"/>
              </w:rPr>
            </w:pPr>
            <w:r w:rsidRPr="00DB5228">
              <w:rPr>
                <w:rFonts w:asciiTheme="minorHAnsi" w:hAnsiTheme="minorHAnsi" w:cstheme="minorHAnsi"/>
                <w:sz w:val="22"/>
                <w:szCs w:val="22"/>
              </w:rPr>
              <w:t>Departamento de Economía</w:t>
            </w:r>
          </w:p>
        </w:tc>
        <w:tc>
          <w:tcPr>
            <w:tcW w:w="24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2AB98691" w14:textId="5D7A2824" w:rsidR="00462706" w:rsidRPr="00DB5228" w:rsidRDefault="00E62ED0" w:rsidP="00684638">
            <w:pPr>
              <w:jc w:val="center"/>
              <w:rPr>
                <w:rFonts w:asciiTheme="minorHAnsi" w:hAnsiTheme="minorHAnsi" w:cstheme="minorHAnsi"/>
                <w:sz w:val="22"/>
                <w:szCs w:val="22"/>
              </w:rPr>
            </w:pPr>
            <w:r w:rsidRPr="00DB5228">
              <w:rPr>
                <w:rFonts w:asciiTheme="minorHAnsi" w:hAnsiTheme="minorHAnsi" w:cstheme="minorHAnsi"/>
                <w:sz w:val="22"/>
                <w:szCs w:val="22"/>
              </w:rPr>
              <w:t>Doctorado en Ciencias Económicas, Economista</w:t>
            </w:r>
          </w:p>
        </w:tc>
        <w:tc>
          <w:tcPr>
            <w:tcW w:w="99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A6C28D1" w14:textId="4C8862E7" w:rsidR="00462706" w:rsidRPr="00DB5228" w:rsidRDefault="00E62ED0" w:rsidP="00684638">
            <w:pPr>
              <w:jc w:val="center"/>
              <w:rPr>
                <w:rFonts w:asciiTheme="minorHAnsi" w:hAnsiTheme="minorHAnsi" w:cstheme="minorHAnsi"/>
                <w:sz w:val="22"/>
                <w:szCs w:val="22"/>
              </w:rPr>
            </w:pPr>
            <w:r w:rsidRPr="00DB5228">
              <w:rPr>
                <w:rFonts w:asciiTheme="minorHAnsi" w:hAnsiTheme="minorHAnsi" w:cstheme="minorHAnsi"/>
                <w:sz w:val="22"/>
                <w:szCs w:val="22"/>
              </w:rPr>
              <w:t>Todas</w:t>
            </w:r>
          </w:p>
        </w:tc>
        <w:tc>
          <w:tcPr>
            <w:tcW w:w="99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2669FFD" w14:textId="6B140192" w:rsidR="00462706" w:rsidRPr="00DB5228" w:rsidRDefault="00E62ED0" w:rsidP="00684638">
            <w:pPr>
              <w:jc w:val="center"/>
              <w:rPr>
                <w:rFonts w:asciiTheme="minorHAnsi" w:hAnsiTheme="minorHAnsi" w:cstheme="minorHAnsi"/>
                <w:sz w:val="22"/>
                <w:szCs w:val="22"/>
              </w:rPr>
            </w:pPr>
            <w:r w:rsidRPr="00DB5228">
              <w:rPr>
                <w:rFonts w:asciiTheme="minorHAnsi" w:hAnsiTheme="minorHAnsi" w:cstheme="minorHAnsi"/>
                <w:sz w:val="22"/>
                <w:szCs w:val="22"/>
              </w:rPr>
              <w:t>64</w:t>
            </w:r>
          </w:p>
        </w:tc>
        <w:tc>
          <w:tcPr>
            <w:tcW w:w="11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06145A05" w14:textId="30F017D3" w:rsidR="00462706" w:rsidRPr="00DB5228" w:rsidRDefault="00E62ED0" w:rsidP="00462706">
            <w:pPr>
              <w:jc w:val="center"/>
              <w:rPr>
                <w:rFonts w:asciiTheme="minorHAnsi" w:hAnsiTheme="minorHAnsi" w:cstheme="minorHAnsi"/>
                <w:sz w:val="22"/>
                <w:szCs w:val="22"/>
              </w:rPr>
            </w:pPr>
            <w:r w:rsidRPr="00DB5228">
              <w:rPr>
                <w:rFonts w:asciiTheme="minorHAnsi" w:hAnsiTheme="minorHAnsi" w:cstheme="minorHAnsi"/>
                <w:sz w:val="22"/>
                <w:szCs w:val="22"/>
              </w:rPr>
              <w:t>Semestre</w:t>
            </w:r>
          </w:p>
        </w:tc>
      </w:tr>
      <w:tr w:rsidR="00462706" w:rsidRPr="00071BB2" w14:paraId="5AC19DF2" w14:textId="77777777" w:rsidTr="006838DB">
        <w:trPr>
          <w:trHeight w:val="397"/>
        </w:trPr>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627928E5" w14:textId="7885A7CD" w:rsidR="00462706" w:rsidRPr="00DB5228" w:rsidRDefault="000C08F9" w:rsidP="00684638">
            <w:pPr>
              <w:rPr>
                <w:rFonts w:asciiTheme="minorHAnsi" w:hAnsiTheme="minorHAnsi" w:cstheme="minorHAnsi"/>
                <w:sz w:val="22"/>
                <w:szCs w:val="22"/>
              </w:rPr>
            </w:pPr>
            <w:r w:rsidRPr="00DB5228">
              <w:rPr>
                <w:rFonts w:asciiTheme="minorHAnsi" w:hAnsiTheme="minorHAnsi" w:cstheme="minorHAnsi"/>
                <w:sz w:val="22"/>
                <w:szCs w:val="22"/>
              </w:rPr>
              <w:t>José Julián Parra</w:t>
            </w:r>
          </w:p>
        </w:tc>
        <w:tc>
          <w:tcPr>
            <w:tcW w:w="17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5D22D44C" w14:textId="5B83B73A" w:rsidR="00462706" w:rsidRPr="00DB5228" w:rsidRDefault="00E62ED0" w:rsidP="00684638">
            <w:pPr>
              <w:jc w:val="center"/>
              <w:rPr>
                <w:rFonts w:asciiTheme="minorHAnsi" w:hAnsiTheme="minorHAnsi" w:cstheme="minorHAnsi"/>
                <w:sz w:val="22"/>
                <w:szCs w:val="22"/>
              </w:rPr>
            </w:pPr>
            <w:r w:rsidRPr="00DB5228">
              <w:rPr>
                <w:rFonts w:asciiTheme="minorHAnsi" w:hAnsiTheme="minorHAnsi" w:cstheme="minorHAnsi"/>
                <w:sz w:val="22"/>
                <w:szCs w:val="22"/>
              </w:rPr>
              <w:t>Departamento de Economía</w:t>
            </w:r>
          </w:p>
        </w:tc>
        <w:tc>
          <w:tcPr>
            <w:tcW w:w="24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C375229" w14:textId="06427D5F" w:rsidR="00462706" w:rsidRPr="00DB5228" w:rsidRDefault="00E62ED0" w:rsidP="00684638">
            <w:pPr>
              <w:jc w:val="center"/>
              <w:rPr>
                <w:rFonts w:asciiTheme="minorHAnsi" w:hAnsiTheme="minorHAnsi" w:cstheme="minorHAnsi"/>
                <w:sz w:val="22"/>
                <w:szCs w:val="22"/>
              </w:rPr>
            </w:pPr>
            <w:r w:rsidRPr="00DB5228">
              <w:rPr>
                <w:rFonts w:asciiTheme="minorHAnsi" w:hAnsiTheme="minorHAnsi" w:cstheme="minorHAnsi"/>
                <w:sz w:val="22"/>
                <w:szCs w:val="22"/>
              </w:rPr>
              <w:t>Economista</w:t>
            </w:r>
          </w:p>
        </w:tc>
        <w:tc>
          <w:tcPr>
            <w:tcW w:w="99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157AD9D" w14:textId="778F1ADE" w:rsidR="00462706" w:rsidRPr="00DB5228" w:rsidRDefault="00E62ED0" w:rsidP="00684638">
            <w:pPr>
              <w:jc w:val="center"/>
              <w:rPr>
                <w:rFonts w:asciiTheme="minorHAnsi" w:hAnsiTheme="minorHAnsi" w:cstheme="minorHAnsi"/>
                <w:sz w:val="22"/>
                <w:szCs w:val="22"/>
              </w:rPr>
            </w:pPr>
            <w:r w:rsidRPr="00DB5228">
              <w:rPr>
                <w:rFonts w:asciiTheme="minorHAnsi" w:hAnsiTheme="minorHAnsi" w:cstheme="minorHAnsi"/>
                <w:sz w:val="22"/>
                <w:szCs w:val="22"/>
              </w:rPr>
              <w:t>Todas</w:t>
            </w:r>
          </w:p>
        </w:tc>
        <w:tc>
          <w:tcPr>
            <w:tcW w:w="99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BAC14C8" w14:textId="4481FC4A" w:rsidR="00462706" w:rsidRPr="00DB5228" w:rsidRDefault="00E62ED0" w:rsidP="00684638">
            <w:pPr>
              <w:jc w:val="center"/>
              <w:rPr>
                <w:rFonts w:asciiTheme="minorHAnsi" w:hAnsiTheme="minorHAnsi" w:cstheme="minorHAnsi"/>
                <w:sz w:val="22"/>
                <w:szCs w:val="22"/>
              </w:rPr>
            </w:pPr>
            <w:r w:rsidRPr="00DB5228">
              <w:rPr>
                <w:rFonts w:asciiTheme="minorHAnsi" w:hAnsiTheme="minorHAnsi" w:cstheme="minorHAnsi"/>
                <w:sz w:val="22"/>
                <w:szCs w:val="22"/>
              </w:rPr>
              <w:t>64</w:t>
            </w:r>
          </w:p>
        </w:tc>
        <w:tc>
          <w:tcPr>
            <w:tcW w:w="11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3A63810" w14:textId="2CE50E8E" w:rsidR="00462706" w:rsidRPr="00DB5228" w:rsidRDefault="00E62ED0" w:rsidP="00684638">
            <w:pPr>
              <w:jc w:val="center"/>
              <w:rPr>
                <w:rFonts w:asciiTheme="minorHAnsi" w:hAnsiTheme="minorHAnsi" w:cstheme="minorHAnsi"/>
                <w:sz w:val="22"/>
                <w:szCs w:val="22"/>
              </w:rPr>
            </w:pPr>
            <w:r w:rsidRPr="00DB5228">
              <w:rPr>
                <w:rFonts w:asciiTheme="minorHAnsi" w:hAnsiTheme="minorHAnsi" w:cstheme="minorHAnsi"/>
                <w:sz w:val="22"/>
                <w:szCs w:val="22"/>
              </w:rPr>
              <w:t>Semestre</w:t>
            </w:r>
          </w:p>
        </w:tc>
      </w:tr>
    </w:tbl>
    <w:p w14:paraId="119EC8D2" w14:textId="5765E7F6" w:rsidR="006273D5" w:rsidRDefault="006273D5" w:rsidP="00751996">
      <w:pPr>
        <w:rPr>
          <w:rFonts w:ascii="Calibri" w:hAnsi="Calibri"/>
        </w:rPr>
      </w:pPr>
    </w:p>
    <w:tbl>
      <w:tblPr>
        <w:tblStyle w:val="Tablaconcuadrcula"/>
        <w:tblW w:w="10495" w:type="dxa"/>
        <w:tblInd w:w="-1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289"/>
        <w:gridCol w:w="3260"/>
        <w:gridCol w:w="284"/>
        <w:gridCol w:w="708"/>
        <w:gridCol w:w="943"/>
        <w:gridCol w:w="1467"/>
        <w:gridCol w:w="284"/>
        <w:gridCol w:w="2976"/>
        <w:gridCol w:w="284"/>
      </w:tblGrid>
      <w:tr w:rsidR="005E2E80" w:rsidRPr="003D304A" w14:paraId="2C96F9F9" w14:textId="77777777" w:rsidTr="00510644">
        <w:trPr>
          <w:trHeight w:val="300"/>
        </w:trPr>
        <w:tc>
          <w:tcPr>
            <w:tcW w:w="10495"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1DB46518" w14:textId="77777777" w:rsidR="005E2E80" w:rsidRPr="00AC6120" w:rsidRDefault="00CD1F43" w:rsidP="00ED1892">
            <w:pPr>
              <w:pStyle w:val="Prrafodelista"/>
              <w:numPr>
                <w:ilvl w:val="0"/>
                <w:numId w:val="22"/>
              </w:numPr>
              <w:rPr>
                <w:rFonts w:asciiTheme="minorHAnsi" w:hAnsiTheme="minorHAnsi"/>
                <w:b/>
              </w:rPr>
            </w:pPr>
            <w:r>
              <w:rPr>
                <w:rFonts w:asciiTheme="minorHAnsi" w:hAnsiTheme="minorHAnsi"/>
                <w:b/>
              </w:rPr>
              <w:t xml:space="preserve">Aprobación </w:t>
            </w:r>
            <w:r w:rsidR="00F63D95">
              <w:rPr>
                <w:rFonts w:asciiTheme="minorHAnsi" w:hAnsiTheme="minorHAnsi"/>
                <w:b/>
              </w:rPr>
              <w:t>del Consejo de Unidad Académica</w:t>
            </w:r>
          </w:p>
        </w:tc>
      </w:tr>
      <w:tr w:rsidR="005E2E80" w:rsidRPr="003D304A" w14:paraId="27E3D752" w14:textId="77777777" w:rsidTr="009655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44"/>
        </w:trPr>
        <w:tc>
          <w:tcPr>
            <w:tcW w:w="10495" w:type="dxa"/>
            <w:gridSpan w:val="9"/>
            <w:tcBorders>
              <w:top w:val="single" w:sz="4" w:space="0" w:color="7F7F7F" w:themeColor="text1" w:themeTint="80"/>
              <w:left w:val="single" w:sz="4" w:space="0" w:color="7F7F7F" w:themeColor="text1" w:themeTint="80"/>
              <w:bottom w:val="nil"/>
              <w:right w:val="single" w:sz="4" w:space="0" w:color="7F7F7F" w:themeColor="text1" w:themeTint="80"/>
            </w:tcBorders>
          </w:tcPr>
          <w:p w14:paraId="37009E66" w14:textId="77777777" w:rsidR="005E2E80" w:rsidRPr="00510644" w:rsidRDefault="005E2E80" w:rsidP="005E2E80">
            <w:pPr>
              <w:rPr>
                <w:rFonts w:ascii="Calibri" w:hAnsi="Calibri"/>
                <w:sz w:val="22"/>
                <w:szCs w:val="22"/>
              </w:rPr>
            </w:pPr>
          </w:p>
          <w:p w14:paraId="2553C4DC" w14:textId="77777777" w:rsidR="005E2E80" w:rsidRDefault="005E2E80" w:rsidP="005E2E80">
            <w:pPr>
              <w:rPr>
                <w:rFonts w:ascii="Calibri" w:hAnsi="Calibri"/>
                <w:sz w:val="22"/>
                <w:szCs w:val="22"/>
              </w:rPr>
            </w:pPr>
          </w:p>
          <w:p w14:paraId="19B3F5A7" w14:textId="77777777" w:rsidR="009C3CD2" w:rsidRPr="00510644" w:rsidRDefault="009C3CD2" w:rsidP="005E2E80">
            <w:pPr>
              <w:rPr>
                <w:rFonts w:ascii="Calibri" w:hAnsi="Calibri"/>
                <w:sz w:val="22"/>
                <w:szCs w:val="22"/>
              </w:rPr>
            </w:pPr>
          </w:p>
        </w:tc>
      </w:tr>
      <w:tr w:rsidR="00510644" w:rsidRPr="00984681" w14:paraId="3425DF7A" w14:textId="77777777" w:rsidTr="003B33E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764"/>
        </w:trPr>
        <w:tc>
          <w:tcPr>
            <w:tcW w:w="289" w:type="dxa"/>
            <w:tcBorders>
              <w:top w:val="nil"/>
              <w:left w:val="single" w:sz="4" w:space="0" w:color="7F7F7F" w:themeColor="text1" w:themeTint="80"/>
              <w:bottom w:val="nil"/>
              <w:right w:val="nil"/>
            </w:tcBorders>
            <w:shd w:val="clear" w:color="auto" w:fill="auto"/>
            <w:vAlign w:val="bottom"/>
          </w:tcPr>
          <w:p w14:paraId="6AC81B7C" w14:textId="77777777" w:rsidR="00510644" w:rsidRPr="00984681" w:rsidRDefault="00510644" w:rsidP="005E2E80">
            <w:pPr>
              <w:jc w:val="both"/>
              <w:rPr>
                <w:rFonts w:asciiTheme="minorHAnsi" w:hAnsiTheme="minorHAnsi" w:cs="Arial"/>
              </w:rPr>
            </w:pPr>
          </w:p>
        </w:tc>
        <w:tc>
          <w:tcPr>
            <w:tcW w:w="3260" w:type="dxa"/>
            <w:tcBorders>
              <w:top w:val="nil"/>
              <w:left w:val="nil"/>
              <w:bottom w:val="single" w:sz="4" w:space="0" w:color="7F7F7F" w:themeColor="text1" w:themeTint="80"/>
              <w:right w:val="nil"/>
            </w:tcBorders>
            <w:shd w:val="clear" w:color="auto" w:fill="auto"/>
            <w:vAlign w:val="bottom"/>
          </w:tcPr>
          <w:p w14:paraId="19D354D1" w14:textId="77777777" w:rsidR="00510644" w:rsidRPr="00510644" w:rsidRDefault="00510644" w:rsidP="005E2E80">
            <w:pPr>
              <w:jc w:val="both"/>
              <w:rPr>
                <w:rFonts w:ascii="Calibri" w:hAnsi="Calibri" w:cs="Arial"/>
                <w:sz w:val="22"/>
                <w:szCs w:val="22"/>
              </w:rPr>
            </w:pPr>
          </w:p>
        </w:tc>
        <w:tc>
          <w:tcPr>
            <w:tcW w:w="284" w:type="dxa"/>
            <w:tcBorders>
              <w:top w:val="nil"/>
              <w:left w:val="nil"/>
              <w:bottom w:val="nil"/>
              <w:right w:val="nil"/>
            </w:tcBorders>
            <w:shd w:val="clear" w:color="auto" w:fill="auto"/>
            <w:vAlign w:val="bottom"/>
          </w:tcPr>
          <w:p w14:paraId="5B6997A3" w14:textId="77777777" w:rsidR="00510644" w:rsidRPr="00510644" w:rsidRDefault="00510644" w:rsidP="005E2E80">
            <w:pPr>
              <w:jc w:val="both"/>
              <w:rPr>
                <w:rFonts w:ascii="Calibri" w:hAnsi="Calibri" w:cs="Arial"/>
                <w:sz w:val="22"/>
                <w:szCs w:val="22"/>
              </w:rPr>
            </w:pPr>
          </w:p>
        </w:tc>
        <w:tc>
          <w:tcPr>
            <w:tcW w:w="3118" w:type="dxa"/>
            <w:gridSpan w:val="3"/>
            <w:tcBorders>
              <w:top w:val="nil"/>
              <w:left w:val="nil"/>
              <w:bottom w:val="single" w:sz="4" w:space="0" w:color="7F7F7F" w:themeColor="text1" w:themeTint="80"/>
              <w:right w:val="nil"/>
            </w:tcBorders>
            <w:shd w:val="clear" w:color="auto" w:fill="auto"/>
            <w:vAlign w:val="bottom"/>
          </w:tcPr>
          <w:p w14:paraId="7CEB2D84" w14:textId="77777777" w:rsidR="00510644" w:rsidRPr="00510644" w:rsidRDefault="00510644" w:rsidP="005E2E80">
            <w:pPr>
              <w:jc w:val="both"/>
              <w:rPr>
                <w:rFonts w:ascii="Calibri" w:hAnsi="Calibri" w:cs="Arial"/>
                <w:sz w:val="22"/>
                <w:szCs w:val="22"/>
              </w:rPr>
            </w:pPr>
          </w:p>
        </w:tc>
        <w:tc>
          <w:tcPr>
            <w:tcW w:w="284" w:type="dxa"/>
            <w:tcBorders>
              <w:top w:val="nil"/>
              <w:left w:val="nil"/>
              <w:bottom w:val="nil"/>
              <w:right w:val="nil"/>
            </w:tcBorders>
            <w:shd w:val="clear" w:color="auto" w:fill="auto"/>
            <w:vAlign w:val="bottom"/>
          </w:tcPr>
          <w:p w14:paraId="653E10F8" w14:textId="77777777" w:rsidR="00510644" w:rsidRPr="00510644" w:rsidRDefault="00510644" w:rsidP="005E2E80">
            <w:pPr>
              <w:jc w:val="both"/>
              <w:rPr>
                <w:rFonts w:ascii="Calibri" w:hAnsi="Calibri" w:cs="Arial"/>
                <w:sz w:val="22"/>
                <w:szCs w:val="22"/>
              </w:rPr>
            </w:pPr>
          </w:p>
        </w:tc>
        <w:tc>
          <w:tcPr>
            <w:tcW w:w="2976" w:type="dxa"/>
            <w:tcBorders>
              <w:top w:val="nil"/>
              <w:left w:val="nil"/>
              <w:bottom w:val="single" w:sz="4" w:space="0" w:color="7F7F7F" w:themeColor="text1" w:themeTint="80"/>
              <w:right w:val="nil"/>
            </w:tcBorders>
            <w:shd w:val="clear" w:color="auto" w:fill="auto"/>
            <w:vAlign w:val="bottom"/>
          </w:tcPr>
          <w:p w14:paraId="191DE937" w14:textId="77777777" w:rsidR="00510644" w:rsidRPr="00510644" w:rsidRDefault="00510644" w:rsidP="005E2E80">
            <w:pPr>
              <w:jc w:val="both"/>
              <w:rPr>
                <w:rFonts w:ascii="Calibri" w:hAnsi="Calibri" w:cs="Arial"/>
                <w:sz w:val="22"/>
                <w:szCs w:val="22"/>
              </w:rPr>
            </w:pPr>
          </w:p>
        </w:tc>
        <w:tc>
          <w:tcPr>
            <w:tcW w:w="284" w:type="dxa"/>
            <w:tcBorders>
              <w:top w:val="nil"/>
              <w:left w:val="nil"/>
              <w:bottom w:val="nil"/>
              <w:right w:val="single" w:sz="4" w:space="0" w:color="7F7F7F" w:themeColor="text1" w:themeTint="80"/>
            </w:tcBorders>
            <w:shd w:val="clear" w:color="auto" w:fill="auto"/>
            <w:vAlign w:val="bottom"/>
          </w:tcPr>
          <w:p w14:paraId="2B88A4C5" w14:textId="77777777" w:rsidR="00510644" w:rsidRPr="00510644" w:rsidRDefault="00510644" w:rsidP="005E2E80">
            <w:pPr>
              <w:jc w:val="both"/>
              <w:rPr>
                <w:rFonts w:ascii="Calibri" w:hAnsi="Calibri" w:cs="Arial"/>
                <w:sz w:val="22"/>
                <w:szCs w:val="22"/>
              </w:rPr>
            </w:pPr>
          </w:p>
        </w:tc>
      </w:tr>
      <w:tr w:rsidR="00510644" w:rsidRPr="00F31A90" w14:paraId="25E9D29C" w14:textId="77777777" w:rsidTr="003B33E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138"/>
        </w:trPr>
        <w:tc>
          <w:tcPr>
            <w:tcW w:w="289" w:type="dxa"/>
            <w:tcBorders>
              <w:top w:val="nil"/>
              <w:left w:val="single" w:sz="4" w:space="0" w:color="7F7F7F" w:themeColor="text1" w:themeTint="80"/>
              <w:bottom w:val="nil"/>
              <w:right w:val="nil"/>
            </w:tcBorders>
            <w:shd w:val="clear" w:color="auto" w:fill="auto"/>
            <w:vAlign w:val="bottom"/>
          </w:tcPr>
          <w:p w14:paraId="2BFB10DB" w14:textId="77777777" w:rsidR="00510644" w:rsidRPr="00F31A90" w:rsidRDefault="00510644" w:rsidP="0096553A">
            <w:pPr>
              <w:rPr>
                <w:rFonts w:asciiTheme="minorHAnsi" w:hAnsiTheme="minorHAnsi" w:cs="Arial"/>
              </w:rPr>
            </w:pPr>
          </w:p>
        </w:tc>
        <w:tc>
          <w:tcPr>
            <w:tcW w:w="3260" w:type="dxa"/>
            <w:tcBorders>
              <w:top w:val="single" w:sz="4" w:space="0" w:color="7F7F7F" w:themeColor="text1" w:themeTint="80"/>
              <w:left w:val="nil"/>
              <w:bottom w:val="nil"/>
              <w:right w:val="nil"/>
            </w:tcBorders>
            <w:shd w:val="clear" w:color="auto" w:fill="auto"/>
            <w:vAlign w:val="bottom"/>
          </w:tcPr>
          <w:p w14:paraId="59C26A9D" w14:textId="77777777" w:rsidR="00510644" w:rsidRPr="005556E1" w:rsidRDefault="00510644" w:rsidP="00600C14">
            <w:pPr>
              <w:jc w:val="center"/>
              <w:rPr>
                <w:rFonts w:ascii="Calibri" w:hAnsi="Calibri" w:cs="Arial"/>
                <w:b/>
                <w:sz w:val="22"/>
                <w:szCs w:val="22"/>
              </w:rPr>
            </w:pPr>
            <w:r w:rsidRPr="005556E1">
              <w:rPr>
                <w:rFonts w:ascii="Calibri" w:hAnsi="Calibri" w:cs="Arial"/>
                <w:b/>
                <w:sz w:val="22"/>
                <w:szCs w:val="22"/>
              </w:rPr>
              <w:t>Nombre</w:t>
            </w:r>
            <w:r w:rsidR="00E51C25">
              <w:rPr>
                <w:rFonts w:ascii="Calibri" w:hAnsi="Calibri" w:cs="Arial"/>
                <w:b/>
                <w:sz w:val="22"/>
                <w:szCs w:val="22"/>
              </w:rPr>
              <w:t xml:space="preserve"> Completo</w:t>
            </w:r>
            <w:r w:rsidR="00CD1F43">
              <w:rPr>
                <w:rFonts w:ascii="Calibri" w:hAnsi="Calibri" w:cs="Arial"/>
                <w:b/>
                <w:sz w:val="22"/>
                <w:szCs w:val="22"/>
              </w:rPr>
              <w:t xml:space="preserve"> </w:t>
            </w:r>
            <w:proofErr w:type="gramStart"/>
            <w:r w:rsidR="00CD1F43">
              <w:rPr>
                <w:rFonts w:ascii="Calibri" w:hAnsi="Calibri" w:cs="Arial"/>
                <w:b/>
                <w:sz w:val="22"/>
                <w:szCs w:val="22"/>
              </w:rPr>
              <w:t>Secretario</w:t>
            </w:r>
            <w:proofErr w:type="gramEnd"/>
            <w:r w:rsidR="00CD1F43">
              <w:rPr>
                <w:rFonts w:ascii="Calibri" w:hAnsi="Calibri" w:cs="Arial"/>
                <w:b/>
                <w:sz w:val="22"/>
                <w:szCs w:val="22"/>
              </w:rPr>
              <w:t xml:space="preserve"> </w:t>
            </w:r>
            <w:r w:rsidR="00600C14">
              <w:rPr>
                <w:rFonts w:ascii="Calibri" w:hAnsi="Calibri" w:cs="Arial"/>
                <w:b/>
                <w:sz w:val="22"/>
                <w:szCs w:val="22"/>
              </w:rPr>
              <w:t xml:space="preserve">del </w:t>
            </w:r>
            <w:r w:rsidR="00CD1F43">
              <w:rPr>
                <w:rFonts w:ascii="Calibri" w:hAnsi="Calibri" w:cs="Arial"/>
                <w:b/>
                <w:sz w:val="22"/>
                <w:szCs w:val="22"/>
              </w:rPr>
              <w:t>Consejo de la Unidad Académica</w:t>
            </w:r>
          </w:p>
        </w:tc>
        <w:tc>
          <w:tcPr>
            <w:tcW w:w="284" w:type="dxa"/>
            <w:tcBorders>
              <w:top w:val="nil"/>
              <w:left w:val="nil"/>
              <w:bottom w:val="nil"/>
              <w:right w:val="nil"/>
            </w:tcBorders>
            <w:shd w:val="clear" w:color="auto" w:fill="auto"/>
            <w:vAlign w:val="bottom"/>
          </w:tcPr>
          <w:p w14:paraId="1280E6B3" w14:textId="77777777" w:rsidR="00510644" w:rsidRPr="005556E1" w:rsidRDefault="00510644" w:rsidP="005E2E80">
            <w:pPr>
              <w:jc w:val="center"/>
              <w:rPr>
                <w:rFonts w:ascii="Calibri" w:hAnsi="Calibri" w:cs="Arial"/>
                <w:b/>
                <w:sz w:val="22"/>
                <w:szCs w:val="22"/>
              </w:rPr>
            </w:pPr>
          </w:p>
        </w:tc>
        <w:tc>
          <w:tcPr>
            <w:tcW w:w="3118" w:type="dxa"/>
            <w:gridSpan w:val="3"/>
            <w:tcBorders>
              <w:top w:val="single" w:sz="4" w:space="0" w:color="7F7F7F" w:themeColor="text1" w:themeTint="80"/>
              <w:left w:val="nil"/>
              <w:bottom w:val="nil"/>
              <w:right w:val="nil"/>
            </w:tcBorders>
            <w:shd w:val="clear" w:color="auto" w:fill="auto"/>
            <w:vAlign w:val="bottom"/>
          </w:tcPr>
          <w:p w14:paraId="761F1673" w14:textId="77777777" w:rsidR="00510644" w:rsidRPr="005556E1" w:rsidRDefault="00510644" w:rsidP="00510644">
            <w:pPr>
              <w:jc w:val="center"/>
              <w:rPr>
                <w:rFonts w:ascii="Calibri" w:hAnsi="Calibri" w:cs="Arial"/>
                <w:b/>
                <w:sz w:val="22"/>
                <w:szCs w:val="22"/>
              </w:rPr>
            </w:pPr>
            <w:r w:rsidRPr="005556E1">
              <w:rPr>
                <w:rFonts w:ascii="Calibri" w:hAnsi="Calibri" w:cs="Arial"/>
                <w:b/>
                <w:sz w:val="22"/>
                <w:szCs w:val="22"/>
              </w:rPr>
              <w:t>Firma</w:t>
            </w:r>
          </w:p>
        </w:tc>
        <w:tc>
          <w:tcPr>
            <w:tcW w:w="284" w:type="dxa"/>
            <w:tcBorders>
              <w:top w:val="nil"/>
              <w:left w:val="nil"/>
              <w:bottom w:val="nil"/>
              <w:right w:val="nil"/>
            </w:tcBorders>
            <w:shd w:val="clear" w:color="auto" w:fill="auto"/>
            <w:vAlign w:val="bottom"/>
          </w:tcPr>
          <w:p w14:paraId="21AD272D" w14:textId="77777777" w:rsidR="00510644" w:rsidRPr="005556E1" w:rsidRDefault="00510644" w:rsidP="005E2E80">
            <w:pPr>
              <w:jc w:val="center"/>
              <w:rPr>
                <w:rFonts w:ascii="Calibri" w:hAnsi="Calibri" w:cs="Arial"/>
                <w:b/>
                <w:sz w:val="22"/>
                <w:szCs w:val="22"/>
              </w:rPr>
            </w:pPr>
          </w:p>
        </w:tc>
        <w:tc>
          <w:tcPr>
            <w:tcW w:w="2976" w:type="dxa"/>
            <w:tcBorders>
              <w:top w:val="single" w:sz="4" w:space="0" w:color="7F7F7F" w:themeColor="text1" w:themeTint="80"/>
              <w:left w:val="nil"/>
              <w:bottom w:val="nil"/>
              <w:right w:val="nil"/>
            </w:tcBorders>
            <w:shd w:val="clear" w:color="auto" w:fill="auto"/>
            <w:vAlign w:val="bottom"/>
          </w:tcPr>
          <w:p w14:paraId="0AC4A452" w14:textId="77777777" w:rsidR="00510644" w:rsidRPr="005556E1" w:rsidRDefault="00510644" w:rsidP="005E2E80">
            <w:pPr>
              <w:jc w:val="center"/>
              <w:rPr>
                <w:rFonts w:ascii="Calibri" w:hAnsi="Calibri" w:cs="Arial"/>
                <w:b/>
                <w:sz w:val="22"/>
                <w:szCs w:val="22"/>
              </w:rPr>
            </w:pPr>
            <w:r w:rsidRPr="005556E1">
              <w:rPr>
                <w:rFonts w:ascii="Calibri" w:hAnsi="Calibri" w:cs="Arial"/>
                <w:b/>
                <w:sz w:val="22"/>
                <w:szCs w:val="22"/>
              </w:rPr>
              <w:t>Cargo</w:t>
            </w:r>
          </w:p>
        </w:tc>
        <w:tc>
          <w:tcPr>
            <w:tcW w:w="284" w:type="dxa"/>
            <w:tcBorders>
              <w:top w:val="nil"/>
              <w:left w:val="nil"/>
              <w:bottom w:val="nil"/>
              <w:right w:val="single" w:sz="4" w:space="0" w:color="7F7F7F" w:themeColor="text1" w:themeTint="80"/>
            </w:tcBorders>
            <w:shd w:val="clear" w:color="auto" w:fill="auto"/>
            <w:vAlign w:val="bottom"/>
          </w:tcPr>
          <w:p w14:paraId="34E08F65" w14:textId="77777777" w:rsidR="00510644" w:rsidRPr="00510644" w:rsidRDefault="00510644" w:rsidP="005E2E80">
            <w:pPr>
              <w:jc w:val="center"/>
              <w:rPr>
                <w:rFonts w:ascii="Calibri" w:hAnsi="Calibri" w:cs="Arial"/>
                <w:sz w:val="22"/>
                <w:szCs w:val="22"/>
              </w:rPr>
            </w:pPr>
          </w:p>
        </w:tc>
      </w:tr>
      <w:tr w:rsidR="005E2E80" w:rsidRPr="007025F2" w14:paraId="2A2BD84C" w14:textId="77777777" w:rsidTr="00194C5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138"/>
        </w:trPr>
        <w:tc>
          <w:tcPr>
            <w:tcW w:w="4541" w:type="dxa"/>
            <w:gridSpan w:val="4"/>
            <w:tcBorders>
              <w:top w:val="nil"/>
              <w:left w:val="single" w:sz="4" w:space="0" w:color="7F7F7F" w:themeColor="text1" w:themeTint="80"/>
              <w:bottom w:val="single" w:sz="4" w:space="0" w:color="7F7F7F" w:themeColor="text1" w:themeTint="80"/>
              <w:right w:val="nil"/>
            </w:tcBorders>
            <w:shd w:val="clear" w:color="auto" w:fill="auto"/>
            <w:vAlign w:val="bottom"/>
          </w:tcPr>
          <w:p w14:paraId="16417800" w14:textId="77777777" w:rsidR="005E2E80" w:rsidRPr="00510644" w:rsidRDefault="005E2E80" w:rsidP="005E2E80">
            <w:pPr>
              <w:jc w:val="both"/>
              <w:rPr>
                <w:rFonts w:ascii="Calibri" w:hAnsi="Calibri" w:cs="Arial"/>
                <w:sz w:val="22"/>
                <w:szCs w:val="22"/>
              </w:rPr>
            </w:pPr>
          </w:p>
        </w:tc>
        <w:tc>
          <w:tcPr>
            <w:tcW w:w="943" w:type="dxa"/>
            <w:tcBorders>
              <w:top w:val="nil"/>
              <w:left w:val="nil"/>
              <w:bottom w:val="single" w:sz="4" w:space="0" w:color="7F7F7F" w:themeColor="text1" w:themeTint="80"/>
              <w:right w:val="nil"/>
            </w:tcBorders>
            <w:shd w:val="clear" w:color="auto" w:fill="auto"/>
            <w:vAlign w:val="bottom"/>
          </w:tcPr>
          <w:p w14:paraId="68A55CDB" w14:textId="77777777" w:rsidR="005E2E80" w:rsidRPr="00510644" w:rsidRDefault="005E2E80" w:rsidP="005E2E80">
            <w:pPr>
              <w:jc w:val="both"/>
              <w:rPr>
                <w:rFonts w:ascii="Calibri" w:hAnsi="Calibri" w:cs="Arial"/>
                <w:sz w:val="22"/>
                <w:szCs w:val="22"/>
              </w:rPr>
            </w:pPr>
          </w:p>
        </w:tc>
        <w:tc>
          <w:tcPr>
            <w:tcW w:w="5011" w:type="dxa"/>
            <w:gridSpan w:val="4"/>
            <w:tcBorders>
              <w:top w:val="nil"/>
              <w:left w:val="nil"/>
              <w:bottom w:val="single" w:sz="4" w:space="0" w:color="7F7F7F" w:themeColor="text1" w:themeTint="80"/>
              <w:right w:val="single" w:sz="4" w:space="0" w:color="7F7F7F" w:themeColor="text1" w:themeTint="80"/>
            </w:tcBorders>
            <w:shd w:val="clear" w:color="auto" w:fill="auto"/>
            <w:vAlign w:val="bottom"/>
          </w:tcPr>
          <w:p w14:paraId="2AE83AFD" w14:textId="77777777" w:rsidR="005E2E80" w:rsidRPr="00510644" w:rsidRDefault="005E2E80" w:rsidP="005E2E80">
            <w:pPr>
              <w:jc w:val="both"/>
              <w:rPr>
                <w:rFonts w:ascii="Calibri" w:hAnsi="Calibri" w:cs="Arial"/>
                <w:sz w:val="22"/>
                <w:szCs w:val="22"/>
              </w:rPr>
            </w:pPr>
          </w:p>
        </w:tc>
      </w:tr>
    </w:tbl>
    <w:p w14:paraId="6F15B406" w14:textId="77777777" w:rsidR="00510644" w:rsidRDefault="00510644">
      <w:pPr>
        <w:rPr>
          <w:rFonts w:ascii="Calibri" w:hAnsi="Calibri" w:cs="Arial"/>
          <w:b/>
          <w:sz w:val="12"/>
          <w:szCs w:val="22"/>
        </w:rPr>
      </w:pPr>
    </w:p>
    <w:sectPr w:rsidR="00510644" w:rsidSect="00287C63">
      <w:footerReference w:type="default" r:id="rId11"/>
      <w:pgSz w:w="12242" w:h="15842" w:code="1"/>
      <w:pgMar w:top="1134" w:right="851" w:bottom="851" w:left="85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62471" w14:textId="77777777" w:rsidR="00B25B34" w:rsidRDefault="00B25B34" w:rsidP="00835BE4">
      <w:r>
        <w:separator/>
      </w:r>
    </w:p>
  </w:endnote>
  <w:endnote w:type="continuationSeparator" w:id="0">
    <w:p w14:paraId="5A9A08C2" w14:textId="77777777" w:rsidR="00B25B34" w:rsidRDefault="00B25B34" w:rsidP="00835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bri" w:hAnsi="Calibri"/>
        <w:sz w:val="20"/>
      </w:rPr>
      <w:id w:val="-1266310028"/>
      <w:docPartObj>
        <w:docPartGallery w:val="Page Numbers (Bottom of Page)"/>
        <w:docPartUnique/>
      </w:docPartObj>
    </w:sdtPr>
    <w:sdtEndPr/>
    <w:sdtContent>
      <w:sdt>
        <w:sdtPr>
          <w:rPr>
            <w:rFonts w:ascii="Calibri" w:hAnsi="Calibri"/>
            <w:sz w:val="20"/>
          </w:rPr>
          <w:id w:val="-1769616900"/>
          <w:docPartObj>
            <w:docPartGallery w:val="Page Numbers (Top of Page)"/>
            <w:docPartUnique/>
          </w:docPartObj>
        </w:sdtPr>
        <w:sdtEndPr/>
        <w:sdtContent>
          <w:p w14:paraId="6A6D9972" w14:textId="7F4FE7D4" w:rsidR="00AA0A4D" w:rsidRPr="008D7896" w:rsidRDefault="00AA0A4D">
            <w:pPr>
              <w:pStyle w:val="Piedepgina"/>
              <w:jc w:val="right"/>
              <w:rPr>
                <w:rFonts w:ascii="Calibri" w:hAnsi="Calibri"/>
                <w:sz w:val="20"/>
              </w:rPr>
            </w:pPr>
            <w:r w:rsidRPr="008D7896">
              <w:rPr>
                <w:rFonts w:ascii="Calibri" w:hAnsi="Calibri"/>
                <w:sz w:val="20"/>
                <w:lang w:val="es-ES"/>
              </w:rPr>
              <w:t xml:space="preserve">Página </w:t>
            </w:r>
            <w:r w:rsidRPr="008D7896">
              <w:rPr>
                <w:rFonts w:ascii="Calibri" w:hAnsi="Calibri"/>
                <w:bCs/>
                <w:sz w:val="20"/>
                <w:szCs w:val="24"/>
              </w:rPr>
              <w:fldChar w:fldCharType="begin"/>
            </w:r>
            <w:r w:rsidRPr="008D7896">
              <w:rPr>
                <w:rFonts w:ascii="Calibri" w:hAnsi="Calibri"/>
                <w:bCs/>
                <w:sz w:val="20"/>
              </w:rPr>
              <w:instrText>PAGE</w:instrText>
            </w:r>
            <w:r w:rsidRPr="008D7896">
              <w:rPr>
                <w:rFonts w:ascii="Calibri" w:hAnsi="Calibri"/>
                <w:bCs/>
                <w:sz w:val="20"/>
                <w:szCs w:val="24"/>
              </w:rPr>
              <w:fldChar w:fldCharType="separate"/>
            </w:r>
            <w:r w:rsidR="00F05F4A">
              <w:rPr>
                <w:rFonts w:ascii="Calibri" w:hAnsi="Calibri"/>
                <w:bCs/>
                <w:noProof/>
                <w:sz w:val="20"/>
              </w:rPr>
              <w:t>1</w:t>
            </w:r>
            <w:r w:rsidRPr="008D7896">
              <w:rPr>
                <w:rFonts w:ascii="Calibri" w:hAnsi="Calibri"/>
                <w:bCs/>
                <w:sz w:val="20"/>
                <w:szCs w:val="24"/>
              </w:rPr>
              <w:fldChar w:fldCharType="end"/>
            </w:r>
            <w:r w:rsidRPr="008D7896">
              <w:rPr>
                <w:rFonts w:ascii="Calibri" w:hAnsi="Calibri"/>
                <w:sz w:val="20"/>
                <w:lang w:val="es-ES"/>
              </w:rPr>
              <w:t xml:space="preserve"> de </w:t>
            </w:r>
            <w:r w:rsidRPr="008D7896">
              <w:rPr>
                <w:rFonts w:ascii="Calibri" w:hAnsi="Calibri"/>
                <w:bCs/>
                <w:sz w:val="20"/>
                <w:szCs w:val="24"/>
              </w:rPr>
              <w:fldChar w:fldCharType="begin"/>
            </w:r>
            <w:r w:rsidRPr="008D7896">
              <w:rPr>
                <w:rFonts w:ascii="Calibri" w:hAnsi="Calibri"/>
                <w:bCs/>
                <w:sz w:val="20"/>
              </w:rPr>
              <w:instrText>NUMPAGES</w:instrText>
            </w:r>
            <w:r w:rsidRPr="008D7896">
              <w:rPr>
                <w:rFonts w:ascii="Calibri" w:hAnsi="Calibri"/>
                <w:bCs/>
                <w:sz w:val="20"/>
                <w:szCs w:val="24"/>
              </w:rPr>
              <w:fldChar w:fldCharType="separate"/>
            </w:r>
            <w:r w:rsidR="00F05F4A">
              <w:rPr>
                <w:rFonts w:ascii="Calibri" w:hAnsi="Calibri"/>
                <w:bCs/>
                <w:noProof/>
                <w:sz w:val="20"/>
              </w:rPr>
              <w:t>3</w:t>
            </w:r>
            <w:r w:rsidRPr="008D7896">
              <w:rPr>
                <w:rFonts w:ascii="Calibri" w:hAnsi="Calibri"/>
                <w:bCs/>
                <w:sz w:val="20"/>
                <w:szCs w:val="24"/>
              </w:rPr>
              <w:fldChar w:fldCharType="end"/>
            </w:r>
          </w:p>
        </w:sdtContent>
      </w:sdt>
    </w:sdtContent>
  </w:sdt>
  <w:p w14:paraId="09A49DBB" w14:textId="389EB417" w:rsidR="00AA0A4D" w:rsidRPr="003B3AC6" w:rsidRDefault="000606AC" w:rsidP="003B3AC6">
    <w:pPr>
      <w:pStyle w:val="Piedepgina"/>
      <w:rPr>
        <w:rFonts w:asciiTheme="minorHAnsi" w:hAnsiTheme="minorHAnsi"/>
        <w:sz w:val="20"/>
      </w:rPr>
    </w:pPr>
    <w:r>
      <w:rPr>
        <w:rFonts w:asciiTheme="minorHAnsi" w:hAnsiTheme="minorHAnsi"/>
        <w:sz w:val="20"/>
        <w:lang w:val="es-CO"/>
      </w:rPr>
      <w:t>VD</w:t>
    </w:r>
    <w:r w:rsidR="00AA0A4D">
      <w:rPr>
        <w:rFonts w:asciiTheme="minorHAnsi" w:hAnsiTheme="minorHAnsi"/>
        <w:sz w:val="20"/>
        <w:lang w:val="es-CO"/>
      </w:rPr>
      <w:t>-FO-00</w:t>
    </w:r>
    <w:r>
      <w:rPr>
        <w:rFonts w:asciiTheme="minorHAnsi" w:hAnsiTheme="minorHAnsi"/>
        <w:sz w:val="20"/>
        <w:lang w:val="es-CO"/>
      </w:rPr>
      <w:t>3</w:t>
    </w:r>
    <w:r w:rsidR="00AA0A4D">
      <w:rPr>
        <w:rFonts w:asciiTheme="minorHAnsi" w:hAnsiTheme="minorHAnsi"/>
        <w:sz w:val="20"/>
        <w:lang w:val="es-CO"/>
      </w:rPr>
      <w:t>, Versión 0</w:t>
    </w:r>
    <w:r>
      <w:rPr>
        <w:rFonts w:asciiTheme="minorHAnsi" w:hAnsiTheme="minorHAnsi"/>
        <w:sz w:val="20"/>
        <w:lang w:val="es-CO"/>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F5237" w14:textId="77777777" w:rsidR="00B25B34" w:rsidRDefault="00B25B34" w:rsidP="00835BE4">
      <w:r>
        <w:separator/>
      </w:r>
    </w:p>
  </w:footnote>
  <w:footnote w:type="continuationSeparator" w:id="0">
    <w:p w14:paraId="5A94E5BD" w14:textId="77777777" w:rsidR="00B25B34" w:rsidRDefault="00B25B34" w:rsidP="00835BE4">
      <w:r>
        <w:continuationSeparator/>
      </w:r>
    </w:p>
  </w:footnote>
  <w:footnote w:id="1">
    <w:p w14:paraId="3F187839" w14:textId="77777777" w:rsidR="007F3421" w:rsidRPr="009C3CD2" w:rsidRDefault="007F3421" w:rsidP="00F154B4">
      <w:pPr>
        <w:pStyle w:val="Textonotapie"/>
        <w:jc w:val="both"/>
        <w:rPr>
          <w:rFonts w:asciiTheme="minorHAnsi" w:hAnsiTheme="minorHAnsi"/>
          <w:sz w:val="18"/>
          <w:szCs w:val="18"/>
        </w:rPr>
      </w:pPr>
      <w:r>
        <w:rPr>
          <w:rStyle w:val="Refdenotaalpie"/>
        </w:rPr>
        <w:footnoteRef/>
      </w:r>
      <w:r>
        <w:t xml:space="preserve"> </w:t>
      </w:r>
      <w:r w:rsidRPr="009C3CD2">
        <w:rPr>
          <w:rFonts w:asciiTheme="minorHAnsi" w:hAnsiTheme="minorHAnsi"/>
          <w:sz w:val="18"/>
          <w:szCs w:val="18"/>
        </w:rPr>
        <w:t>El número de créditos y la intensidad horaria debe estar acorde con el plan de estudios del programa para el que fue diseñado el curso.</w:t>
      </w:r>
    </w:p>
  </w:footnote>
  <w:footnote w:id="2">
    <w:p w14:paraId="7E5A73C4" w14:textId="77777777" w:rsidR="009C3CD2" w:rsidRPr="009C3CD2" w:rsidRDefault="009C3CD2">
      <w:pPr>
        <w:pStyle w:val="Textonotapie"/>
        <w:rPr>
          <w:rFonts w:asciiTheme="minorHAnsi" w:hAnsiTheme="minorHAnsi" w:cs="Arial"/>
          <w:sz w:val="18"/>
          <w:szCs w:val="18"/>
          <w:lang w:val="es-CO"/>
        </w:rPr>
      </w:pPr>
      <w:r>
        <w:rPr>
          <w:rStyle w:val="Refdenotaalpie"/>
        </w:rPr>
        <w:footnoteRef/>
      </w:r>
      <w:r>
        <w:t xml:space="preserve"> </w:t>
      </w:r>
      <w:r w:rsidRPr="009C3CD2">
        <w:rPr>
          <w:rFonts w:asciiTheme="minorHAnsi" w:hAnsiTheme="minorHAnsi" w:cs="Arial"/>
          <w:sz w:val="18"/>
          <w:szCs w:val="18"/>
          <w:lang w:val="es-CO"/>
        </w:rPr>
        <w:t>De conformidad con el artículo 30 del Acuerdo Superior 432 de 2014, cuando un estudiante supere el 30% de faltas de asistencia en un curso sin causa justificable legalmente, reprobará por inasistencia y se calificará con una nota de cero, cero (0.0)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4AA"/>
    <w:multiLevelType w:val="multilevel"/>
    <w:tmpl w:val="3D683B3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4D4797E"/>
    <w:multiLevelType w:val="hybridMultilevel"/>
    <w:tmpl w:val="5D16710E"/>
    <w:lvl w:ilvl="0" w:tplc="203613D0">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71E29F3"/>
    <w:multiLevelType w:val="hybridMultilevel"/>
    <w:tmpl w:val="DD4C4958"/>
    <w:lvl w:ilvl="0" w:tplc="F2F081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B394115"/>
    <w:multiLevelType w:val="hybridMultilevel"/>
    <w:tmpl w:val="EE002198"/>
    <w:lvl w:ilvl="0" w:tplc="21C6EAAE">
      <w:start w:val="1"/>
      <w:numFmt w:val="bullet"/>
      <w:lvlText w:val="-"/>
      <w:lvlJc w:val="left"/>
      <w:pPr>
        <w:ind w:left="360" w:hanging="360"/>
      </w:pPr>
      <w:rPr>
        <w:rFonts w:ascii="Yu Gothic" w:eastAsia="Yu Gothic" w:hAnsi="Yu Gothic" w:hint="eastAsia"/>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11E1111E"/>
    <w:multiLevelType w:val="hybridMultilevel"/>
    <w:tmpl w:val="E81AD738"/>
    <w:lvl w:ilvl="0" w:tplc="F2F081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211423D"/>
    <w:multiLevelType w:val="multilevel"/>
    <w:tmpl w:val="D27C87A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14140467"/>
    <w:multiLevelType w:val="hybridMultilevel"/>
    <w:tmpl w:val="328C9DF4"/>
    <w:lvl w:ilvl="0" w:tplc="84DEA4C2">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7B4789C"/>
    <w:multiLevelType w:val="hybridMultilevel"/>
    <w:tmpl w:val="E81AD738"/>
    <w:lvl w:ilvl="0" w:tplc="F2F081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93957C4"/>
    <w:multiLevelType w:val="multilevel"/>
    <w:tmpl w:val="303249F4"/>
    <w:styleLink w:val="Listaactual1"/>
    <w:lvl w:ilvl="0">
      <w:start w:val="1"/>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9" w15:restartNumberingAfterBreak="0">
    <w:nsid w:val="2533490E"/>
    <w:multiLevelType w:val="hybridMultilevel"/>
    <w:tmpl w:val="ABE2AE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80E5D3E"/>
    <w:multiLevelType w:val="hybridMultilevel"/>
    <w:tmpl w:val="255C7C4A"/>
    <w:lvl w:ilvl="0" w:tplc="A1EA2CFC">
      <w:start w:val="2"/>
      <w:numFmt w:val="bullet"/>
      <w:lvlText w:val="-"/>
      <w:lvlJc w:val="left"/>
      <w:pPr>
        <w:ind w:left="720" w:hanging="360"/>
      </w:pPr>
      <w:rPr>
        <w:rFonts w:ascii="Calibri" w:eastAsia="Arial Unicode MS"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9B54FDF"/>
    <w:multiLevelType w:val="hybridMultilevel"/>
    <w:tmpl w:val="AF92E262"/>
    <w:lvl w:ilvl="0" w:tplc="203613D0">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1930569"/>
    <w:multiLevelType w:val="hybridMultilevel"/>
    <w:tmpl w:val="6F7E8ED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27A27F3"/>
    <w:multiLevelType w:val="hybridMultilevel"/>
    <w:tmpl w:val="A2CE3804"/>
    <w:lvl w:ilvl="0" w:tplc="240A000D">
      <w:start w:val="1"/>
      <w:numFmt w:val="bullet"/>
      <w:lvlText w:val=""/>
      <w:lvlJc w:val="left"/>
      <w:pPr>
        <w:ind w:left="1179" w:hanging="360"/>
      </w:pPr>
      <w:rPr>
        <w:rFonts w:ascii="Wingdings" w:hAnsi="Wingdings" w:hint="default"/>
      </w:rPr>
    </w:lvl>
    <w:lvl w:ilvl="1" w:tplc="240A0003" w:tentative="1">
      <w:start w:val="1"/>
      <w:numFmt w:val="bullet"/>
      <w:lvlText w:val="o"/>
      <w:lvlJc w:val="left"/>
      <w:pPr>
        <w:ind w:left="1899" w:hanging="360"/>
      </w:pPr>
      <w:rPr>
        <w:rFonts w:ascii="Courier New" w:hAnsi="Courier New" w:cs="Courier New" w:hint="default"/>
      </w:rPr>
    </w:lvl>
    <w:lvl w:ilvl="2" w:tplc="240A0005" w:tentative="1">
      <w:start w:val="1"/>
      <w:numFmt w:val="bullet"/>
      <w:lvlText w:val=""/>
      <w:lvlJc w:val="left"/>
      <w:pPr>
        <w:ind w:left="2619" w:hanging="360"/>
      </w:pPr>
      <w:rPr>
        <w:rFonts w:ascii="Wingdings" w:hAnsi="Wingdings" w:hint="default"/>
      </w:rPr>
    </w:lvl>
    <w:lvl w:ilvl="3" w:tplc="240A0001" w:tentative="1">
      <w:start w:val="1"/>
      <w:numFmt w:val="bullet"/>
      <w:lvlText w:val=""/>
      <w:lvlJc w:val="left"/>
      <w:pPr>
        <w:ind w:left="3339" w:hanging="360"/>
      </w:pPr>
      <w:rPr>
        <w:rFonts w:ascii="Symbol" w:hAnsi="Symbol" w:hint="default"/>
      </w:rPr>
    </w:lvl>
    <w:lvl w:ilvl="4" w:tplc="240A0003" w:tentative="1">
      <w:start w:val="1"/>
      <w:numFmt w:val="bullet"/>
      <w:lvlText w:val="o"/>
      <w:lvlJc w:val="left"/>
      <w:pPr>
        <w:ind w:left="4059" w:hanging="360"/>
      </w:pPr>
      <w:rPr>
        <w:rFonts w:ascii="Courier New" w:hAnsi="Courier New" w:cs="Courier New" w:hint="default"/>
      </w:rPr>
    </w:lvl>
    <w:lvl w:ilvl="5" w:tplc="240A0005" w:tentative="1">
      <w:start w:val="1"/>
      <w:numFmt w:val="bullet"/>
      <w:lvlText w:val=""/>
      <w:lvlJc w:val="left"/>
      <w:pPr>
        <w:ind w:left="4779" w:hanging="360"/>
      </w:pPr>
      <w:rPr>
        <w:rFonts w:ascii="Wingdings" w:hAnsi="Wingdings" w:hint="default"/>
      </w:rPr>
    </w:lvl>
    <w:lvl w:ilvl="6" w:tplc="240A0001" w:tentative="1">
      <w:start w:val="1"/>
      <w:numFmt w:val="bullet"/>
      <w:lvlText w:val=""/>
      <w:lvlJc w:val="left"/>
      <w:pPr>
        <w:ind w:left="5499" w:hanging="360"/>
      </w:pPr>
      <w:rPr>
        <w:rFonts w:ascii="Symbol" w:hAnsi="Symbol" w:hint="default"/>
      </w:rPr>
    </w:lvl>
    <w:lvl w:ilvl="7" w:tplc="240A0003" w:tentative="1">
      <w:start w:val="1"/>
      <w:numFmt w:val="bullet"/>
      <w:lvlText w:val="o"/>
      <w:lvlJc w:val="left"/>
      <w:pPr>
        <w:ind w:left="6219" w:hanging="360"/>
      </w:pPr>
      <w:rPr>
        <w:rFonts w:ascii="Courier New" w:hAnsi="Courier New" w:cs="Courier New" w:hint="default"/>
      </w:rPr>
    </w:lvl>
    <w:lvl w:ilvl="8" w:tplc="240A0005" w:tentative="1">
      <w:start w:val="1"/>
      <w:numFmt w:val="bullet"/>
      <w:lvlText w:val=""/>
      <w:lvlJc w:val="left"/>
      <w:pPr>
        <w:ind w:left="6939" w:hanging="360"/>
      </w:pPr>
      <w:rPr>
        <w:rFonts w:ascii="Wingdings" w:hAnsi="Wingdings" w:hint="default"/>
      </w:rPr>
    </w:lvl>
  </w:abstractNum>
  <w:abstractNum w:abstractNumId="14" w15:restartNumberingAfterBreak="0">
    <w:nsid w:val="331325C3"/>
    <w:multiLevelType w:val="hybridMultilevel"/>
    <w:tmpl w:val="E81AD738"/>
    <w:lvl w:ilvl="0" w:tplc="F2F081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A4E0129"/>
    <w:multiLevelType w:val="hybridMultilevel"/>
    <w:tmpl w:val="4662AD34"/>
    <w:lvl w:ilvl="0" w:tplc="203613D0">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AF17D17"/>
    <w:multiLevelType w:val="multilevel"/>
    <w:tmpl w:val="750E2164"/>
    <w:lvl w:ilvl="0">
      <w:start w:val="1"/>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080" w:hanging="108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440" w:hanging="1440"/>
      </w:pPr>
      <w:rPr>
        <w:rFonts w:eastAsia="Times New Roman" w:hint="default"/>
      </w:rPr>
    </w:lvl>
  </w:abstractNum>
  <w:abstractNum w:abstractNumId="17" w15:restartNumberingAfterBreak="0">
    <w:nsid w:val="3EFE682A"/>
    <w:multiLevelType w:val="hybridMultilevel"/>
    <w:tmpl w:val="DD4C2D1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11F718B"/>
    <w:multiLevelType w:val="hybridMultilevel"/>
    <w:tmpl w:val="78BE982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41F21CE"/>
    <w:multiLevelType w:val="hybridMultilevel"/>
    <w:tmpl w:val="4C9A35B0"/>
    <w:lvl w:ilvl="0" w:tplc="24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54F2AF3"/>
    <w:multiLevelType w:val="hybridMultilevel"/>
    <w:tmpl w:val="03C031E0"/>
    <w:lvl w:ilvl="0" w:tplc="F2F081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7FD7B78"/>
    <w:multiLevelType w:val="hybridMultilevel"/>
    <w:tmpl w:val="E81AD738"/>
    <w:lvl w:ilvl="0" w:tplc="F2F081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9E93905"/>
    <w:multiLevelType w:val="hybridMultilevel"/>
    <w:tmpl w:val="113EEEE4"/>
    <w:lvl w:ilvl="0" w:tplc="BE0AFECA">
      <w:numFmt w:val="bullet"/>
      <w:lvlText w:val="-"/>
      <w:lvlJc w:val="left"/>
      <w:pPr>
        <w:ind w:left="720" w:hanging="360"/>
      </w:pPr>
      <w:rPr>
        <w:rFonts w:ascii="Calibri" w:eastAsia="Arial Unicode MS"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B466E34"/>
    <w:multiLevelType w:val="hybridMultilevel"/>
    <w:tmpl w:val="F0BC23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4BF52A7E"/>
    <w:multiLevelType w:val="hybridMultilevel"/>
    <w:tmpl w:val="9D66DBEE"/>
    <w:lvl w:ilvl="0" w:tplc="203613D0">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5045362"/>
    <w:multiLevelType w:val="hybridMultilevel"/>
    <w:tmpl w:val="5AF03036"/>
    <w:lvl w:ilvl="0" w:tplc="24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5EB53B3"/>
    <w:multiLevelType w:val="hybridMultilevel"/>
    <w:tmpl w:val="8E9EE902"/>
    <w:lvl w:ilvl="0" w:tplc="203613D0">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79E187F"/>
    <w:multiLevelType w:val="hybridMultilevel"/>
    <w:tmpl w:val="E92A6F88"/>
    <w:lvl w:ilvl="0" w:tplc="24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618E4D03"/>
    <w:multiLevelType w:val="hybridMultilevel"/>
    <w:tmpl w:val="78BE982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3766E8D"/>
    <w:multiLevelType w:val="hybridMultilevel"/>
    <w:tmpl w:val="E534898C"/>
    <w:lvl w:ilvl="0" w:tplc="203613D0">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8E72314"/>
    <w:multiLevelType w:val="hybridMultilevel"/>
    <w:tmpl w:val="BB5661CA"/>
    <w:lvl w:ilvl="0" w:tplc="203613D0">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6CC6379B"/>
    <w:multiLevelType w:val="hybridMultilevel"/>
    <w:tmpl w:val="00AC03EE"/>
    <w:lvl w:ilvl="0" w:tplc="240A000D">
      <w:start w:val="1"/>
      <w:numFmt w:val="bullet"/>
      <w:lvlText w:val=""/>
      <w:lvlJc w:val="left"/>
      <w:pPr>
        <w:ind w:left="1179" w:hanging="360"/>
      </w:pPr>
      <w:rPr>
        <w:rFonts w:ascii="Wingdings" w:hAnsi="Wingdings" w:hint="default"/>
      </w:rPr>
    </w:lvl>
    <w:lvl w:ilvl="1" w:tplc="240A0003" w:tentative="1">
      <w:start w:val="1"/>
      <w:numFmt w:val="bullet"/>
      <w:lvlText w:val="o"/>
      <w:lvlJc w:val="left"/>
      <w:pPr>
        <w:ind w:left="1899" w:hanging="360"/>
      </w:pPr>
      <w:rPr>
        <w:rFonts w:ascii="Courier New" w:hAnsi="Courier New" w:cs="Courier New" w:hint="default"/>
      </w:rPr>
    </w:lvl>
    <w:lvl w:ilvl="2" w:tplc="240A0005" w:tentative="1">
      <w:start w:val="1"/>
      <w:numFmt w:val="bullet"/>
      <w:lvlText w:val=""/>
      <w:lvlJc w:val="left"/>
      <w:pPr>
        <w:ind w:left="2619" w:hanging="360"/>
      </w:pPr>
      <w:rPr>
        <w:rFonts w:ascii="Wingdings" w:hAnsi="Wingdings" w:hint="default"/>
      </w:rPr>
    </w:lvl>
    <w:lvl w:ilvl="3" w:tplc="240A0001" w:tentative="1">
      <w:start w:val="1"/>
      <w:numFmt w:val="bullet"/>
      <w:lvlText w:val=""/>
      <w:lvlJc w:val="left"/>
      <w:pPr>
        <w:ind w:left="3339" w:hanging="360"/>
      </w:pPr>
      <w:rPr>
        <w:rFonts w:ascii="Symbol" w:hAnsi="Symbol" w:hint="default"/>
      </w:rPr>
    </w:lvl>
    <w:lvl w:ilvl="4" w:tplc="240A0003" w:tentative="1">
      <w:start w:val="1"/>
      <w:numFmt w:val="bullet"/>
      <w:lvlText w:val="o"/>
      <w:lvlJc w:val="left"/>
      <w:pPr>
        <w:ind w:left="4059" w:hanging="360"/>
      </w:pPr>
      <w:rPr>
        <w:rFonts w:ascii="Courier New" w:hAnsi="Courier New" w:cs="Courier New" w:hint="default"/>
      </w:rPr>
    </w:lvl>
    <w:lvl w:ilvl="5" w:tplc="240A0005" w:tentative="1">
      <w:start w:val="1"/>
      <w:numFmt w:val="bullet"/>
      <w:lvlText w:val=""/>
      <w:lvlJc w:val="left"/>
      <w:pPr>
        <w:ind w:left="4779" w:hanging="360"/>
      </w:pPr>
      <w:rPr>
        <w:rFonts w:ascii="Wingdings" w:hAnsi="Wingdings" w:hint="default"/>
      </w:rPr>
    </w:lvl>
    <w:lvl w:ilvl="6" w:tplc="240A0001" w:tentative="1">
      <w:start w:val="1"/>
      <w:numFmt w:val="bullet"/>
      <w:lvlText w:val=""/>
      <w:lvlJc w:val="left"/>
      <w:pPr>
        <w:ind w:left="5499" w:hanging="360"/>
      </w:pPr>
      <w:rPr>
        <w:rFonts w:ascii="Symbol" w:hAnsi="Symbol" w:hint="default"/>
      </w:rPr>
    </w:lvl>
    <w:lvl w:ilvl="7" w:tplc="240A0003" w:tentative="1">
      <w:start w:val="1"/>
      <w:numFmt w:val="bullet"/>
      <w:lvlText w:val="o"/>
      <w:lvlJc w:val="left"/>
      <w:pPr>
        <w:ind w:left="6219" w:hanging="360"/>
      </w:pPr>
      <w:rPr>
        <w:rFonts w:ascii="Courier New" w:hAnsi="Courier New" w:cs="Courier New" w:hint="default"/>
      </w:rPr>
    </w:lvl>
    <w:lvl w:ilvl="8" w:tplc="240A0005" w:tentative="1">
      <w:start w:val="1"/>
      <w:numFmt w:val="bullet"/>
      <w:lvlText w:val=""/>
      <w:lvlJc w:val="left"/>
      <w:pPr>
        <w:ind w:left="6939" w:hanging="360"/>
      </w:pPr>
      <w:rPr>
        <w:rFonts w:ascii="Wingdings" w:hAnsi="Wingdings" w:hint="default"/>
      </w:rPr>
    </w:lvl>
  </w:abstractNum>
  <w:abstractNum w:abstractNumId="32" w15:restartNumberingAfterBreak="0">
    <w:nsid w:val="70C15BA8"/>
    <w:multiLevelType w:val="hybridMultilevel"/>
    <w:tmpl w:val="2200A3FA"/>
    <w:lvl w:ilvl="0" w:tplc="24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74A369F1"/>
    <w:multiLevelType w:val="multilevel"/>
    <w:tmpl w:val="303249F4"/>
    <w:lvl w:ilvl="0">
      <w:start w:val="1"/>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34" w15:restartNumberingAfterBreak="0">
    <w:nsid w:val="79AC0DE1"/>
    <w:multiLevelType w:val="hybridMultilevel"/>
    <w:tmpl w:val="31BC5F32"/>
    <w:lvl w:ilvl="0" w:tplc="203613D0">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31280818">
    <w:abstractNumId w:val="0"/>
  </w:num>
  <w:num w:numId="2" w16cid:durableId="1076127611">
    <w:abstractNumId w:val="28"/>
  </w:num>
  <w:num w:numId="3" w16cid:durableId="2059892643">
    <w:abstractNumId w:val="18"/>
  </w:num>
  <w:num w:numId="4" w16cid:durableId="1577324576">
    <w:abstractNumId w:val="17"/>
  </w:num>
  <w:num w:numId="5" w16cid:durableId="686835385">
    <w:abstractNumId w:val="12"/>
  </w:num>
  <w:num w:numId="6" w16cid:durableId="1283726353">
    <w:abstractNumId w:val="9"/>
  </w:num>
  <w:num w:numId="7" w16cid:durableId="49622293">
    <w:abstractNumId w:val="3"/>
  </w:num>
  <w:num w:numId="8" w16cid:durableId="727193198">
    <w:abstractNumId w:val="2"/>
  </w:num>
  <w:num w:numId="9" w16cid:durableId="1276133767">
    <w:abstractNumId w:val="20"/>
  </w:num>
  <w:num w:numId="10" w16cid:durableId="694885292">
    <w:abstractNumId w:val="7"/>
  </w:num>
  <w:num w:numId="11" w16cid:durableId="2123769465">
    <w:abstractNumId w:val="14"/>
  </w:num>
  <w:num w:numId="12" w16cid:durableId="736321181">
    <w:abstractNumId w:val="21"/>
  </w:num>
  <w:num w:numId="13" w16cid:durableId="1496652343">
    <w:abstractNumId w:val="4"/>
  </w:num>
  <w:num w:numId="14" w16cid:durableId="1482234870">
    <w:abstractNumId w:val="5"/>
  </w:num>
  <w:num w:numId="15" w16cid:durableId="1462724252">
    <w:abstractNumId w:val="31"/>
  </w:num>
  <w:num w:numId="16" w16cid:durableId="2127389864">
    <w:abstractNumId w:val="16"/>
  </w:num>
  <w:num w:numId="17" w16cid:durableId="860633503">
    <w:abstractNumId w:val="13"/>
  </w:num>
  <w:num w:numId="18" w16cid:durableId="563838074">
    <w:abstractNumId w:val="25"/>
  </w:num>
  <w:num w:numId="19" w16cid:durableId="227693765">
    <w:abstractNumId w:val="32"/>
  </w:num>
  <w:num w:numId="20" w16cid:durableId="2044281009">
    <w:abstractNumId w:val="19"/>
  </w:num>
  <w:num w:numId="21" w16cid:durableId="1861963728">
    <w:abstractNumId w:val="27"/>
  </w:num>
  <w:num w:numId="22" w16cid:durableId="133833209">
    <w:abstractNumId w:val="33"/>
  </w:num>
  <w:num w:numId="23" w16cid:durableId="1639068123">
    <w:abstractNumId w:val="8"/>
  </w:num>
  <w:num w:numId="24" w16cid:durableId="1050613716">
    <w:abstractNumId w:val="10"/>
  </w:num>
  <w:num w:numId="25" w16cid:durableId="108668726">
    <w:abstractNumId w:val="23"/>
  </w:num>
  <w:num w:numId="26" w16cid:durableId="582419985">
    <w:abstractNumId w:val="24"/>
  </w:num>
  <w:num w:numId="27" w16cid:durableId="1160075394">
    <w:abstractNumId w:val="11"/>
  </w:num>
  <w:num w:numId="28" w16cid:durableId="1803964529">
    <w:abstractNumId w:val="15"/>
  </w:num>
  <w:num w:numId="29" w16cid:durableId="404493889">
    <w:abstractNumId w:val="26"/>
  </w:num>
  <w:num w:numId="30" w16cid:durableId="2115896775">
    <w:abstractNumId w:val="30"/>
  </w:num>
  <w:num w:numId="31" w16cid:durableId="1825731585">
    <w:abstractNumId w:val="34"/>
  </w:num>
  <w:num w:numId="32" w16cid:durableId="1338993710">
    <w:abstractNumId w:val="1"/>
  </w:num>
  <w:num w:numId="33" w16cid:durableId="1082334606">
    <w:abstractNumId w:val="29"/>
  </w:num>
  <w:num w:numId="34" w16cid:durableId="2122189132">
    <w:abstractNumId w:val="6"/>
  </w:num>
  <w:num w:numId="35" w16cid:durableId="818376273">
    <w:abstractNumId w:val="2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440"/>
    <w:rsid w:val="000007EA"/>
    <w:rsid w:val="00005832"/>
    <w:rsid w:val="000103A4"/>
    <w:rsid w:val="00010C1D"/>
    <w:rsid w:val="00010FEA"/>
    <w:rsid w:val="00011461"/>
    <w:rsid w:val="00011D4E"/>
    <w:rsid w:val="00011ED0"/>
    <w:rsid w:val="00017695"/>
    <w:rsid w:val="000206B7"/>
    <w:rsid w:val="0002086F"/>
    <w:rsid w:val="00022A66"/>
    <w:rsid w:val="000237CB"/>
    <w:rsid w:val="00024339"/>
    <w:rsid w:val="00025C89"/>
    <w:rsid w:val="00026B47"/>
    <w:rsid w:val="000309DC"/>
    <w:rsid w:val="00030D55"/>
    <w:rsid w:val="00030EEE"/>
    <w:rsid w:val="00030EF5"/>
    <w:rsid w:val="00034302"/>
    <w:rsid w:val="00035AA7"/>
    <w:rsid w:val="0003784A"/>
    <w:rsid w:val="00037DF3"/>
    <w:rsid w:val="0004161C"/>
    <w:rsid w:val="00046BB2"/>
    <w:rsid w:val="00052905"/>
    <w:rsid w:val="00054139"/>
    <w:rsid w:val="000606AC"/>
    <w:rsid w:val="00062451"/>
    <w:rsid w:val="0006512A"/>
    <w:rsid w:val="00065B1B"/>
    <w:rsid w:val="000677AF"/>
    <w:rsid w:val="00070764"/>
    <w:rsid w:val="00070A5F"/>
    <w:rsid w:val="00070DE0"/>
    <w:rsid w:val="00071BB2"/>
    <w:rsid w:val="00076695"/>
    <w:rsid w:val="00076DEB"/>
    <w:rsid w:val="0007716E"/>
    <w:rsid w:val="00077BBD"/>
    <w:rsid w:val="000823F3"/>
    <w:rsid w:val="00092C6B"/>
    <w:rsid w:val="000939A1"/>
    <w:rsid w:val="000967D8"/>
    <w:rsid w:val="00096A0E"/>
    <w:rsid w:val="00097422"/>
    <w:rsid w:val="000A1400"/>
    <w:rsid w:val="000A2C34"/>
    <w:rsid w:val="000A394C"/>
    <w:rsid w:val="000A3A78"/>
    <w:rsid w:val="000A40A0"/>
    <w:rsid w:val="000A7110"/>
    <w:rsid w:val="000B1210"/>
    <w:rsid w:val="000B2932"/>
    <w:rsid w:val="000B59EC"/>
    <w:rsid w:val="000B5E6E"/>
    <w:rsid w:val="000B5FFD"/>
    <w:rsid w:val="000B6D13"/>
    <w:rsid w:val="000B7993"/>
    <w:rsid w:val="000B79B1"/>
    <w:rsid w:val="000C08F9"/>
    <w:rsid w:val="000C5453"/>
    <w:rsid w:val="000C6C33"/>
    <w:rsid w:val="000D48AC"/>
    <w:rsid w:val="000D51B4"/>
    <w:rsid w:val="000D569E"/>
    <w:rsid w:val="000D5C22"/>
    <w:rsid w:val="000D7589"/>
    <w:rsid w:val="000E06DA"/>
    <w:rsid w:val="000E0955"/>
    <w:rsid w:val="000E1181"/>
    <w:rsid w:val="000E4F44"/>
    <w:rsid w:val="000E76E8"/>
    <w:rsid w:val="000F201F"/>
    <w:rsid w:val="000F5FC2"/>
    <w:rsid w:val="000F68FB"/>
    <w:rsid w:val="000F6C4A"/>
    <w:rsid w:val="000F75DE"/>
    <w:rsid w:val="000F7D38"/>
    <w:rsid w:val="001011A0"/>
    <w:rsid w:val="00103015"/>
    <w:rsid w:val="001036F7"/>
    <w:rsid w:val="001048EF"/>
    <w:rsid w:val="00105086"/>
    <w:rsid w:val="0010555E"/>
    <w:rsid w:val="00105EB0"/>
    <w:rsid w:val="001066B5"/>
    <w:rsid w:val="00106DF3"/>
    <w:rsid w:val="00110200"/>
    <w:rsid w:val="001128E2"/>
    <w:rsid w:val="00114D08"/>
    <w:rsid w:val="00117162"/>
    <w:rsid w:val="0011786D"/>
    <w:rsid w:val="00117ECD"/>
    <w:rsid w:val="00120C7C"/>
    <w:rsid w:val="00120D59"/>
    <w:rsid w:val="00121633"/>
    <w:rsid w:val="00122AE1"/>
    <w:rsid w:val="00124EB8"/>
    <w:rsid w:val="0012791A"/>
    <w:rsid w:val="00130D0F"/>
    <w:rsid w:val="00134DD6"/>
    <w:rsid w:val="001351BD"/>
    <w:rsid w:val="001374D0"/>
    <w:rsid w:val="001377F7"/>
    <w:rsid w:val="00142913"/>
    <w:rsid w:val="00142E68"/>
    <w:rsid w:val="00144D1B"/>
    <w:rsid w:val="00147501"/>
    <w:rsid w:val="00147BD6"/>
    <w:rsid w:val="001502DB"/>
    <w:rsid w:val="00151454"/>
    <w:rsid w:val="00151EF5"/>
    <w:rsid w:val="0015452D"/>
    <w:rsid w:val="00154E2D"/>
    <w:rsid w:val="00156781"/>
    <w:rsid w:val="0016400E"/>
    <w:rsid w:val="0016417D"/>
    <w:rsid w:val="00165E47"/>
    <w:rsid w:val="00166A1D"/>
    <w:rsid w:val="00172D55"/>
    <w:rsid w:val="0017494F"/>
    <w:rsid w:val="00174E06"/>
    <w:rsid w:val="00175353"/>
    <w:rsid w:val="00175853"/>
    <w:rsid w:val="001774C9"/>
    <w:rsid w:val="00177657"/>
    <w:rsid w:val="0017791F"/>
    <w:rsid w:val="001805FD"/>
    <w:rsid w:val="00181D22"/>
    <w:rsid w:val="00182679"/>
    <w:rsid w:val="00187321"/>
    <w:rsid w:val="00187AFD"/>
    <w:rsid w:val="00187F80"/>
    <w:rsid w:val="00192B90"/>
    <w:rsid w:val="00193DBE"/>
    <w:rsid w:val="00194C57"/>
    <w:rsid w:val="00197946"/>
    <w:rsid w:val="001A0171"/>
    <w:rsid w:val="001A23A5"/>
    <w:rsid w:val="001A34CE"/>
    <w:rsid w:val="001A38DE"/>
    <w:rsid w:val="001A5178"/>
    <w:rsid w:val="001A5326"/>
    <w:rsid w:val="001B0F2B"/>
    <w:rsid w:val="001B37BA"/>
    <w:rsid w:val="001B4718"/>
    <w:rsid w:val="001C103F"/>
    <w:rsid w:val="001C2266"/>
    <w:rsid w:val="001C277D"/>
    <w:rsid w:val="001C2BD7"/>
    <w:rsid w:val="001C450D"/>
    <w:rsid w:val="001C47B1"/>
    <w:rsid w:val="001D0D7E"/>
    <w:rsid w:val="001D6C7E"/>
    <w:rsid w:val="001D7D5E"/>
    <w:rsid w:val="001E3B0F"/>
    <w:rsid w:val="001E4B91"/>
    <w:rsid w:val="001E4EEE"/>
    <w:rsid w:val="001E6409"/>
    <w:rsid w:val="001E64BC"/>
    <w:rsid w:val="001F0732"/>
    <w:rsid w:val="001F0B05"/>
    <w:rsid w:val="001F46BD"/>
    <w:rsid w:val="001F568E"/>
    <w:rsid w:val="001F69E4"/>
    <w:rsid w:val="00203A5A"/>
    <w:rsid w:val="002040E8"/>
    <w:rsid w:val="002058B2"/>
    <w:rsid w:val="002109BC"/>
    <w:rsid w:val="00211528"/>
    <w:rsid w:val="002133BB"/>
    <w:rsid w:val="00216CF5"/>
    <w:rsid w:val="0021787E"/>
    <w:rsid w:val="00223212"/>
    <w:rsid w:val="00227605"/>
    <w:rsid w:val="00231DFA"/>
    <w:rsid w:val="002337E0"/>
    <w:rsid w:val="002338A1"/>
    <w:rsid w:val="002371D6"/>
    <w:rsid w:val="00237638"/>
    <w:rsid w:val="00242F8E"/>
    <w:rsid w:val="00243196"/>
    <w:rsid w:val="00244B10"/>
    <w:rsid w:val="00245E2D"/>
    <w:rsid w:val="00246C44"/>
    <w:rsid w:val="00250443"/>
    <w:rsid w:val="00250AC6"/>
    <w:rsid w:val="002531E3"/>
    <w:rsid w:val="002550E0"/>
    <w:rsid w:val="00255519"/>
    <w:rsid w:val="002566B2"/>
    <w:rsid w:val="00257D9A"/>
    <w:rsid w:val="002632CF"/>
    <w:rsid w:val="00264D90"/>
    <w:rsid w:val="00265FFB"/>
    <w:rsid w:val="0026633F"/>
    <w:rsid w:val="00266D78"/>
    <w:rsid w:val="002673AA"/>
    <w:rsid w:val="00270CAE"/>
    <w:rsid w:val="002737C9"/>
    <w:rsid w:val="0027488F"/>
    <w:rsid w:val="002750C2"/>
    <w:rsid w:val="00275753"/>
    <w:rsid w:val="002771CD"/>
    <w:rsid w:val="00277378"/>
    <w:rsid w:val="00284164"/>
    <w:rsid w:val="00286265"/>
    <w:rsid w:val="00287C63"/>
    <w:rsid w:val="00290B72"/>
    <w:rsid w:val="002913D7"/>
    <w:rsid w:val="00292259"/>
    <w:rsid w:val="00292423"/>
    <w:rsid w:val="00292A86"/>
    <w:rsid w:val="00293537"/>
    <w:rsid w:val="00296F6A"/>
    <w:rsid w:val="002974D5"/>
    <w:rsid w:val="002A1CEA"/>
    <w:rsid w:val="002A27A2"/>
    <w:rsid w:val="002A283E"/>
    <w:rsid w:val="002A32C2"/>
    <w:rsid w:val="002A6486"/>
    <w:rsid w:val="002B3B4B"/>
    <w:rsid w:val="002B49D2"/>
    <w:rsid w:val="002C0675"/>
    <w:rsid w:val="002C1498"/>
    <w:rsid w:val="002C5C7B"/>
    <w:rsid w:val="002C64C6"/>
    <w:rsid w:val="002D2963"/>
    <w:rsid w:val="002D3694"/>
    <w:rsid w:val="002D5B66"/>
    <w:rsid w:val="002E0AB4"/>
    <w:rsid w:val="002E1708"/>
    <w:rsid w:val="002E18C9"/>
    <w:rsid w:val="002E2497"/>
    <w:rsid w:val="002E391F"/>
    <w:rsid w:val="002E5A84"/>
    <w:rsid w:val="002E6191"/>
    <w:rsid w:val="002F4739"/>
    <w:rsid w:val="002F5C2C"/>
    <w:rsid w:val="002F702C"/>
    <w:rsid w:val="00300151"/>
    <w:rsid w:val="003005DF"/>
    <w:rsid w:val="003008A0"/>
    <w:rsid w:val="003038E4"/>
    <w:rsid w:val="003038F4"/>
    <w:rsid w:val="00305063"/>
    <w:rsid w:val="00307523"/>
    <w:rsid w:val="003079CC"/>
    <w:rsid w:val="00310ED6"/>
    <w:rsid w:val="00312CEB"/>
    <w:rsid w:val="00313173"/>
    <w:rsid w:val="00324870"/>
    <w:rsid w:val="00327AD9"/>
    <w:rsid w:val="00346015"/>
    <w:rsid w:val="003524DD"/>
    <w:rsid w:val="003529DE"/>
    <w:rsid w:val="003535E7"/>
    <w:rsid w:val="00354289"/>
    <w:rsid w:val="00354977"/>
    <w:rsid w:val="00357015"/>
    <w:rsid w:val="00357253"/>
    <w:rsid w:val="00360D16"/>
    <w:rsid w:val="00360D6E"/>
    <w:rsid w:val="00363A29"/>
    <w:rsid w:val="00363B2A"/>
    <w:rsid w:val="0036482F"/>
    <w:rsid w:val="00366DB3"/>
    <w:rsid w:val="0036779F"/>
    <w:rsid w:val="00367D93"/>
    <w:rsid w:val="003726F1"/>
    <w:rsid w:val="00374A03"/>
    <w:rsid w:val="003751A5"/>
    <w:rsid w:val="0038214E"/>
    <w:rsid w:val="00385231"/>
    <w:rsid w:val="0038601A"/>
    <w:rsid w:val="00387926"/>
    <w:rsid w:val="00390076"/>
    <w:rsid w:val="00390650"/>
    <w:rsid w:val="00390BAD"/>
    <w:rsid w:val="00391AE7"/>
    <w:rsid w:val="00394B97"/>
    <w:rsid w:val="00394E4B"/>
    <w:rsid w:val="00397BC0"/>
    <w:rsid w:val="003A1419"/>
    <w:rsid w:val="003A378D"/>
    <w:rsid w:val="003A4D81"/>
    <w:rsid w:val="003A53AB"/>
    <w:rsid w:val="003A7C45"/>
    <w:rsid w:val="003B2ED7"/>
    <w:rsid w:val="003B33E6"/>
    <w:rsid w:val="003B3AC6"/>
    <w:rsid w:val="003B5E6B"/>
    <w:rsid w:val="003B7D43"/>
    <w:rsid w:val="003C1E5D"/>
    <w:rsid w:val="003C2436"/>
    <w:rsid w:val="003C2909"/>
    <w:rsid w:val="003C2F1D"/>
    <w:rsid w:val="003C3539"/>
    <w:rsid w:val="003C4196"/>
    <w:rsid w:val="003C7227"/>
    <w:rsid w:val="003C770D"/>
    <w:rsid w:val="003C77C7"/>
    <w:rsid w:val="003D2AAE"/>
    <w:rsid w:val="003D304A"/>
    <w:rsid w:val="003D6EF0"/>
    <w:rsid w:val="003E0201"/>
    <w:rsid w:val="003E169F"/>
    <w:rsid w:val="003E381F"/>
    <w:rsid w:val="003E40E9"/>
    <w:rsid w:val="003E44D6"/>
    <w:rsid w:val="003E5622"/>
    <w:rsid w:val="003E59B0"/>
    <w:rsid w:val="003E5C46"/>
    <w:rsid w:val="003E63EA"/>
    <w:rsid w:val="003F2C7F"/>
    <w:rsid w:val="003F4440"/>
    <w:rsid w:val="003F5914"/>
    <w:rsid w:val="003F6DA5"/>
    <w:rsid w:val="003F7387"/>
    <w:rsid w:val="003F7536"/>
    <w:rsid w:val="003F7B1B"/>
    <w:rsid w:val="003F7C1E"/>
    <w:rsid w:val="00400B4D"/>
    <w:rsid w:val="00402C6B"/>
    <w:rsid w:val="00403295"/>
    <w:rsid w:val="004059EE"/>
    <w:rsid w:val="00406E24"/>
    <w:rsid w:val="00410770"/>
    <w:rsid w:val="004149A5"/>
    <w:rsid w:val="004252AF"/>
    <w:rsid w:val="00431B91"/>
    <w:rsid w:val="00434D55"/>
    <w:rsid w:val="00435C64"/>
    <w:rsid w:val="00436328"/>
    <w:rsid w:val="00440671"/>
    <w:rsid w:val="00443504"/>
    <w:rsid w:val="00444AC2"/>
    <w:rsid w:val="00444EA8"/>
    <w:rsid w:val="00445324"/>
    <w:rsid w:val="00445C54"/>
    <w:rsid w:val="00446E5C"/>
    <w:rsid w:val="00447023"/>
    <w:rsid w:val="00450827"/>
    <w:rsid w:val="004559FE"/>
    <w:rsid w:val="00455E4F"/>
    <w:rsid w:val="0045682E"/>
    <w:rsid w:val="00457417"/>
    <w:rsid w:val="00462706"/>
    <w:rsid w:val="00464402"/>
    <w:rsid w:val="004666AC"/>
    <w:rsid w:val="004668A7"/>
    <w:rsid w:val="004671A6"/>
    <w:rsid w:val="004672CD"/>
    <w:rsid w:val="00471593"/>
    <w:rsid w:val="004737FC"/>
    <w:rsid w:val="00473D8C"/>
    <w:rsid w:val="00473F50"/>
    <w:rsid w:val="00474F02"/>
    <w:rsid w:val="0047540C"/>
    <w:rsid w:val="00476161"/>
    <w:rsid w:val="0047676D"/>
    <w:rsid w:val="00480C32"/>
    <w:rsid w:val="00480E92"/>
    <w:rsid w:val="00481179"/>
    <w:rsid w:val="004820EC"/>
    <w:rsid w:val="00483EAD"/>
    <w:rsid w:val="00484793"/>
    <w:rsid w:val="0048506D"/>
    <w:rsid w:val="00487E60"/>
    <w:rsid w:val="00490B59"/>
    <w:rsid w:val="004916E6"/>
    <w:rsid w:val="00492C3E"/>
    <w:rsid w:val="00492F69"/>
    <w:rsid w:val="00493580"/>
    <w:rsid w:val="00494C80"/>
    <w:rsid w:val="00497119"/>
    <w:rsid w:val="00497825"/>
    <w:rsid w:val="004A0791"/>
    <w:rsid w:val="004A0D3E"/>
    <w:rsid w:val="004B0ABD"/>
    <w:rsid w:val="004B3B69"/>
    <w:rsid w:val="004B3EF2"/>
    <w:rsid w:val="004B4B57"/>
    <w:rsid w:val="004B767E"/>
    <w:rsid w:val="004C30DC"/>
    <w:rsid w:val="004C3BEC"/>
    <w:rsid w:val="004C5675"/>
    <w:rsid w:val="004C5D71"/>
    <w:rsid w:val="004C6254"/>
    <w:rsid w:val="004D12B6"/>
    <w:rsid w:val="004D1D13"/>
    <w:rsid w:val="004D23FB"/>
    <w:rsid w:val="004D2926"/>
    <w:rsid w:val="004D7CB2"/>
    <w:rsid w:val="004E1422"/>
    <w:rsid w:val="004E1F5F"/>
    <w:rsid w:val="004E46E2"/>
    <w:rsid w:val="004E4872"/>
    <w:rsid w:val="004E4FEC"/>
    <w:rsid w:val="004E54CF"/>
    <w:rsid w:val="004F27FE"/>
    <w:rsid w:val="004F2D70"/>
    <w:rsid w:val="00502411"/>
    <w:rsid w:val="0050466E"/>
    <w:rsid w:val="00505AC1"/>
    <w:rsid w:val="00506618"/>
    <w:rsid w:val="00510644"/>
    <w:rsid w:val="0051114A"/>
    <w:rsid w:val="0051149B"/>
    <w:rsid w:val="005175B9"/>
    <w:rsid w:val="00517C82"/>
    <w:rsid w:val="00524A38"/>
    <w:rsid w:val="00526A27"/>
    <w:rsid w:val="00527DBD"/>
    <w:rsid w:val="005331F7"/>
    <w:rsid w:val="00533D48"/>
    <w:rsid w:val="00534E12"/>
    <w:rsid w:val="005358FA"/>
    <w:rsid w:val="00535A19"/>
    <w:rsid w:val="00542CA5"/>
    <w:rsid w:val="005474B3"/>
    <w:rsid w:val="00547919"/>
    <w:rsid w:val="0054792D"/>
    <w:rsid w:val="005517AB"/>
    <w:rsid w:val="005536B4"/>
    <w:rsid w:val="005544DD"/>
    <w:rsid w:val="005556E1"/>
    <w:rsid w:val="00562C58"/>
    <w:rsid w:val="005713EA"/>
    <w:rsid w:val="00575481"/>
    <w:rsid w:val="005776D5"/>
    <w:rsid w:val="00577846"/>
    <w:rsid w:val="00577B42"/>
    <w:rsid w:val="005806B0"/>
    <w:rsid w:val="0058156F"/>
    <w:rsid w:val="00587A1A"/>
    <w:rsid w:val="00591A6B"/>
    <w:rsid w:val="005922F9"/>
    <w:rsid w:val="0059241D"/>
    <w:rsid w:val="00592932"/>
    <w:rsid w:val="00592B17"/>
    <w:rsid w:val="00595F12"/>
    <w:rsid w:val="0059668D"/>
    <w:rsid w:val="005A1EE5"/>
    <w:rsid w:val="005A3C35"/>
    <w:rsid w:val="005A3F2A"/>
    <w:rsid w:val="005A4807"/>
    <w:rsid w:val="005A7037"/>
    <w:rsid w:val="005B55DC"/>
    <w:rsid w:val="005B58CF"/>
    <w:rsid w:val="005B64CC"/>
    <w:rsid w:val="005B7D45"/>
    <w:rsid w:val="005C240D"/>
    <w:rsid w:val="005C4013"/>
    <w:rsid w:val="005C6BD2"/>
    <w:rsid w:val="005D369A"/>
    <w:rsid w:val="005D4406"/>
    <w:rsid w:val="005D46D4"/>
    <w:rsid w:val="005D6A9B"/>
    <w:rsid w:val="005D6C63"/>
    <w:rsid w:val="005E0C0D"/>
    <w:rsid w:val="005E2983"/>
    <w:rsid w:val="005E2E80"/>
    <w:rsid w:val="005E5F42"/>
    <w:rsid w:val="005E70FF"/>
    <w:rsid w:val="005E7254"/>
    <w:rsid w:val="005F582C"/>
    <w:rsid w:val="005F5E36"/>
    <w:rsid w:val="005F6080"/>
    <w:rsid w:val="00600C14"/>
    <w:rsid w:val="00601BD5"/>
    <w:rsid w:val="006058C8"/>
    <w:rsid w:val="006061B5"/>
    <w:rsid w:val="006076D2"/>
    <w:rsid w:val="006147F3"/>
    <w:rsid w:val="00620EE1"/>
    <w:rsid w:val="006219D1"/>
    <w:rsid w:val="00621B0A"/>
    <w:rsid w:val="006222A8"/>
    <w:rsid w:val="00624031"/>
    <w:rsid w:val="006240DA"/>
    <w:rsid w:val="00624868"/>
    <w:rsid w:val="00625135"/>
    <w:rsid w:val="00625815"/>
    <w:rsid w:val="0062581A"/>
    <w:rsid w:val="00626F7D"/>
    <w:rsid w:val="006273D5"/>
    <w:rsid w:val="00631084"/>
    <w:rsid w:val="00632AE7"/>
    <w:rsid w:val="006334B4"/>
    <w:rsid w:val="00635DDD"/>
    <w:rsid w:val="006372D6"/>
    <w:rsid w:val="00641ABD"/>
    <w:rsid w:val="00641BDD"/>
    <w:rsid w:val="0064715A"/>
    <w:rsid w:val="006477EF"/>
    <w:rsid w:val="00651921"/>
    <w:rsid w:val="00651A92"/>
    <w:rsid w:val="00654EA4"/>
    <w:rsid w:val="0065542F"/>
    <w:rsid w:val="006557F8"/>
    <w:rsid w:val="00660A44"/>
    <w:rsid w:val="00660CD5"/>
    <w:rsid w:val="006615BE"/>
    <w:rsid w:val="00662D5D"/>
    <w:rsid w:val="00663D4C"/>
    <w:rsid w:val="006659F0"/>
    <w:rsid w:val="00667AFD"/>
    <w:rsid w:val="0067048B"/>
    <w:rsid w:val="00670A0C"/>
    <w:rsid w:val="00671B1A"/>
    <w:rsid w:val="00675785"/>
    <w:rsid w:val="00675F19"/>
    <w:rsid w:val="0067688B"/>
    <w:rsid w:val="0067759C"/>
    <w:rsid w:val="006808B9"/>
    <w:rsid w:val="00682372"/>
    <w:rsid w:val="006836B3"/>
    <w:rsid w:val="006838DB"/>
    <w:rsid w:val="006856BF"/>
    <w:rsid w:val="00691CF1"/>
    <w:rsid w:val="006927A1"/>
    <w:rsid w:val="00696EE2"/>
    <w:rsid w:val="006975E0"/>
    <w:rsid w:val="006A138B"/>
    <w:rsid w:val="006A3FC1"/>
    <w:rsid w:val="006A4AC3"/>
    <w:rsid w:val="006A4F9B"/>
    <w:rsid w:val="006A6271"/>
    <w:rsid w:val="006A7C51"/>
    <w:rsid w:val="006B167F"/>
    <w:rsid w:val="006B2EBF"/>
    <w:rsid w:val="006B766A"/>
    <w:rsid w:val="006C1AFE"/>
    <w:rsid w:val="006C1D9B"/>
    <w:rsid w:val="006C1E25"/>
    <w:rsid w:val="006C38B9"/>
    <w:rsid w:val="006C3A83"/>
    <w:rsid w:val="006D0E2B"/>
    <w:rsid w:val="006D16BC"/>
    <w:rsid w:val="006D53ED"/>
    <w:rsid w:val="006D64AC"/>
    <w:rsid w:val="006E1A0F"/>
    <w:rsid w:val="006E2CCC"/>
    <w:rsid w:val="006E2F63"/>
    <w:rsid w:val="006E5877"/>
    <w:rsid w:val="006E6672"/>
    <w:rsid w:val="006E775E"/>
    <w:rsid w:val="006F047C"/>
    <w:rsid w:val="006F2146"/>
    <w:rsid w:val="006F3CD5"/>
    <w:rsid w:val="006F428A"/>
    <w:rsid w:val="006F6E1A"/>
    <w:rsid w:val="006F7485"/>
    <w:rsid w:val="007019F5"/>
    <w:rsid w:val="007025F2"/>
    <w:rsid w:val="00703900"/>
    <w:rsid w:val="00704FCE"/>
    <w:rsid w:val="00705EA5"/>
    <w:rsid w:val="0070716E"/>
    <w:rsid w:val="007079F7"/>
    <w:rsid w:val="00715259"/>
    <w:rsid w:val="00725498"/>
    <w:rsid w:val="00727A7F"/>
    <w:rsid w:val="00731591"/>
    <w:rsid w:val="007337B6"/>
    <w:rsid w:val="00734958"/>
    <w:rsid w:val="00734F2E"/>
    <w:rsid w:val="007351CF"/>
    <w:rsid w:val="00744277"/>
    <w:rsid w:val="00744EC1"/>
    <w:rsid w:val="00747896"/>
    <w:rsid w:val="00747B25"/>
    <w:rsid w:val="00750450"/>
    <w:rsid w:val="00750E5E"/>
    <w:rsid w:val="00751996"/>
    <w:rsid w:val="00751C43"/>
    <w:rsid w:val="0075338A"/>
    <w:rsid w:val="00754436"/>
    <w:rsid w:val="00754592"/>
    <w:rsid w:val="00761701"/>
    <w:rsid w:val="00762162"/>
    <w:rsid w:val="00763152"/>
    <w:rsid w:val="00763E3E"/>
    <w:rsid w:val="00765FEE"/>
    <w:rsid w:val="00766670"/>
    <w:rsid w:val="00770C0D"/>
    <w:rsid w:val="007712A7"/>
    <w:rsid w:val="0077274B"/>
    <w:rsid w:val="00772D3C"/>
    <w:rsid w:val="0077602E"/>
    <w:rsid w:val="007778ED"/>
    <w:rsid w:val="00780367"/>
    <w:rsid w:val="007811C3"/>
    <w:rsid w:val="007819C3"/>
    <w:rsid w:val="00786903"/>
    <w:rsid w:val="007870D0"/>
    <w:rsid w:val="007879AD"/>
    <w:rsid w:val="00795071"/>
    <w:rsid w:val="007979CD"/>
    <w:rsid w:val="007A033C"/>
    <w:rsid w:val="007A0DCB"/>
    <w:rsid w:val="007A38B9"/>
    <w:rsid w:val="007A4EC2"/>
    <w:rsid w:val="007A65A3"/>
    <w:rsid w:val="007B18D0"/>
    <w:rsid w:val="007B7670"/>
    <w:rsid w:val="007C0A80"/>
    <w:rsid w:val="007C0BDF"/>
    <w:rsid w:val="007C12EF"/>
    <w:rsid w:val="007C14D7"/>
    <w:rsid w:val="007C19FD"/>
    <w:rsid w:val="007C2788"/>
    <w:rsid w:val="007C3F8D"/>
    <w:rsid w:val="007C62C4"/>
    <w:rsid w:val="007D0574"/>
    <w:rsid w:val="007D1D7E"/>
    <w:rsid w:val="007D254D"/>
    <w:rsid w:val="007D3B3D"/>
    <w:rsid w:val="007D457A"/>
    <w:rsid w:val="007D6591"/>
    <w:rsid w:val="007D6C6B"/>
    <w:rsid w:val="007E1C38"/>
    <w:rsid w:val="007E2C6C"/>
    <w:rsid w:val="007E4A4A"/>
    <w:rsid w:val="007E57DD"/>
    <w:rsid w:val="007E7243"/>
    <w:rsid w:val="007F32C3"/>
    <w:rsid w:val="007F3421"/>
    <w:rsid w:val="00800D20"/>
    <w:rsid w:val="008011AD"/>
    <w:rsid w:val="00802B2D"/>
    <w:rsid w:val="008036B9"/>
    <w:rsid w:val="00804034"/>
    <w:rsid w:val="0080500F"/>
    <w:rsid w:val="008061B6"/>
    <w:rsid w:val="00807875"/>
    <w:rsid w:val="008171D0"/>
    <w:rsid w:val="00817220"/>
    <w:rsid w:val="008173C8"/>
    <w:rsid w:val="00820C97"/>
    <w:rsid w:val="00820D7A"/>
    <w:rsid w:val="008229DD"/>
    <w:rsid w:val="0082444B"/>
    <w:rsid w:val="0082517B"/>
    <w:rsid w:val="0082563F"/>
    <w:rsid w:val="008261AF"/>
    <w:rsid w:val="00827C85"/>
    <w:rsid w:val="00832693"/>
    <w:rsid w:val="00833C0A"/>
    <w:rsid w:val="00834437"/>
    <w:rsid w:val="008352E9"/>
    <w:rsid w:val="008355E6"/>
    <w:rsid w:val="00835BE4"/>
    <w:rsid w:val="00836046"/>
    <w:rsid w:val="00837214"/>
    <w:rsid w:val="00840CD7"/>
    <w:rsid w:val="00841214"/>
    <w:rsid w:val="00842E37"/>
    <w:rsid w:val="008448FB"/>
    <w:rsid w:val="00846007"/>
    <w:rsid w:val="008460A4"/>
    <w:rsid w:val="00846DC8"/>
    <w:rsid w:val="00847B12"/>
    <w:rsid w:val="008521B8"/>
    <w:rsid w:val="00853C82"/>
    <w:rsid w:val="008605CA"/>
    <w:rsid w:val="00861CBF"/>
    <w:rsid w:val="0086262A"/>
    <w:rsid w:val="00863950"/>
    <w:rsid w:val="00863D7D"/>
    <w:rsid w:val="00863E14"/>
    <w:rsid w:val="008640FB"/>
    <w:rsid w:val="00867EFA"/>
    <w:rsid w:val="00871568"/>
    <w:rsid w:val="00873DBA"/>
    <w:rsid w:val="008805FF"/>
    <w:rsid w:val="00880A87"/>
    <w:rsid w:val="0088235C"/>
    <w:rsid w:val="0088277E"/>
    <w:rsid w:val="00883675"/>
    <w:rsid w:val="00885240"/>
    <w:rsid w:val="00893873"/>
    <w:rsid w:val="00897186"/>
    <w:rsid w:val="008A03A1"/>
    <w:rsid w:val="008A2DD1"/>
    <w:rsid w:val="008A36BA"/>
    <w:rsid w:val="008A7B7F"/>
    <w:rsid w:val="008B1D1D"/>
    <w:rsid w:val="008B7F0B"/>
    <w:rsid w:val="008C00C3"/>
    <w:rsid w:val="008C14E8"/>
    <w:rsid w:val="008C313C"/>
    <w:rsid w:val="008C5F1A"/>
    <w:rsid w:val="008C7A89"/>
    <w:rsid w:val="008D07C8"/>
    <w:rsid w:val="008D171E"/>
    <w:rsid w:val="008D1AAD"/>
    <w:rsid w:val="008D5589"/>
    <w:rsid w:val="008D5897"/>
    <w:rsid w:val="008D7896"/>
    <w:rsid w:val="008F02AB"/>
    <w:rsid w:val="008F0737"/>
    <w:rsid w:val="00900238"/>
    <w:rsid w:val="00903067"/>
    <w:rsid w:val="009078E7"/>
    <w:rsid w:val="0091030B"/>
    <w:rsid w:val="0091120A"/>
    <w:rsid w:val="00913534"/>
    <w:rsid w:val="009135B3"/>
    <w:rsid w:val="009167BB"/>
    <w:rsid w:val="009202D5"/>
    <w:rsid w:val="00921824"/>
    <w:rsid w:val="00922978"/>
    <w:rsid w:val="00922A9E"/>
    <w:rsid w:val="009241AC"/>
    <w:rsid w:val="00925C4B"/>
    <w:rsid w:val="009261C5"/>
    <w:rsid w:val="00930931"/>
    <w:rsid w:val="00931A61"/>
    <w:rsid w:val="009347E5"/>
    <w:rsid w:val="009418E9"/>
    <w:rsid w:val="0094313B"/>
    <w:rsid w:val="00943361"/>
    <w:rsid w:val="00944CB8"/>
    <w:rsid w:val="00945A1B"/>
    <w:rsid w:val="00945A1D"/>
    <w:rsid w:val="00953E88"/>
    <w:rsid w:val="0095634E"/>
    <w:rsid w:val="009572FA"/>
    <w:rsid w:val="009600D6"/>
    <w:rsid w:val="0096017D"/>
    <w:rsid w:val="00960C75"/>
    <w:rsid w:val="00961E69"/>
    <w:rsid w:val="00963463"/>
    <w:rsid w:val="0096502E"/>
    <w:rsid w:val="0096553A"/>
    <w:rsid w:val="00966D46"/>
    <w:rsid w:val="009711AF"/>
    <w:rsid w:val="0097300C"/>
    <w:rsid w:val="009734CE"/>
    <w:rsid w:val="0097475E"/>
    <w:rsid w:val="00974CF2"/>
    <w:rsid w:val="00975854"/>
    <w:rsid w:val="00975B5B"/>
    <w:rsid w:val="009765BA"/>
    <w:rsid w:val="009769B0"/>
    <w:rsid w:val="0098103F"/>
    <w:rsid w:val="00982DD9"/>
    <w:rsid w:val="00982E3F"/>
    <w:rsid w:val="00984681"/>
    <w:rsid w:val="00985604"/>
    <w:rsid w:val="0099236F"/>
    <w:rsid w:val="009A2CB7"/>
    <w:rsid w:val="009A35EA"/>
    <w:rsid w:val="009A3AE3"/>
    <w:rsid w:val="009B0C9A"/>
    <w:rsid w:val="009B2AA5"/>
    <w:rsid w:val="009B592A"/>
    <w:rsid w:val="009B709A"/>
    <w:rsid w:val="009C22D6"/>
    <w:rsid w:val="009C3CD2"/>
    <w:rsid w:val="009C5783"/>
    <w:rsid w:val="009C718A"/>
    <w:rsid w:val="009D103C"/>
    <w:rsid w:val="009D25B5"/>
    <w:rsid w:val="009D4D53"/>
    <w:rsid w:val="009D52DB"/>
    <w:rsid w:val="009D53E0"/>
    <w:rsid w:val="009D59C9"/>
    <w:rsid w:val="009D59F7"/>
    <w:rsid w:val="009D5C93"/>
    <w:rsid w:val="009D6D00"/>
    <w:rsid w:val="009D6F0C"/>
    <w:rsid w:val="009E0C21"/>
    <w:rsid w:val="009E299D"/>
    <w:rsid w:val="009E4EAE"/>
    <w:rsid w:val="009E666A"/>
    <w:rsid w:val="009F0BC3"/>
    <w:rsid w:val="009F147D"/>
    <w:rsid w:val="009F2801"/>
    <w:rsid w:val="009F3637"/>
    <w:rsid w:val="009F38E9"/>
    <w:rsid w:val="00A0180C"/>
    <w:rsid w:val="00A02219"/>
    <w:rsid w:val="00A03BFD"/>
    <w:rsid w:val="00A06634"/>
    <w:rsid w:val="00A07F80"/>
    <w:rsid w:val="00A10D65"/>
    <w:rsid w:val="00A1193C"/>
    <w:rsid w:val="00A1574A"/>
    <w:rsid w:val="00A20121"/>
    <w:rsid w:val="00A21ED9"/>
    <w:rsid w:val="00A2318A"/>
    <w:rsid w:val="00A23C22"/>
    <w:rsid w:val="00A30307"/>
    <w:rsid w:val="00A3568F"/>
    <w:rsid w:val="00A365DB"/>
    <w:rsid w:val="00A37361"/>
    <w:rsid w:val="00A402B1"/>
    <w:rsid w:val="00A42CBE"/>
    <w:rsid w:val="00A43000"/>
    <w:rsid w:val="00A43E55"/>
    <w:rsid w:val="00A45E4B"/>
    <w:rsid w:val="00A45FC5"/>
    <w:rsid w:val="00A45FCD"/>
    <w:rsid w:val="00A469A5"/>
    <w:rsid w:val="00A46AB5"/>
    <w:rsid w:val="00A521D5"/>
    <w:rsid w:val="00A52613"/>
    <w:rsid w:val="00A55A3B"/>
    <w:rsid w:val="00A5770A"/>
    <w:rsid w:val="00A65F00"/>
    <w:rsid w:val="00A817AA"/>
    <w:rsid w:val="00A83356"/>
    <w:rsid w:val="00A90448"/>
    <w:rsid w:val="00A90A5D"/>
    <w:rsid w:val="00A93B57"/>
    <w:rsid w:val="00A95DFA"/>
    <w:rsid w:val="00AA0A4D"/>
    <w:rsid w:val="00AA2520"/>
    <w:rsid w:val="00AA45C9"/>
    <w:rsid w:val="00AA6950"/>
    <w:rsid w:val="00AA73D0"/>
    <w:rsid w:val="00AA7537"/>
    <w:rsid w:val="00AA7B52"/>
    <w:rsid w:val="00AB1768"/>
    <w:rsid w:val="00AB23FF"/>
    <w:rsid w:val="00AB6015"/>
    <w:rsid w:val="00AB73ED"/>
    <w:rsid w:val="00AC1EFC"/>
    <w:rsid w:val="00AC1F24"/>
    <w:rsid w:val="00AC2023"/>
    <w:rsid w:val="00AC27FD"/>
    <w:rsid w:val="00AC3EAF"/>
    <w:rsid w:val="00AC6120"/>
    <w:rsid w:val="00AD048C"/>
    <w:rsid w:val="00AD2AB3"/>
    <w:rsid w:val="00AE0BBA"/>
    <w:rsid w:val="00AE26A1"/>
    <w:rsid w:val="00AE2D20"/>
    <w:rsid w:val="00AE399E"/>
    <w:rsid w:val="00AE3DE3"/>
    <w:rsid w:val="00AE400D"/>
    <w:rsid w:val="00AE6325"/>
    <w:rsid w:val="00AE6EBC"/>
    <w:rsid w:val="00AF01CA"/>
    <w:rsid w:val="00B0010C"/>
    <w:rsid w:val="00B01CFA"/>
    <w:rsid w:val="00B05549"/>
    <w:rsid w:val="00B057DA"/>
    <w:rsid w:val="00B10403"/>
    <w:rsid w:val="00B117D4"/>
    <w:rsid w:val="00B11D0D"/>
    <w:rsid w:val="00B14115"/>
    <w:rsid w:val="00B15679"/>
    <w:rsid w:val="00B16266"/>
    <w:rsid w:val="00B217B6"/>
    <w:rsid w:val="00B22892"/>
    <w:rsid w:val="00B24455"/>
    <w:rsid w:val="00B25B34"/>
    <w:rsid w:val="00B25CD1"/>
    <w:rsid w:val="00B25D0F"/>
    <w:rsid w:val="00B26D51"/>
    <w:rsid w:val="00B2722D"/>
    <w:rsid w:val="00B3041A"/>
    <w:rsid w:val="00B30F44"/>
    <w:rsid w:val="00B31F5C"/>
    <w:rsid w:val="00B3485B"/>
    <w:rsid w:val="00B4074C"/>
    <w:rsid w:val="00B410DC"/>
    <w:rsid w:val="00B525ED"/>
    <w:rsid w:val="00B52931"/>
    <w:rsid w:val="00B53E6A"/>
    <w:rsid w:val="00B54675"/>
    <w:rsid w:val="00B54811"/>
    <w:rsid w:val="00B5488F"/>
    <w:rsid w:val="00B54B7F"/>
    <w:rsid w:val="00B54E58"/>
    <w:rsid w:val="00B55BAB"/>
    <w:rsid w:val="00B561AC"/>
    <w:rsid w:val="00B617D7"/>
    <w:rsid w:val="00B6416C"/>
    <w:rsid w:val="00B64691"/>
    <w:rsid w:val="00B64950"/>
    <w:rsid w:val="00B66DB0"/>
    <w:rsid w:val="00B66F51"/>
    <w:rsid w:val="00B768F7"/>
    <w:rsid w:val="00B77EFC"/>
    <w:rsid w:val="00B8074B"/>
    <w:rsid w:val="00B86C67"/>
    <w:rsid w:val="00B9148C"/>
    <w:rsid w:val="00B956E1"/>
    <w:rsid w:val="00B95FEA"/>
    <w:rsid w:val="00B96C5F"/>
    <w:rsid w:val="00BA02FD"/>
    <w:rsid w:val="00BA0D0A"/>
    <w:rsid w:val="00BA1E6F"/>
    <w:rsid w:val="00BB156E"/>
    <w:rsid w:val="00BB2835"/>
    <w:rsid w:val="00BB77D2"/>
    <w:rsid w:val="00BC0720"/>
    <w:rsid w:val="00BC0FF7"/>
    <w:rsid w:val="00BC2801"/>
    <w:rsid w:val="00BC3A06"/>
    <w:rsid w:val="00BD457A"/>
    <w:rsid w:val="00BD458A"/>
    <w:rsid w:val="00BD4C5C"/>
    <w:rsid w:val="00BD7659"/>
    <w:rsid w:val="00BD775D"/>
    <w:rsid w:val="00BE0654"/>
    <w:rsid w:val="00BE4847"/>
    <w:rsid w:val="00BE4B55"/>
    <w:rsid w:val="00BF0466"/>
    <w:rsid w:val="00BF1E59"/>
    <w:rsid w:val="00BF3B83"/>
    <w:rsid w:val="00BF447D"/>
    <w:rsid w:val="00BF71F3"/>
    <w:rsid w:val="00BF7E9A"/>
    <w:rsid w:val="00C00E41"/>
    <w:rsid w:val="00C03AE1"/>
    <w:rsid w:val="00C04C78"/>
    <w:rsid w:val="00C053D8"/>
    <w:rsid w:val="00C06C0A"/>
    <w:rsid w:val="00C10083"/>
    <w:rsid w:val="00C11EBA"/>
    <w:rsid w:val="00C12849"/>
    <w:rsid w:val="00C1339E"/>
    <w:rsid w:val="00C1697A"/>
    <w:rsid w:val="00C2020B"/>
    <w:rsid w:val="00C2255F"/>
    <w:rsid w:val="00C22A6B"/>
    <w:rsid w:val="00C22A9D"/>
    <w:rsid w:val="00C23033"/>
    <w:rsid w:val="00C33E7D"/>
    <w:rsid w:val="00C34D79"/>
    <w:rsid w:val="00C35B1B"/>
    <w:rsid w:val="00C35BA0"/>
    <w:rsid w:val="00C367FF"/>
    <w:rsid w:val="00C36833"/>
    <w:rsid w:val="00C410A2"/>
    <w:rsid w:val="00C45147"/>
    <w:rsid w:val="00C519A6"/>
    <w:rsid w:val="00C55061"/>
    <w:rsid w:val="00C571A4"/>
    <w:rsid w:val="00C57BF2"/>
    <w:rsid w:val="00C617FE"/>
    <w:rsid w:val="00C62FED"/>
    <w:rsid w:val="00C630F8"/>
    <w:rsid w:val="00C70AD5"/>
    <w:rsid w:val="00C714C0"/>
    <w:rsid w:val="00C71EFC"/>
    <w:rsid w:val="00C73602"/>
    <w:rsid w:val="00C7375F"/>
    <w:rsid w:val="00C73C16"/>
    <w:rsid w:val="00C753E2"/>
    <w:rsid w:val="00C758D6"/>
    <w:rsid w:val="00C8018A"/>
    <w:rsid w:val="00C8236E"/>
    <w:rsid w:val="00C91E9E"/>
    <w:rsid w:val="00C929A1"/>
    <w:rsid w:val="00C9368F"/>
    <w:rsid w:val="00C938DF"/>
    <w:rsid w:val="00C9648B"/>
    <w:rsid w:val="00C97099"/>
    <w:rsid w:val="00CA1678"/>
    <w:rsid w:val="00CC677B"/>
    <w:rsid w:val="00CC716A"/>
    <w:rsid w:val="00CD1688"/>
    <w:rsid w:val="00CD1F43"/>
    <w:rsid w:val="00CD32F4"/>
    <w:rsid w:val="00CD4112"/>
    <w:rsid w:val="00CE01B8"/>
    <w:rsid w:val="00CE13F7"/>
    <w:rsid w:val="00CE389C"/>
    <w:rsid w:val="00CE3F6F"/>
    <w:rsid w:val="00CE59F8"/>
    <w:rsid w:val="00CF0C81"/>
    <w:rsid w:val="00CF4D9E"/>
    <w:rsid w:val="00CF629E"/>
    <w:rsid w:val="00CF6B87"/>
    <w:rsid w:val="00CF7A19"/>
    <w:rsid w:val="00D01B81"/>
    <w:rsid w:val="00D04AD9"/>
    <w:rsid w:val="00D054EC"/>
    <w:rsid w:val="00D0672A"/>
    <w:rsid w:val="00D06DDC"/>
    <w:rsid w:val="00D11CDA"/>
    <w:rsid w:val="00D146FE"/>
    <w:rsid w:val="00D162B8"/>
    <w:rsid w:val="00D16508"/>
    <w:rsid w:val="00D17235"/>
    <w:rsid w:val="00D174A3"/>
    <w:rsid w:val="00D178D4"/>
    <w:rsid w:val="00D20AB6"/>
    <w:rsid w:val="00D2311A"/>
    <w:rsid w:val="00D2537C"/>
    <w:rsid w:val="00D25828"/>
    <w:rsid w:val="00D27966"/>
    <w:rsid w:val="00D3503E"/>
    <w:rsid w:val="00D41AE8"/>
    <w:rsid w:val="00D42A52"/>
    <w:rsid w:val="00D42AE0"/>
    <w:rsid w:val="00D4549F"/>
    <w:rsid w:val="00D4651F"/>
    <w:rsid w:val="00D50191"/>
    <w:rsid w:val="00D5148C"/>
    <w:rsid w:val="00D52B8E"/>
    <w:rsid w:val="00D53D09"/>
    <w:rsid w:val="00D541CE"/>
    <w:rsid w:val="00D55321"/>
    <w:rsid w:val="00D606EE"/>
    <w:rsid w:val="00D63018"/>
    <w:rsid w:val="00D63AEB"/>
    <w:rsid w:val="00D63D38"/>
    <w:rsid w:val="00D64024"/>
    <w:rsid w:val="00D70A1A"/>
    <w:rsid w:val="00D72694"/>
    <w:rsid w:val="00D771C4"/>
    <w:rsid w:val="00D81F16"/>
    <w:rsid w:val="00D84D6C"/>
    <w:rsid w:val="00D84FCB"/>
    <w:rsid w:val="00D86141"/>
    <w:rsid w:val="00D87EAA"/>
    <w:rsid w:val="00D9053B"/>
    <w:rsid w:val="00D905C0"/>
    <w:rsid w:val="00D90CF9"/>
    <w:rsid w:val="00D948F0"/>
    <w:rsid w:val="00D95457"/>
    <w:rsid w:val="00D96F05"/>
    <w:rsid w:val="00DA069D"/>
    <w:rsid w:val="00DA2709"/>
    <w:rsid w:val="00DA27EE"/>
    <w:rsid w:val="00DA34A7"/>
    <w:rsid w:val="00DA45F7"/>
    <w:rsid w:val="00DB2B98"/>
    <w:rsid w:val="00DB3487"/>
    <w:rsid w:val="00DB4408"/>
    <w:rsid w:val="00DB4559"/>
    <w:rsid w:val="00DB4BF9"/>
    <w:rsid w:val="00DB5228"/>
    <w:rsid w:val="00DB53B3"/>
    <w:rsid w:val="00DB6BE0"/>
    <w:rsid w:val="00DC0B68"/>
    <w:rsid w:val="00DC7A17"/>
    <w:rsid w:val="00DD1A77"/>
    <w:rsid w:val="00DD2159"/>
    <w:rsid w:val="00DD2200"/>
    <w:rsid w:val="00DD71C9"/>
    <w:rsid w:val="00DD7489"/>
    <w:rsid w:val="00DE11A4"/>
    <w:rsid w:val="00DE6D13"/>
    <w:rsid w:val="00DE7461"/>
    <w:rsid w:val="00DF25CD"/>
    <w:rsid w:val="00DF7267"/>
    <w:rsid w:val="00E0007C"/>
    <w:rsid w:val="00E006A8"/>
    <w:rsid w:val="00E01440"/>
    <w:rsid w:val="00E01D97"/>
    <w:rsid w:val="00E04B07"/>
    <w:rsid w:val="00E13AAB"/>
    <w:rsid w:val="00E13E64"/>
    <w:rsid w:val="00E174CD"/>
    <w:rsid w:val="00E17F13"/>
    <w:rsid w:val="00E17F41"/>
    <w:rsid w:val="00E22E3C"/>
    <w:rsid w:val="00E22FC4"/>
    <w:rsid w:val="00E246BC"/>
    <w:rsid w:val="00E24F8D"/>
    <w:rsid w:val="00E2740E"/>
    <w:rsid w:val="00E27F88"/>
    <w:rsid w:val="00E32914"/>
    <w:rsid w:val="00E35A6A"/>
    <w:rsid w:val="00E35E4E"/>
    <w:rsid w:val="00E43CC8"/>
    <w:rsid w:val="00E43D33"/>
    <w:rsid w:val="00E45512"/>
    <w:rsid w:val="00E455BE"/>
    <w:rsid w:val="00E45E38"/>
    <w:rsid w:val="00E47F60"/>
    <w:rsid w:val="00E51C25"/>
    <w:rsid w:val="00E56921"/>
    <w:rsid w:val="00E604C3"/>
    <w:rsid w:val="00E60A0C"/>
    <w:rsid w:val="00E62A24"/>
    <w:rsid w:val="00E62ED0"/>
    <w:rsid w:val="00E64339"/>
    <w:rsid w:val="00E64EA3"/>
    <w:rsid w:val="00E67730"/>
    <w:rsid w:val="00E67B91"/>
    <w:rsid w:val="00E7140B"/>
    <w:rsid w:val="00E726B8"/>
    <w:rsid w:val="00E72E09"/>
    <w:rsid w:val="00E76328"/>
    <w:rsid w:val="00E770A8"/>
    <w:rsid w:val="00E828E2"/>
    <w:rsid w:val="00E84EE9"/>
    <w:rsid w:val="00E86508"/>
    <w:rsid w:val="00E865FC"/>
    <w:rsid w:val="00E876D9"/>
    <w:rsid w:val="00E9072E"/>
    <w:rsid w:val="00E9171A"/>
    <w:rsid w:val="00E92814"/>
    <w:rsid w:val="00E93D36"/>
    <w:rsid w:val="00E93D99"/>
    <w:rsid w:val="00E94209"/>
    <w:rsid w:val="00EA0B76"/>
    <w:rsid w:val="00EA2024"/>
    <w:rsid w:val="00EA2898"/>
    <w:rsid w:val="00EA518C"/>
    <w:rsid w:val="00EA68E1"/>
    <w:rsid w:val="00EB02EA"/>
    <w:rsid w:val="00EB30FF"/>
    <w:rsid w:val="00EC0312"/>
    <w:rsid w:val="00EC1358"/>
    <w:rsid w:val="00EC354B"/>
    <w:rsid w:val="00EC43DF"/>
    <w:rsid w:val="00EC6425"/>
    <w:rsid w:val="00ED0E99"/>
    <w:rsid w:val="00ED1892"/>
    <w:rsid w:val="00ED3B04"/>
    <w:rsid w:val="00ED7956"/>
    <w:rsid w:val="00EE333E"/>
    <w:rsid w:val="00EE6EF2"/>
    <w:rsid w:val="00EF1D67"/>
    <w:rsid w:val="00EF23F8"/>
    <w:rsid w:val="00EF3C1F"/>
    <w:rsid w:val="00EF4332"/>
    <w:rsid w:val="00EF4B4D"/>
    <w:rsid w:val="00EF5360"/>
    <w:rsid w:val="00EF6F01"/>
    <w:rsid w:val="00F01622"/>
    <w:rsid w:val="00F05F4A"/>
    <w:rsid w:val="00F114AA"/>
    <w:rsid w:val="00F11D6E"/>
    <w:rsid w:val="00F123B7"/>
    <w:rsid w:val="00F13024"/>
    <w:rsid w:val="00F1518A"/>
    <w:rsid w:val="00F154B4"/>
    <w:rsid w:val="00F15798"/>
    <w:rsid w:val="00F15E9B"/>
    <w:rsid w:val="00F20AB5"/>
    <w:rsid w:val="00F21E80"/>
    <w:rsid w:val="00F226BF"/>
    <w:rsid w:val="00F23253"/>
    <w:rsid w:val="00F23CB0"/>
    <w:rsid w:val="00F23EA9"/>
    <w:rsid w:val="00F26B8B"/>
    <w:rsid w:val="00F2735F"/>
    <w:rsid w:val="00F3141E"/>
    <w:rsid w:val="00F31A90"/>
    <w:rsid w:val="00F32545"/>
    <w:rsid w:val="00F32C8C"/>
    <w:rsid w:val="00F331B7"/>
    <w:rsid w:val="00F348D7"/>
    <w:rsid w:val="00F36AC0"/>
    <w:rsid w:val="00F36E06"/>
    <w:rsid w:val="00F37F86"/>
    <w:rsid w:val="00F40E9B"/>
    <w:rsid w:val="00F42AE5"/>
    <w:rsid w:val="00F51987"/>
    <w:rsid w:val="00F54FAC"/>
    <w:rsid w:val="00F56417"/>
    <w:rsid w:val="00F63323"/>
    <w:rsid w:val="00F63D95"/>
    <w:rsid w:val="00F63E7C"/>
    <w:rsid w:val="00F676E3"/>
    <w:rsid w:val="00F679C5"/>
    <w:rsid w:val="00F70B24"/>
    <w:rsid w:val="00F71869"/>
    <w:rsid w:val="00F7378B"/>
    <w:rsid w:val="00F764DB"/>
    <w:rsid w:val="00F7673F"/>
    <w:rsid w:val="00F809FF"/>
    <w:rsid w:val="00F8446F"/>
    <w:rsid w:val="00F910C2"/>
    <w:rsid w:val="00F92DB7"/>
    <w:rsid w:val="00F94B82"/>
    <w:rsid w:val="00FA2CF0"/>
    <w:rsid w:val="00FA3525"/>
    <w:rsid w:val="00FA37D4"/>
    <w:rsid w:val="00FA48A5"/>
    <w:rsid w:val="00FC0760"/>
    <w:rsid w:val="00FC6228"/>
    <w:rsid w:val="00FD0473"/>
    <w:rsid w:val="00FD1318"/>
    <w:rsid w:val="00FD2551"/>
    <w:rsid w:val="00FD2885"/>
    <w:rsid w:val="00FD5C70"/>
    <w:rsid w:val="00FD62B1"/>
    <w:rsid w:val="00FD7695"/>
    <w:rsid w:val="00FE3F6F"/>
    <w:rsid w:val="00FE59AE"/>
    <w:rsid w:val="00FF06E8"/>
    <w:rsid w:val="00FF1B80"/>
    <w:rsid w:val="00FF1E88"/>
    <w:rsid w:val="00FF3A4F"/>
    <w:rsid w:val="00FF79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1CAF70AF"/>
  <w15:docId w15:val="{E8ED5982-D0FF-4A25-B02F-623B7E202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rPr>
  </w:style>
  <w:style w:type="paragraph" w:styleId="Ttulo1">
    <w:name w:val="heading 1"/>
    <w:basedOn w:val="Normal"/>
    <w:next w:val="Normal"/>
    <w:qFormat/>
    <w:pPr>
      <w:keepNext/>
      <w:outlineLvl w:val="0"/>
    </w:pPr>
    <w:rPr>
      <w:b/>
    </w:rPr>
  </w:style>
  <w:style w:type="paragraph" w:styleId="Ttulo2">
    <w:name w:val="heading 2"/>
    <w:basedOn w:val="Normal"/>
    <w:next w:val="Normal"/>
    <w:qFormat/>
    <w:pPr>
      <w:keepNext/>
      <w:jc w:val="center"/>
      <w:outlineLvl w:val="1"/>
    </w:pPr>
    <w:rPr>
      <w:b/>
    </w:rPr>
  </w:style>
  <w:style w:type="paragraph" w:styleId="Ttulo4">
    <w:name w:val="heading 4"/>
    <w:basedOn w:val="Normal"/>
    <w:next w:val="Normal"/>
    <w:qFormat/>
    <w:pPr>
      <w:keepNext/>
      <w:jc w:val="both"/>
      <w:outlineLvl w:val="3"/>
    </w:pPr>
    <w:rPr>
      <w:b/>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uiPriority w:val="99"/>
    <w:semiHidden/>
    <w:unhideWhenUsed/>
    <w:rsid w:val="000A1400"/>
    <w:rPr>
      <w:sz w:val="16"/>
      <w:szCs w:val="16"/>
    </w:rPr>
  </w:style>
  <w:style w:type="paragraph" w:styleId="Textocomentario">
    <w:name w:val="annotation text"/>
    <w:basedOn w:val="Normal"/>
    <w:link w:val="TextocomentarioCar"/>
    <w:uiPriority w:val="99"/>
    <w:semiHidden/>
    <w:unhideWhenUsed/>
    <w:rsid w:val="000A1400"/>
    <w:rPr>
      <w:sz w:val="20"/>
      <w:lang w:val="x-none" w:eastAsia="x-none"/>
    </w:rPr>
  </w:style>
  <w:style w:type="character" w:customStyle="1" w:styleId="TextocomentarioCar">
    <w:name w:val="Texto comentario Car"/>
    <w:link w:val="Textocomentario"/>
    <w:uiPriority w:val="99"/>
    <w:semiHidden/>
    <w:rsid w:val="000A1400"/>
    <w:rPr>
      <w:rFonts w:ascii="Arial" w:hAnsi="Arial"/>
    </w:rPr>
  </w:style>
  <w:style w:type="paragraph" w:styleId="Asuntodelcomentario">
    <w:name w:val="annotation subject"/>
    <w:basedOn w:val="Textocomentario"/>
    <w:next w:val="Textocomentario"/>
    <w:link w:val="AsuntodelcomentarioCar"/>
    <w:uiPriority w:val="99"/>
    <w:semiHidden/>
    <w:unhideWhenUsed/>
    <w:rsid w:val="000A1400"/>
    <w:rPr>
      <w:b/>
      <w:bCs/>
    </w:rPr>
  </w:style>
  <w:style w:type="character" w:customStyle="1" w:styleId="AsuntodelcomentarioCar">
    <w:name w:val="Asunto del comentario Car"/>
    <w:link w:val="Asuntodelcomentario"/>
    <w:uiPriority w:val="99"/>
    <w:semiHidden/>
    <w:rsid w:val="000A1400"/>
    <w:rPr>
      <w:rFonts w:ascii="Arial" w:hAnsi="Arial"/>
      <w:b/>
      <w:bCs/>
    </w:rPr>
  </w:style>
  <w:style w:type="paragraph" w:styleId="Textodeglobo">
    <w:name w:val="Balloon Text"/>
    <w:basedOn w:val="Normal"/>
    <w:link w:val="TextodegloboCar"/>
    <w:uiPriority w:val="99"/>
    <w:semiHidden/>
    <w:unhideWhenUsed/>
    <w:rsid w:val="000A1400"/>
    <w:rPr>
      <w:rFonts w:ascii="Tahoma" w:hAnsi="Tahoma"/>
      <w:sz w:val="16"/>
      <w:szCs w:val="16"/>
      <w:lang w:val="x-none" w:eastAsia="x-none"/>
    </w:rPr>
  </w:style>
  <w:style w:type="character" w:customStyle="1" w:styleId="TextodegloboCar">
    <w:name w:val="Texto de globo Car"/>
    <w:link w:val="Textodeglobo"/>
    <w:uiPriority w:val="99"/>
    <w:semiHidden/>
    <w:rsid w:val="000A1400"/>
    <w:rPr>
      <w:rFonts w:ascii="Tahoma" w:hAnsi="Tahoma" w:cs="Tahoma"/>
      <w:sz w:val="16"/>
      <w:szCs w:val="16"/>
    </w:rPr>
  </w:style>
  <w:style w:type="paragraph" w:styleId="Revisin">
    <w:name w:val="Revision"/>
    <w:hidden/>
    <w:uiPriority w:val="99"/>
    <w:semiHidden/>
    <w:rsid w:val="00835BE4"/>
    <w:rPr>
      <w:rFonts w:ascii="Arial" w:hAnsi="Arial"/>
      <w:sz w:val="24"/>
    </w:rPr>
  </w:style>
  <w:style w:type="paragraph" w:styleId="Encabezado">
    <w:name w:val="header"/>
    <w:basedOn w:val="Normal"/>
    <w:link w:val="EncabezadoCar"/>
    <w:uiPriority w:val="99"/>
    <w:unhideWhenUsed/>
    <w:rsid w:val="00F21E80"/>
    <w:pPr>
      <w:tabs>
        <w:tab w:val="center" w:pos="4252"/>
        <w:tab w:val="right" w:pos="8504"/>
      </w:tabs>
    </w:pPr>
    <w:rPr>
      <w:lang w:val="x-none" w:eastAsia="x-none"/>
    </w:rPr>
  </w:style>
  <w:style w:type="character" w:customStyle="1" w:styleId="EncabezadoCar">
    <w:name w:val="Encabezado Car"/>
    <w:link w:val="Encabezado"/>
    <w:uiPriority w:val="99"/>
    <w:rsid w:val="00F21E80"/>
    <w:rPr>
      <w:rFonts w:ascii="Arial" w:hAnsi="Arial"/>
      <w:sz w:val="24"/>
    </w:rPr>
  </w:style>
  <w:style w:type="paragraph" w:styleId="Piedepgina">
    <w:name w:val="footer"/>
    <w:basedOn w:val="Normal"/>
    <w:link w:val="PiedepginaCar"/>
    <w:uiPriority w:val="99"/>
    <w:unhideWhenUsed/>
    <w:rsid w:val="00F21E80"/>
    <w:pPr>
      <w:tabs>
        <w:tab w:val="center" w:pos="4252"/>
        <w:tab w:val="right" w:pos="8504"/>
      </w:tabs>
    </w:pPr>
    <w:rPr>
      <w:lang w:val="x-none" w:eastAsia="x-none"/>
    </w:rPr>
  </w:style>
  <w:style w:type="character" w:customStyle="1" w:styleId="PiedepginaCar">
    <w:name w:val="Pie de página Car"/>
    <w:link w:val="Piedepgina"/>
    <w:uiPriority w:val="99"/>
    <w:rsid w:val="00F21E80"/>
    <w:rPr>
      <w:rFonts w:ascii="Arial" w:hAnsi="Arial"/>
      <w:sz w:val="24"/>
    </w:rPr>
  </w:style>
  <w:style w:type="paragraph" w:styleId="Textonotaalfinal">
    <w:name w:val="endnote text"/>
    <w:basedOn w:val="Normal"/>
    <w:link w:val="TextonotaalfinalCar"/>
    <w:uiPriority w:val="99"/>
    <w:semiHidden/>
    <w:unhideWhenUsed/>
    <w:rsid w:val="00F21E80"/>
    <w:rPr>
      <w:sz w:val="20"/>
      <w:lang w:val="x-none" w:eastAsia="x-none"/>
    </w:rPr>
  </w:style>
  <w:style w:type="character" w:customStyle="1" w:styleId="TextonotaalfinalCar">
    <w:name w:val="Texto nota al final Car"/>
    <w:link w:val="Textonotaalfinal"/>
    <w:uiPriority w:val="99"/>
    <w:semiHidden/>
    <w:rsid w:val="00F21E80"/>
    <w:rPr>
      <w:rFonts w:ascii="Arial" w:hAnsi="Arial"/>
    </w:rPr>
  </w:style>
  <w:style w:type="character" w:styleId="Refdenotaalfinal">
    <w:name w:val="endnote reference"/>
    <w:uiPriority w:val="99"/>
    <w:semiHidden/>
    <w:unhideWhenUsed/>
    <w:rsid w:val="00F21E80"/>
    <w:rPr>
      <w:vertAlign w:val="superscript"/>
    </w:rPr>
  </w:style>
  <w:style w:type="paragraph" w:customStyle="1" w:styleId="Estilo">
    <w:name w:val="Estilo"/>
    <w:rsid w:val="00820C97"/>
    <w:pPr>
      <w:widowControl w:val="0"/>
      <w:autoSpaceDE w:val="0"/>
      <w:autoSpaceDN w:val="0"/>
      <w:adjustRightInd w:val="0"/>
    </w:pPr>
    <w:rPr>
      <w:sz w:val="24"/>
      <w:szCs w:val="24"/>
      <w:lang w:val="es-CO" w:eastAsia="es-CO"/>
    </w:rPr>
  </w:style>
  <w:style w:type="paragraph" w:styleId="Prrafodelista">
    <w:name w:val="List Paragraph"/>
    <w:basedOn w:val="Normal"/>
    <w:uiPriority w:val="34"/>
    <w:qFormat/>
    <w:rsid w:val="0036482F"/>
    <w:pPr>
      <w:ind w:left="708"/>
    </w:pPr>
    <w:rPr>
      <w:rFonts w:ascii="Verdana" w:hAnsi="Verdana" w:cs="Verdana"/>
      <w:sz w:val="22"/>
      <w:szCs w:val="22"/>
    </w:rPr>
  </w:style>
  <w:style w:type="table" w:styleId="Tablaconcuadrcula">
    <w:name w:val="Table Grid"/>
    <w:basedOn w:val="Tablanormal"/>
    <w:uiPriority w:val="59"/>
    <w:rsid w:val="00265FF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910C2"/>
    <w:rPr>
      <w:color w:val="808080"/>
    </w:rPr>
  </w:style>
  <w:style w:type="paragraph" w:styleId="Textonotapie">
    <w:name w:val="footnote text"/>
    <w:basedOn w:val="Normal"/>
    <w:link w:val="TextonotapieCar"/>
    <w:uiPriority w:val="99"/>
    <w:semiHidden/>
    <w:unhideWhenUsed/>
    <w:rsid w:val="0048506D"/>
    <w:rPr>
      <w:sz w:val="20"/>
    </w:rPr>
  </w:style>
  <w:style w:type="character" w:customStyle="1" w:styleId="TextonotapieCar">
    <w:name w:val="Texto nota pie Car"/>
    <w:basedOn w:val="Fuentedeprrafopredeter"/>
    <w:link w:val="Textonotapie"/>
    <w:uiPriority w:val="99"/>
    <w:semiHidden/>
    <w:rsid w:val="0048506D"/>
    <w:rPr>
      <w:rFonts w:ascii="Arial" w:hAnsi="Arial"/>
    </w:rPr>
  </w:style>
  <w:style w:type="character" w:styleId="Refdenotaalpie">
    <w:name w:val="footnote reference"/>
    <w:basedOn w:val="Fuentedeprrafopredeter"/>
    <w:uiPriority w:val="99"/>
    <w:semiHidden/>
    <w:unhideWhenUsed/>
    <w:rsid w:val="0048506D"/>
    <w:rPr>
      <w:vertAlign w:val="superscript"/>
    </w:rPr>
  </w:style>
  <w:style w:type="paragraph" w:styleId="NormalWeb">
    <w:name w:val="Normal (Web)"/>
    <w:basedOn w:val="Normal"/>
    <w:uiPriority w:val="99"/>
    <w:unhideWhenUsed/>
    <w:rsid w:val="003E63EA"/>
    <w:pPr>
      <w:spacing w:before="100" w:beforeAutospacing="1" w:after="100" w:afterAutospacing="1"/>
    </w:pPr>
    <w:rPr>
      <w:rFonts w:ascii="Times New Roman" w:hAnsi="Times New Roman"/>
      <w:szCs w:val="24"/>
      <w:lang w:val="es-CO" w:eastAsia="es-CO"/>
    </w:rPr>
  </w:style>
  <w:style w:type="character" w:styleId="Hipervnculo">
    <w:name w:val="Hyperlink"/>
    <w:basedOn w:val="Fuentedeprrafopredeter"/>
    <w:rsid w:val="003C2436"/>
    <w:rPr>
      <w:color w:val="0000FF"/>
      <w:u w:val="single"/>
    </w:rPr>
  </w:style>
  <w:style w:type="numbering" w:customStyle="1" w:styleId="Listaactual1">
    <w:name w:val="Lista actual1"/>
    <w:uiPriority w:val="99"/>
    <w:rsid w:val="00ED1892"/>
    <w:pPr>
      <w:numPr>
        <w:numId w:val="23"/>
      </w:numPr>
    </w:pPr>
  </w:style>
  <w:style w:type="character" w:customStyle="1" w:styleId="watch-title">
    <w:name w:val="watch-title"/>
    <w:basedOn w:val="Fuentedeprrafopredeter"/>
    <w:rsid w:val="00D146FE"/>
  </w:style>
  <w:style w:type="character" w:styleId="Mencinsinresolver">
    <w:name w:val="Unresolved Mention"/>
    <w:basedOn w:val="Fuentedeprrafopredeter"/>
    <w:uiPriority w:val="99"/>
    <w:semiHidden/>
    <w:unhideWhenUsed/>
    <w:rsid w:val="00A231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youtu.be/ye-1Lx3ePuU" TargetMode="External"/><Relationship Id="rId4" Type="http://schemas.openxmlformats.org/officeDocument/2006/relationships/settings" Target="settings.xml"/><Relationship Id="rId9" Type="http://schemas.openxmlformats.org/officeDocument/2006/relationships/hyperlink" Target="mailto:alexander.tobon@udea.edu.co"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8FD8B9777944019E0CC95BA66C7394"/>
        <w:category>
          <w:name w:val="General"/>
          <w:gallery w:val="placeholder"/>
        </w:category>
        <w:types>
          <w:type w:val="bbPlcHdr"/>
        </w:types>
        <w:behaviors>
          <w:behavior w:val="content"/>
        </w:behaviors>
        <w:guid w:val="{45FE1A79-5386-4FCB-A6B3-F1FF321EAD4F}"/>
      </w:docPartPr>
      <w:docPartBody>
        <w:p w:rsidR="00C067B5" w:rsidRDefault="00930FBC" w:rsidP="00930FBC">
          <w:pPr>
            <w:pStyle w:val="388FD8B9777944019E0CC95BA66C739458"/>
          </w:pPr>
          <w:r w:rsidRPr="00030D55">
            <w:rPr>
              <w:rStyle w:val="Textodelmarcadordeposicin"/>
              <w:rFonts w:ascii="Calibri" w:hAnsi="Calibri"/>
              <w:sz w:val="22"/>
            </w:rPr>
            <w:t>Realizar una descripción general que considere el propósito del curso en coherencia con los objetivos de formación del programa académico y una justificación que evidencia la pertinencia del curso</w:t>
          </w:r>
          <w:r>
            <w:rPr>
              <w:rStyle w:val="Textodelmarcadordeposicin"/>
              <w:rFonts w:ascii="Calibri" w:hAnsi="Calibri"/>
              <w:sz w:val="22"/>
            </w:rPr>
            <w:t>.</w:t>
          </w:r>
        </w:p>
      </w:docPartBody>
    </w:docPart>
    <w:docPart>
      <w:docPartPr>
        <w:name w:val="31CCB57D59874A72B168770BFDC5D0C4"/>
        <w:category>
          <w:name w:val="General"/>
          <w:gallery w:val="placeholder"/>
        </w:category>
        <w:types>
          <w:type w:val="bbPlcHdr"/>
        </w:types>
        <w:behaviors>
          <w:behavior w:val="content"/>
        </w:behaviors>
        <w:guid w:val="{95C360A9-F1E6-48CD-BD30-909191D287C3}"/>
      </w:docPartPr>
      <w:docPartBody>
        <w:p w:rsidR="00820AD2" w:rsidRDefault="00930FBC" w:rsidP="00930FBC">
          <w:pPr>
            <w:pStyle w:val="31CCB57D59874A72B168770BFDC5D0C440"/>
          </w:pPr>
          <w:r w:rsidRPr="0086262A">
            <w:rPr>
              <w:rStyle w:val="Textodelmarcadordeposicin"/>
              <w:rFonts w:ascii="Calibri" w:hAnsi="Calibri"/>
              <w:sz w:val="22"/>
            </w:rPr>
            <w:t xml:space="preserve">Describa las estrategias </w:t>
          </w:r>
          <w:r>
            <w:rPr>
              <w:rStyle w:val="Textodelmarcadordeposicin"/>
              <w:rFonts w:ascii="Calibri" w:hAnsi="Calibri"/>
              <w:sz w:val="22"/>
            </w:rPr>
            <w:t xml:space="preserve">de </w:t>
          </w:r>
          <w:r w:rsidRPr="0086262A">
            <w:rPr>
              <w:rStyle w:val="Textodelmarcadordeposicin"/>
              <w:rFonts w:ascii="Calibri" w:hAnsi="Calibri"/>
              <w:sz w:val="22"/>
            </w:rPr>
            <w:t>enseñanza y aprendizaje que mediarán el desarrollo del curso, incluya las actividades de trabajo en presencia del profesor y de trabajo independiente, así como la evaluación de los aprendizajes</w:t>
          </w:r>
          <w:r>
            <w:rPr>
              <w:rStyle w:val="Textodelmarcadordeposicin"/>
              <w:rFonts w:ascii="Calibri" w:hAnsi="Calibri"/>
              <w:sz w:val="22"/>
            </w:rPr>
            <w:t>.</w:t>
          </w:r>
        </w:p>
      </w:docPartBody>
    </w:docPart>
    <w:docPart>
      <w:docPartPr>
        <w:name w:val="A2C12D863F37466AA55155FFDD5EF284"/>
        <w:category>
          <w:name w:val="General"/>
          <w:gallery w:val="placeholder"/>
        </w:category>
        <w:types>
          <w:type w:val="bbPlcHdr"/>
        </w:types>
        <w:behaviors>
          <w:behavior w:val="content"/>
        </w:behaviors>
        <w:guid w:val="{AC8E82F0-2A5D-4E9A-A548-989708061D2A}"/>
      </w:docPartPr>
      <w:docPartBody>
        <w:p w:rsidR="004A2FDE" w:rsidRDefault="00930FBC" w:rsidP="00930FBC">
          <w:pPr>
            <w:pStyle w:val="A2C12D863F37466AA55155FFDD5EF28427"/>
          </w:pPr>
          <w:r w:rsidRPr="00446E5C">
            <w:rPr>
              <w:rStyle w:val="Textodelmarcadordeposicin"/>
              <w:rFonts w:ascii="Calibri" w:hAnsi="Calibri"/>
              <w:sz w:val="22"/>
            </w:rPr>
            <w:t>Escribir el objetivo g</w:t>
          </w:r>
          <w:r>
            <w:rPr>
              <w:rStyle w:val="Textodelmarcadordeposicin"/>
              <w:rFonts w:ascii="Calibri" w:hAnsi="Calibri"/>
              <w:sz w:val="22"/>
            </w:rPr>
            <w:t>eneral o el propósito principal del curso</w:t>
          </w:r>
          <w:r w:rsidRPr="00446E5C">
            <w:rPr>
              <w:rStyle w:val="Textodelmarcadordeposicin"/>
              <w:rFonts w:ascii="Calibri" w:hAnsi="Calibri"/>
              <w:sz w:val="22"/>
            </w:rPr>
            <w:t>. En caso de que el curso esté definido por competencias, se describirán las competencias generales</w:t>
          </w:r>
          <w:r>
            <w:rPr>
              <w:rStyle w:val="Textodelmarcadordeposicin"/>
              <w:rFonts w:ascii="Calibri" w:hAnsi="Calibri"/>
              <w:sz w:val="22"/>
            </w:rPr>
            <w:t>.</w:t>
          </w:r>
        </w:p>
      </w:docPartBody>
    </w:docPart>
    <w:docPart>
      <w:docPartPr>
        <w:name w:val="16268054B44C4D6B82D8E56750731CA6"/>
        <w:category>
          <w:name w:val="General"/>
          <w:gallery w:val="placeholder"/>
        </w:category>
        <w:types>
          <w:type w:val="bbPlcHdr"/>
        </w:types>
        <w:behaviors>
          <w:behavior w:val="content"/>
        </w:behaviors>
        <w:guid w:val="{F28E3DDD-259F-41C1-9A0C-C3282D607467}"/>
      </w:docPartPr>
      <w:docPartBody>
        <w:p w:rsidR="004A2FDE" w:rsidRDefault="00930FBC" w:rsidP="00930FBC">
          <w:pPr>
            <w:pStyle w:val="16268054B44C4D6B82D8E56750731CA626"/>
          </w:pPr>
          <w:r w:rsidRPr="00117162">
            <w:rPr>
              <w:rStyle w:val="Textodelmarcadordeposicin"/>
              <w:rFonts w:ascii="Calibri" w:hAnsi="Calibri"/>
              <w:sz w:val="22"/>
            </w:rPr>
            <w:t>Escribir los objetivos específicos del curso. En caso de que el curso esté definido por competencias, se describirán las competencias específicas</w:t>
          </w:r>
        </w:p>
      </w:docPartBody>
    </w:docPart>
    <w:docPart>
      <w:docPartPr>
        <w:name w:val="C34F1C0E2F0A43D5B3014ECC2C52AAE3"/>
        <w:category>
          <w:name w:val="General"/>
          <w:gallery w:val="placeholder"/>
        </w:category>
        <w:types>
          <w:type w:val="bbPlcHdr"/>
        </w:types>
        <w:behaviors>
          <w:behavior w:val="content"/>
        </w:behaviors>
        <w:guid w:val="{68529DD5-398B-48E8-A202-32C9BAE86F45}"/>
      </w:docPartPr>
      <w:docPartBody>
        <w:p w:rsidR="000B1F8E" w:rsidRDefault="00930FBC" w:rsidP="00930FBC">
          <w:pPr>
            <w:pStyle w:val="C34F1C0E2F0A43D5B3014ECC2C52AAE316"/>
          </w:pPr>
          <w:r>
            <w:rPr>
              <w:rStyle w:val="Textodelmarcadordeposicin"/>
              <w:rFonts w:ascii="Calibri" w:hAnsi="Calibri"/>
              <w:sz w:val="22"/>
            </w:rPr>
            <w:t>Escriba la actividad de evaluación</w:t>
          </w:r>
          <w:r w:rsidRPr="002D2963">
            <w:rPr>
              <w:rStyle w:val="Textodelmarcadordeposicin"/>
              <w:rFonts w:ascii="Calibri" w:hAnsi="Calibri"/>
              <w:sz w:val="22"/>
            </w:rPr>
            <w:t>.</w:t>
          </w:r>
        </w:p>
      </w:docPartBody>
    </w:docPart>
    <w:docPart>
      <w:docPartPr>
        <w:name w:val="EC43EA353BD6401D92A17E431191844A"/>
        <w:category>
          <w:name w:val="General"/>
          <w:gallery w:val="placeholder"/>
        </w:category>
        <w:types>
          <w:type w:val="bbPlcHdr"/>
        </w:types>
        <w:behaviors>
          <w:behavior w:val="content"/>
        </w:behaviors>
        <w:guid w:val="{4270255F-D3BD-4A84-B2E5-39CD1AE4CC45}"/>
      </w:docPartPr>
      <w:docPartBody>
        <w:p w:rsidR="000B1F8E" w:rsidRDefault="00930FBC" w:rsidP="00930FBC">
          <w:pPr>
            <w:pStyle w:val="EC43EA353BD6401D92A17E431191844A16"/>
          </w:pPr>
          <w:r>
            <w:rPr>
              <w:rStyle w:val="Textodelmarcadordeposicin"/>
              <w:rFonts w:ascii="Calibri" w:hAnsi="Calibri"/>
              <w:sz w:val="22"/>
            </w:rPr>
            <w:t>Escriba la actividad de evaluación</w:t>
          </w:r>
          <w:r w:rsidRPr="002D2963">
            <w:rPr>
              <w:rStyle w:val="Textodelmarcadordeposicin"/>
              <w:rFonts w:ascii="Calibri" w:hAnsi="Calibri"/>
              <w:sz w:val="22"/>
            </w:rPr>
            <w:t>.</w:t>
          </w:r>
        </w:p>
      </w:docPartBody>
    </w:docPart>
    <w:docPart>
      <w:docPartPr>
        <w:name w:val="F20657265C7540DCBD17B777060EE3C4"/>
        <w:category>
          <w:name w:val="General"/>
          <w:gallery w:val="placeholder"/>
        </w:category>
        <w:types>
          <w:type w:val="bbPlcHdr"/>
        </w:types>
        <w:behaviors>
          <w:behavior w:val="content"/>
        </w:behaviors>
        <w:guid w:val="{3C4CC83D-96A1-4907-83B7-A0E3F6EF80BC}"/>
      </w:docPartPr>
      <w:docPartBody>
        <w:p w:rsidR="000B1F8E" w:rsidRDefault="00930FBC" w:rsidP="00930FBC">
          <w:pPr>
            <w:pStyle w:val="F20657265C7540DCBD17B777060EE3C416"/>
          </w:pPr>
          <w:r>
            <w:rPr>
              <w:rStyle w:val="Textodelmarcadordeposicin"/>
              <w:rFonts w:ascii="Calibri" w:hAnsi="Calibri"/>
              <w:sz w:val="22"/>
            </w:rPr>
            <w:t>Escriba la actividad de evaluación</w:t>
          </w:r>
          <w:r w:rsidRPr="002D2963">
            <w:rPr>
              <w:rStyle w:val="Textodelmarcadordeposicin"/>
              <w:rFonts w:ascii="Calibri" w:hAnsi="Calibri"/>
              <w:sz w:val="22"/>
            </w:rPr>
            <w:t>.</w:t>
          </w:r>
        </w:p>
      </w:docPartBody>
    </w:docPart>
    <w:docPart>
      <w:docPartPr>
        <w:name w:val="C4EF4311D24E477DA376FFEB8A5AEA50"/>
        <w:category>
          <w:name w:val="General"/>
          <w:gallery w:val="placeholder"/>
        </w:category>
        <w:types>
          <w:type w:val="bbPlcHdr"/>
        </w:types>
        <w:behaviors>
          <w:behavior w:val="content"/>
        </w:behaviors>
        <w:guid w:val="{86135555-08D2-46B7-A163-E7E62045B55B}"/>
      </w:docPartPr>
      <w:docPartBody>
        <w:p w:rsidR="000B1F8E" w:rsidRDefault="00930FBC" w:rsidP="00930FBC">
          <w:pPr>
            <w:pStyle w:val="C4EF4311D24E477DA376FFEB8A5AEA5016"/>
          </w:pPr>
          <w:r>
            <w:rPr>
              <w:rStyle w:val="Textodelmarcadordeposicin"/>
              <w:rFonts w:ascii="Calibri" w:hAnsi="Calibri"/>
              <w:sz w:val="22"/>
            </w:rPr>
            <w:t>Escriba la actividad de evaluación</w:t>
          </w:r>
          <w:r w:rsidRPr="002D2963">
            <w:rPr>
              <w:rStyle w:val="Textodelmarcadordeposicin"/>
              <w:rFonts w:ascii="Calibri" w:hAnsi="Calibri"/>
              <w:sz w:val="22"/>
            </w:rPr>
            <w:t>.</w:t>
          </w:r>
        </w:p>
      </w:docPartBody>
    </w:docPart>
    <w:docPart>
      <w:docPartPr>
        <w:name w:val="E6488026392D44F5ACE88AE84D306B84"/>
        <w:category>
          <w:name w:val="General"/>
          <w:gallery w:val="placeholder"/>
        </w:category>
        <w:types>
          <w:type w:val="bbPlcHdr"/>
        </w:types>
        <w:behaviors>
          <w:behavior w:val="content"/>
        </w:behaviors>
        <w:guid w:val="{CDAA6A1F-79E9-4154-961F-E22380BCF60C}"/>
      </w:docPartPr>
      <w:docPartBody>
        <w:p w:rsidR="004F4259" w:rsidRDefault="00930FBC" w:rsidP="00930FBC">
          <w:pPr>
            <w:pStyle w:val="E6488026392D44F5ACE88AE84D306B8415"/>
          </w:pPr>
          <w:r w:rsidRPr="00C367FF">
            <w:rPr>
              <w:rStyle w:val="Textodelmarcadordeposicin"/>
              <w:rFonts w:ascii="Calibri" w:hAnsi="Calibri"/>
              <w:sz w:val="22"/>
            </w:rPr>
            <w:t xml:space="preserve">Incluir la bibliografía </w:t>
          </w:r>
          <w:r>
            <w:rPr>
              <w:rStyle w:val="Textodelmarcadordeposicin"/>
              <w:rFonts w:ascii="Calibri" w:hAnsi="Calibri"/>
              <w:sz w:val="22"/>
            </w:rPr>
            <w:t>por Unidades o temas</w:t>
          </w:r>
          <w:r w:rsidRPr="00C367FF">
            <w:rPr>
              <w:rStyle w:val="Textodelmarcadordeposicin"/>
              <w:rFonts w:ascii="Calibri" w:hAnsi="Calibri"/>
              <w:sz w:val="22"/>
            </w:rPr>
            <w:t xml:space="preserve"> que se requiere para el desarrollo del</w:t>
          </w:r>
          <w:r>
            <w:rPr>
              <w:rStyle w:val="Textodelmarcadordeposicin"/>
              <w:rFonts w:ascii="Calibri" w:hAnsi="Calibri"/>
              <w:sz w:val="22"/>
            </w:rPr>
            <w:t xml:space="preserve"> curso</w:t>
          </w:r>
        </w:p>
      </w:docPartBody>
    </w:docPart>
    <w:docPart>
      <w:docPartPr>
        <w:name w:val="E1A58405D25C46B48532350B34424749"/>
        <w:category>
          <w:name w:val="General"/>
          <w:gallery w:val="placeholder"/>
        </w:category>
        <w:types>
          <w:type w:val="bbPlcHdr"/>
        </w:types>
        <w:behaviors>
          <w:behavior w:val="content"/>
        </w:behaviors>
        <w:guid w:val="{BA5E242C-8B0F-4C3F-BC57-4B01A99B2F32}"/>
      </w:docPartPr>
      <w:docPartBody>
        <w:p w:rsidR="00555A8A" w:rsidRDefault="00AC1B79" w:rsidP="00AC1B79">
          <w:pPr>
            <w:pStyle w:val="E1A58405D25C46B48532350B34424749"/>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8E93CC9D7B034405BC5D1F11020F2CB5"/>
        <w:category>
          <w:name w:val="General"/>
          <w:gallery w:val="placeholder"/>
        </w:category>
        <w:types>
          <w:type w:val="bbPlcHdr"/>
        </w:types>
        <w:behaviors>
          <w:behavior w:val="content"/>
        </w:behaviors>
        <w:guid w:val="{CB22AD50-F24B-4905-9D2C-FF45530D34B8}"/>
      </w:docPartPr>
      <w:docPartBody>
        <w:p w:rsidR="00555A8A" w:rsidRDefault="00AC1B79" w:rsidP="00AC1B79">
          <w:pPr>
            <w:pStyle w:val="8E93CC9D7B034405BC5D1F11020F2CB5"/>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C8909D3EA4D7486D976CE917677CD4E8"/>
        <w:category>
          <w:name w:val="General"/>
          <w:gallery w:val="placeholder"/>
        </w:category>
        <w:types>
          <w:type w:val="bbPlcHdr"/>
        </w:types>
        <w:behaviors>
          <w:behavior w:val="content"/>
        </w:behaviors>
        <w:guid w:val="{1B0AD4C9-EC7C-42C8-9DFD-BB75C7DB0AE8}"/>
      </w:docPartPr>
      <w:docPartBody>
        <w:p w:rsidR="00555A8A" w:rsidRDefault="00AC1B79" w:rsidP="00AC1B79">
          <w:pPr>
            <w:pStyle w:val="C8909D3EA4D7486D976CE917677CD4E8"/>
          </w:pPr>
          <w:r>
            <w:rPr>
              <w:rStyle w:val="Textodelmarcadordeposicin"/>
              <w:rFonts w:ascii="Calibri" w:hAnsi="Calibri"/>
            </w:rPr>
            <w:t>Semestre o Cohorte</w:t>
          </w:r>
        </w:p>
      </w:docPartBody>
    </w:docPart>
    <w:docPart>
      <w:docPartPr>
        <w:name w:val="161302FE02DE4909AD17E449437A0545"/>
        <w:category>
          <w:name w:val="General"/>
          <w:gallery w:val="placeholder"/>
        </w:category>
        <w:types>
          <w:type w:val="bbPlcHdr"/>
        </w:types>
        <w:behaviors>
          <w:behavior w:val="content"/>
        </w:behaviors>
        <w:guid w:val="{B297B72B-97E6-47C7-9062-B3435B740E36}"/>
      </w:docPartPr>
      <w:docPartBody>
        <w:p w:rsidR="00555A8A" w:rsidRDefault="00AC1B79" w:rsidP="00AC1B79">
          <w:pPr>
            <w:pStyle w:val="161302FE02DE4909AD17E449437A0545"/>
          </w:pPr>
          <w:r>
            <w:rPr>
              <w:rStyle w:val="Textodelmarcadordeposicin"/>
              <w:rFonts w:ascii="Calibri" w:hAnsi="Calibri"/>
            </w:rPr>
            <w:t>Código curso en MARES</w:t>
          </w:r>
        </w:p>
      </w:docPartBody>
    </w:docPart>
    <w:docPart>
      <w:docPartPr>
        <w:name w:val="47F4E0DDA7C349FD8DF7292F96F2764F"/>
        <w:category>
          <w:name w:val="General"/>
          <w:gallery w:val="placeholder"/>
        </w:category>
        <w:types>
          <w:type w:val="bbPlcHdr"/>
        </w:types>
        <w:behaviors>
          <w:behavior w:val="content"/>
        </w:behaviors>
        <w:guid w:val="{0B2693AD-39AA-47F8-8E96-6DA3DAB48BD1}"/>
      </w:docPartPr>
      <w:docPartBody>
        <w:p w:rsidR="00555A8A" w:rsidRDefault="00AC1B79" w:rsidP="00AC1B79">
          <w:pPr>
            <w:pStyle w:val="47F4E0DDA7C349FD8DF7292F96F2764F"/>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57420C55DA0D43C88977FD08FAF3BE1A"/>
        <w:category>
          <w:name w:val="General"/>
          <w:gallery w:val="placeholder"/>
        </w:category>
        <w:types>
          <w:type w:val="bbPlcHdr"/>
        </w:types>
        <w:behaviors>
          <w:behavior w:val="content"/>
        </w:behaviors>
        <w:guid w:val="{99780B63-B3A4-4100-B91B-47D90030B975}"/>
      </w:docPartPr>
      <w:docPartBody>
        <w:p w:rsidR="00555A8A" w:rsidRDefault="00AC1B79" w:rsidP="00AC1B79">
          <w:pPr>
            <w:pStyle w:val="57420C55DA0D43C88977FD08FAF3BE1A"/>
          </w:pPr>
          <w:r w:rsidRPr="00F154B4">
            <w:rPr>
              <w:rStyle w:val="Textodelmarcadordeposicin"/>
              <w:rFonts w:cstheme="minorHAnsi"/>
            </w:rPr>
            <w:t>Elija un elemento</w:t>
          </w:r>
          <w:r w:rsidRPr="000A7110">
            <w:rPr>
              <w:rStyle w:val="Textodelmarcadordeposicin"/>
            </w:rPr>
            <w:t>.</w:t>
          </w:r>
        </w:p>
      </w:docPartBody>
    </w:docPart>
    <w:docPart>
      <w:docPartPr>
        <w:name w:val="609D829C71E04FF98BF09942EDFA5E73"/>
        <w:category>
          <w:name w:val="General"/>
          <w:gallery w:val="placeholder"/>
        </w:category>
        <w:types>
          <w:type w:val="bbPlcHdr"/>
        </w:types>
        <w:behaviors>
          <w:behavior w:val="content"/>
        </w:behaviors>
        <w:guid w:val="{879B514E-9993-46F0-8BBD-B4A7C1CFE89A}"/>
      </w:docPartPr>
      <w:docPartBody>
        <w:p w:rsidR="00555A8A" w:rsidRDefault="00AC1B79" w:rsidP="00AC1B79">
          <w:pPr>
            <w:pStyle w:val="609D829C71E04FF98BF09942EDFA5E73"/>
          </w:pPr>
          <w:r w:rsidRPr="002D2963">
            <w:rPr>
              <w:rStyle w:val="Textodelmarcadordeposicin"/>
              <w:rFonts w:ascii="Calibri" w:hAnsi="Calibri"/>
            </w:rPr>
            <w:t>Elija un elemento.</w:t>
          </w:r>
        </w:p>
      </w:docPartBody>
    </w:docPart>
    <w:docPart>
      <w:docPartPr>
        <w:name w:val="395AA2B45ABC460A8CD774BD7EAC58CC"/>
        <w:category>
          <w:name w:val="General"/>
          <w:gallery w:val="placeholder"/>
        </w:category>
        <w:types>
          <w:type w:val="bbPlcHdr"/>
        </w:types>
        <w:behaviors>
          <w:behavior w:val="content"/>
        </w:behaviors>
        <w:guid w:val="{40535860-AEE6-4934-AEAA-2C3D636C4B51}"/>
      </w:docPartPr>
      <w:docPartBody>
        <w:p w:rsidR="00555A8A" w:rsidRDefault="00AC1B79" w:rsidP="00AC1B79">
          <w:pPr>
            <w:pStyle w:val="395AA2B45ABC460A8CD774BD7EAC58CC"/>
          </w:pPr>
          <w:r>
            <w:rPr>
              <w:rStyle w:val="Textodelmarcadordeposicin"/>
              <w:rFonts w:ascii="Calibri" w:hAnsi="Calibri"/>
            </w:rPr>
            <w:t>Número</w:t>
          </w:r>
        </w:p>
      </w:docPartBody>
    </w:docPart>
    <w:docPart>
      <w:docPartPr>
        <w:name w:val="D6CBCA36826042188B1C43C605F84090"/>
        <w:category>
          <w:name w:val="General"/>
          <w:gallery w:val="placeholder"/>
        </w:category>
        <w:types>
          <w:type w:val="bbPlcHdr"/>
        </w:types>
        <w:behaviors>
          <w:behavior w:val="content"/>
        </w:behaviors>
        <w:guid w:val="{9A9B4AD5-5130-4D7D-A2EB-D4A0105A804A}"/>
      </w:docPartPr>
      <w:docPartBody>
        <w:p w:rsidR="00555A8A" w:rsidRDefault="00AC1B79" w:rsidP="00AC1B79">
          <w:pPr>
            <w:pStyle w:val="D6CBCA36826042188B1C43C605F84090"/>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5E428BA73BBD4C399597A7B8646065BA"/>
        <w:category>
          <w:name w:val="General"/>
          <w:gallery w:val="placeholder"/>
        </w:category>
        <w:types>
          <w:type w:val="bbPlcHdr"/>
        </w:types>
        <w:behaviors>
          <w:behavior w:val="content"/>
        </w:behaviors>
        <w:guid w:val="{ACF9B9DD-8FA4-4A81-AF38-03A5C6FF99FD}"/>
      </w:docPartPr>
      <w:docPartBody>
        <w:p w:rsidR="00555A8A" w:rsidRDefault="00AC1B79" w:rsidP="00AC1B79">
          <w:pPr>
            <w:pStyle w:val="5E428BA73BBD4C399597A7B8646065BA"/>
          </w:pPr>
          <w:r>
            <w:rPr>
              <w:rStyle w:val="Textodelmarcadordeposicin"/>
              <w:rFonts w:ascii="Calibri" w:hAnsi="Calibri"/>
            </w:rPr>
            <w:t>Pre-requisitos con nombre y código MARES</w:t>
          </w:r>
          <w:r w:rsidRPr="002D2963">
            <w:rPr>
              <w:rStyle w:val="Textodelmarcadordeposicin"/>
              <w:rFonts w:ascii="Calibri" w:hAnsi="Calibri"/>
            </w:rPr>
            <w:t>.</w:t>
          </w:r>
        </w:p>
      </w:docPartBody>
    </w:docPart>
    <w:docPart>
      <w:docPartPr>
        <w:name w:val="7FF7B61714B0491091EA9E79B5A1F085"/>
        <w:category>
          <w:name w:val="General"/>
          <w:gallery w:val="placeholder"/>
        </w:category>
        <w:types>
          <w:type w:val="bbPlcHdr"/>
        </w:types>
        <w:behaviors>
          <w:behavior w:val="content"/>
        </w:behaviors>
        <w:guid w:val="{4050628E-171A-4ADD-BF1B-F09B8E0245E1}"/>
      </w:docPartPr>
      <w:docPartBody>
        <w:p w:rsidR="00555A8A" w:rsidRDefault="00AC1B79" w:rsidP="00AC1B79">
          <w:pPr>
            <w:pStyle w:val="7FF7B61714B0491091EA9E79B5A1F085"/>
          </w:pPr>
          <w:r>
            <w:rPr>
              <w:rStyle w:val="Textodelmarcadordeposicin"/>
              <w:rFonts w:ascii="Calibri" w:hAnsi="Calibri"/>
            </w:rPr>
            <w:t>Co-requisitos con nombre y código MARES</w:t>
          </w:r>
          <w:r w:rsidRPr="002D2963">
            <w:rPr>
              <w:rStyle w:val="Textodelmarcadordeposicin"/>
              <w:rFonts w:ascii="Calibri" w:hAnsi="Calibri"/>
            </w:rPr>
            <w:t>.</w:t>
          </w:r>
        </w:p>
      </w:docPartBody>
    </w:docPart>
    <w:docPart>
      <w:docPartPr>
        <w:name w:val="CF35EE774EE9458CB8BDCCC75B171644"/>
        <w:category>
          <w:name w:val="General"/>
          <w:gallery w:val="placeholder"/>
        </w:category>
        <w:types>
          <w:type w:val="bbPlcHdr"/>
        </w:types>
        <w:behaviors>
          <w:behavior w:val="content"/>
        </w:behaviors>
        <w:guid w:val="{A8409695-B674-4959-A32E-A91292217A1C}"/>
      </w:docPartPr>
      <w:docPartBody>
        <w:p w:rsidR="00555A8A" w:rsidRDefault="00AC1B79" w:rsidP="00AC1B79">
          <w:pPr>
            <w:pStyle w:val="CF35EE774EE9458CB8BDCCC75B171644"/>
          </w:pPr>
          <w:r>
            <w:rPr>
              <w:rStyle w:val="Textodelmarcadordeposicin"/>
              <w:rFonts w:ascii="Calibri" w:hAnsi="Calibri"/>
            </w:rPr>
            <w:t>Número</w:t>
          </w:r>
        </w:p>
      </w:docPartBody>
    </w:docPart>
    <w:docPart>
      <w:docPartPr>
        <w:name w:val="41D7208E70204994809C84674DBCD176"/>
        <w:category>
          <w:name w:val="General"/>
          <w:gallery w:val="placeholder"/>
        </w:category>
        <w:types>
          <w:type w:val="bbPlcHdr"/>
        </w:types>
        <w:behaviors>
          <w:behavior w:val="content"/>
        </w:behaviors>
        <w:guid w:val="{8BF82F02-12E4-4B35-8381-94CD04E93920}"/>
      </w:docPartPr>
      <w:docPartBody>
        <w:p w:rsidR="00555A8A" w:rsidRDefault="00AC1B79" w:rsidP="00AC1B79">
          <w:pPr>
            <w:pStyle w:val="41D7208E70204994809C84674DBCD176"/>
          </w:pPr>
          <w:r>
            <w:rPr>
              <w:rStyle w:val="Textodelmarcadordeposicin"/>
              <w:rFonts w:ascii="Calibri" w:hAnsi="Calibri"/>
            </w:rPr>
            <w:t>Número</w:t>
          </w:r>
        </w:p>
      </w:docPartBody>
    </w:docPart>
    <w:docPart>
      <w:docPartPr>
        <w:name w:val="B3DD1410D16E480CB4B120C1A9D1CDE1"/>
        <w:category>
          <w:name w:val="General"/>
          <w:gallery w:val="placeholder"/>
        </w:category>
        <w:types>
          <w:type w:val="bbPlcHdr"/>
        </w:types>
        <w:behaviors>
          <w:behavior w:val="content"/>
        </w:behaviors>
        <w:guid w:val="{E563BE20-FE8E-43ED-966A-DC0AB51A362C}"/>
      </w:docPartPr>
      <w:docPartBody>
        <w:p w:rsidR="00555A8A" w:rsidRDefault="00AC1B79" w:rsidP="00AC1B79">
          <w:pPr>
            <w:pStyle w:val="B3DD1410D16E480CB4B120C1A9D1CDE1"/>
          </w:pPr>
          <w:r>
            <w:rPr>
              <w:rStyle w:val="Textodelmarcadordeposicin"/>
              <w:rFonts w:ascii="Calibri" w:hAnsi="Calibri"/>
            </w:rPr>
            <w:t>Número (Suma de horas docencia directa y horas trabajo independiente)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4520"/>
    <w:rsid w:val="00005B0E"/>
    <w:rsid w:val="0002592F"/>
    <w:rsid w:val="00036FB2"/>
    <w:rsid w:val="000B1F8E"/>
    <w:rsid w:val="00131FE0"/>
    <w:rsid w:val="00150D73"/>
    <w:rsid w:val="001C2701"/>
    <w:rsid w:val="001E4552"/>
    <w:rsid w:val="001E7937"/>
    <w:rsid w:val="00202546"/>
    <w:rsid w:val="00267A5E"/>
    <w:rsid w:val="00294D85"/>
    <w:rsid w:val="002C5883"/>
    <w:rsid w:val="002E4496"/>
    <w:rsid w:val="0037357E"/>
    <w:rsid w:val="003D3697"/>
    <w:rsid w:val="003D4E70"/>
    <w:rsid w:val="0040050A"/>
    <w:rsid w:val="00460788"/>
    <w:rsid w:val="004A2FDE"/>
    <w:rsid w:val="004E7AE5"/>
    <w:rsid w:val="004F2CC2"/>
    <w:rsid w:val="004F4259"/>
    <w:rsid w:val="00555A8A"/>
    <w:rsid w:val="00587E01"/>
    <w:rsid w:val="005A1DB9"/>
    <w:rsid w:val="005B4C9E"/>
    <w:rsid w:val="00660BD7"/>
    <w:rsid w:val="00732919"/>
    <w:rsid w:val="007455D0"/>
    <w:rsid w:val="00784C4C"/>
    <w:rsid w:val="007D3B51"/>
    <w:rsid w:val="007D42F9"/>
    <w:rsid w:val="00803585"/>
    <w:rsid w:val="00820AD2"/>
    <w:rsid w:val="008304EB"/>
    <w:rsid w:val="00840819"/>
    <w:rsid w:val="0084425D"/>
    <w:rsid w:val="00876E1B"/>
    <w:rsid w:val="008A590E"/>
    <w:rsid w:val="00905F6A"/>
    <w:rsid w:val="009208A4"/>
    <w:rsid w:val="00930FBC"/>
    <w:rsid w:val="00940B7F"/>
    <w:rsid w:val="009A44AE"/>
    <w:rsid w:val="009D60B0"/>
    <w:rsid w:val="00A51800"/>
    <w:rsid w:val="00A94520"/>
    <w:rsid w:val="00AB4723"/>
    <w:rsid w:val="00AC1B79"/>
    <w:rsid w:val="00AD0246"/>
    <w:rsid w:val="00B62EF5"/>
    <w:rsid w:val="00B71C40"/>
    <w:rsid w:val="00B85C72"/>
    <w:rsid w:val="00BF0A08"/>
    <w:rsid w:val="00C067B5"/>
    <w:rsid w:val="00C108C3"/>
    <w:rsid w:val="00C31B21"/>
    <w:rsid w:val="00C56C38"/>
    <w:rsid w:val="00C87C22"/>
    <w:rsid w:val="00CD5193"/>
    <w:rsid w:val="00D650F8"/>
    <w:rsid w:val="00DA05D2"/>
    <w:rsid w:val="00DB5BD7"/>
    <w:rsid w:val="00DE7B52"/>
    <w:rsid w:val="00DF468F"/>
    <w:rsid w:val="00E76322"/>
    <w:rsid w:val="00EC57D1"/>
    <w:rsid w:val="00F15E54"/>
    <w:rsid w:val="00F85E44"/>
    <w:rsid w:val="00FD63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C1B79"/>
    <w:rPr>
      <w:color w:val="808080"/>
    </w:rPr>
  </w:style>
  <w:style w:type="paragraph" w:customStyle="1" w:styleId="E1A58405D25C46B48532350B34424749">
    <w:name w:val="E1A58405D25C46B48532350B34424749"/>
    <w:rsid w:val="00AC1B79"/>
  </w:style>
  <w:style w:type="paragraph" w:customStyle="1" w:styleId="8E93CC9D7B034405BC5D1F11020F2CB5">
    <w:name w:val="8E93CC9D7B034405BC5D1F11020F2CB5"/>
    <w:rsid w:val="00AC1B79"/>
  </w:style>
  <w:style w:type="paragraph" w:customStyle="1" w:styleId="C8909D3EA4D7486D976CE917677CD4E8">
    <w:name w:val="C8909D3EA4D7486D976CE917677CD4E8"/>
    <w:rsid w:val="00AC1B79"/>
  </w:style>
  <w:style w:type="paragraph" w:customStyle="1" w:styleId="161302FE02DE4909AD17E449437A0545">
    <w:name w:val="161302FE02DE4909AD17E449437A0545"/>
    <w:rsid w:val="00AC1B79"/>
  </w:style>
  <w:style w:type="paragraph" w:customStyle="1" w:styleId="47F4E0DDA7C349FD8DF7292F96F2764F">
    <w:name w:val="47F4E0DDA7C349FD8DF7292F96F2764F"/>
    <w:rsid w:val="00AC1B79"/>
  </w:style>
  <w:style w:type="paragraph" w:customStyle="1" w:styleId="57420C55DA0D43C88977FD08FAF3BE1A">
    <w:name w:val="57420C55DA0D43C88977FD08FAF3BE1A"/>
    <w:rsid w:val="00AC1B79"/>
  </w:style>
  <w:style w:type="paragraph" w:customStyle="1" w:styleId="609D829C71E04FF98BF09942EDFA5E73">
    <w:name w:val="609D829C71E04FF98BF09942EDFA5E73"/>
    <w:rsid w:val="00AC1B79"/>
  </w:style>
  <w:style w:type="paragraph" w:customStyle="1" w:styleId="395AA2B45ABC460A8CD774BD7EAC58CC">
    <w:name w:val="395AA2B45ABC460A8CD774BD7EAC58CC"/>
    <w:rsid w:val="00AC1B79"/>
  </w:style>
  <w:style w:type="paragraph" w:customStyle="1" w:styleId="D6CBCA36826042188B1C43C605F84090">
    <w:name w:val="D6CBCA36826042188B1C43C605F84090"/>
    <w:rsid w:val="00AC1B79"/>
  </w:style>
  <w:style w:type="paragraph" w:customStyle="1" w:styleId="5E428BA73BBD4C399597A7B8646065BA">
    <w:name w:val="5E428BA73BBD4C399597A7B8646065BA"/>
    <w:rsid w:val="00AC1B79"/>
  </w:style>
  <w:style w:type="paragraph" w:customStyle="1" w:styleId="7FF7B61714B0491091EA9E79B5A1F085">
    <w:name w:val="7FF7B61714B0491091EA9E79B5A1F085"/>
    <w:rsid w:val="00AC1B79"/>
  </w:style>
  <w:style w:type="paragraph" w:customStyle="1" w:styleId="CF35EE774EE9458CB8BDCCC75B171644">
    <w:name w:val="CF35EE774EE9458CB8BDCCC75B171644"/>
    <w:rsid w:val="00AC1B79"/>
  </w:style>
  <w:style w:type="paragraph" w:customStyle="1" w:styleId="41D7208E70204994809C84674DBCD176">
    <w:name w:val="41D7208E70204994809C84674DBCD176"/>
    <w:rsid w:val="00AC1B79"/>
  </w:style>
  <w:style w:type="paragraph" w:customStyle="1" w:styleId="B3DD1410D16E480CB4B120C1A9D1CDE1">
    <w:name w:val="B3DD1410D16E480CB4B120C1A9D1CDE1"/>
    <w:rsid w:val="00AC1B79"/>
  </w:style>
  <w:style w:type="paragraph" w:customStyle="1" w:styleId="B62D7A5096F64F96B104A6E8617B861646">
    <w:name w:val="B62D7A5096F64F96B104A6E8617B861646"/>
    <w:rsid w:val="00930FBC"/>
    <w:pPr>
      <w:spacing w:after="0" w:line="240" w:lineRule="auto"/>
    </w:pPr>
    <w:rPr>
      <w:rFonts w:ascii="Arial" w:eastAsia="Times New Roman" w:hAnsi="Arial" w:cs="Times New Roman"/>
      <w:sz w:val="24"/>
      <w:szCs w:val="20"/>
      <w:lang w:val="es-ES" w:eastAsia="es-ES"/>
    </w:rPr>
  </w:style>
  <w:style w:type="paragraph" w:customStyle="1" w:styleId="7D78BE8594F04685B47111E0483C2C9446">
    <w:name w:val="7D78BE8594F04685B47111E0483C2C9446"/>
    <w:rsid w:val="00930FBC"/>
    <w:pPr>
      <w:spacing w:after="0" w:line="240" w:lineRule="auto"/>
    </w:pPr>
    <w:rPr>
      <w:rFonts w:ascii="Arial" w:eastAsia="Times New Roman" w:hAnsi="Arial" w:cs="Times New Roman"/>
      <w:sz w:val="24"/>
      <w:szCs w:val="20"/>
      <w:lang w:val="es-ES" w:eastAsia="es-ES"/>
    </w:rPr>
  </w:style>
  <w:style w:type="paragraph" w:customStyle="1" w:styleId="372D78F33F5E448DAFF12B9D63A0C6C927">
    <w:name w:val="372D78F33F5E448DAFF12B9D63A0C6C927"/>
    <w:rsid w:val="00930FBC"/>
    <w:pPr>
      <w:spacing w:after="0" w:line="240" w:lineRule="auto"/>
    </w:pPr>
    <w:rPr>
      <w:rFonts w:ascii="Arial" w:eastAsia="Times New Roman" w:hAnsi="Arial" w:cs="Times New Roman"/>
      <w:sz w:val="24"/>
      <w:szCs w:val="20"/>
      <w:lang w:val="es-ES" w:eastAsia="es-ES"/>
    </w:rPr>
  </w:style>
  <w:style w:type="paragraph" w:customStyle="1" w:styleId="B2B77BE2AC5541A79A581A0154BFED6C46">
    <w:name w:val="B2B77BE2AC5541A79A581A0154BFED6C46"/>
    <w:rsid w:val="00930FBC"/>
    <w:pPr>
      <w:spacing w:after="0" w:line="240" w:lineRule="auto"/>
    </w:pPr>
    <w:rPr>
      <w:rFonts w:ascii="Arial" w:eastAsia="Times New Roman" w:hAnsi="Arial" w:cs="Times New Roman"/>
      <w:sz w:val="24"/>
      <w:szCs w:val="20"/>
      <w:lang w:val="es-ES" w:eastAsia="es-ES"/>
    </w:rPr>
  </w:style>
  <w:style w:type="paragraph" w:customStyle="1" w:styleId="16163B37648D473A83CD2D1FA751CA5046">
    <w:name w:val="16163B37648D473A83CD2D1FA751CA5046"/>
    <w:rsid w:val="00930FBC"/>
    <w:pPr>
      <w:spacing w:after="0" w:line="240" w:lineRule="auto"/>
    </w:pPr>
    <w:rPr>
      <w:rFonts w:ascii="Arial" w:eastAsia="Times New Roman" w:hAnsi="Arial" w:cs="Times New Roman"/>
      <w:sz w:val="24"/>
      <w:szCs w:val="20"/>
      <w:lang w:val="es-ES" w:eastAsia="es-ES"/>
    </w:rPr>
  </w:style>
  <w:style w:type="paragraph" w:customStyle="1" w:styleId="EDEA6E2D079B45FE945D9BFB3FD1D3CD49">
    <w:name w:val="EDEA6E2D079B45FE945D9BFB3FD1D3CD49"/>
    <w:rsid w:val="00930FBC"/>
    <w:pPr>
      <w:spacing w:after="0" w:line="240" w:lineRule="auto"/>
    </w:pPr>
    <w:rPr>
      <w:rFonts w:ascii="Arial" w:eastAsia="Times New Roman" w:hAnsi="Arial" w:cs="Times New Roman"/>
      <w:sz w:val="24"/>
      <w:szCs w:val="20"/>
      <w:lang w:val="es-ES" w:eastAsia="es-ES"/>
    </w:rPr>
  </w:style>
  <w:style w:type="paragraph" w:customStyle="1" w:styleId="8B93A2F02D884F059F94C386FDE9975A17">
    <w:name w:val="8B93A2F02D884F059F94C386FDE9975A17"/>
    <w:rsid w:val="00930FBC"/>
    <w:pPr>
      <w:spacing w:after="0" w:line="240" w:lineRule="auto"/>
    </w:pPr>
    <w:rPr>
      <w:rFonts w:ascii="Arial" w:eastAsia="Times New Roman" w:hAnsi="Arial" w:cs="Times New Roman"/>
      <w:sz w:val="24"/>
      <w:szCs w:val="20"/>
      <w:lang w:val="es-ES" w:eastAsia="es-ES"/>
    </w:rPr>
  </w:style>
  <w:style w:type="paragraph" w:customStyle="1" w:styleId="80436E3AC7E2489A98FE2FB8082E88E049">
    <w:name w:val="80436E3AC7E2489A98FE2FB8082E88E049"/>
    <w:rsid w:val="00930FBC"/>
    <w:pPr>
      <w:spacing w:after="0" w:line="240" w:lineRule="auto"/>
    </w:pPr>
    <w:rPr>
      <w:rFonts w:ascii="Arial" w:eastAsia="Times New Roman" w:hAnsi="Arial" w:cs="Times New Roman"/>
      <w:sz w:val="24"/>
      <w:szCs w:val="20"/>
      <w:lang w:val="es-ES" w:eastAsia="es-ES"/>
    </w:rPr>
  </w:style>
  <w:style w:type="paragraph" w:customStyle="1" w:styleId="09DA85A3CD1F40DFBBA67988C031874449">
    <w:name w:val="09DA85A3CD1F40DFBBA67988C031874449"/>
    <w:rsid w:val="00930FBC"/>
    <w:pPr>
      <w:spacing w:after="0" w:line="240" w:lineRule="auto"/>
    </w:pPr>
    <w:rPr>
      <w:rFonts w:ascii="Arial" w:eastAsia="Times New Roman" w:hAnsi="Arial" w:cs="Times New Roman"/>
      <w:sz w:val="24"/>
      <w:szCs w:val="20"/>
      <w:lang w:val="es-ES" w:eastAsia="es-ES"/>
    </w:rPr>
  </w:style>
  <w:style w:type="paragraph" w:customStyle="1" w:styleId="515E65A200B04363AFBE92DBFD3B25AA7">
    <w:name w:val="515E65A200B04363AFBE92DBFD3B25AA7"/>
    <w:rsid w:val="00930FBC"/>
    <w:pPr>
      <w:spacing w:after="0" w:line="240" w:lineRule="auto"/>
    </w:pPr>
    <w:rPr>
      <w:rFonts w:ascii="Arial" w:eastAsia="Times New Roman" w:hAnsi="Arial" w:cs="Times New Roman"/>
      <w:sz w:val="24"/>
      <w:szCs w:val="20"/>
      <w:lang w:val="es-ES" w:eastAsia="es-ES"/>
    </w:rPr>
  </w:style>
  <w:style w:type="paragraph" w:customStyle="1" w:styleId="F6467E853A71459AB19A7407FFBA61EB48">
    <w:name w:val="F6467E853A71459AB19A7407FFBA61EB48"/>
    <w:rsid w:val="00930FBC"/>
    <w:pPr>
      <w:spacing w:after="0" w:line="240" w:lineRule="auto"/>
    </w:pPr>
    <w:rPr>
      <w:rFonts w:ascii="Arial" w:eastAsia="Times New Roman" w:hAnsi="Arial" w:cs="Times New Roman"/>
      <w:sz w:val="24"/>
      <w:szCs w:val="20"/>
      <w:lang w:val="es-ES" w:eastAsia="es-ES"/>
    </w:rPr>
  </w:style>
  <w:style w:type="paragraph" w:customStyle="1" w:styleId="5A2A73D0BA0C4CF2B1B3E3AAC23291B348">
    <w:name w:val="5A2A73D0BA0C4CF2B1B3E3AAC23291B348"/>
    <w:rsid w:val="00930FBC"/>
    <w:pPr>
      <w:spacing w:after="0" w:line="240" w:lineRule="auto"/>
    </w:pPr>
    <w:rPr>
      <w:rFonts w:ascii="Arial" w:eastAsia="Times New Roman" w:hAnsi="Arial" w:cs="Times New Roman"/>
      <w:sz w:val="24"/>
      <w:szCs w:val="20"/>
      <w:lang w:val="es-ES" w:eastAsia="es-ES"/>
    </w:rPr>
  </w:style>
  <w:style w:type="paragraph" w:customStyle="1" w:styleId="B9A1FE9388724B639EFA74DB271CACFF28">
    <w:name w:val="B9A1FE9388724B639EFA74DB271CACFF28"/>
    <w:rsid w:val="00930FBC"/>
    <w:pPr>
      <w:spacing w:after="0" w:line="240" w:lineRule="auto"/>
    </w:pPr>
    <w:rPr>
      <w:rFonts w:ascii="Arial" w:eastAsia="Times New Roman" w:hAnsi="Arial" w:cs="Times New Roman"/>
      <w:sz w:val="24"/>
      <w:szCs w:val="20"/>
      <w:lang w:val="es-ES" w:eastAsia="es-ES"/>
    </w:rPr>
  </w:style>
  <w:style w:type="paragraph" w:customStyle="1" w:styleId="42046FF02FFC47DCAA0D0BD4694CC1A728">
    <w:name w:val="42046FF02FFC47DCAA0D0BD4694CC1A728"/>
    <w:rsid w:val="00930FBC"/>
    <w:pPr>
      <w:spacing w:after="0" w:line="240" w:lineRule="auto"/>
    </w:pPr>
    <w:rPr>
      <w:rFonts w:ascii="Arial" w:eastAsia="Times New Roman" w:hAnsi="Arial" w:cs="Times New Roman"/>
      <w:sz w:val="24"/>
      <w:szCs w:val="20"/>
      <w:lang w:val="es-ES" w:eastAsia="es-ES"/>
    </w:rPr>
  </w:style>
  <w:style w:type="paragraph" w:customStyle="1" w:styleId="BB7C8F14072146ED856C2492F7F2E2EE28">
    <w:name w:val="BB7C8F14072146ED856C2492F7F2E2EE28"/>
    <w:rsid w:val="00930FBC"/>
    <w:pPr>
      <w:spacing w:after="0" w:line="240" w:lineRule="auto"/>
    </w:pPr>
    <w:rPr>
      <w:rFonts w:ascii="Arial" w:eastAsia="Times New Roman" w:hAnsi="Arial" w:cs="Times New Roman"/>
      <w:sz w:val="24"/>
      <w:szCs w:val="20"/>
      <w:lang w:val="es-ES" w:eastAsia="es-ES"/>
    </w:rPr>
  </w:style>
  <w:style w:type="paragraph" w:customStyle="1" w:styleId="388FD8B9777944019E0CC95BA66C739458">
    <w:name w:val="388FD8B9777944019E0CC95BA66C739458"/>
    <w:rsid w:val="00930FBC"/>
    <w:pPr>
      <w:spacing w:after="0" w:line="240" w:lineRule="auto"/>
    </w:pPr>
    <w:rPr>
      <w:rFonts w:ascii="Arial" w:eastAsia="Times New Roman" w:hAnsi="Arial" w:cs="Times New Roman"/>
      <w:sz w:val="24"/>
      <w:szCs w:val="20"/>
      <w:lang w:val="es-ES" w:eastAsia="es-ES"/>
    </w:rPr>
  </w:style>
  <w:style w:type="paragraph" w:customStyle="1" w:styleId="A2C12D863F37466AA55155FFDD5EF28427">
    <w:name w:val="A2C12D863F37466AA55155FFDD5EF28427"/>
    <w:rsid w:val="00930FBC"/>
    <w:pPr>
      <w:spacing w:after="0" w:line="240" w:lineRule="auto"/>
    </w:pPr>
    <w:rPr>
      <w:rFonts w:ascii="Arial" w:eastAsia="Times New Roman" w:hAnsi="Arial" w:cs="Times New Roman"/>
      <w:sz w:val="24"/>
      <w:szCs w:val="20"/>
      <w:lang w:val="es-ES" w:eastAsia="es-ES"/>
    </w:rPr>
  </w:style>
  <w:style w:type="paragraph" w:customStyle="1" w:styleId="16268054B44C4D6B82D8E56750731CA626">
    <w:name w:val="16268054B44C4D6B82D8E56750731CA626"/>
    <w:rsid w:val="00930FBC"/>
    <w:pPr>
      <w:spacing w:after="0" w:line="240" w:lineRule="auto"/>
    </w:pPr>
    <w:rPr>
      <w:rFonts w:ascii="Arial" w:eastAsia="Times New Roman" w:hAnsi="Arial" w:cs="Times New Roman"/>
      <w:sz w:val="24"/>
      <w:szCs w:val="20"/>
      <w:lang w:val="es-ES" w:eastAsia="es-ES"/>
    </w:rPr>
  </w:style>
  <w:style w:type="paragraph" w:customStyle="1" w:styleId="9B2CF2EC258A4AE0859B3735D562044625">
    <w:name w:val="9B2CF2EC258A4AE0859B3735D562044625"/>
    <w:rsid w:val="00930FBC"/>
    <w:pPr>
      <w:spacing w:after="0" w:line="240" w:lineRule="auto"/>
    </w:pPr>
    <w:rPr>
      <w:rFonts w:ascii="Arial" w:eastAsia="Times New Roman" w:hAnsi="Arial" w:cs="Times New Roman"/>
      <w:sz w:val="24"/>
      <w:szCs w:val="20"/>
      <w:lang w:val="es-ES" w:eastAsia="es-ES"/>
    </w:rPr>
  </w:style>
  <w:style w:type="paragraph" w:customStyle="1" w:styleId="31CCB57D59874A72B168770BFDC5D0C440">
    <w:name w:val="31CCB57D59874A72B168770BFDC5D0C440"/>
    <w:rsid w:val="00930FBC"/>
    <w:pPr>
      <w:spacing w:after="0" w:line="240" w:lineRule="auto"/>
    </w:pPr>
    <w:rPr>
      <w:rFonts w:ascii="Arial" w:eastAsia="Times New Roman" w:hAnsi="Arial" w:cs="Times New Roman"/>
      <w:sz w:val="24"/>
      <w:szCs w:val="20"/>
      <w:lang w:val="es-ES" w:eastAsia="es-ES"/>
    </w:rPr>
  </w:style>
  <w:style w:type="paragraph" w:customStyle="1" w:styleId="C34F1C0E2F0A43D5B3014ECC2C52AAE316">
    <w:name w:val="C34F1C0E2F0A43D5B3014ECC2C52AAE316"/>
    <w:rsid w:val="00930FBC"/>
    <w:pPr>
      <w:spacing w:after="0" w:line="240" w:lineRule="auto"/>
    </w:pPr>
    <w:rPr>
      <w:rFonts w:ascii="Arial" w:eastAsia="Times New Roman" w:hAnsi="Arial" w:cs="Times New Roman"/>
      <w:sz w:val="24"/>
      <w:szCs w:val="20"/>
      <w:lang w:val="es-ES" w:eastAsia="es-ES"/>
    </w:rPr>
  </w:style>
  <w:style w:type="paragraph" w:customStyle="1" w:styleId="5F8E6818569D4B30BFB208EDF9F4AD1F16">
    <w:name w:val="5F8E6818569D4B30BFB208EDF9F4AD1F16"/>
    <w:rsid w:val="00930FBC"/>
    <w:pPr>
      <w:spacing w:after="0" w:line="240" w:lineRule="auto"/>
    </w:pPr>
    <w:rPr>
      <w:rFonts w:ascii="Arial" w:eastAsia="Times New Roman" w:hAnsi="Arial" w:cs="Times New Roman"/>
      <w:sz w:val="24"/>
      <w:szCs w:val="20"/>
      <w:lang w:val="es-ES" w:eastAsia="es-ES"/>
    </w:rPr>
  </w:style>
  <w:style w:type="paragraph" w:customStyle="1" w:styleId="EC43EA353BD6401D92A17E431191844A16">
    <w:name w:val="EC43EA353BD6401D92A17E431191844A16"/>
    <w:rsid w:val="00930FBC"/>
    <w:pPr>
      <w:spacing w:after="0" w:line="240" w:lineRule="auto"/>
    </w:pPr>
    <w:rPr>
      <w:rFonts w:ascii="Arial" w:eastAsia="Times New Roman" w:hAnsi="Arial" w:cs="Times New Roman"/>
      <w:sz w:val="24"/>
      <w:szCs w:val="20"/>
      <w:lang w:val="es-ES" w:eastAsia="es-ES"/>
    </w:rPr>
  </w:style>
  <w:style w:type="paragraph" w:customStyle="1" w:styleId="1D9BF9D6ACA0495292C64E3CBA71907816">
    <w:name w:val="1D9BF9D6ACA0495292C64E3CBA71907816"/>
    <w:rsid w:val="00930FBC"/>
    <w:pPr>
      <w:spacing w:after="0" w:line="240" w:lineRule="auto"/>
    </w:pPr>
    <w:rPr>
      <w:rFonts w:ascii="Arial" w:eastAsia="Times New Roman" w:hAnsi="Arial" w:cs="Times New Roman"/>
      <w:sz w:val="24"/>
      <w:szCs w:val="20"/>
      <w:lang w:val="es-ES" w:eastAsia="es-ES"/>
    </w:rPr>
  </w:style>
  <w:style w:type="paragraph" w:customStyle="1" w:styleId="F20657265C7540DCBD17B777060EE3C416">
    <w:name w:val="F20657265C7540DCBD17B777060EE3C416"/>
    <w:rsid w:val="00930FBC"/>
    <w:pPr>
      <w:spacing w:after="0" w:line="240" w:lineRule="auto"/>
    </w:pPr>
    <w:rPr>
      <w:rFonts w:ascii="Arial" w:eastAsia="Times New Roman" w:hAnsi="Arial" w:cs="Times New Roman"/>
      <w:sz w:val="24"/>
      <w:szCs w:val="20"/>
      <w:lang w:val="es-ES" w:eastAsia="es-ES"/>
    </w:rPr>
  </w:style>
  <w:style w:type="paragraph" w:customStyle="1" w:styleId="FC5FB3483DC34A5DA02A563BD6E0604B16">
    <w:name w:val="FC5FB3483DC34A5DA02A563BD6E0604B16"/>
    <w:rsid w:val="00930FBC"/>
    <w:pPr>
      <w:spacing w:after="0" w:line="240" w:lineRule="auto"/>
    </w:pPr>
    <w:rPr>
      <w:rFonts w:ascii="Arial" w:eastAsia="Times New Roman" w:hAnsi="Arial" w:cs="Times New Roman"/>
      <w:sz w:val="24"/>
      <w:szCs w:val="20"/>
      <w:lang w:val="es-ES" w:eastAsia="es-ES"/>
    </w:rPr>
  </w:style>
  <w:style w:type="paragraph" w:customStyle="1" w:styleId="C4EF4311D24E477DA376FFEB8A5AEA5016">
    <w:name w:val="C4EF4311D24E477DA376FFEB8A5AEA5016"/>
    <w:rsid w:val="00930FBC"/>
    <w:pPr>
      <w:spacing w:after="0" w:line="240" w:lineRule="auto"/>
    </w:pPr>
    <w:rPr>
      <w:rFonts w:ascii="Arial" w:eastAsia="Times New Roman" w:hAnsi="Arial" w:cs="Times New Roman"/>
      <w:sz w:val="24"/>
      <w:szCs w:val="20"/>
      <w:lang w:val="es-ES" w:eastAsia="es-ES"/>
    </w:rPr>
  </w:style>
  <w:style w:type="paragraph" w:customStyle="1" w:styleId="8FF31EB9BA7C4325B56174F12416783816">
    <w:name w:val="8FF31EB9BA7C4325B56174F12416783816"/>
    <w:rsid w:val="00930FBC"/>
    <w:pPr>
      <w:spacing w:after="0" w:line="240" w:lineRule="auto"/>
    </w:pPr>
    <w:rPr>
      <w:rFonts w:ascii="Arial" w:eastAsia="Times New Roman" w:hAnsi="Arial" w:cs="Times New Roman"/>
      <w:sz w:val="24"/>
      <w:szCs w:val="20"/>
      <w:lang w:val="es-ES" w:eastAsia="es-ES"/>
    </w:rPr>
  </w:style>
  <w:style w:type="paragraph" w:customStyle="1" w:styleId="2B98FB027D2C4B229C2FE9EC81BB74F241">
    <w:name w:val="2B98FB027D2C4B229C2FE9EC81BB74F241"/>
    <w:rsid w:val="00930FBC"/>
    <w:pPr>
      <w:spacing w:after="0" w:line="240" w:lineRule="auto"/>
    </w:pPr>
    <w:rPr>
      <w:rFonts w:ascii="Arial" w:eastAsia="Times New Roman" w:hAnsi="Arial" w:cs="Times New Roman"/>
      <w:sz w:val="24"/>
      <w:szCs w:val="20"/>
      <w:lang w:val="es-ES" w:eastAsia="es-ES"/>
    </w:rPr>
  </w:style>
  <w:style w:type="paragraph" w:customStyle="1" w:styleId="E6488026392D44F5ACE88AE84D306B8415">
    <w:name w:val="E6488026392D44F5ACE88AE84D306B8415"/>
    <w:rsid w:val="00930FBC"/>
    <w:pPr>
      <w:spacing w:after="0" w:line="240" w:lineRule="auto"/>
    </w:pPr>
    <w:rPr>
      <w:rFonts w:ascii="Arial" w:eastAsia="Times New Roman" w:hAnsi="Arial" w:cs="Times New Roman"/>
      <w:sz w:val="24"/>
      <w:szCs w:val="20"/>
      <w:lang w:val="es-ES" w:eastAsia="es-ES"/>
    </w:rPr>
  </w:style>
  <w:style w:type="paragraph" w:customStyle="1" w:styleId="B21BCC4AD4CF4B038C118EB577136EBC20">
    <w:name w:val="B21BCC4AD4CF4B038C118EB577136EBC20"/>
    <w:rsid w:val="00930FBC"/>
    <w:pPr>
      <w:spacing w:after="0" w:line="240" w:lineRule="auto"/>
    </w:pPr>
    <w:rPr>
      <w:rFonts w:ascii="Arial" w:eastAsia="Times New Roman" w:hAnsi="Arial" w:cs="Times New Roman"/>
      <w:sz w:val="24"/>
      <w:szCs w:val="20"/>
      <w:lang w:val="es-ES" w:eastAsia="es-ES"/>
    </w:rPr>
  </w:style>
  <w:style w:type="paragraph" w:customStyle="1" w:styleId="41B41E250F9647F6B92EA39F568FB82C20">
    <w:name w:val="41B41E250F9647F6B92EA39F568FB82C20"/>
    <w:rsid w:val="00930FBC"/>
    <w:pPr>
      <w:spacing w:after="0" w:line="240" w:lineRule="auto"/>
    </w:pPr>
    <w:rPr>
      <w:rFonts w:ascii="Arial" w:eastAsia="Times New Roman" w:hAnsi="Arial" w:cs="Times New Roman"/>
      <w:sz w:val="24"/>
      <w:szCs w:val="20"/>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79E57-31D0-4DBC-9DDE-6A223B91A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5</Pages>
  <Words>1573</Words>
  <Characters>8657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PROGRAMA OFICIAL DE CURSO</vt:lpstr>
    </vt:vector>
  </TitlesOfParts>
  <Company>UNIVERSIDAD DE ANTIOQUIA</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OFICIAL DE CURSO</dc:title>
  <dc:creator>VICERRECTORÍA DE DOCENCIA</dc:creator>
  <cp:lastModifiedBy>ALEXANDER DE JESUS TOBON ARIAS</cp:lastModifiedBy>
  <cp:revision>37</cp:revision>
  <cp:lastPrinted>2018-07-12T21:57:00Z</cp:lastPrinted>
  <dcterms:created xsi:type="dcterms:W3CDTF">2021-10-12T17:53:00Z</dcterms:created>
  <dcterms:modified xsi:type="dcterms:W3CDTF">2022-04-29T16:38:00Z</dcterms:modified>
</cp:coreProperties>
</file>