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61" w:rsidRDefault="00CB5104">
      <w:pPr>
        <w:spacing w:before="24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:rsidR="002D0A61" w:rsidRDefault="002D0A61">
      <w:pPr>
        <w:spacing w:before="12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2D0A61" w:rsidRDefault="00CB5104">
      <w:pPr>
        <w:spacing w:before="12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Кафедра «Экономики»</w:t>
      </w:r>
    </w:p>
    <w:p w:rsidR="002D0A61" w:rsidRDefault="002D0A61">
      <w:pPr>
        <w:spacing w:before="24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0A61" w:rsidRDefault="002D0A61">
      <w:pPr>
        <w:spacing w:before="24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2D0A61" w:rsidRDefault="00CB5104">
      <w:pPr>
        <w:spacing w:befor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Группа 251001</w:t>
      </w:r>
    </w:p>
    <w:p w:rsidR="002D0A61" w:rsidRDefault="002D0A61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0A61" w:rsidRDefault="00CB5104">
      <w:pPr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Выявление резервов повышения эффективности использования </w:t>
      </w:r>
    </w:p>
    <w:p w:rsidR="002D0A61" w:rsidRDefault="00CB5104">
      <w:pPr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оборудования в цехе предприятия</w:t>
      </w:r>
    </w:p>
    <w:p w:rsidR="002D0A61" w:rsidRPr="00CB5104" w:rsidRDefault="002D0A61">
      <w:pPr>
        <w:jc w:val="center"/>
        <w:rPr>
          <w:lang w:val="ru-RU"/>
        </w:rPr>
      </w:pPr>
    </w:p>
    <w:p w:rsidR="002D0A61" w:rsidRDefault="00CB5104">
      <w:pPr>
        <w:jc w:val="center"/>
        <w:rPr>
          <w:rFonts w:ascii="Times New Roman" w:hAnsi="Times New Roman"/>
          <w:lang w:val="ru-RU"/>
        </w:rPr>
      </w:pPr>
      <w:r>
        <w:rPr>
          <w:rStyle w:val="FontStyle11"/>
          <w:rFonts w:ascii="Times New Roman" w:hAnsi="Times New Roman"/>
          <w:lang w:val="ru-RU"/>
        </w:rPr>
        <w:t>Отчет о лабораторной работе №2</w:t>
      </w:r>
    </w:p>
    <w:p w:rsidR="002D0A61" w:rsidRDefault="00CB5104">
      <w:pPr>
        <w:jc w:val="center"/>
        <w:rPr>
          <w:rFonts w:ascii="Times New Roman" w:hAnsi="Times New Roman"/>
          <w:lang w:val="ru-RU"/>
        </w:rPr>
      </w:pPr>
      <w:r>
        <w:rPr>
          <w:rStyle w:val="FontStyle11"/>
          <w:rFonts w:ascii="Times New Roman" w:hAnsi="Times New Roman"/>
          <w:lang w:val="ru-RU"/>
        </w:rPr>
        <w:t>по дисциплине «Экономика предприятия»</w:t>
      </w:r>
    </w:p>
    <w:p w:rsidR="002D0A61" w:rsidRPr="00CB5104" w:rsidRDefault="002D0A61">
      <w:pPr>
        <w:jc w:val="center"/>
        <w:rPr>
          <w:lang w:val="ru-RU"/>
        </w:rPr>
      </w:pPr>
    </w:p>
    <w:p w:rsidR="002D0A61" w:rsidRDefault="002D0A61">
      <w:pPr>
        <w:spacing w:before="24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0A61" w:rsidRDefault="002D0A61">
      <w:pPr>
        <w:spacing w:before="24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0A61" w:rsidRDefault="00CB5104">
      <w:pPr>
        <w:tabs>
          <w:tab w:val="left" w:pos="5940"/>
          <w:tab w:val="left" w:pos="6300"/>
        </w:tabs>
        <w:spacing w:before="240"/>
        <w:ind w:firstLine="368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           ____________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П.А.Верховцов</w:t>
      </w:r>
      <w:proofErr w:type="spellEnd"/>
    </w:p>
    <w:p w:rsidR="002D0A61" w:rsidRDefault="00CB5104">
      <w:pPr>
        <w:tabs>
          <w:tab w:val="left" w:pos="7560"/>
          <w:tab w:val="left" w:pos="7920"/>
          <w:tab w:val="left" w:pos="8100"/>
        </w:tabs>
        <w:spacing w:before="120"/>
        <w:ind w:firstLine="368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05.11.2015 г.</w:t>
      </w:r>
    </w:p>
    <w:p w:rsidR="002D0A61" w:rsidRDefault="00CB5104">
      <w:pPr>
        <w:tabs>
          <w:tab w:val="left" w:pos="7920"/>
        </w:tabs>
        <w:spacing w:before="240"/>
        <w:ind w:firstLine="368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 ____________ Е.Н. Макеева</w:t>
      </w:r>
    </w:p>
    <w:p w:rsidR="002D0A61" w:rsidRDefault="00CB5104">
      <w:pPr>
        <w:tabs>
          <w:tab w:val="left" w:pos="7560"/>
          <w:tab w:val="left" w:pos="7920"/>
          <w:tab w:val="left" w:pos="8100"/>
        </w:tabs>
        <w:spacing w:before="120"/>
        <w:ind w:firstLine="450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05.11.2015 г.</w:t>
      </w:r>
    </w:p>
    <w:p w:rsidR="002D0A61" w:rsidRDefault="002D0A61">
      <w:pPr>
        <w:pStyle w:val="Style1"/>
        <w:widowControl/>
        <w:jc w:val="center"/>
      </w:pPr>
    </w:p>
    <w:p w:rsidR="002D0A61" w:rsidRDefault="002D0A61">
      <w:pPr>
        <w:pStyle w:val="Style1"/>
        <w:widowControl/>
        <w:jc w:val="center"/>
      </w:pPr>
    </w:p>
    <w:p w:rsidR="002D0A61" w:rsidRDefault="002D0A61">
      <w:pPr>
        <w:pStyle w:val="Style1"/>
        <w:widowControl/>
        <w:jc w:val="center"/>
      </w:pPr>
    </w:p>
    <w:p w:rsidR="002D0A61" w:rsidRDefault="00CB5104">
      <w:pPr>
        <w:pStyle w:val="Style1"/>
        <w:widowControl/>
        <w:jc w:val="center"/>
        <w:rPr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Минск 2015</w:t>
      </w:r>
    </w:p>
    <w:p w:rsidR="002D0A61" w:rsidRDefault="00CB5104">
      <w:pPr>
        <w:rPr>
          <w:lang w:val="ru-RU"/>
        </w:rPr>
      </w:pPr>
      <w:r w:rsidRPr="00CB5104">
        <w:rPr>
          <w:lang w:val="ru-RU"/>
        </w:rPr>
        <w:br w:type="page"/>
      </w:r>
    </w:p>
    <w:p w:rsidR="002D0A61" w:rsidRPr="00C64820" w:rsidRDefault="00CB5104" w:rsidP="006B2E0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lastRenderedPageBreak/>
        <w:t>Вариант 2</w:t>
      </w:r>
    </w:p>
    <w:p w:rsidR="002D0A61" w:rsidRPr="00C64820" w:rsidRDefault="00CB5104" w:rsidP="006B2E0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820">
        <w:rPr>
          <w:rFonts w:ascii="Times New Roman" w:hAnsi="Times New Roman" w:cs="Times New Roman"/>
          <w:b/>
          <w:sz w:val="28"/>
          <w:lang w:val="ru-RU"/>
        </w:rPr>
        <w:t>Условие</w:t>
      </w:r>
    </w:p>
    <w:p w:rsidR="002D0A61" w:rsidRPr="00C64820" w:rsidRDefault="00CB5104">
      <w:pPr>
        <w:pStyle w:val="3"/>
        <w:widowControl w:val="0"/>
        <w:jc w:val="left"/>
      </w:pPr>
      <w:r w:rsidRPr="00C64820">
        <w:t>Таблица 1.1 - Исходные данные для выполнения лабораторной работы</w:t>
      </w:r>
    </w:p>
    <w:p w:rsidR="002D0A61" w:rsidRPr="00C64820" w:rsidRDefault="002D0A61">
      <w:pPr>
        <w:jc w:val="center"/>
        <w:rPr>
          <w:rFonts w:ascii="Times New Roman" w:hAnsi="Times New Roman" w:cs="Times New Roman"/>
          <w:sz w:val="28"/>
          <w:lang w:val="ru-RU"/>
        </w:rPr>
      </w:pPr>
    </w:p>
    <w:tbl>
      <w:tblPr>
        <w:tblW w:w="9689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28"/>
        <w:gridCol w:w="1397"/>
        <w:gridCol w:w="1397"/>
        <w:gridCol w:w="1314"/>
        <w:gridCol w:w="1248"/>
        <w:gridCol w:w="1933"/>
        <w:gridCol w:w="1272"/>
      </w:tblGrid>
      <w:tr w:rsidR="002D0A61" w:rsidRPr="00C64820" w:rsidTr="00C64820">
        <w:trPr>
          <w:trHeight w:val="2962"/>
        </w:trPr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 w:rsidP="00CB5104">
            <w:pPr>
              <w:pStyle w:val="1"/>
              <w:numPr>
                <w:ilvl w:val="0"/>
                <w:numId w:val="0"/>
              </w:numPr>
              <w:rPr>
                <w:sz w:val="24"/>
              </w:rPr>
            </w:pPr>
            <w:r w:rsidRPr="00C64820">
              <w:rPr>
                <w:sz w:val="24"/>
              </w:rPr>
              <w:t>Варианты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Число видов оборудования 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цеха, охваченных наблюдением (равно количеству рабочих мест) </w:t>
            </w:r>
            <w:r w:rsidRPr="00C64820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Количество единиц оборудования по каждому виду </w:t>
            </w:r>
            <w:r w:rsidRPr="00C64820">
              <w:rPr>
                <w:rFonts w:ascii="Times New Roman" w:hAnsi="Times New Roman" w:cs="Times New Roman"/>
                <w:position w:val="-14"/>
                <w:lang w:val="ru-RU"/>
              </w:rPr>
              <w:object w:dxaOrig="2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3.95pt;height:19pt" o:ole="" o:preferrelative="f" filled="t">
                  <v:imagedata r:id="rId8" o:title=""/>
                  <o:lock v:ext="edit" aspectratio="f"/>
                </v:shape>
                <o:OLEObject Type="Embed" ProgID="Equation.3" ShapeID="_x0000_i1034" DrawAspect="Content" ObjectID="_1508173885" r:id="rId9"/>
              </w:objec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Число дней работы одного станка по плану в период наблюдения (равно числу дней наблюдения) </w:t>
            </w:r>
            <w:r w:rsidRPr="00C64820">
              <w:rPr>
                <w:rFonts w:ascii="Times New Roman" w:hAnsi="Times New Roman" w:cs="Times New Roman"/>
                <w:position w:val="-14"/>
                <w:lang w:val="ru-RU"/>
              </w:rPr>
              <w:object w:dxaOrig="380" w:dyaOrig="400">
                <v:shape id="_x0000_i1035" type="#_x0000_t75" style="width:19pt;height:20pt" o:ole="" o:preferrelative="f" filled="t">
                  <v:imagedata r:id="rId10" o:title=""/>
                  <o:lock v:ext="edit" aspectratio="f"/>
                </v:shape>
                <o:OLEObject Type="Embed" ProgID="Equation.3" ShapeID="_x0000_i1035" DrawAspect="Content" ObjectID="_1508173886" r:id="rId11"/>
              </w:objec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Число смен работы одного станка по плану в период наблюдения </w:t>
            </w:r>
            <w:r w:rsidRPr="00C64820">
              <w:rPr>
                <w:rFonts w:ascii="Times New Roman" w:hAnsi="Times New Roman" w:cs="Times New Roman"/>
                <w:position w:val="-14"/>
                <w:lang w:val="ru-RU"/>
              </w:rPr>
              <w:object w:dxaOrig="320" w:dyaOrig="400">
                <v:shape id="_x0000_i1036" type="#_x0000_t75" style="width:16pt;height:20pt" o:ole="" o:preferrelative="f" filled="t">
                  <v:imagedata r:id="rId12" o:title=""/>
                  <o:lock v:ext="edit" aspectratio="f"/>
                </v:shape>
                <o:OLEObject Type="Embed" ProgID="Equation.3" ShapeID="_x0000_i1036" DrawAspect="Content" ObjectID="_1508173887" r:id="rId13"/>
              </w:object>
            </w:r>
          </w:p>
        </w:tc>
        <w:tc>
          <w:tcPr>
            <w:tcW w:w="1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Продолжительность работы одного станка за смену по плану </w:t>
            </w:r>
            <w:r w:rsidRPr="00C64820">
              <w:rPr>
                <w:rFonts w:ascii="Times New Roman" w:hAnsi="Times New Roman" w:cs="Times New Roman"/>
                <w:position w:val="-14"/>
                <w:lang w:val="ru-RU"/>
              </w:rPr>
              <w:object w:dxaOrig="260" w:dyaOrig="400">
                <v:shape id="_x0000_i1037" type="#_x0000_t75" style="width:13pt;height:20pt" o:ole="" o:preferrelative="f" filled="t">
                  <v:imagedata r:id="rId14" o:title=""/>
                  <o:lock v:ext="edit" aspectratio="f"/>
                </v:shape>
                <o:OLEObject Type="Embed" ProgID="Equation.3" ShapeID="_x0000_i1037" DrawAspect="Content" ObjectID="_1508173888" r:id="rId15"/>
              </w:objec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Плановый процент потерь рабочего времени одного станка на ремонт и переналадку </w:t>
            </w:r>
            <w:r w:rsidRPr="00C64820">
              <w:rPr>
                <w:rFonts w:ascii="Times New Roman" w:hAnsi="Times New Roman" w:cs="Times New Roman"/>
                <w:position w:val="-14"/>
                <w:lang w:val="ru-RU"/>
              </w:rPr>
              <w:object w:dxaOrig="420" w:dyaOrig="400">
                <v:shape id="_x0000_i1038" type="#_x0000_t75" style="width:21pt;height:20pt" o:ole="" o:preferrelative="f" filled="t">
                  <v:imagedata r:id="rId16" o:title=""/>
                  <o:lock v:ext="edit" aspectratio="f"/>
                </v:shape>
                <o:OLEObject Type="Embed" ProgID="Equation.3" ShapeID="_x0000_i1038" DrawAspect="Content" ObjectID="_1508173889" r:id="rId17"/>
              </w:object>
            </w:r>
          </w:p>
        </w:tc>
      </w:tr>
      <w:tr w:rsidR="002D0A61" w:rsidRPr="00C64820" w:rsidTr="00C64820">
        <w:trPr>
          <w:trHeight w:val="484"/>
        </w:trPr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j = 9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2D0A61" w:rsidRPr="00C64820" w:rsidRDefault="002D0A61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C64820" w:rsidRPr="00C64820" w:rsidRDefault="00C64820" w:rsidP="00C64820">
      <w:pPr>
        <w:pStyle w:val="2"/>
        <w:jc w:val="left"/>
      </w:pPr>
      <w:r w:rsidRPr="00C64820">
        <w:t>Таблица 1.</w:t>
      </w:r>
      <w:r w:rsidRPr="00C64820">
        <w:t>2</w:t>
      </w:r>
      <w:r w:rsidRPr="00C64820">
        <w:t xml:space="preserve"> - Свободные потери </w:t>
      </w:r>
      <w:proofErr w:type="gramStart"/>
      <w:r w:rsidRPr="00C64820">
        <w:t>рабочего времени</w:t>
      </w:r>
      <w:proofErr w:type="gramEnd"/>
      <w:r w:rsidRPr="00C64820">
        <w:t xml:space="preserve"> исследуемого парка оборудования за анализируемый период</w:t>
      </w:r>
    </w:p>
    <w:p w:rsidR="00C64820" w:rsidRPr="00C64820" w:rsidRDefault="00C64820" w:rsidP="00C64820">
      <w:pPr>
        <w:rPr>
          <w:rFonts w:ascii="Times New Roman" w:hAnsi="Times New Roman" w:cs="Times New Roman"/>
          <w:lang w:val="ru-RU"/>
        </w:rPr>
      </w:pPr>
    </w:p>
    <w:tbl>
      <w:tblPr>
        <w:tblpPr w:leftFromText="180" w:rightFromText="180" w:vertAnchor="page" w:horzAnchor="margin" w:tblpXSpec="center" w:tblpY="8716"/>
        <w:tblW w:w="10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55"/>
        <w:gridCol w:w="3092"/>
        <w:gridCol w:w="1914"/>
        <w:gridCol w:w="1914"/>
        <w:gridCol w:w="1585"/>
      </w:tblGrid>
      <w:tr w:rsidR="00C64820" w:rsidRPr="00C64820" w:rsidTr="00C64820">
        <w:trPr>
          <w:cantSplit/>
        </w:trPr>
        <w:tc>
          <w:tcPr>
            <w:tcW w:w="21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>В</w:t>
            </w:r>
            <w:proofErr w:type="spellStart"/>
            <w:r w:rsidRPr="00C64820">
              <w:rPr>
                <w:rFonts w:ascii="Times New Roman" w:hAnsi="Times New Roman" w:cs="Times New Roman"/>
              </w:rPr>
              <w:t>арианты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>Шрифты потерь рабочего времени исследуемого парка</w:t>
            </w:r>
          </w:p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 оборудования и их длительность, мин</w:t>
            </w:r>
          </w:p>
        </w:tc>
      </w:tr>
      <w:tr w:rsidR="00C64820" w:rsidRPr="00C64820" w:rsidTr="00C64820">
        <w:trPr>
          <w:cantSplit/>
        </w:trPr>
        <w:tc>
          <w:tcPr>
            <w:tcW w:w="21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4</w:t>
            </w:r>
          </w:p>
        </w:tc>
      </w:tr>
      <w:tr w:rsidR="00C64820" w:rsidRPr="00C64820" w:rsidTr="00C64820"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4820" w:rsidRPr="00C64820" w:rsidRDefault="00C64820" w:rsidP="00C64820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150</w:t>
            </w:r>
          </w:p>
        </w:tc>
      </w:tr>
    </w:tbl>
    <w:p w:rsidR="00C64820" w:rsidRPr="00C64820" w:rsidRDefault="00C64820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pPr w:leftFromText="180" w:rightFromText="180" w:vertAnchor="page" w:horzAnchor="margin" w:tblpXSpec="center" w:tblpY="1651"/>
        <w:tblW w:w="1062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2"/>
        <w:gridCol w:w="4546"/>
        <w:gridCol w:w="4399"/>
      </w:tblGrid>
      <w:tr w:rsidR="002D0A61" w:rsidRPr="00C64820" w:rsidTr="00C64820">
        <w:trPr>
          <w:jc w:val="center"/>
        </w:trPr>
        <w:tc>
          <w:tcPr>
            <w:tcW w:w="1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ind w:right="-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64820">
              <w:rPr>
                <w:rFonts w:ascii="Times New Roman" w:hAnsi="Times New Roman" w:cs="Times New Roman"/>
                <w:sz w:val="28"/>
              </w:rPr>
              <w:lastRenderedPageBreak/>
              <w:t>Варианты</w:t>
            </w:r>
            <w:proofErr w:type="spellEnd"/>
          </w:p>
        </w:tc>
        <w:tc>
          <w:tcPr>
            <w:tcW w:w="4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 xml:space="preserve">Норма времени на изготовление единицы продукции на </w:t>
            </w:r>
            <w:r w:rsidRPr="00C64820">
              <w:rPr>
                <w:rFonts w:ascii="Times New Roman" w:hAnsi="Times New Roman" w:cs="Times New Roman"/>
                <w:sz w:val="28"/>
              </w:rPr>
              <w:t>j</w:t>
            </w: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 xml:space="preserve">-м станке по </w:t>
            </w:r>
            <w:proofErr w:type="gramStart"/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 xml:space="preserve">плану </w:t>
            </w:r>
            <w:r w:rsidRPr="00C64820">
              <w:rPr>
                <w:rFonts w:ascii="Times New Roman" w:hAnsi="Times New Roman" w:cs="Times New Roman"/>
                <w:position w:val="-14"/>
                <w:sz w:val="28"/>
                <w:lang w:val="ru-RU"/>
              </w:rPr>
              <w:object w:dxaOrig="300" w:dyaOrig="380">
                <v:shape id="_x0000_i1098" type="#_x0000_t75" style="width:15pt;height:19pt" o:ole="" o:preferrelative="f" filled="t">
                  <v:imagedata r:id="rId18" o:title=""/>
                  <o:lock v:ext="edit" aspectratio="f"/>
                </v:shape>
                <o:OLEObject Type="Embed" ProgID="Equation.3" ShapeID="_x0000_i1098" DrawAspect="Content" ObjectID="_1508173890" r:id="rId19"/>
              </w:object>
            </w: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>,</w:t>
            </w:r>
            <w:proofErr w:type="gramEnd"/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 xml:space="preserve"> мин/опер.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>Фактическое увеличение времени на изготовление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 xml:space="preserve">единицы продукции на </w:t>
            </w:r>
            <w:r w:rsidRPr="00C64820">
              <w:rPr>
                <w:rFonts w:ascii="Times New Roman" w:hAnsi="Times New Roman" w:cs="Times New Roman"/>
                <w:sz w:val="28"/>
              </w:rPr>
              <w:t>j</w:t>
            </w: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>-м станке под влиянием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C64820">
              <w:rPr>
                <w:rFonts w:ascii="Times New Roman" w:hAnsi="Times New Roman" w:cs="Times New Roman"/>
                <w:sz w:val="28"/>
              </w:rPr>
              <w:t>k</w:t>
            </w: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>-го</w:t>
            </w:r>
            <w:proofErr w:type="gramEnd"/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 xml:space="preserve"> фактора </w:t>
            </w:r>
            <w:r w:rsidRPr="00C64820">
              <w:rPr>
                <w:rFonts w:ascii="Times New Roman" w:hAnsi="Times New Roman" w:cs="Times New Roman"/>
                <w:position w:val="-14"/>
                <w:sz w:val="28"/>
                <w:lang w:val="ru-RU"/>
              </w:rPr>
              <w:object w:dxaOrig="499" w:dyaOrig="380">
                <v:shape id="_x0000_i1099" type="#_x0000_t75" style="width:24.95pt;height:19pt" o:ole="" o:preferrelative="f" filled="t">
                  <v:imagedata r:id="rId20" o:title=""/>
                  <o:lock v:ext="edit" aspectratio="f"/>
                </v:shape>
                <o:OLEObject Type="Embed" ProgID="Equation.3" ShapeID="_x0000_i1099" DrawAspect="Content" ObjectID="_1508173891" r:id="rId21"/>
              </w:object>
            </w:r>
            <w:r w:rsidRPr="00C64820">
              <w:rPr>
                <w:rFonts w:ascii="Times New Roman" w:hAnsi="Times New Roman" w:cs="Times New Roman"/>
                <w:sz w:val="28"/>
                <w:lang w:val="ru-RU"/>
              </w:rPr>
              <w:t>, мин/опер.</w:t>
            </w:r>
          </w:p>
        </w:tc>
      </w:tr>
      <w:tr w:rsidR="002D0A61" w:rsidRPr="00C64820" w:rsidTr="00C64820">
        <w:trPr>
          <w:trHeight w:val="4301"/>
          <w:jc w:val="center"/>
        </w:trPr>
        <w:tc>
          <w:tcPr>
            <w:tcW w:w="1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00" w:dyaOrig="380">
                <v:shape id="_x0000_i1102" type="#_x0000_t75" style="width:40pt;height:19pt" o:ole="" o:preferrelative="f" filled="t">
                  <v:imagedata r:id="rId22" o:title=""/>
                  <o:lock v:ext="edit" aspectratio="f"/>
                </v:shape>
                <o:OLEObject Type="Embed" ProgID="Equation.3" ShapeID="_x0000_i1102" DrawAspect="Content" ObjectID="_1508173892" r:id="rId23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59" w:dyaOrig="380">
                <v:shape id="_x0000_i1103" type="#_x0000_t75" style="width:42.95pt;height:19pt" o:ole="" o:preferrelative="f" filled="t">
                  <v:imagedata r:id="rId24" o:title=""/>
                  <o:lock v:ext="edit" aspectratio="f"/>
                </v:shape>
                <o:OLEObject Type="Embed" ProgID="Equation.3" ShapeID="_x0000_i1103" DrawAspect="Content" ObjectID="_1508173893" r:id="rId25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20" w:dyaOrig="380">
                <v:shape id="_x0000_i1104" type="#_x0000_t75" style="width:41pt;height:19pt" o:ole="" o:preferrelative="f" filled="t">
                  <v:imagedata r:id="rId26" o:title=""/>
                  <o:lock v:ext="edit" aspectratio="f"/>
                </v:shape>
                <o:OLEObject Type="Embed" ProgID="Equation.3" ShapeID="_x0000_i1104" DrawAspect="Content" ObjectID="_1508173894" r:id="rId27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720" w:dyaOrig="380">
                <v:shape id="_x0000_i1105" type="#_x0000_t75" style="width:36pt;height:19pt" o:ole="" o:preferrelative="f" filled="t">
                  <v:imagedata r:id="rId28" o:title=""/>
                  <o:lock v:ext="edit" aspectratio="f"/>
                </v:shape>
                <o:OLEObject Type="Embed" ProgID="Equation.3" ShapeID="_x0000_i1105" DrawAspect="Content" ObjectID="_1508173895" r:id="rId29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20" w:dyaOrig="380">
                <v:shape id="_x0000_i1106" type="#_x0000_t75" style="width:41pt;height:19pt" o:ole="" o:preferrelative="f" filled="t">
                  <v:imagedata r:id="rId30" o:title=""/>
                  <o:lock v:ext="edit" aspectratio="f"/>
                </v:shape>
                <o:OLEObject Type="Embed" ProgID="Equation.3" ShapeID="_x0000_i1106" DrawAspect="Content" ObjectID="_1508173896" r:id="rId31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40" w:dyaOrig="380">
                <v:shape id="_x0000_i1107" type="#_x0000_t75" style="width:42pt;height:19pt" o:ole="" o:preferrelative="f" filled="t">
                  <v:imagedata r:id="rId32" o:title=""/>
                  <o:lock v:ext="edit" aspectratio="f"/>
                </v:shape>
                <o:OLEObject Type="Embed" ProgID="Equation.3" ShapeID="_x0000_i1107" DrawAspect="Content" ObjectID="_1508173897" r:id="rId33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59" w:dyaOrig="380">
                <v:shape id="_x0000_i1108" type="#_x0000_t75" style="width:42.95pt;height:19pt" o:ole="" o:preferrelative="f" filled="t">
                  <v:imagedata r:id="rId34" o:title=""/>
                  <o:lock v:ext="edit" aspectratio="f"/>
                </v:shape>
                <o:OLEObject Type="Embed" ProgID="Equation.3" ShapeID="_x0000_i1108" DrawAspect="Content" ObjectID="_1508173898" r:id="rId35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40" w:dyaOrig="380">
                <v:shape id="_x0000_i1109" type="#_x0000_t75" style="width:42pt;height:19pt" o:ole="" o:preferrelative="f" filled="t">
                  <v:imagedata r:id="rId36" o:title=""/>
                  <o:lock v:ext="edit" aspectratio="f"/>
                </v:shape>
                <o:OLEObject Type="Embed" ProgID="Equation.3" ShapeID="_x0000_i1109" DrawAspect="Content" ObjectID="_1508173899" r:id="rId37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20" w:dyaOrig="380">
                <v:shape id="_x0000_i1110" type="#_x0000_t75" style="width:41pt;height:19pt" o:ole="" o:preferrelative="f" filled="t">
                  <v:imagedata r:id="rId38" o:title=""/>
                  <o:lock v:ext="edit" aspectratio="f"/>
                </v:shape>
                <o:OLEObject Type="Embed" ProgID="Equation.3" ShapeID="_x0000_i1110" DrawAspect="Content" ObjectID="_1508173900" r:id="rId39"/>
              </w:objec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820" w:dyaOrig="360">
                <v:shape id="_x0000_i1111" type="#_x0000_t75" style="width:41pt;height:18pt" o:ole="" o:preferrelative="f" filled="t">
                  <v:imagedata r:id="rId40" o:title=""/>
                  <o:lock v:ext="edit" aspectratio="f"/>
                </v:shape>
                <o:OLEObject Type="Embed" ProgID="Equation.3" ShapeID="_x0000_i1111" DrawAspect="Content" ObjectID="_1508173901" r:id="rId41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1020" w:dyaOrig="360">
                <v:shape id="_x0000_i1112" type="#_x0000_t75" style="width:51pt;height:18pt" o:ole="" o:preferrelative="f" filled="t">
                  <v:imagedata r:id="rId42" o:title=""/>
                  <o:lock v:ext="edit" aspectratio="f"/>
                </v:shape>
                <o:OLEObject Type="Embed" ProgID="Equation.3" ShapeID="_x0000_i1112" DrawAspect="Content" ObjectID="_1508173902" r:id="rId43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object w:dxaOrig="1020" w:dyaOrig="360">
                <v:shape id="ole_rId38" o:spid="_x0000_i1100" style="width:51pt;height:18pt" coordsize="" o:spt="100" adj="0,,0" path="" stroked="f">
                  <v:stroke joinstyle="miter"/>
                  <v:imagedata r:id="rId44" o:title=""/>
                  <v:formulas/>
                  <v:path o:connecttype="segments"/>
                </v:shape>
                <o:OLEObject Type="Embed" ProgID="Equation.3" ShapeID="ole_rId38" DrawAspect="Content" ObjectID="_1508173903" r:id="rId45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1060" w:dyaOrig="360">
                <v:shape id="_x0000_i1113" type="#_x0000_t75" style="width:53pt;height:18pt" o:ole="" o:preferrelative="f" filled="t">
                  <v:imagedata r:id="rId46" o:title=""/>
                  <o:lock v:ext="edit" aspectratio="f"/>
                </v:shape>
                <o:OLEObject Type="Embed" ProgID="Equation.3" ShapeID="_x0000_i1113" DrawAspect="Content" ObjectID="_1508173904" r:id="rId47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999" w:dyaOrig="360">
                <v:shape id="_x0000_i1114" type="#_x0000_t75" style="width:49.95pt;height:18pt" o:ole="" o:preferrelative="f" filled="t">
                  <v:imagedata r:id="rId48" o:title=""/>
                  <o:lock v:ext="edit" aspectratio="f"/>
                </v:shape>
                <o:OLEObject Type="Embed" ProgID="Equation.3" ShapeID="_x0000_i1114" DrawAspect="Content" ObjectID="_1508173905" r:id="rId49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1020" w:dyaOrig="360">
                <v:shape id="_x0000_i1115" type="#_x0000_t75" style="width:51pt;height:18pt" o:ole="" o:preferrelative="f" filled="t">
                  <v:imagedata r:id="rId50" o:title=""/>
                  <o:lock v:ext="edit" aspectratio="f"/>
                </v:shape>
                <o:OLEObject Type="Embed" ProgID="Equation.3" ShapeID="_x0000_i1115" DrawAspect="Content" ObjectID="_1508173906" r:id="rId51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object w:dxaOrig="960" w:dyaOrig="360">
                <v:shape id="ole_rId46" o:spid="_x0000_i1101" style="width:48pt;height:18pt" coordsize="" o:spt="100" adj="0,,0" path="" stroked="f">
                  <v:stroke joinstyle="miter"/>
                  <v:imagedata r:id="rId52" o:title=""/>
                  <v:formulas/>
                  <v:path o:connecttype="segments"/>
                </v:shape>
                <o:OLEObject Type="Embed" ProgID="Equation.3" ShapeID="ole_rId46" DrawAspect="Content" ObjectID="_1508173907" r:id="rId53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999" w:dyaOrig="360">
                <v:shape id="_x0000_i1116" type="#_x0000_t75" style="width:49.95pt;height:18pt" o:ole="" o:preferrelative="f" filled="t">
                  <v:imagedata r:id="rId54" o:title=""/>
                  <o:lock v:ext="edit" aspectratio="f"/>
                </v:shape>
                <o:OLEObject Type="Embed" ProgID="Equation.3" ShapeID="_x0000_i1116" DrawAspect="Content" ObjectID="_1508173908" r:id="rId55"/>
              </w:object>
            </w:r>
            <w:r w:rsidRPr="00C64820">
              <w:rPr>
                <w:rFonts w:ascii="Times New Roman" w:hAnsi="Times New Roman" w:cs="Times New Roman"/>
                <w:sz w:val="28"/>
              </w:rPr>
              <w:t>;</w:t>
            </w:r>
          </w:p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  <w:position w:val="-12"/>
              </w:rPr>
              <w:object w:dxaOrig="1020" w:dyaOrig="360">
                <v:shape id="_x0000_i1117" type="#_x0000_t75" style="width:51pt;height:18pt" o:ole="" o:preferrelative="f" filled="t">
                  <v:imagedata r:id="rId56" o:title=""/>
                  <o:lock v:ext="edit" aspectratio="f"/>
                </v:shape>
                <o:OLEObject Type="Embed" ProgID="Equation.3" ShapeID="_x0000_i1117" DrawAspect="Content" ObjectID="_1508173909" r:id="rId57"/>
              </w:object>
            </w:r>
          </w:p>
        </w:tc>
      </w:tr>
    </w:tbl>
    <w:p w:rsidR="002D0A61" w:rsidRPr="00C64820" w:rsidRDefault="00C64820">
      <w:pPr>
        <w:pStyle w:val="2"/>
        <w:jc w:val="left"/>
      </w:pPr>
      <w:r w:rsidRPr="00C64820">
        <w:t xml:space="preserve"> Таблица 1.3</w:t>
      </w:r>
      <w:r w:rsidR="00CB5104" w:rsidRPr="00C64820">
        <w:t xml:space="preserve"> - Исходные данные для выполнения лабораторной работы</w:t>
      </w:r>
    </w:p>
    <w:p w:rsidR="002D0A61" w:rsidRPr="00C64820" w:rsidRDefault="002D0A61">
      <w:pPr>
        <w:rPr>
          <w:rFonts w:ascii="Times New Roman" w:hAnsi="Times New Roman" w:cs="Times New Roman"/>
          <w:lang w:val="ru-RU"/>
        </w:rPr>
      </w:pPr>
    </w:p>
    <w:p w:rsidR="002D0A61" w:rsidRPr="00C64820" w:rsidRDefault="00CB5104" w:rsidP="00C64820">
      <w:pPr>
        <w:ind w:firstLine="7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820">
        <w:rPr>
          <w:rFonts w:ascii="Times New Roman" w:hAnsi="Times New Roman" w:cs="Times New Roman"/>
          <w:b/>
          <w:sz w:val="28"/>
          <w:lang w:val="ru-RU"/>
        </w:rPr>
        <w:t>3 Расчеты</w:t>
      </w:r>
    </w:p>
    <w:p w:rsidR="002D0A61" w:rsidRPr="00C64820" w:rsidRDefault="00CB5104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3.3.1 Рассчитать плановый эффективный фонд времени работы одного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станка </w:t>
      </w:r>
      <w:r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360" w:dyaOrig="400">
          <v:shape id="_x0000_i1051" type="#_x0000_t75" style="width:18pt;height:20pt" o:ole="" o:preferrelative="f" filled="t">
            <v:imagedata r:id="rId58" o:title=""/>
            <o:lock v:ext="edit" aspectratio="f"/>
          </v:shape>
          <o:OLEObject Type="Embed" ProgID="Equation.3" ShapeID="_x0000_i1051" DrawAspect="Content" ObjectID="_1508173910" r:id="rId59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 xml:space="preserve">формула 5)* и всех анализируемых станков цеха за исследуемый период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340" w:dyaOrig="380">
          <v:shape id="_x0000_i1052" type="#_x0000_t75" style="width:17pt;height:19pt" o:ole="" o:preferrelative="f" filled="t">
            <v:imagedata r:id="rId60" o:title=""/>
            <o:lock v:ext="edit" aspectratio="f"/>
          </v:shape>
          <o:OLEObject Type="Embed" ProgID="Equation.3" ShapeID="_x0000_i1052" DrawAspect="Content" ObjectID="_1508173911" r:id="rId61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(формула 4)*, считая </w:t>
      </w:r>
      <w:r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360" w:dyaOrig="400">
          <v:shape id="_x0000_i1053" type="#_x0000_t75" style="width:18pt;height:20pt" o:ole="" o:preferrelative="f" filled="t">
            <v:imagedata r:id="rId62" o:title=""/>
            <o:lock v:ext="edit" aspectratio="f"/>
          </v:shape>
          <o:OLEObject Type="Embed" ProgID="Equation.3" ShapeID="_x0000_i1053" DrawAspect="Content" ObjectID="_1508173912" r:id="rId63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= </w:t>
      </w:r>
      <w:proofErr w:type="spellStart"/>
      <w:r w:rsidRPr="00C64820">
        <w:rPr>
          <w:rFonts w:ascii="Times New Roman" w:hAnsi="Times New Roman" w:cs="Times New Roman"/>
          <w:sz w:val="28"/>
        </w:rPr>
        <w:t>const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 xml:space="preserve"> для всех станков </w:t>
      </w:r>
      <w:r w:rsidRPr="00C64820">
        <w:rPr>
          <w:rFonts w:ascii="Times New Roman" w:hAnsi="Times New Roman" w:cs="Times New Roman"/>
          <w:sz w:val="28"/>
        </w:rPr>
        <w:t>j</w:t>
      </w:r>
      <w:r w:rsidRPr="00C64820">
        <w:rPr>
          <w:rFonts w:ascii="Times New Roman" w:hAnsi="Times New Roman" w:cs="Times New Roman"/>
          <w:sz w:val="28"/>
          <w:lang w:val="ru-RU"/>
        </w:rPr>
        <w:t>-го наименования.</w:t>
      </w:r>
    </w:p>
    <w:p w:rsidR="002D0A61" w:rsidRPr="00C64820" w:rsidRDefault="00CB510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Так,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если </w:t>
      </w:r>
      <w:r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380" w:dyaOrig="400">
          <v:shape id="_x0000_i1054" type="#_x0000_t75" style="width:19pt;height:20pt" o:ole="" o:preferrelative="f" filled="t">
            <v:imagedata r:id="rId64" o:title=""/>
            <o:lock v:ext="edit" aspectratio="f"/>
          </v:shape>
          <o:OLEObject Type="Embed" ProgID="Equation.3" ShapeID="_x0000_i1054" DrawAspect="Content" ObjectID="_1508173913" r:id="rId65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 xml:space="preserve"> 4 дня, </w:t>
      </w:r>
      <w:r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300" w:dyaOrig="400">
          <v:shape id="_x0000_i1055" type="#_x0000_t75" style="width:15pt;height:20pt" o:ole="" o:preferrelative="f" filled="t">
            <v:imagedata r:id="rId66" o:title=""/>
            <o:lock v:ext="edit" aspectratio="f"/>
          </v:shape>
          <o:OLEObject Type="Embed" ProgID="Equation.3" ShapeID="_x0000_i1055" DrawAspect="Content" ObjectID="_1508173914" r:id="rId67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 1 смены, </w:t>
      </w:r>
      <w:r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260" w:dyaOrig="400">
          <v:shape id="_x0000_i1056" type="#_x0000_t75" style="width:13pt;height:20pt" o:ole="" o:preferrelative="f" filled="t">
            <v:imagedata r:id="rId68" o:title=""/>
            <o:lock v:ext="edit" aspectratio="f"/>
          </v:shape>
          <o:OLEObject Type="Embed" ProgID="Equation.3" ShapeID="_x0000_i1056" DrawAspect="Content" ObjectID="_1508173915" r:id="rId69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 8 ч = 480 мин, </w:t>
      </w:r>
      <w:r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420" w:dyaOrig="400">
          <v:shape id="_x0000_i1057" type="#_x0000_t75" style="width:21pt;height:20pt" o:ole="" o:preferrelative="f" filled="t">
            <v:imagedata r:id="rId70" o:title=""/>
            <o:lock v:ext="edit" aspectratio="f"/>
          </v:shape>
          <o:OLEObject Type="Embed" ProgID="Equation.3" ShapeID="_x0000_i1057" DrawAspect="Content" ObjectID="_1508173916" r:id="rId71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 4 %,         </w:t>
      </w:r>
      <w:r w:rsidRPr="00C64820">
        <w:rPr>
          <w:rFonts w:ascii="Times New Roman" w:hAnsi="Times New Roman" w:cs="Times New Roman"/>
          <w:sz w:val="28"/>
        </w:rPr>
        <w:t>n</w:t>
      </w:r>
      <w:r w:rsidRPr="00C64820">
        <w:rPr>
          <w:rFonts w:ascii="Times New Roman" w:hAnsi="Times New Roman" w:cs="Times New Roman"/>
          <w:sz w:val="28"/>
          <w:lang w:val="ru-RU"/>
        </w:rPr>
        <w:t xml:space="preserve"> = 9 станков, то</w:t>
      </w:r>
    </w:p>
    <w:p w:rsidR="002D0A61" w:rsidRPr="00C64820" w:rsidRDefault="00CB510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position w:val="-14"/>
        </w:rPr>
        <w:object w:dxaOrig="360" w:dyaOrig="400">
          <v:shape id="_x0000_i1058" type="#_x0000_t75" style="width:18pt;height:20pt" o:ole="" o:preferrelative="f" filled="t">
            <v:imagedata r:id="rId72" o:title=""/>
            <o:lock v:ext="edit" aspectratio="f"/>
          </v:shape>
          <o:OLEObject Type="Embed" ProgID="Equation.3" ShapeID="_x0000_i1058" DrawAspect="Content" ObjectID="_1508173917" r:id="rId73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 4 · 1 · 480 · 0,96 = 1843,2 мин = 30,72 ч/</w:t>
      </w:r>
      <w:proofErr w:type="spellStart"/>
      <w:proofErr w:type="gramStart"/>
      <w:r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>.;</w:t>
      </w:r>
      <w:proofErr w:type="gramEnd"/>
    </w:p>
    <w:p w:rsidR="002D0A61" w:rsidRPr="00C64820" w:rsidRDefault="00CB510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340" w:dyaOrig="380">
          <v:shape id="_x0000_i1059" type="#_x0000_t75" style="width:17pt;height:19pt" o:ole="" o:preferrelative="f" filled="t">
            <v:imagedata r:id="rId74" o:title=""/>
            <o:lock v:ext="edit" aspectratio="f"/>
          </v:shape>
          <o:OLEObject Type="Embed" ProgID="Equation.3" ShapeID="_x0000_i1059" DrawAspect="Content" ObjectID="_1508173918" r:id="rId75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 9 · 3686,4 = 16588,8 мин = 276,48 ч/</w:t>
      </w:r>
      <w:proofErr w:type="spellStart"/>
      <w:r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>.</w:t>
      </w:r>
    </w:p>
    <w:p w:rsidR="002D0A61" w:rsidRPr="00C64820" w:rsidRDefault="002D0A6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lastRenderedPageBreak/>
        <w:t xml:space="preserve">3.2.2. Определить среднечасовую производительность исследуемого парка оборудования по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>плану</w:t>
      </w:r>
      <w:r w:rsidRPr="00C64820">
        <w:rPr>
          <w:rFonts w:ascii="Times New Roman" w:hAnsi="Times New Roman" w:cs="Times New Roman"/>
          <w:sz w:val="28"/>
          <w:lang w:val="ru-RU"/>
        </w:rPr>
        <w:object w:dxaOrig="420" w:dyaOrig="480">
          <v:shape id="ole_rId70" o:spid="_x0000_i1025" style="width:21pt;height:24pt" coordsize="" o:spt="100" adj="0,,0" path="" stroked="f">
            <v:stroke joinstyle="miter"/>
            <v:imagedata r:id="rId76" o:title=""/>
            <v:formulas/>
            <v:path o:connecttype="segments"/>
          </v:shape>
          <o:OLEObject Type="Embed" ProgID="Equation.3" ShapeID="ole_rId70" DrawAspect="Content" ObjectID="_1508173919" r:id="rId77"/>
        </w:object>
      </w:r>
      <w:r w:rsidRPr="00C6482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>формула 3)*.</w:t>
      </w:r>
    </w:p>
    <w:p w:rsidR="002D0A61" w:rsidRPr="00C64820" w:rsidRDefault="00CB510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Если         </w:t>
      </w:r>
      <w:r w:rsidRPr="00C64820">
        <w:rPr>
          <w:rFonts w:ascii="Times New Roman" w:hAnsi="Times New Roman" w:cs="Times New Roman"/>
          <w:sz w:val="56"/>
          <w:lang w:val="ru-RU"/>
        </w:rPr>
        <w:t xml:space="preserve"> </w: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6482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00" w:dyaOrig="380">
          <v:shape id="_x0000_i1039" type="#_x0000_t75" style="width:40pt;height:19pt" o:ole="" o:preferrelative="f" filled="t">
            <v:imagedata r:id="rId78" o:title=""/>
            <o:lock v:ext="edit" aspectratio="f"/>
          </v:shape>
          <o:OLEObject Type="Embed" ProgID="Equation.3" ShapeID="_x0000_i1039" DrawAspect="Content" ObjectID="_1508173920" r:id="rId79"/>
        </w:objec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82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59" w:dyaOrig="380">
          <v:shape id="_x0000_i1040" type="#_x0000_t75" style="width:42.95pt;height:19pt" o:ole="" o:preferrelative="f" filled="t">
            <v:imagedata r:id="rId80" o:title=""/>
            <o:lock v:ext="edit" aspectratio="f"/>
          </v:shape>
          <o:OLEObject Type="Embed" ProgID="Equation.3" ShapeID="_x0000_i1040" DrawAspect="Content" ObjectID="_1508173921" r:id="rId81"/>
        </w:objec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20" w:dyaOrig="380">
          <v:shape id="_x0000_i1041" type="#_x0000_t75" style="width:41pt;height:19pt" o:ole="" o:preferrelative="f" filled="t">
            <v:imagedata r:id="rId82" o:title=""/>
            <o:lock v:ext="edit" aspectratio="f"/>
          </v:shape>
          <o:OLEObject Type="Embed" ProgID="Equation.3" ShapeID="_x0000_i1041" DrawAspect="Content" ObjectID="_1508173922" r:id="rId83"/>
        </w:objec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D0A61" w:rsidRPr="00C64820" w:rsidRDefault="00CB5104">
      <w:pPr>
        <w:ind w:left="1440"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720" w:dyaOrig="380">
          <v:shape id="_x0000_i1042" type="#_x0000_t75" style="width:36pt;height:19pt" o:ole="" o:preferrelative="f" filled="t">
            <v:imagedata r:id="rId84" o:title=""/>
            <o:lock v:ext="edit" aspectratio="f"/>
          </v:shape>
          <o:OLEObject Type="Embed" ProgID="Equation.3" ShapeID="_x0000_i1042" DrawAspect="Content" ObjectID="_1508173923" r:id="rId85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820" w:dyaOrig="380">
          <v:shape id="_x0000_i1043" type="#_x0000_t75" style="width:41pt;height:19pt" o:ole="" o:preferrelative="f" filled="t">
            <v:imagedata r:id="rId86" o:title=""/>
            <o:lock v:ext="edit" aspectratio="f"/>
          </v:shape>
          <o:OLEObject Type="Embed" ProgID="Equation.3" ShapeID="_x0000_i1043" DrawAspect="Content" ObjectID="_1508173924" r:id="rId87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840" w:dyaOrig="380">
          <v:shape id="_x0000_i1044" type="#_x0000_t75" style="width:42pt;height:19pt" o:ole="" o:preferrelative="f" filled="t">
            <v:imagedata r:id="rId88" o:title=""/>
            <o:lock v:ext="edit" aspectratio="f"/>
          </v:shape>
          <o:OLEObject Type="Embed" ProgID="Equation.3" ShapeID="_x0000_i1044" DrawAspect="Content" ObjectID="_1508173925" r:id="rId89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2D0A61" w:rsidRPr="00C64820" w:rsidRDefault="00CB5104">
      <w:pPr>
        <w:ind w:left="1440"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859" w:dyaOrig="380">
          <v:shape id="_x0000_i1045" type="#_x0000_t75" style="width:42.95pt;height:19pt" o:ole="" o:preferrelative="f" filled="t">
            <v:imagedata r:id="rId90" o:title=""/>
            <o:lock v:ext="edit" aspectratio="f"/>
          </v:shape>
          <o:OLEObject Type="Embed" ProgID="Equation.3" ShapeID="_x0000_i1045" DrawAspect="Content" ObjectID="_1508173926" r:id="rId91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840" w:dyaOrig="380">
          <v:shape id="_x0000_i1046" type="#_x0000_t75" style="width:42pt;height:19pt" o:ole="" o:preferrelative="f" filled="t">
            <v:imagedata r:id="rId92" o:title=""/>
            <o:lock v:ext="edit" aspectratio="f"/>
          </v:shape>
          <o:OLEObject Type="Embed" ProgID="Equation.3" ShapeID="_x0000_i1046" DrawAspect="Content" ObjectID="_1508173927" r:id="rId93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820" w:dyaOrig="380">
          <v:shape id="_x0000_i1047" type="#_x0000_t75" style="width:41pt;height:19pt" o:ole="" o:preferrelative="f" filled="t">
            <v:imagedata r:id="rId94" o:title=""/>
            <o:lock v:ext="edit" aspectratio="f"/>
          </v:shape>
          <o:OLEObject Type="Embed" ProgID="Equation.3" ShapeID="_x0000_i1047" DrawAspect="Content" ObjectID="_1508173928" r:id="rId95"/>
        </w:object>
      </w:r>
    </w:p>
    <w:p w:rsidR="002D0A61" w:rsidRPr="00C64820" w:rsidRDefault="00CB51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то     </w:t>
      </w:r>
      <w:r w:rsidRPr="00C64820">
        <w:rPr>
          <w:rFonts w:ascii="Times New Roman" w:hAnsi="Times New Roman" w:cs="Times New Roman"/>
          <w:sz w:val="28"/>
          <w:lang w:val="ru-RU"/>
        </w:rPr>
        <w:object w:dxaOrig="420" w:dyaOrig="480">
          <v:shape id="ole_rId90" o:spid="_x0000_i1026" style="width:21pt;height:24pt" coordsize="" o:spt="100" adj="0,,0" path="" stroked="f">
            <v:stroke joinstyle="miter"/>
            <v:imagedata r:id="rId76" o:title=""/>
            <v:formulas/>
            <v:path o:connecttype="segments"/>
          </v:shape>
          <o:OLEObject Type="Embed" ProgID="Equation.3" ShapeID="ole_rId90" DrawAspect="Content" ObjectID="_1508173929" r:id="rId96"/>
        </w:object>
      </w:r>
      <w:r w:rsidRPr="00C64820">
        <w:rPr>
          <w:rFonts w:ascii="Times New Roman" w:hAnsi="Times New Roman" w:cs="Times New Roman"/>
          <w:sz w:val="28"/>
          <w:lang w:val="ru-RU"/>
        </w:rPr>
        <w:t>=</w:t>
      </w:r>
      <w:r w:rsidRPr="00C64820">
        <w:rPr>
          <w:rFonts w:ascii="Times New Roman" w:hAnsi="Times New Roman" w:cs="Times New Roman"/>
          <w:position w:val="-64"/>
          <w:sz w:val="28"/>
          <w:lang w:val="ru-RU"/>
        </w:rPr>
        <w:object w:dxaOrig="639" w:dyaOrig="1020">
          <v:shape id="_x0000_i1048" type="#_x0000_t75" style="width:31.95pt;height:51pt" o:ole="" o:preferrelative="f" filled="t">
            <v:imagedata r:id="rId97" o:title=""/>
            <o:lock v:ext="edit" aspectratio="f"/>
          </v:shape>
          <o:OLEObject Type="Embed" ProgID="Equation.3" ShapeID="_x0000_i1048" DrawAspect="Content" ObjectID="_1508173930" r:id="rId98"/>
        </w:object>
      </w:r>
      <w:r w:rsidRPr="00C64820">
        <w:rPr>
          <w:rFonts w:ascii="Times New Roman" w:hAnsi="Times New Roman" w:cs="Times New Roman"/>
          <w:sz w:val="28"/>
          <w:lang w:val="ru-RU"/>
        </w:rPr>
        <w:t>=</w:t>
      </w:r>
      <w:r w:rsidRPr="00C64820">
        <w:rPr>
          <w:rFonts w:ascii="Times New Roman" w:hAnsi="Times New Roman" w:cs="Times New Roman"/>
          <w:position w:val="-24"/>
          <w:sz w:val="28"/>
          <w:lang w:val="ru-RU"/>
        </w:rPr>
        <w:object w:dxaOrig="420" w:dyaOrig="620">
          <v:shape id="_x0000_i1049" type="#_x0000_t75" style="width:21pt;height:31pt" o:ole="" o:preferrelative="f" filled="t">
            <v:imagedata r:id="rId99" o:title=""/>
            <o:lock v:ext="edit" aspectratio="f"/>
          </v:shape>
          <o:OLEObject Type="Embed" ProgID="Equation.3" ShapeID="_x0000_i1049" DrawAspect="Content" ObjectID="_1508173931" r:id="rId100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= 0,0066 шт./мин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= </w:t>
      </w:r>
      <w:r w:rsidRPr="00C64820">
        <w:rPr>
          <w:rFonts w:ascii="Times New Roman" w:hAnsi="Times New Roman" w:cs="Times New Roman"/>
          <w:position w:val="-24"/>
          <w:sz w:val="28"/>
          <w:lang w:val="ru-RU"/>
        </w:rPr>
        <w:object w:dxaOrig="420" w:dyaOrig="620">
          <v:shape id="_x0000_i1050" type="#_x0000_t75" style="width:21pt;height:31pt" o:ole="" o:preferrelative="f" filled="t">
            <v:imagedata r:id="rId101" o:title=""/>
            <o:lock v:ext="edit" aspectratio="f"/>
          </v:shape>
          <o:OLEObject Type="Embed" ProgID="Equation.3" ShapeID="_x0000_i1050" DrawAspect="Content" ObjectID="_1508173932" r:id="rId102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=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 xml:space="preserve"> 0,397 шт./ч.</w:t>
      </w:r>
    </w:p>
    <w:p w:rsidR="002D0A61" w:rsidRPr="00C64820" w:rsidRDefault="002D0A61">
      <w:pPr>
        <w:pStyle w:val="a1"/>
        <w:ind w:left="0" w:firstLine="708"/>
      </w:pPr>
    </w:p>
    <w:p w:rsidR="002D0A61" w:rsidRPr="00C64820" w:rsidRDefault="00CB5104">
      <w:pPr>
        <w:pStyle w:val="a1"/>
        <w:ind w:left="0" w:firstLine="708"/>
      </w:pPr>
      <w:r w:rsidRPr="00C64820">
        <w:t xml:space="preserve">3.3.3 Определить по плану среднедневной объём выпуска продукции в цехе по анализируемой группе оборудования (формула </w:t>
      </w:r>
      <w:proofErr w:type="gramStart"/>
      <w:r w:rsidRPr="00C64820">
        <w:t>2)*</w:t>
      </w:r>
      <w:proofErr w:type="gramEnd"/>
      <w:r w:rsidRPr="00C64820">
        <w:t>.</w:t>
      </w:r>
    </w:p>
    <w:p w:rsidR="002D0A61" w:rsidRPr="00C64820" w:rsidRDefault="00CB5104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В нашем примере </w:t>
      </w:r>
    </w:p>
    <w:p w:rsidR="002D0A61" w:rsidRPr="00C64820" w:rsidRDefault="00CB5104">
      <w:pPr>
        <w:jc w:val="center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400" w:dyaOrig="380">
          <v:shape id="_x0000_i1060" type="#_x0000_t75" style="width:20pt;height:19pt" o:ole="" o:preferrelative="f" filled="t">
            <v:imagedata r:id="rId103" o:title=""/>
            <o:lock v:ext="edit" aspectratio="f"/>
          </v:shape>
          <o:OLEObject Type="Embed" ProgID="Equation.3" ShapeID="_x0000_i1060" DrawAspect="Content" ObjectID="_1508173933" r:id="rId104"/>
        </w:object>
      </w:r>
      <w:r w:rsidRPr="00C64820">
        <w:rPr>
          <w:rFonts w:ascii="Times New Roman" w:hAnsi="Times New Roman" w:cs="Times New Roman"/>
          <w:sz w:val="28"/>
          <w:lang w:val="ru-RU"/>
        </w:rPr>
        <w:t>= 0,397·276,48 = 109,859 шт./</w:t>
      </w:r>
      <w:proofErr w:type="spellStart"/>
      <w:r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>.</w:t>
      </w:r>
    </w:p>
    <w:p w:rsidR="002D0A61" w:rsidRPr="00C64820" w:rsidRDefault="002D0A6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3.3.4 Рассчитать фактическую среднечасовую производительность исследуемого парка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оборудования 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340" w:dyaOrig="380">
          <v:shape id="_x0000_i1094" type="#_x0000_t75" style="width:17pt;height:19pt" o:ole="" o:preferrelative="f" filled="t">
            <v:imagedata r:id="rId105" o:title=""/>
            <o:lock v:ext="edit" aspectratio="f"/>
          </v:shape>
          <o:OLEObject Type="Embed" ProgID="Equation.3" ShapeID="_x0000_i1094" DrawAspect="Content" ObjectID="_1508173934" r:id="rId106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>формула 13)*.</w:t>
      </w:r>
    </w:p>
    <w:p w:rsidR="002D0A61" w:rsidRPr="00C64820" w:rsidRDefault="00CB5104">
      <w:pPr>
        <w:pStyle w:val="7"/>
      </w:pPr>
      <w:r w:rsidRPr="00C64820">
        <w:t>В нашем случае</w:t>
      </w:r>
    </w:p>
    <w:p w:rsidR="002D0A61" w:rsidRPr="00C64820" w:rsidRDefault="00CB5104">
      <w:pPr>
        <w:jc w:val="center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820" w:dyaOrig="360">
          <v:shape id="_x0000_i1061" type="#_x0000_t75" style="width:41pt;height:18pt" o:ole="" o:preferrelative="f" filled="t">
            <v:imagedata r:id="rId107" o:title=""/>
            <o:lock v:ext="edit" aspectratio="f"/>
          </v:shape>
          <o:OLEObject Type="Embed" ProgID="Equation.3" ShapeID="_x0000_i1061" DrawAspect="Content" ObjectID="_1508173935" r:id="rId108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</w:rPr>
        <w:object w:dxaOrig="1020" w:dyaOrig="360">
          <v:shape id="_x0000_i1062" type="#_x0000_t75" style="width:51pt;height:18pt" o:ole="" o:preferrelative="f" filled="t">
            <v:imagedata r:id="rId109" o:title=""/>
            <o:lock v:ext="edit" aspectratio="f"/>
          </v:shape>
          <o:OLEObject Type="Embed" ProgID="Equation.3" ShapeID="_x0000_i1062" DrawAspect="Content" ObjectID="_1508173936" r:id="rId110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</w:rPr>
        <w:object w:dxaOrig="1020" w:dyaOrig="360">
          <v:shape id="ole_rId106" o:spid="_x0000_i1027" style="width:51pt;height:18pt" coordsize="" o:spt="100" adj="0,,0" path="" stroked="f">
            <v:stroke joinstyle="miter"/>
            <v:imagedata r:id="rId44" o:title=""/>
            <v:formulas/>
            <v:path o:connecttype="segments"/>
          </v:shape>
          <o:OLEObject Type="Embed" ProgID="Equation.3" ShapeID="ole_rId106" DrawAspect="Content" ObjectID="_1508173937" r:id="rId111"/>
        </w:object>
      </w:r>
      <w:r w:rsidRPr="00C64820">
        <w:rPr>
          <w:rFonts w:ascii="Times New Roman" w:hAnsi="Times New Roman" w:cs="Times New Roman"/>
          <w:sz w:val="28"/>
          <w:lang w:val="ru-RU"/>
        </w:rPr>
        <w:t>;</w:t>
      </w:r>
    </w:p>
    <w:p w:rsidR="002D0A61" w:rsidRPr="00C64820" w:rsidRDefault="00CB5104">
      <w:pPr>
        <w:jc w:val="center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1060" w:dyaOrig="360">
          <v:shape id="_x0000_i1063" type="#_x0000_t75" style="width:53pt;height:18pt" o:ole="" o:preferrelative="f" filled="t">
            <v:imagedata r:id="rId112" o:title=""/>
            <o:lock v:ext="edit" aspectratio="f"/>
          </v:shape>
          <o:OLEObject Type="Embed" ProgID="Equation.3" ShapeID="_x0000_i1063" DrawAspect="Content" ObjectID="_1508173938" r:id="rId113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</w:rPr>
        <w:object w:dxaOrig="999" w:dyaOrig="360">
          <v:shape id="_x0000_i1064" type="#_x0000_t75" style="width:49.95pt;height:18pt" o:ole="" o:preferrelative="f" filled="t">
            <v:imagedata r:id="rId114" o:title=""/>
            <o:lock v:ext="edit" aspectratio="f"/>
          </v:shape>
          <o:OLEObject Type="Embed" ProgID="Equation.3" ShapeID="_x0000_i1064" DrawAspect="Content" ObjectID="_1508173939" r:id="rId115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</w:rPr>
        <w:object w:dxaOrig="1020" w:dyaOrig="360">
          <v:shape id="_x0000_i1065" type="#_x0000_t75" style="width:51pt;height:18pt" o:ole="" o:preferrelative="f" filled="t">
            <v:imagedata r:id="rId116" o:title=""/>
            <o:lock v:ext="edit" aspectratio="f"/>
          </v:shape>
          <o:OLEObject Type="Embed" ProgID="Equation.3" ShapeID="_x0000_i1065" DrawAspect="Content" ObjectID="_1508173940" r:id="rId117"/>
        </w:object>
      </w:r>
      <w:r w:rsidRPr="00C64820">
        <w:rPr>
          <w:rFonts w:ascii="Times New Roman" w:hAnsi="Times New Roman" w:cs="Times New Roman"/>
          <w:sz w:val="28"/>
          <w:lang w:val="ru-RU"/>
        </w:rPr>
        <w:t>;</w:t>
      </w:r>
    </w:p>
    <w:p w:rsidR="002D0A61" w:rsidRPr="00C64820" w:rsidRDefault="00CB5104">
      <w:pPr>
        <w:jc w:val="center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</w:rPr>
        <w:object w:dxaOrig="960" w:dyaOrig="360">
          <v:shape id="ole_rId114" o:spid="_x0000_i1028" style="width:48pt;height:18pt" coordsize="" o:spt="100" adj="0,,0" path="" stroked="f">
            <v:stroke joinstyle="miter"/>
            <v:imagedata r:id="rId52" o:title=""/>
            <v:formulas/>
            <v:path o:connecttype="segments"/>
          </v:shape>
          <o:OLEObject Type="Embed" ProgID="Equation.3" ShapeID="ole_rId114" DrawAspect="Content" ObjectID="_1508173941" r:id="rId118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</w:rPr>
        <w:object w:dxaOrig="999" w:dyaOrig="360">
          <v:shape id="_x0000_i1066" type="#_x0000_t75" style="width:49.95pt;height:18pt" o:ole="" o:preferrelative="f" filled="t">
            <v:imagedata r:id="rId119" o:title=""/>
            <o:lock v:ext="edit" aspectratio="f"/>
          </v:shape>
          <o:OLEObject Type="Embed" ProgID="Equation.3" ShapeID="_x0000_i1066" DrawAspect="Content" ObjectID="_1508173942" r:id="rId120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;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1020" w:dyaOrig="360">
          <v:shape id="_x0000_i1067" type="#_x0000_t75" style="width:51pt;height:18pt" o:ole="" o:preferrelative="f" filled="t">
            <v:imagedata r:id="rId121" o:title=""/>
            <o:lock v:ext="edit" aspectratio="f"/>
          </v:shape>
          <o:OLEObject Type="Embed" ProgID="Equation.3" ShapeID="_x0000_i1067" DrawAspect="Content" ObjectID="_1508173943" r:id="rId122"/>
        </w:object>
      </w:r>
    </w:p>
    <w:p w:rsidR="002D0A61" w:rsidRPr="00C64820" w:rsidRDefault="00CB5104">
      <w:pPr>
        <w:ind w:firstLine="708"/>
        <w:jc w:val="both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Тогда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340" w:dyaOrig="380">
          <v:shape id="_x0000_i1074" type="#_x0000_t75" style="width:17pt;height:19pt" o:ole="" o:preferrelative="f" filled="t">
            <v:imagedata r:id="rId123" o:title=""/>
            <o:lock v:ext="edit" aspectratio="f"/>
          </v:shape>
          <o:OLEObject Type="Embed" ProgID="Equation.3" ShapeID="_x0000_i1074" DrawAspect="Content" ObjectID="_1508173944" r:id="rId124"/>
        </w:object>
      </w:r>
      <w:r w:rsidRPr="00C64820">
        <w:rPr>
          <w:rFonts w:ascii="Times New Roman" w:hAnsi="Times New Roman" w:cs="Times New Roman"/>
          <w:sz w:val="28"/>
          <w:lang w:val="ru-RU"/>
        </w:rPr>
        <w:t>=1/(151+10,3) = 0,0062 шт./мин = 0,372 шт./ч.</w:t>
      </w:r>
    </w:p>
    <w:p w:rsidR="002D0A61" w:rsidRPr="00C64820" w:rsidRDefault="002D0A6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3.3.5 На основании данных, приведенных в табл. 1.5, рассчитать фактический эффективный фонд времени работы исследуемого парка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>оборудования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380" w:dyaOrig="380">
          <v:shape id="_x0000_i1073" type="#_x0000_t75" style="width:19pt;height:19pt" o:ole="" o:preferrelative="f" filled="t">
            <v:imagedata r:id="rId125" o:title=""/>
            <o:lock v:ext="edit" aspectratio="f"/>
          </v:shape>
          <o:OLEObject Type="Embed" ProgID="Equation.3" ShapeID="_x0000_i1073" DrawAspect="Content" ObjectID="_1508173945" r:id="rId126"/>
        </w:object>
      </w:r>
      <w:r w:rsidRPr="00C6482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>формулы 11, 12)*.</w:t>
      </w:r>
    </w:p>
    <w:p w:rsidR="002D0A61" w:rsidRPr="00C64820" w:rsidRDefault="002D0A61">
      <w:pPr>
        <w:pStyle w:val="a0"/>
        <w:rPr>
          <w:rFonts w:ascii="Times New Roman" w:hAnsi="Times New Roman" w:cs="Times New Roman"/>
          <w:lang w:val="ru-RU"/>
        </w:rPr>
      </w:pPr>
    </w:p>
    <w:p w:rsidR="002D0A61" w:rsidRPr="00C64820" w:rsidRDefault="00CB5104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lastRenderedPageBreak/>
        <w:t xml:space="preserve">Для нашего примера сводные потери рабочего времени за анализируемый период и расчет фактического эффективного фонда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>рабочего времени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 xml:space="preserve"> исследуемого парка оборудования </w:t>
      </w:r>
      <w:r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380" w:dyaOrig="380">
          <v:shape id="_x0000_i1068" type="#_x0000_t75" style="width:19pt;height:19pt" o:ole="" o:preferrelative="f" filled="t">
            <v:imagedata r:id="rId127" o:title=""/>
            <o:lock v:ext="edit" aspectratio="f"/>
          </v:shape>
          <o:OLEObject Type="Embed" ProgID="Equation.3" ShapeID="_x0000_i1068" DrawAspect="Content" ObjectID="_1508173946" r:id="rId128"/>
        </w:object>
      </w:r>
      <w:r w:rsidR="00C64820" w:rsidRPr="00C64820">
        <w:rPr>
          <w:rFonts w:ascii="Times New Roman" w:hAnsi="Times New Roman" w:cs="Times New Roman"/>
          <w:sz w:val="28"/>
          <w:lang w:val="ru-RU"/>
        </w:rPr>
        <w:t>приведены в табл. 1.4</w:t>
      </w:r>
      <w:r w:rsidRPr="00C64820">
        <w:rPr>
          <w:rFonts w:ascii="Times New Roman" w:hAnsi="Times New Roman" w:cs="Times New Roman"/>
          <w:sz w:val="28"/>
          <w:lang w:val="ru-RU"/>
        </w:rPr>
        <w:t>.</w:t>
      </w:r>
    </w:p>
    <w:p w:rsidR="002D0A61" w:rsidRPr="00C64820" w:rsidRDefault="002D0A61">
      <w:pPr>
        <w:pStyle w:val="1"/>
        <w:numPr>
          <w:ilvl w:val="0"/>
          <w:numId w:val="0"/>
        </w:numPr>
        <w:ind w:firstLine="720"/>
      </w:pPr>
    </w:p>
    <w:p w:rsidR="002D0A61" w:rsidRPr="00C64820" w:rsidRDefault="00C64820">
      <w:pPr>
        <w:pStyle w:val="1"/>
        <w:numPr>
          <w:ilvl w:val="0"/>
          <w:numId w:val="0"/>
        </w:numPr>
        <w:ind w:firstLine="720"/>
      </w:pPr>
      <w:r w:rsidRPr="00C64820">
        <w:t>Таблица 1.4</w:t>
      </w:r>
      <w:r w:rsidR="00CB5104" w:rsidRPr="00C64820">
        <w:t xml:space="preserve"> - Расчет фактического фонда рабочего времени за анализируемый период</w:t>
      </w:r>
    </w:p>
    <w:tbl>
      <w:tblPr>
        <w:tblW w:w="972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88"/>
        <w:gridCol w:w="798"/>
        <w:gridCol w:w="797"/>
        <w:gridCol w:w="1034"/>
        <w:gridCol w:w="3189"/>
        <w:gridCol w:w="3214"/>
      </w:tblGrid>
      <w:tr w:rsidR="002D0A61" w:rsidRPr="00C64820">
        <w:trPr>
          <w:cantSplit/>
          <w:trHeight w:val="1298"/>
        </w:trPr>
        <w:tc>
          <w:tcPr>
            <w:tcW w:w="331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Шифры потерь </w:t>
            </w:r>
            <w:proofErr w:type="gramStart"/>
            <w:r w:rsidRPr="00C64820">
              <w:rPr>
                <w:rFonts w:ascii="Times New Roman" w:hAnsi="Times New Roman" w:cs="Times New Roman"/>
                <w:lang w:val="ru-RU"/>
              </w:rPr>
              <w:t>рабочего времени</w:t>
            </w:r>
            <w:proofErr w:type="gramEnd"/>
            <w:r w:rsidRPr="00C64820">
              <w:rPr>
                <w:rFonts w:ascii="Times New Roman" w:hAnsi="Times New Roman" w:cs="Times New Roman"/>
                <w:lang w:val="ru-RU"/>
              </w:rPr>
              <w:t xml:space="preserve"> исследуемого парка оборудования и их длительность, мин</w:t>
            </w:r>
          </w:p>
        </w:tc>
        <w:tc>
          <w:tcPr>
            <w:tcW w:w="31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Суммарные потери рабочего времени парка оборудования за исследуемый период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Times New Roman" w:hAnsi="Times New Roman" w:cs="Times New Roman"/>
                      <w:lang w:val="ru-RU"/>
                    </w:rPr>
                    <m:t>вр</m:t>
                  </m:r>
                </m:sub>
              </m:sSub>
            </m:oMath>
          </w:p>
        </w:tc>
        <w:tc>
          <w:tcPr>
            <w:tcW w:w="32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4820">
              <w:rPr>
                <w:rFonts w:ascii="Times New Roman" w:hAnsi="Times New Roman" w:cs="Times New Roman"/>
                <w:lang w:val="ru-RU"/>
              </w:rPr>
              <w:t xml:space="preserve">Фактический эффективный фонд времени работы исследуемого парка оборудования, мин,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э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ф</m:t>
                  </m:r>
                </m:sup>
              </m:sSubSup>
              <m:r>
                <w:rPr>
                  <w:rFonts w:ascii="Cambria Math" w:hAnsi="Cambria Math" w:cs="Times New Roman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э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п</m:t>
                  </m:r>
                </m:sup>
              </m:sSubSup>
              <m:r>
                <w:rPr>
                  <w:rFonts w:ascii="Cambria Math" w:hAnsi="Cambria Math" w:cs="Times New Roman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П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Times New Roman" w:hAnsi="Times New Roman" w:cs="Times New Roman"/>
                      <w:lang w:val="ru-RU"/>
                    </w:rPr>
                    <m:t>вр</m:t>
                  </m:r>
                </m:sub>
              </m:sSub>
            </m:oMath>
          </w:p>
        </w:tc>
      </w:tr>
      <w:tr w:rsidR="002D0A61" w:rsidRPr="00C64820">
        <w:trPr>
          <w:cantSplit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2D0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2D0A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A61" w:rsidRPr="00C64820">
        <w:trPr>
          <w:cantSplit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5490</w:t>
            </w:r>
          </w:p>
        </w:tc>
        <w:tc>
          <w:tcPr>
            <w:tcW w:w="3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0A61" w:rsidRPr="00C64820" w:rsidRDefault="00CB5104">
            <w:pPr>
              <w:jc w:val="center"/>
              <w:rPr>
                <w:rFonts w:ascii="Times New Roman" w:hAnsi="Times New Roman" w:cs="Times New Roman"/>
              </w:rPr>
            </w:pPr>
            <w:r w:rsidRPr="00C64820">
              <w:rPr>
                <w:rFonts w:ascii="Times New Roman" w:hAnsi="Times New Roman" w:cs="Times New Roman"/>
              </w:rPr>
              <w:t>11128,8</w:t>
            </w:r>
          </w:p>
        </w:tc>
      </w:tr>
    </w:tbl>
    <w:p w:rsidR="002D0A61" w:rsidRPr="00C64820" w:rsidRDefault="002D0A61">
      <w:pPr>
        <w:rPr>
          <w:rFonts w:ascii="Times New Roman" w:hAnsi="Times New Roman" w:cs="Times New Roman"/>
          <w:sz w:val="28"/>
        </w:rPr>
      </w:pPr>
    </w:p>
    <w:p w:rsidR="002D0A61" w:rsidRPr="00C64820" w:rsidRDefault="00CB5104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3.3.6 Определить фактический среднедневной объём выпуска </w:t>
      </w:r>
      <w:r w:rsidRPr="00C64820">
        <w:rPr>
          <w:rFonts w:ascii="Times New Roman" w:hAnsi="Times New Roman" w:cs="Times New Roman"/>
          <w:sz w:val="28"/>
          <w:lang w:val="ru-RU"/>
        </w:rPr>
        <w:br/>
        <w:t xml:space="preserve">продукции в цехе по анализируемой группе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оборудования 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420" w:dyaOrig="380">
          <v:shape id="_x0000_i1092" type="#_x0000_t75" style="width:21pt;height:19pt" o:ole="" o:preferrelative="f" filled="t">
            <v:imagedata r:id="rId129" o:title=""/>
            <o:lock v:ext="edit" aspectratio="f"/>
          </v:shape>
          <o:OLEObject Type="Embed" ProgID="Equation.3" ShapeID="_x0000_i1092" DrawAspect="Content" ObjectID="_1508173947" r:id="rId130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 xml:space="preserve">формула 8).  </w:t>
      </w:r>
    </w:p>
    <w:p w:rsidR="002D0A61" w:rsidRPr="00C64820" w:rsidRDefault="00CB5104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В нашем случае 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639" w:dyaOrig="380">
          <v:shape id="_x0000_i1093" type="#_x0000_t75" style="width:31.95pt;height:19pt" o:ole="" o:preferrelative="f" filled="t">
            <v:imagedata r:id="rId131" o:title=""/>
            <o:lock v:ext="edit" aspectratio="f"/>
          </v:shape>
          <o:OLEObject Type="Embed" ProgID="Equation.3" ShapeID="_x0000_i1093" DrawAspect="Content" ObjectID="_1508173948" r:id="rId132"/>
        </w:object>
      </w:r>
      <w:r w:rsidRPr="00C64820">
        <w:rPr>
          <w:rFonts w:ascii="Times New Roman" w:hAnsi="Times New Roman" w:cs="Times New Roman"/>
          <w:sz w:val="28"/>
          <w:lang w:val="ru-RU"/>
        </w:rPr>
        <w:t>0,372·11128,8/60 = 0,372·184,98 = 68,808 шт./</w:t>
      </w:r>
      <w:proofErr w:type="spellStart"/>
      <w:r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>.</w:t>
      </w:r>
    </w:p>
    <w:p w:rsidR="002D0A61" w:rsidRPr="00C64820" w:rsidRDefault="002D0A61">
      <w:pPr>
        <w:ind w:firstLine="704"/>
        <w:jc w:val="both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>
      <w:pPr>
        <w:ind w:firstLine="7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64820">
        <w:rPr>
          <w:rFonts w:ascii="Times New Roman" w:hAnsi="Times New Roman" w:cs="Times New Roman"/>
          <w:sz w:val="28"/>
          <w:szCs w:val="28"/>
          <w:lang w:val="ru-RU"/>
        </w:rPr>
        <w:t>3.3.7  Рассчитать</w:t>
      </w:r>
      <w:proofErr w:type="gramEnd"/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общее изменение объёма выпуска продукции в цехе по анализируемой группе оборудования за исследуемый период </w:t>
      </w:r>
      <w:r w:rsidRPr="00C648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279">
          <v:shape id="_x0000_i1070" type="#_x0000_t75" style="width:20pt;height:13.95pt" o:ole="" o:preferrelative="f" filled="t">
            <v:imagedata r:id="rId133" o:title=""/>
            <o:lock v:ext="edit" aspectratio="f"/>
          </v:shape>
          <o:OLEObject Type="Embed" ProgID="Equation.3" ShapeID="_x0000_i1070" DrawAspect="Content" ObjectID="_1508173949" r:id="rId134"/>
        </w:objec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и, в том числе, за счёт изменения эффективного фонда времени работы оборудования </w:t>
      </w:r>
      <w:r w:rsidRPr="00C6482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580" w:dyaOrig="380">
          <v:shape id="_x0000_i1071" type="#_x0000_t75" style="width:29pt;height:19pt" o:ole="" o:preferrelative="f" filled="t">
            <v:imagedata r:id="rId135" o:title=""/>
            <o:lock v:ext="edit" aspectratio="f"/>
          </v:shape>
          <o:OLEObject Type="Embed" ProgID="Equation.3" ShapeID="_x0000_i1071" DrawAspect="Content" ObjectID="_1508173950" r:id="rId136"/>
        </w:objec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и среднечасовой его производительности </w:t>
      </w:r>
      <w:r w:rsidRPr="00C6482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60">
          <v:shape id="_x0000_i1072" type="#_x0000_t75" style="width:27pt;height:18pt" o:ole="" o:preferrelative="f" filled="t">
            <v:imagedata r:id="rId137" o:title=""/>
            <o:lock v:ext="edit" aspectratio="f"/>
          </v:shape>
          <o:OLEObject Type="Embed" ProgID="Equation.3" ShapeID="_x0000_i1072" DrawAspect="Content" ObjectID="_1508173951" r:id="rId138"/>
        </w:object>
      </w:r>
      <w:r w:rsidRPr="00C64820">
        <w:rPr>
          <w:rFonts w:ascii="Times New Roman" w:hAnsi="Times New Roman" w:cs="Times New Roman"/>
          <w:sz w:val="28"/>
          <w:szCs w:val="28"/>
          <w:lang w:val="ru-RU"/>
        </w:rPr>
        <w:t xml:space="preserve"> (формулы 7, 9, 10):</w:t>
      </w:r>
    </w:p>
    <w:p w:rsidR="002D0A61" w:rsidRPr="00C64820" w:rsidRDefault="002D0A61">
      <w:pPr>
        <w:rPr>
          <w:rFonts w:ascii="Times New Roman" w:hAnsi="Times New Roman" w:cs="Times New Roman"/>
          <w:lang w:val="ru-RU"/>
        </w:rPr>
      </w:pPr>
    </w:p>
    <w:p w:rsidR="002D0A61" w:rsidRPr="00C64820" w:rsidRDefault="00A704FA">
      <w:pPr>
        <w:tabs>
          <w:tab w:val="left" w:pos="1428"/>
        </w:tabs>
        <w:jc w:val="center"/>
        <w:rPr>
          <w:rFonts w:ascii="Times New Roman" w:hAnsi="Times New Roman" w:cs="Times New Roman"/>
          <w:lang w:val="ru-RU"/>
        </w:rPr>
      </w:pPr>
      <w:r w:rsidRPr="00A704FA">
        <w:rPr>
          <w:rFonts w:ascii="Times New Roman" w:hAnsi="Times New Roman" w:cs="Times New Roman"/>
          <w:position w:val="-6"/>
        </w:rPr>
        <w:object w:dxaOrig="400" w:dyaOrig="279">
          <v:shape id="_x0000_i1118" type="#_x0000_t75" style="width:20pt;height:13.95pt" o:ole="" o:preferrelative="f" filled="t">
            <v:imagedata r:id="rId139" o:title=""/>
            <o:lock v:ext="edit" aspectratio="f"/>
          </v:shape>
          <o:OLEObject Type="Embed" ProgID="Equation.3" ShapeID="_x0000_i1118" DrawAspect="Content" ObjectID="_1508173952" r:id="rId140"/>
        </w:object>
      </w:r>
      <w:r w:rsidR="00CB5104" w:rsidRPr="00C64820">
        <w:rPr>
          <w:rFonts w:ascii="Times New Roman" w:hAnsi="Times New Roman" w:cs="Times New Roman"/>
          <w:sz w:val="28"/>
          <w:lang w:val="ru-RU"/>
        </w:rPr>
        <w:t>= 109,859-68,808 = -41,051 шт./</w:t>
      </w:r>
      <w:proofErr w:type="spellStart"/>
      <w:r w:rsidR="00CB5104"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="00CB5104" w:rsidRPr="00C64820">
        <w:rPr>
          <w:rFonts w:ascii="Times New Roman" w:hAnsi="Times New Roman" w:cs="Times New Roman"/>
          <w:sz w:val="28"/>
          <w:lang w:val="ru-RU"/>
        </w:rPr>
        <w:t xml:space="preserve">. </w:t>
      </w:r>
      <w:r w:rsidR="00CB5104" w:rsidRPr="00C64820">
        <w:rPr>
          <w:rFonts w:ascii="Times New Roman" w:hAnsi="Times New Roman" w:cs="Times New Roman"/>
          <w:sz w:val="28"/>
          <w:lang w:val="ru-RU"/>
        </w:rPr>
        <w:object w:dxaOrig="225" w:dyaOrig="180">
          <v:shape id="ole_rId138" o:spid="_x0000_i1029" style="width:11.25pt;height:9pt" coordsize="" o:spt="100" adj="0,,0" path="" stroked="f">
            <v:stroke joinstyle="miter"/>
            <v:imagedata r:id="rId141" o:title=""/>
            <v:formulas/>
            <v:path o:connecttype="segments"/>
          </v:shape>
          <o:OLEObject Type="Embed" ProgID="Equation.3" ShapeID="ole_rId138" DrawAspect="Content" ObjectID="_1508173953" r:id="rId142"/>
        </w:object>
      </w:r>
      <w:r w:rsidR="00CB5104" w:rsidRPr="00C64820">
        <w:rPr>
          <w:rFonts w:ascii="Times New Roman" w:hAnsi="Times New Roman" w:cs="Times New Roman"/>
          <w:sz w:val="28"/>
          <w:lang w:val="ru-RU"/>
        </w:rPr>
        <w:t xml:space="preserve"> -41,05 шт./</w:t>
      </w:r>
      <w:proofErr w:type="spellStart"/>
      <w:proofErr w:type="gramStart"/>
      <w:r w:rsidR="00CB5104"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="00CB5104" w:rsidRPr="00C64820">
        <w:rPr>
          <w:rFonts w:ascii="Times New Roman" w:hAnsi="Times New Roman" w:cs="Times New Roman"/>
          <w:sz w:val="28"/>
          <w:lang w:val="ru-RU"/>
        </w:rPr>
        <w:t>.;</w:t>
      </w:r>
      <w:proofErr w:type="gramEnd"/>
    </w:p>
    <w:p w:rsidR="002D0A61" w:rsidRPr="00C64820" w:rsidRDefault="002D0A61">
      <w:pPr>
        <w:tabs>
          <w:tab w:val="left" w:pos="1428"/>
        </w:tabs>
        <w:jc w:val="center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>
      <w:pPr>
        <w:tabs>
          <w:tab w:val="left" w:pos="1428"/>
          <w:tab w:val="left" w:pos="1788"/>
        </w:tabs>
        <w:jc w:val="center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position w:val="-14"/>
        </w:rPr>
        <w:object w:dxaOrig="760" w:dyaOrig="380">
          <v:shape id="_x0000_i1069" type="#_x0000_t75" style="width:38pt;height:19pt" o:ole="" o:preferrelative="f" filled="t">
            <v:imagedata r:id="rId143" o:title=""/>
            <o:lock v:ext="edit" aspectratio="f"/>
          </v:shape>
          <o:OLEObject Type="Embed" ProgID="Equation.3" ShapeID="_x0000_i1069" DrawAspect="Content" ObjectID="_1508173954" r:id="rId144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0,397(184,98-276,48) = -36,36 шт./</w:t>
      </w:r>
      <w:proofErr w:type="spellStart"/>
      <w:proofErr w:type="gramStart"/>
      <w:r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>.;</w:t>
      </w:r>
      <w:proofErr w:type="gramEnd"/>
    </w:p>
    <w:p w:rsidR="002D0A61" w:rsidRPr="00C64820" w:rsidRDefault="002D0A61">
      <w:pPr>
        <w:tabs>
          <w:tab w:val="left" w:pos="1428"/>
          <w:tab w:val="left" w:pos="1788"/>
        </w:tabs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2D0A61" w:rsidRPr="00C64820" w:rsidRDefault="00CB5104">
      <w:pPr>
        <w:tabs>
          <w:tab w:val="left" w:pos="1788"/>
          <w:tab w:val="left" w:pos="2148"/>
        </w:tabs>
        <w:jc w:val="center"/>
        <w:rPr>
          <w:rFonts w:ascii="Times New Roman" w:hAnsi="Times New Roman" w:cs="Times New Roman"/>
          <w:lang w:val="ru-RU"/>
        </w:rPr>
      </w:pPr>
      <w:r w:rsidRPr="00C64820">
        <w:rPr>
          <w:rFonts w:ascii="Times New Roman" w:hAnsi="Times New Roman" w:cs="Times New Roman"/>
          <w:position w:val="-12"/>
        </w:rPr>
        <w:object w:dxaOrig="740" w:dyaOrig="360">
          <v:shape id="_x0000_i1075" type="#_x0000_t75" style="width:37pt;height:18pt" o:ole="" o:preferrelative="f" filled="t">
            <v:imagedata r:id="rId145" o:title=""/>
            <o:lock v:ext="edit" aspectratio="f"/>
          </v:shape>
          <o:OLEObject Type="Embed" ProgID="Equation.3" ShapeID="_x0000_i1075" DrawAspect="Content" ObjectID="_1508173955" r:id="rId146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184,98(0,372-0,397) = -4,69 шт./</w:t>
      </w:r>
      <w:proofErr w:type="spellStart"/>
      <w:r w:rsidRPr="00C64820">
        <w:rPr>
          <w:rFonts w:ascii="Times New Roman" w:hAnsi="Times New Roman" w:cs="Times New Roman"/>
          <w:sz w:val="28"/>
          <w:lang w:val="ru-RU"/>
        </w:rPr>
        <w:t>дн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>.</w:t>
      </w:r>
    </w:p>
    <w:p w:rsidR="002D0A61" w:rsidRPr="00C64820" w:rsidRDefault="002D0A61">
      <w:pPr>
        <w:tabs>
          <w:tab w:val="left" w:pos="0"/>
        </w:tabs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 w:rsidP="005F4B97">
      <w:pPr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3.3.8 Рассчитать суммарный удельный вес потерь рабочего времени исследуемого парка оборудования за период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наблюдений </w:t>
      </w:r>
      <w:r w:rsidR="005F4B97" w:rsidRPr="00C64820">
        <w:rPr>
          <w:rFonts w:ascii="Times New Roman" w:hAnsi="Times New Roman" w:cs="Times New Roman"/>
          <w:position w:val="-6"/>
          <w:sz w:val="28"/>
          <w:lang w:val="ru-RU"/>
        </w:rPr>
        <w:object w:dxaOrig="240" w:dyaOrig="220">
          <v:shape id="_x0000_i1084" type="#_x0000_t75" style="width:12pt;height:11pt" o:ole="" o:preferrelative="f" filled="t">
            <v:imagedata r:id="rId147" o:title=""/>
            <o:lock v:ext="edit" aspectratio="f"/>
          </v:shape>
          <o:OLEObject Type="Embed" ProgID="Equation.3" ShapeID="_x0000_i1084" DrawAspect="Content" ObjectID="_1508173956" r:id="rId148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и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>, в том числе, за счет каждого i-</w:t>
      </w:r>
      <w:proofErr w:type="spellStart"/>
      <w:r w:rsidRPr="00C64820">
        <w:rPr>
          <w:rFonts w:ascii="Times New Roman" w:hAnsi="Times New Roman" w:cs="Times New Roman"/>
          <w:sz w:val="28"/>
          <w:lang w:val="ru-RU"/>
        </w:rPr>
        <w:t>го</w:t>
      </w:r>
      <w:proofErr w:type="spellEnd"/>
      <w:r w:rsidRPr="00C64820">
        <w:rPr>
          <w:rFonts w:ascii="Times New Roman" w:hAnsi="Times New Roman" w:cs="Times New Roman"/>
          <w:sz w:val="28"/>
          <w:lang w:val="ru-RU"/>
        </w:rPr>
        <w:t xml:space="preserve"> фактора 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279" w:dyaOrig="360">
          <v:shape id="_x0000_i1083" type="#_x0000_t75" style="width:13.95pt;height:18pt" o:ole="" o:preferrelative="f" filled="t">
            <v:imagedata r:id="rId149" o:title=""/>
            <o:lock v:ext="edit" aspectratio="f"/>
          </v:shape>
          <o:OLEObject Type="Embed" ProgID="Equation.3" ShapeID="_x0000_i1083" DrawAspect="Content" ObjectID="_1508173957" r:id="rId150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(формула 14)*.</w:t>
      </w:r>
    </w:p>
    <w:p w:rsidR="002D0A61" w:rsidRPr="00C64820" w:rsidRDefault="00CB5104" w:rsidP="005F4B97">
      <w:pPr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lastRenderedPageBreak/>
        <w:object w:dxaOrig="279" w:dyaOrig="380">
          <v:shape id="_x0000_s1121" type="#_x0000_t75" style="position:absolute;left:0;text-align:left;margin-left:173.25pt;margin-top:0;width:155pt;height:33pt;z-index:251659264;mso-position-horizontal:absolute;mso-position-horizontal-relative:text;mso-position-vertical-relative:text" o:preferrelative="f" filled="t">
            <v:imagedata r:id="rId151" o:title=""/>
            <o:lock v:ext="edit" aspectratio="f"/>
            <w10:wrap type="square" side="right"/>
          </v:shape>
          <o:OLEObject Type="Embed" ProgID="Equation.3" ShapeID="_x0000_s1121" DrawAspect="Content" ObjectID="_1508173979" r:id="rId152"/>
        </w:object>
      </w:r>
      <w:r w:rsidRPr="00C64820">
        <w:rPr>
          <w:rFonts w:ascii="Times New Roman" w:hAnsi="Times New Roman" w:cs="Times New Roman"/>
          <w:sz w:val="28"/>
          <w:lang w:val="ru-RU"/>
        </w:rPr>
        <w:br w:type="textWrapping" w:clear="all"/>
      </w:r>
    </w:p>
    <w:p w:rsidR="002D0A61" w:rsidRPr="00C64820" w:rsidRDefault="00CB5104" w:rsidP="005F4B97">
      <w:pPr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ab/>
      </w:r>
      <w:r w:rsidR="005F4B97" w:rsidRPr="00C64820">
        <w:rPr>
          <w:rFonts w:ascii="Times New Roman" w:hAnsi="Times New Roman" w:cs="Times New Roman"/>
          <w:sz w:val="28"/>
          <w:lang w:val="ru-RU"/>
        </w:rPr>
        <w:object w:dxaOrig="1440" w:dyaOrig="380">
          <v:shape id="_x0000_i1076" type="#_x0000_t75" style="width:1in;height:19pt" o:ole="" o:preferrelative="f" filled="t">
            <v:imagedata r:id="rId153" o:title=""/>
            <o:lock v:ext="edit" aspectratio="f"/>
          </v:shape>
          <o:OLEObject Type="Embed" ProgID="Equation.3" ShapeID="_x0000_i1076" DrawAspect="Content" ObjectID="_1508173958" r:id="rId154"/>
        </w:object>
      </w:r>
      <w:r w:rsidR="005F4B97" w:rsidRPr="00C64820">
        <w:rPr>
          <w:rFonts w:ascii="Times New Roman" w:hAnsi="Times New Roman" w:cs="Times New Roman"/>
          <w:sz w:val="28"/>
          <w:lang w:val="ru-RU"/>
        </w:rPr>
        <w:object w:dxaOrig="1579" w:dyaOrig="380">
          <v:shape id="_x0000_i1077" type="#_x0000_t75" style="width:78.95pt;height:19pt" o:ole="" o:preferrelative="f" filled="t">
            <v:imagedata r:id="rId155" o:title=""/>
            <o:lock v:ext="edit" aspectratio="f"/>
          </v:shape>
          <o:OLEObject Type="Embed" ProgID="Equation.3" ShapeID="_x0000_i1077" DrawAspect="Content" ObjectID="_1508173959" r:id="rId156"/>
        </w:object>
      </w:r>
      <w:r w:rsidRPr="00C64820">
        <w:rPr>
          <w:rFonts w:ascii="Times New Roman" w:hAnsi="Times New Roman" w:cs="Times New Roman"/>
          <w:sz w:val="28"/>
          <w:lang w:val="ru-RU"/>
        </w:rPr>
        <w:tab/>
      </w:r>
      <w:r w:rsidR="005F4B97" w:rsidRPr="00C64820">
        <w:rPr>
          <w:rFonts w:ascii="Times New Roman" w:hAnsi="Times New Roman" w:cs="Times New Roman"/>
          <w:sz w:val="28"/>
          <w:lang w:val="ru-RU"/>
        </w:rPr>
        <w:object w:dxaOrig="1480" w:dyaOrig="380">
          <v:shape id="_x0000_i1078" type="#_x0000_t75" style="width:74pt;height:19pt" o:ole="" o:preferrelative="f" filled="t">
            <v:imagedata r:id="rId157" o:title=""/>
            <o:lock v:ext="edit" aspectratio="f"/>
          </v:shape>
          <o:OLEObject Type="Embed" ProgID="Equation.3" ShapeID="_x0000_i1078" DrawAspect="Content" ObjectID="_1508173960" r:id="rId158"/>
        </w:object>
      </w:r>
      <w:r w:rsidRPr="00C64820">
        <w:rPr>
          <w:rFonts w:ascii="Times New Roman" w:hAnsi="Times New Roman" w:cs="Times New Roman"/>
          <w:sz w:val="28"/>
          <w:lang w:val="ru-RU"/>
        </w:rPr>
        <w:tab/>
      </w:r>
      <w:r w:rsidR="005F4B97" w:rsidRPr="00C64820">
        <w:rPr>
          <w:rFonts w:ascii="Times New Roman" w:hAnsi="Times New Roman" w:cs="Times New Roman"/>
          <w:sz w:val="28"/>
          <w:lang w:val="ru-RU"/>
        </w:rPr>
        <w:object w:dxaOrig="1460" w:dyaOrig="380">
          <v:shape id="_x0000_i1079" type="#_x0000_t75" style="width:73pt;height:19pt" o:ole="" o:preferrelative="f" filled="t">
            <v:imagedata r:id="rId159" o:title=""/>
            <o:lock v:ext="edit" aspectratio="f"/>
          </v:shape>
          <o:OLEObject Type="Embed" ProgID="Equation.3" ShapeID="_x0000_i1079" DrawAspect="Content" ObjectID="_1508173961" r:id="rId160"/>
        </w:object>
      </w:r>
    </w:p>
    <w:p w:rsidR="002D0A61" w:rsidRPr="00C64820" w:rsidRDefault="002D0A61">
      <w:pPr>
        <w:tabs>
          <w:tab w:val="left" w:pos="2148"/>
        </w:tabs>
        <w:ind w:firstLine="720"/>
        <w:rPr>
          <w:rFonts w:ascii="Times New Roman" w:hAnsi="Times New Roman" w:cs="Times New Roman"/>
          <w:sz w:val="28"/>
          <w:shd w:val="clear" w:color="auto" w:fill="FF6666"/>
        </w:rPr>
      </w:pPr>
    </w:p>
    <w:p w:rsidR="002D0A61" w:rsidRPr="00C64820" w:rsidRDefault="00CB5104">
      <w:pPr>
        <w:tabs>
          <w:tab w:val="left" w:pos="2148"/>
        </w:tabs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3.3.9 Рассчитать коэффициент </w:t>
      </w:r>
      <w:proofErr w:type="gramStart"/>
      <w:r w:rsidRPr="00C64820">
        <w:rPr>
          <w:rFonts w:ascii="Times New Roman" w:hAnsi="Times New Roman" w:cs="Times New Roman"/>
          <w:sz w:val="28"/>
          <w:lang w:val="ru-RU"/>
        </w:rPr>
        <w:t xml:space="preserve">экстенсивного 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420" w:dyaOrig="360">
          <v:shape id="_x0000_i1087" type="#_x0000_t75" style="width:21pt;height:18pt" o:ole="" o:preferrelative="f" filled="t">
            <v:imagedata r:id="rId161" o:title=""/>
            <o:lock v:ext="edit" aspectratio="f"/>
          </v:shape>
          <o:OLEObject Type="Embed" ProgID="Equation.3" ShapeID="_x0000_i1087" DrawAspect="Content" ObjectID="_1508173962" r:id="rId162"/>
        </w:object>
      </w:r>
      <w:r w:rsidRPr="00C64820">
        <w:rPr>
          <w:rFonts w:ascii="Times New Roman" w:hAnsi="Times New Roman" w:cs="Times New Roman"/>
          <w:sz w:val="28"/>
          <w:lang w:val="ru-RU"/>
        </w:rPr>
        <w:t>,</w:t>
      </w:r>
      <w:proofErr w:type="gramEnd"/>
      <w:r w:rsidRPr="00C64820">
        <w:rPr>
          <w:rFonts w:ascii="Times New Roman" w:hAnsi="Times New Roman" w:cs="Times New Roman"/>
          <w:sz w:val="28"/>
          <w:lang w:val="ru-RU"/>
        </w:rPr>
        <w:t xml:space="preserve"> интенсивного 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400" w:dyaOrig="360">
          <v:shape id="_x0000_i1088" type="#_x0000_t75" style="width:20pt;height:18pt" o:ole="" o:preferrelative="f" filled="t">
            <v:imagedata r:id="rId163" o:title=""/>
            <o:lock v:ext="edit" aspectratio="f"/>
          </v:shape>
          <o:OLEObject Type="Embed" ProgID="Equation.3" ShapeID="_x0000_i1088" DrawAspect="Content" ObjectID="_1508173963" r:id="rId164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и интегрального использования К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240" w:dyaOrig="360">
          <v:shape id="_x0000_i1089" type="#_x0000_t75" style="width:12pt;height:18pt" o:ole="" o:preferrelative="f" filled="t">
            <v:imagedata r:id="rId165" o:title=""/>
            <o:lock v:ext="edit" aspectratio="f"/>
          </v:shape>
          <o:OLEObject Type="Embed" ProgID="Equation.3" ShapeID="_x0000_i1089" DrawAspect="Content" ObjectID="_1508173964" r:id="rId166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анализируемой группы оборудования за период наблюдений (формулы 15, 16, 17)*.</w:t>
      </w:r>
    </w:p>
    <w:p w:rsidR="002D0A61" w:rsidRPr="00C64820" w:rsidRDefault="00CB5104">
      <w:pPr>
        <w:pStyle w:val="1"/>
        <w:numPr>
          <w:ilvl w:val="0"/>
          <w:numId w:val="0"/>
        </w:numPr>
        <w:ind w:firstLine="720"/>
      </w:pPr>
      <w:r w:rsidRPr="00C64820">
        <w:t>В нашем случае</w:t>
      </w:r>
    </w:p>
    <w:p w:rsidR="002D0A61" w:rsidRPr="00C64820" w:rsidRDefault="002D0A61">
      <w:pPr>
        <w:rPr>
          <w:rFonts w:ascii="Times New Roman" w:hAnsi="Times New Roman" w:cs="Times New Roman"/>
          <w:lang w:val="ru-RU"/>
        </w:rPr>
      </w:pPr>
    </w:p>
    <w:p w:rsidR="002D0A61" w:rsidRPr="00C64820" w:rsidRDefault="00CB5104">
      <w:pPr>
        <w:tabs>
          <w:tab w:val="left" w:pos="720"/>
          <w:tab w:val="left" w:pos="2148"/>
        </w:tabs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</w:rPr>
        <w:object w:dxaOrig="375" w:dyaOrig="375">
          <v:shape id="ole_rId164" o:spid="_x0000_i1030" style="width:18.75pt;height:18.75pt" coordsize="" o:spt="100" adj="0,,0" path="" stroked="f">
            <v:stroke joinstyle="miter"/>
            <v:imagedata r:id="rId167" o:title=""/>
            <v:formulas/>
            <v:path o:connecttype="segments"/>
          </v:shape>
          <o:OLEObject Type="Embed" ProgID="Equation.3" ShapeID="ole_rId164" DrawAspect="Content" ObjectID="_1508173965" r:id="rId168"/>
        </w:object>
      </w:r>
      <w:r w:rsidRPr="00C64820">
        <w:rPr>
          <w:rFonts w:ascii="Times New Roman" w:hAnsi="Times New Roman" w:cs="Times New Roman"/>
          <w:sz w:val="28"/>
          <w:lang w:val="ru-RU"/>
        </w:rPr>
        <w:t>=</w:t>
      </w:r>
      <w:r w:rsidR="005F4B97" w:rsidRPr="00C64820">
        <w:rPr>
          <w:rFonts w:ascii="Times New Roman" w:hAnsi="Times New Roman" w:cs="Times New Roman"/>
          <w:position w:val="-28"/>
          <w:sz w:val="28"/>
          <w:lang w:val="ru-RU"/>
        </w:rPr>
        <w:object w:dxaOrig="1620" w:dyaOrig="660">
          <v:shape id="_x0000_i1085" type="#_x0000_t75" style="width:81pt;height:33pt" o:ole="" o:preferrelative="f" filled="t">
            <v:imagedata r:id="rId169" o:title=""/>
            <o:lock v:ext="edit" aspectratio="f"/>
          </v:shape>
          <o:OLEObject Type="Embed" ProgID="Equation.3" ShapeID="_x0000_i1085" DrawAspect="Content" ObjectID="_1508173966" r:id="rId170"/>
        </w:object>
      </w:r>
      <w:r w:rsidRPr="00C64820">
        <w:rPr>
          <w:rFonts w:ascii="Times New Roman" w:hAnsi="Times New Roman" w:cs="Times New Roman"/>
          <w:sz w:val="28"/>
          <w:lang w:val="ru-RU"/>
        </w:rPr>
        <w:tab/>
      </w:r>
      <w:r w:rsidRPr="00C64820">
        <w:rPr>
          <w:rFonts w:ascii="Times New Roman" w:hAnsi="Times New Roman" w:cs="Times New Roman"/>
          <w:sz w:val="28"/>
          <w:lang w:val="ru-RU"/>
        </w:rPr>
        <w:tab/>
        <w:t>К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220" w:dyaOrig="360">
          <v:shape id="_x0000_i1090" type="#_x0000_t75" style="width:11pt;height:18pt" o:ole="" o:preferrelative="f" filled="t">
            <v:imagedata r:id="rId171" o:title=""/>
            <o:lock v:ext="edit" aspectratio="f"/>
          </v:shape>
          <o:OLEObject Type="Embed" ProgID="Equation.3" ShapeID="_x0000_i1090" DrawAspect="Content" ObjectID="_1508173967" r:id="rId172"/>
        </w:object>
      </w:r>
      <w:r w:rsidRPr="00C64820">
        <w:rPr>
          <w:rFonts w:ascii="Times New Roman" w:hAnsi="Times New Roman" w:cs="Times New Roman"/>
          <w:sz w:val="28"/>
          <w:lang w:val="ru-RU"/>
        </w:rPr>
        <w:t>=</w:t>
      </w:r>
      <w:r w:rsidR="005F4B97" w:rsidRPr="00C64820">
        <w:rPr>
          <w:rFonts w:ascii="Times New Roman" w:hAnsi="Times New Roman" w:cs="Times New Roman"/>
          <w:position w:val="-28"/>
          <w:sz w:val="28"/>
          <w:lang w:val="ru-RU"/>
        </w:rPr>
        <w:object w:dxaOrig="1500" w:dyaOrig="660">
          <v:shape id="_x0000_i1086" type="#_x0000_t75" style="width:75pt;height:33pt" o:ole="" o:preferrelative="f" filled="t">
            <v:imagedata r:id="rId173" o:title=""/>
            <o:lock v:ext="edit" aspectratio="f"/>
          </v:shape>
          <o:OLEObject Type="Embed" ProgID="Equation.3" ShapeID="_x0000_i1086" DrawAspect="Content" ObjectID="_1508173968" r:id="rId174"/>
        </w:object>
      </w:r>
      <w:r w:rsidRPr="00C64820">
        <w:rPr>
          <w:rFonts w:ascii="Times New Roman" w:hAnsi="Times New Roman" w:cs="Times New Roman"/>
          <w:sz w:val="28"/>
          <w:lang w:val="ru-RU"/>
        </w:rPr>
        <w:tab/>
        <w:t>К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240" w:dyaOrig="360">
          <v:shape id="_x0000_i1091" type="#_x0000_t75" style="width:12pt;height:18pt" o:ole="" o:preferrelative="f" filled="t">
            <v:imagedata r:id="rId175" o:title=""/>
            <o:lock v:ext="edit" aspectratio="f"/>
          </v:shape>
          <o:OLEObject Type="Embed" ProgID="Equation.3" ShapeID="_x0000_i1091" DrawAspect="Content" ObjectID="_1508173969" r:id="rId176"/>
        </w:object>
      </w:r>
      <w:r w:rsidR="005F4B97" w:rsidRPr="00C64820">
        <w:rPr>
          <w:rFonts w:ascii="Times New Roman" w:hAnsi="Times New Roman" w:cs="Times New Roman"/>
          <w:sz w:val="28"/>
          <w:lang w:val="ru-RU"/>
        </w:rPr>
        <w:t>=0,626</w:t>
      </w:r>
      <w:r w:rsidRPr="00C64820">
        <w:rPr>
          <w:rFonts w:ascii="Times New Roman" w:hAnsi="Times New Roman" w:cs="Times New Roman"/>
          <w:sz w:val="28"/>
          <w:lang w:val="ru-RU"/>
        </w:rPr>
        <w:t>.</w:t>
      </w:r>
    </w:p>
    <w:p w:rsidR="002D0A61" w:rsidRPr="00C64820" w:rsidRDefault="002D0A61">
      <w:pPr>
        <w:tabs>
          <w:tab w:val="left" w:pos="2148"/>
        </w:tabs>
        <w:ind w:firstLine="720"/>
        <w:rPr>
          <w:rFonts w:ascii="Times New Roman" w:hAnsi="Times New Roman" w:cs="Times New Roman"/>
          <w:sz w:val="28"/>
          <w:lang w:val="ru-RU"/>
        </w:rPr>
      </w:pPr>
    </w:p>
    <w:p w:rsidR="002D0A61" w:rsidRPr="00C64820" w:rsidRDefault="00CB5104">
      <w:pPr>
        <w:tabs>
          <w:tab w:val="left" w:pos="2148"/>
        </w:tabs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64820">
        <w:rPr>
          <w:rFonts w:ascii="Times New Roman" w:hAnsi="Times New Roman" w:cs="Times New Roman"/>
          <w:sz w:val="28"/>
          <w:lang w:val="ru-RU"/>
        </w:rPr>
        <w:t xml:space="preserve">3.3.10 Рассчитать общее относительное изменение фондоотдачи в цехе за анализируемый период </w:t>
      </w:r>
      <w:r w:rsidRPr="00C64820">
        <w:rPr>
          <w:rFonts w:ascii="Times New Roman" w:hAnsi="Times New Roman" w:cs="Times New Roman"/>
          <w:sz w:val="28"/>
          <w:lang w:val="ru-RU"/>
        </w:rPr>
        <w:object w:dxaOrig="225" w:dyaOrig="255">
          <v:shape id="ole_rId174" o:spid="_x0000_i1031" style="width:11.25pt;height:12.75pt" coordsize="" o:spt="100" adj="0,,0" path="" stroked="f">
            <v:stroke joinstyle="miter"/>
            <v:imagedata r:id="rId177" o:title=""/>
            <v:formulas/>
            <v:path o:connecttype="segments"/>
          </v:shape>
          <o:OLEObject Type="Embed" ProgID="Equation.3" ShapeID="ole_rId174" DrawAspect="Content" ObjectID="_1508173970" r:id="rId178"/>
        </w:object>
      </w:r>
      <w:r w:rsidRPr="00C64820">
        <w:rPr>
          <w:rFonts w:ascii="Times New Roman" w:hAnsi="Times New Roman" w:cs="Times New Roman"/>
          <w:sz w:val="28"/>
          <w:lang w:val="ru-RU"/>
        </w:rPr>
        <w:t>%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320" w:dyaOrig="360">
          <v:shape id="_x0000_i1080" type="#_x0000_t75" style="width:16pt;height:18pt" o:ole="" o:preferrelative="f" filled="t">
            <v:imagedata r:id="rId179" o:title=""/>
            <o:lock v:ext="edit" aspectratio="f"/>
          </v:shape>
          <o:OLEObject Type="Embed" ProgID="Equation.3" ShapeID="_x0000_i1080" DrawAspect="Content" ObjectID="_1508173971" r:id="rId180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и, в том числе, за счет изменения фонда времени работы оборудования </w:t>
      </w:r>
      <w:r w:rsidRPr="00C64820">
        <w:rPr>
          <w:rFonts w:ascii="Times New Roman" w:hAnsi="Times New Roman" w:cs="Times New Roman"/>
          <w:sz w:val="28"/>
          <w:lang w:val="ru-RU"/>
        </w:rPr>
        <w:object w:dxaOrig="225" w:dyaOrig="255">
          <v:shape id="ole_rId178" o:spid="_x0000_i1032" style="width:11.25pt;height:12.75pt" coordsize="" o:spt="100" adj="0,,0" path="" stroked="f">
            <v:stroke joinstyle="miter"/>
            <v:imagedata r:id="rId177" o:title=""/>
            <v:formulas/>
            <v:path o:connecttype="segments"/>
          </v:shape>
          <o:OLEObject Type="Embed" ProgID="Equation.3" ShapeID="ole_rId178" DrawAspect="Content" ObjectID="_1508173972" r:id="rId181"/>
        </w:object>
      </w:r>
      <w:r w:rsidRPr="00C64820">
        <w:rPr>
          <w:rFonts w:ascii="Times New Roman" w:hAnsi="Times New Roman" w:cs="Times New Roman"/>
          <w:sz w:val="28"/>
          <w:lang w:val="ru-RU"/>
        </w:rPr>
        <w:t>%</w:t>
      </w:r>
      <w:r w:rsidR="005F4B97" w:rsidRPr="00C64820">
        <w:rPr>
          <w:rFonts w:ascii="Times New Roman" w:hAnsi="Times New Roman" w:cs="Times New Roman"/>
          <w:position w:val="-14"/>
          <w:sz w:val="28"/>
          <w:lang w:val="ru-RU"/>
        </w:rPr>
        <w:object w:dxaOrig="480" w:dyaOrig="380">
          <v:shape id="_x0000_i1082" type="#_x0000_t75" style="width:24pt;height:19pt" o:ole="" o:preferrelative="f" filled="t">
            <v:imagedata r:id="rId182" o:title=""/>
            <o:lock v:ext="edit" aspectratio="f"/>
          </v:shape>
          <o:OLEObject Type="Embed" ProgID="Equation.3" ShapeID="_x0000_i1082" DrawAspect="Content" ObjectID="_1508173973" r:id="rId183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и среднечасовой его производительности </w:t>
      </w:r>
      <w:r w:rsidRPr="00C64820">
        <w:rPr>
          <w:rFonts w:ascii="Times New Roman" w:hAnsi="Times New Roman" w:cs="Times New Roman"/>
          <w:sz w:val="28"/>
          <w:lang w:val="ru-RU"/>
        </w:rPr>
        <w:object w:dxaOrig="225" w:dyaOrig="255">
          <v:shape id="ole_rId182" o:spid="_x0000_i1033" style="width:11.25pt;height:12.75pt" coordsize="" o:spt="100" adj="0,,0" path="" stroked="f">
            <v:stroke joinstyle="miter"/>
            <v:imagedata r:id="rId177" o:title=""/>
            <v:formulas/>
            <v:path o:connecttype="segments"/>
          </v:shape>
          <o:OLEObject Type="Embed" ProgID="Equation.3" ShapeID="ole_rId182" DrawAspect="Content" ObjectID="_1508173974" r:id="rId184"/>
        </w:object>
      </w:r>
      <w:r w:rsidRPr="00C64820">
        <w:rPr>
          <w:rFonts w:ascii="Times New Roman" w:hAnsi="Times New Roman" w:cs="Times New Roman"/>
          <w:sz w:val="28"/>
          <w:lang w:val="ru-RU"/>
        </w:rPr>
        <w:t>%</w:t>
      </w:r>
      <w:r w:rsidR="005F4B97" w:rsidRPr="00C64820">
        <w:rPr>
          <w:rFonts w:ascii="Times New Roman" w:hAnsi="Times New Roman" w:cs="Times New Roman"/>
          <w:position w:val="-12"/>
          <w:sz w:val="28"/>
          <w:lang w:val="ru-RU"/>
        </w:rPr>
        <w:object w:dxaOrig="460" w:dyaOrig="360">
          <v:shape id="_x0000_i1081" type="#_x0000_t75" style="width:23pt;height:18pt" o:ole="" o:preferrelative="f" filled="t">
            <v:imagedata r:id="rId185" o:title=""/>
            <o:lock v:ext="edit" aspectratio="f"/>
          </v:shape>
          <o:OLEObject Type="Embed" ProgID="Equation.3" ShapeID="_x0000_i1081" DrawAspect="Content" ObjectID="_1508173975" r:id="rId186"/>
        </w:object>
      </w:r>
      <w:r w:rsidRPr="00C64820">
        <w:rPr>
          <w:rFonts w:ascii="Times New Roman" w:hAnsi="Times New Roman" w:cs="Times New Roman"/>
          <w:sz w:val="28"/>
          <w:lang w:val="ru-RU"/>
        </w:rPr>
        <w:t xml:space="preserve"> (формулы 1, 18, 19).</w:t>
      </w:r>
    </w:p>
    <w:p w:rsidR="002D0A61" w:rsidRPr="00C64820" w:rsidRDefault="00CB5104">
      <w:pPr>
        <w:pStyle w:val="9"/>
        <w:ind w:firstLine="720"/>
      </w:pPr>
      <w:r w:rsidRPr="00C64820">
        <w:t>В нашем примере</w:t>
      </w:r>
    </w:p>
    <w:p w:rsidR="002D0A61" w:rsidRPr="00C64820" w:rsidRDefault="002D0A61">
      <w:pPr>
        <w:rPr>
          <w:rFonts w:ascii="Times New Roman" w:hAnsi="Times New Roman" w:cs="Times New Roman"/>
        </w:rPr>
      </w:pPr>
    </w:p>
    <w:p w:rsidR="002D0A61" w:rsidRPr="00C64820" w:rsidRDefault="00C64820">
      <w:pPr>
        <w:jc w:val="center"/>
        <w:rPr>
          <w:rFonts w:ascii="Times New Roman" w:hAnsi="Times New Roman" w:cs="Times New Roman"/>
          <w:sz w:val="28"/>
        </w:rPr>
      </w:pPr>
      <w:r w:rsidRPr="00C64820">
        <w:rPr>
          <w:rFonts w:ascii="Times New Roman" w:hAnsi="Times New Roman" w:cs="Times New Roman"/>
          <w:position w:val="-28"/>
        </w:rPr>
        <w:object w:dxaOrig="3519" w:dyaOrig="660">
          <v:shape id="_x0000_i1095" type="#_x0000_t75" style="width:175.95pt;height:33pt" o:ole="" o:preferrelative="f" filled="t">
            <v:imagedata r:id="rId187" o:title=""/>
            <o:lock v:ext="edit" aspectratio="f"/>
          </v:shape>
          <o:OLEObject Type="Embed" ProgID="Equation.3" ShapeID="_x0000_i1095" DrawAspect="Content" ObjectID="_1508173976" r:id="rId188"/>
        </w:object>
      </w:r>
    </w:p>
    <w:p w:rsidR="002D0A61" w:rsidRPr="00C64820" w:rsidRDefault="00C64820">
      <w:pPr>
        <w:jc w:val="center"/>
        <w:rPr>
          <w:rFonts w:ascii="Times New Roman" w:hAnsi="Times New Roman" w:cs="Times New Roman"/>
          <w:sz w:val="28"/>
        </w:rPr>
      </w:pPr>
      <w:r w:rsidRPr="00C64820">
        <w:rPr>
          <w:rFonts w:ascii="Times New Roman" w:hAnsi="Times New Roman" w:cs="Times New Roman"/>
          <w:position w:val="-28"/>
        </w:rPr>
        <w:object w:dxaOrig="3660" w:dyaOrig="660">
          <v:shape id="_x0000_i1096" type="#_x0000_t75" style="width:183pt;height:33pt" o:ole="" o:preferrelative="f" filled="t">
            <v:imagedata r:id="rId189" o:title=""/>
            <o:lock v:ext="edit" aspectratio="f"/>
          </v:shape>
          <o:OLEObject Type="Embed" ProgID="Equation.3" ShapeID="_x0000_i1096" DrawAspect="Content" ObjectID="_1508173977" r:id="rId190"/>
        </w:object>
      </w:r>
    </w:p>
    <w:p w:rsidR="002D0A61" w:rsidRPr="00C64820" w:rsidRDefault="00C64820">
      <w:pPr>
        <w:jc w:val="center"/>
        <w:rPr>
          <w:rFonts w:ascii="Times New Roman" w:hAnsi="Times New Roman" w:cs="Times New Roman"/>
          <w:sz w:val="28"/>
        </w:rPr>
      </w:pPr>
      <w:r w:rsidRPr="00C64820">
        <w:rPr>
          <w:rFonts w:ascii="Times New Roman" w:hAnsi="Times New Roman" w:cs="Times New Roman"/>
          <w:position w:val="-28"/>
        </w:rPr>
        <w:object w:dxaOrig="3519" w:dyaOrig="660">
          <v:shape id="_x0000_i1097" type="#_x0000_t75" style="width:175.95pt;height:33pt" o:ole="" o:preferrelative="f" filled="t">
            <v:imagedata r:id="rId191" o:title=""/>
            <o:lock v:ext="edit" aspectratio="f"/>
          </v:shape>
          <o:OLEObject Type="Embed" ProgID="Equation.3" ShapeID="_x0000_i1097" DrawAspect="Content" ObjectID="_1508173978" r:id="rId192"/>
        </w:object>
      </w:r>
    </w:p>
    <w:p w:rsidR="002D0A61" w:rsidRPr="00C64820" w:rsidRDefault="00CB5104">
      <w:pPr>
        <w:suppressAutoHyphens w:val="0"/>
        <w:spacing w:after="0"/>
        <w:rPr>
          <w:rFonts w:ascii="Times New Roman" w:hAnsi="Times New Roman" w:cs="Times New Roman"/>
          <w:b/>
          <w:sz w:val="28"/>
        </w:rPr>
      </w:pPr>
      <w:r w:rsidRPr="00C64820">
        <w:rPr>
          <w:rFonts w:ascii="Times New Roman" w:hAnsi="Times New Roman" w:cs="Times New Roman"/>
        </w:rPr>
        <w:br w:type="page"/>
      </w:r>
    </w:p>
    <w:p w:rsidR="002D0A61" w:rsidRPr="00C64820" w:rsidRDefault="00CB5104">
      <w:pPr>
        <w:pStyle w:val="a1"/>
        <w:ind w:left="0"/>
      </w:pPr>
      <w:r w:rsidRPr="00C64820">
        <w:lastRenderedPageBreak/>
        <w:t>Таблица 1.</w:t>
      </w:r>
      <w:r w:rsidR="00C64820" w:rsidRPr="00C64820">
        <w:t>5</w:t>
      </w:r>
      <w:r w:rsidRPr="00C64820">
        <w:t xml:space="preserve"> - Сводная таблица результатов исследования фондоотдачи</w:t>
      </w:r>
    </w:p>
    <w:tbl>
      <w:tblPr>
        <w:tblW w:w="11188" w:type="dxa"/>
        <w:tblInd w:w="-9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056"/>
        <w:gridCol w:w="1260"/>
        <w:gridCol w:w="1079"/>
        <w:gridCol w:w="1136"/>
        <w:gridCol w:w="1019"/>
        <w:gridCol w:w="1638"/>
      </w:tblGrid>
      <w:tr w:rsidR="002D0A61" w:rsidRPr="00C64820" w:rsidTr="00C64820">
        <w:trPr>
          <w:trHeight w:val="548"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Показатель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proofErr w:type="spellStart"/>
            <w:proofErr w:type="gramStart"/>
            <w:r w:rsidRPr="00C64820">
              <w:rPr>
                <w:sz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Ед. изм.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План</w:t>
            </w: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Факт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Отклонение (</w:t>
            </w:r>
            <w:proofErr w:type="gramStart"/>
            <w:r w:rsidRPr="00C64820">
              <w:rPr>
                <w:sz w:val="24"/>
              </w:rPr>
              <w:t>+ ,</w:t>
            </w:r>
            <w:proofErr w:type="gramEnd"/>
            <w:r w:rsidRPr="00C64820">
              <w:rPr>
                <w:sz w:val="24"/>
              </w:rPr>
              <w:t xml:space="preserve"> – )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2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4</w:t>
            </w: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5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6</w:t>
            </w:r>
          </w:p>
        </w:tc>
      </w:tr>
      <w:tr w:rsidR="002D0A61" w:rsidRPr="00C64820" w:rsidTr="00C64820">
        <w:trPr>
          <w:cantSplit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1. Эффективный фонд времени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ч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</w:tr>
      <w:tr w:rsidR="002D0A61" w:rsidRPr="00C64820" w:rsidTr="00C64820">
        <w:trPr>
          <w:cantSplit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  <w:rPr>
                <w:sz w:val="24"/>
              </w:rPr>
            </w:pPr>
            <w:r w:rsidRPr="00C64820">
              <w:rPr>
                <w:sz w:val="24"/>
              </w:rPr>
              <w:t>1.1. Одного станка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m:rPr>
                        <m:lit/>
                        <m:nor/>
                      </m:rPr>
                      <m:t>эj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m:rPr>
                        <m:lit/>
                        <m:nor/>
                      </m:rPr>
                      <m:t>эj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</m:oMath>
            </m:oMathPara>
          </w:p>
        </w:tc>
        <w:tc>
          <w:tcPr>
            <w:tcW w:w="10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30,72</w:t>
            </w: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20,55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-10,17</w:t>
            </w:r>
          </w:p>
        </w:tc>
      </w:tr>
      <w:tr w:rsidR="002D0A61" w:rsidRPr="00C64820" w:rsidTr="00C64820">
        <w:trPr>
          <w:cantSplit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1.2. Исследуемого парка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</m:oMath>
            </m:oMathPara>
          </w:p>
        </w:tc>
        <w:tc>
          <w:tcPr>
            <w:tcW w:w="10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276,48</w:t>
            </w: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184,98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-91,5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2. Среднечасовая производительность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bSup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шт./ч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0,397</w:t>
            </w: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0,372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-0,025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  <w:rPr>
                <w:sz w:val="24"/>
              </w:rPr>
            </w:pPr>
            <w:r w:rsidRPr="00C64820">
              <w:rPr>
                <w:sz w:val="24"/>
              </w:rPr>
              <w:t>3. Среднедневной объем выпуска продукции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п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ф</m:t>
                    </m:r>
                  </m:sup>
                </m:sSup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шт./</w:t>
            </w:r>
            <w:proofErr w:type="spellStart"/>
            <w:r w:rsidRPr="00C64820">
              <w:rPr>
                <w:sz w:val="24"/>
              </w:rPr>
              <w:t>дн</w:t>
            </w:r>
            <w:proofErr w:type="spellEnd"/>
            <w:r w:rsidRPr="00C64820">
              <w:rPr>
                <w:sz w:val="24"/>
              </w:rPr>
              <w:t>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109,859</w:t>
            </w: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68,808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-41,051</w:t>
            </w:r>
          </w:p>
        </w:tc>
      </w:tr>
      <w:tr w:rsidR="002D0A61" w:rsidRPr="00C64820" w:rsidTr="00C64820">
        <w:trPr>
          <w:cantSplit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4. Общее абсолютное изменение выпуска продукции за период наблюдения за счет изменения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шт./</w:t>
            </w:r>
            <w:proofErr w:type="spellStart"/>
            <w:r w:rsidRPr="00C64820">
              <w:rPr>
                <w:sz w:val="24"/>
              </w:rPr>
              <w:t>дн</w:t>
            </w:r>
            <w:proofErr w:type="spellEnd"/>
            <w:r w:rsidRPr="00C64820">
              <w:rPr>
                <w:sz w:val="24"/>
              </w:rPr>
              <w:t>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-41,05</w:t>
            </w:r>
          </w:p>
        </w:tc>
      </w:tr>
      <w:tr w:rsidR="002D0A61" w:rsidRPr="00C64820" w:rsidTr="00C64820">
        <w:trPr>
          <w:cantSplit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4.1. Эффективного фонда рабочего времени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ΔN</m:t>
                    </m:r>
                  </m:e>
                  <m:sub>
                    <m:r>
                      <m:rPr>
                        <m:lit/>
                        <m:nor/>
                      </m:rPr>
                      <m:t>фэ</m:t>
                    </m:r>
                  </m:sub>
                </m:sSub>
              </m:oMath>
            </m:oMathPara>
          </w:p>
        </w:tc>
        <w:tc>
          <w:tcPr>
            <w:tcW w:w="10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-36,36</w:t>
            </w:r>
          </w:p>
        </w:tc>
      </w:tr>
      <w:tr w:rsidR="002D0A61" w:rsidRPr="00C64820" w:rsidTr="00C64820">
        <w:trPr>
          <w:cantSplit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4.2. Среднечасовой производительности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ΔN</m:t>
                    </m:r>
                  </m:e>
                  <m:sub>
                    <m:r>
                      <m:rPr>
                        <m:lit/>
                        <m:nor/>
                      </m:rPr>
                      <m:t>вч</m:t>
                    </m:r>
                  </m:sub>
                </m:sSub>
              </m:oMath>
            </m:oMathPara>
          </w:p>
        </w:tc>
        <w:tc>
          <w:tcPr>
            <w:tcW w:w="10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-4,69</w:t>
            </w:r>
          </w:p>
        </w:tc>
      </w:tr>
      <w:tr w:rsidR="002D0A61" w:rsidRPr="00C64820" w:rsidTr="00C64820">
        <w:trPr>
          <w:trHeight w:val="1783"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 xml:space="preserve">5. Удельный вес потерь </w:t>
            </w:r>
            <w:proofErr w:type="gramStart"/>
            <w:r w:rsidRPr="00C64820">
              <w:rPr>
                <w:sz w:val="24"/>
              </w:rPr>
              <w:t>рабочего времени</w:t>
            </w:r>
            <w:proofErr w:type="gramEnd"/>
            <w:r w:rsidRPr="00C64820">
              <w:rPr>
                <w:sz w:val="24"/>
              </w:rPr>
              <w:t xml:space="preserve"> исследуемого парка оборудования, – всего и,</w:t>
            </w:r>
          </w:p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 xml:space="preserve">в том числе, за счет </w:t>
            </w:r>
            <w:proofErr w:type="spellStart"/>
            <w:r w:rsidRPr="00C64820">
              <w:rPr>
                <w:sz w:val="24"/>
                <w:lang w:val="en-US"/>
              </w:rPr>
              <w:t>i</w:t>
            </w:r>
            <w:proofErr w:type="spellEnd"/>
            <w:r w:rsidRPr="00C64820">
              <w:rPr>
                <w:sz w:val="24"/>
              </w:rPr>
              <w:t>-го фактора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oMath>
            </m:oMathPara>
          </w:p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oMath>
            </m:oMathPara>
          </w:p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i3</m:t>
                    </m:r>
                  </m:sub>
                </m:sSub>
              </m:oMath>
            </m:oMathPara>
          </w:p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i4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%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33,095</w:t>
            </w: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0,844</w:t>
            </w: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24,113</w:t>
            </w: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7,234</w:t>
            </w:r>
          </w:p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0,904</w:t>
            </w:r>
          </w:p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6. Коэффициент экстенсивного использования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0,669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7. Коэффициент интенсивного использования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lit/>
                        <m:nor/>
                      </m:rPr>
                      <m:t>ин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0,936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8. Коэффициент интегрального использования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lit/>
                        <m:nor/>
                      </m:rPr>
                      <m:t>ит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0,626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9. Общее относительное изменение фондоотдачи – всего</w:t>
            </w:r>
          </w:p>
          <w:p w:rsidR="002D0A61" w:rsidRPr="00C64820" w:rsidRDefault="00CB5104">
            <w:pPr>
              <w:pStyle w:val="a1"/>
              <w:ind w:left="0"/>
              <w:jc w:val="left"/>
              <w:rPr>
                <w:sz w:val="24"/>
              </w:rPr>
            </w:pPr>
            <w:r w:rsidRPr="00C64820">
              <w:rPr>
                <w:sz w:val="24"/>
              </w:rPr>
              <w:t>В том числе за счет изменения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  <w:rPr>
                <w:sz w:val="24"/>
              </w:rPr>
            </w:pPr>
            <w:r w:rsidRPr="00C64820">
              <w:rPr>
                <w:sz w:val="24"/>
              </w:rPr>
              <w:t>%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-37,37</w:t>
            </w:r>
          </w:p>
        </w:tc>
      </w:tr>
      <w:tr w:rsidR="002D0A61" w:rsidRPr="00C64820" w:rsidTr="00C64820"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9.1. Эффективного фонда рабочего времени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ΔФ</m:t>
                    </m:r>
                  </m:e>
                  <m:sub>
                    <m:r>
                      <m:rPr>
                        <m:lit/>
                        <m:nor/>
                      </m:rPr>
                      <m:t>офэ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-33,09</w:t>
            </w:r>
          </w:p>
        </w:tc>
      </w:tr>
      <w:tr w:rsidR="002D0A61" w:rsidRPr="00C64820" w:rsidTr="00C64820">
        <w:trPr>
          <w:trHeight w:val="109"/>
        </w:trPr>
        <w:tc>
          <w:tcPr>
            <w:tcW w:w="5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left"/>
            </w:pPr>
            <w:r w:rsidRPr="00C64820">
              <w:rPr>
                <w:sz w:val="24"/>
              </w:rPr>
              <w:t>9.2. Среднечасовой производительности исследуемого парка оборудования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ΔФ</m:t>
                    </m:r>
                  </m:e>
                  <m:sub>
                    <m:r>
                      <m:rPr>
                        <m:lit/>
                        <m:nor/>
                      </m:rPr>
                      <m:t>овч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2D0A61">
            <w:pPr>
              <w:pStyle w:val="a1"/>
              <w:ind w:left="0"/>
              <w:jc w:val="center"/>
              <w:rPr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D0A61" w:rsidRPr="00C64820" w:rsidRDefault="00CB5104">
            <w:pPr>
              <w:pStyle w:val="a1"/>
              <w:ind w:left="0"/>
              <w:jc w:val="center"/>
            </w:pPr>
            <w:r w:rsidRPr="00C64820">
              <w:rPr>
                <w:sz w:val="24"/>
              </w:rPr>
              <w:t>-4,27</w:t>
            </w:r>
          </w:p>
        </w:tc>
      </w:tr>
    </w:tbl>
    <w:p w:rsidR="002D0A61" w:rsidRPr="00C64820" w:rsidRDefault="002D0A61" w:rsidP="006B2E05">
      <w:pPr>
        <w:rPr>
          <w:rFonts w:ascii="Times New Roman" w:hAnsi="Times New Roman" w:cs="Times New Roman"/>
        </w:rPr>
      </w:pPr>
    </w:p>
    <w:sectPr w:rsidR="002D0A61" w:rsidRPr="00C64820" w:rsidSect="00C64820">
      <w:headerReference w:type="default" r:id="rId193"/>
      <w:footerReference w:type="default" r:id="rId194"/>
      <w:pgSz w:w="12240" w:h="15840"/>
      <w:pgMar w:top="1134" w:right="850" w:bottom="1134" w:left="1701" w:header="720" w:footer="0" w:gutter="0"/>
      <w:pgNumType w:start="9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B58" w:rsidRDefault="00EC3B58">
      <w:pPr>
        <w:spacing w:after="0" w:line="240" w:lineRule="auto"/>
      </w:pPr>
      <w:r>
        <w:separator/>
      </w:r>
    </w:p>
  </w:endnote>
  <w:endnote w:type="continuationSeparator" w:id="0">
    <w:p w:rsidR="00EC3B58" w:rsidRDefault="00EC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438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820" w:rsidRDefault="00C64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4F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64820" w:rsidRDefault="00C648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B58" w:rsidRDefault="00EC3B58">
      <w:pPr>
        <w:spacing w:after="0" w:line="240" w:lineRule="auto"/>
      </w:pPr>
      <w:r>
        <w:separator/>
      </w:r>
    </w:p>
  </w:footnote>
  <w:footnote w:type="continuationSeparator" w:id="0">
    <w:p w:rsidR="00EC3B58" w:rsidRDefault="00EC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04" w:rsidRDefault="00CB5104">
    <w:pPr>
      <w:pStyle w:val="a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1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2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CB5104" w:rsidRDefault="00CB5104">
                          <w:pPr>
                            <w:pStyle w:val="a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0.05pt;margin-top:.05pt;width:1.15pt;height:13.8pt;z-index:-50331646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" stroked="f">
              <v:fill opacity="0"/>
              <v:textbox style="mso-fit-shape-to-text:t" inset="0,0,0,0">
                <w:txbxContent>
                  <w:p w:rsidR="00CB5104" w:rsidRDefault="00CB5104">
                    <w:pPr>
                      <w:pStyle w:val="a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1281"/>
    <w:multiLevelType w:val="multilevel"/>
    <w:tmpl w:val="0218AB72"/>
    <w:lvl w:ilvl="0">
      <w:start w:val="1"/>
      <w:numFmt w:val="upperRoman"/>
      <w:pStyle w:val="1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61"/>
    <w:rsid w:val="002D0A61"/>
    <w:rsid w:val="005F4B97"/>
    <w:rsid w:val="006B2E05"/>
    <w:rsid w:val="00A704FA"/>
    <w:rsid w:val="00C64820"/>
    <w:rsid w:val="00CB5104"/>
    <w:rsid w:val="00E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5:docId w15:val="{C566375D-6C72-4D03-8B3D-1B48E1A5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33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link w:val="Heading1Char"/>
    <w:qFormat/>
    <w:rsid w:val="00FB5EDB"/>
    <w:pPr>
      <w:keepNext/>
      <w:numPr>
        <w:numId w:val="1"/>
      </w:numPr>
      <w:tabs>
        <w:tab w:val="left" w:pos="0"/>
      </w:tabs>
      <w:suppressAutoHyphens w:val="0"/>
      <w:spacing w:after="0" w:line="240" w:lineRule="auto"/>
      <w:ind w:left="0" w:firstLine="720"/>
      <w:jc w:val="both"/>
      <w:outlineLvl w:val="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Заголовок 2"/>
    <w:basedOn w:val="Normal"/>
    <w:next w:val="Normal"/>
    <w:link w:val="Heading2Char"/>
    <w:qFormat/>
    <w:rsid w:val="00FB5ED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3">
    <w:name w:val="Заголовок 3"/>
    <w:basedOn w:val="Normal"/>
    <w:next w:val="Normal"/>
    <w:link w:val="Heading3Char"/>
    <w:qFormat/>
    <w:rsid w:val="00FB5EDB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7">
    <w:name w:val="Заголовок 7"/>
    <w:basedOn w:val="Normal"/>
    <w:next w:val="Normal"/>
    <w:link w:val="Heading7Char"/>
    <w:qFormat/>
    <w:rsid w:val="002B5268"/>
    <w:pPr>
      <w:keepNext/>
      <w:suppressAutoHyphens w:val="0"/>
      <w:spacing w:after="0" w:line="240" w:lineRule="auto"/>
      <w:ind w:firstLine="708"/>
      <w:jc w:val="both"/>
      <w:outlineLvl w:val="6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9">
    <w:name w:val="Заголовок 9"/>
    <w:basedOn w:val="Normal"/>
    <w:next w:val="Normal"/>
    <w:link w:val="Heading9Char"/>
    <w:qFormat/>
    <w:rsid w:val="002B5268"/>
    <w:pPr>
      <w:keepNext/>
      <w:suppressAutoHyphens w:val="0"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1"/>
    <w:rsid w:val="00FB5E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2"/>
    <w:rsid w:val="00FB5E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3"/>
    <w:rsid w:val="00FB5E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a"/>
    <w:rsid w:val="00FB5ED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FB5EDB"/>
  </w:style>
  <w:style w:type="character" w:customStyle="1" w:styleId="BodyTextIndentChar">
    <w:name w:val="Body Text Indent Char"/>
    <w:basedOn w:val="DefaultParagraphFont"/>
    <w:rsid w:val="00FB5E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FB5E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uiPriority w:val="99"/>
    <w:semiHidden/>
    <w:rsid w:val="00FB5EDB"/>
  </w:style>
  <w:style w:type="character" w:customStyle="1" w:styleId="BodyTextChar1">
    <w:name w:val="Body Text Char1"/>
    <w:basedOn w:val="DefaultParagraphFont"/>
    <w:link w:val="a0"/>
    <w:uiPriority w:val="99"/>
    <w:semiHidden/>
    <w:rsid w:val="00B558DC"/>
  </w:style>
  <w:style w:type="character" w:customStyle="1" w:styleId="BodyTextIndentChar1">
    <w:name w:val="Body Text Indent Char1"/>
    <w:basedOn w:val="DefaultParagraphFont"/>
    <w:link w:val="a1"/>
    <w:semiHidden/>
    <w:rsid w:val="002B5268"/>
  </w:style>
  <w:style w:type="character" w:customStyle="1" w:styleId="Heading1Char1">
    <w:name w:val="Heading 1 Char1"/>
    <w:basedOn w:val="DefaultParagraphFont"/>
    <w:rsid w:val="002B526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7"/>
    <w:rsid w:val="002B526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9"/>
    <w:rsid w:val="002B526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FontStyle11">
    <w:name w:val="Font Style11"/>
    <w:rsid w:val="007974E3"/>
    <w:rPr>
      <w:rFonts w:ascii="Cambria" w:hAnsi="Cambria" w:cs="Cambria"/>
      <w:spacing w:val="-10"/>
      <w:sz w:val="28"/>
      <w:szCs w:val="28"/>
    </w:rPr>
  </w:style>
  <w:style w:type="character" w:customStyle="1" w:styleId="FontStyle12">
    <w:name w:val="Font Style12"/>
    <w:rsid w:val="007974E3"/>
    <w:rPr>
      <w:rFonts w:ascii="Courier New" w:hAnsi="Courier New" w:cs="Courier New"/>
      <w:spacing w:val="-2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07"/>
    <w:rPr>
      <w:rFonts w:ascii="Segoe UI" w:hAnsi="Segoe UI" w:cs="Segoe UI"/>
      <w:sz w:val="18"/>
      <w:szCs w:val="18"/>
    </w:rPr>
  </w:style>
  <w:style w:type="paragraph" w:customStyle="1" w:styleId="a2">
    <w:name w:val="Заголовок"/>
    <w:basedOn w:val="Normal"/>
    <w:next w:val="a0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a0">
    <w:name w:val="Основной текст"/>
    <w:basedOn w:val="Normal"/>
    <w:link w:val="BodyTextChar1"/>
    <w:uiPriority w:val="99"/>
    <w:semiHidden/>
    <w:unhideWhenUsed/>
    <w:rsid w:val="00B558DC"/>
    <w:pPr>
      <w:spacing w:after="120" w:line="288" w:lineRule="auto"/>
    </w:pPr>
  </w:style>
  <w:style w:type="paragraph" w:customStyle="1" w:styleId="a3">
    <w:name w:val="Список"/>
    <w:basedOn w:val="a0"/>
    <w:rPr>
      <w:rFonts w:cs="DejaVu Sans"/>
    </w:rPr>
  </w:style>
  <w:style w:type="paragraph" w:customStyle="1" w:styleId="a4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a5">
    <w:name w:val="Указатель"/>
    <w:basedOn w:val="Normal"/>
    <w:pPr>
      <w:suppressLineNumbers/>
    </w:pPr>
    <w:rPr>
      <w:rFonts w:cs="DejaVu Sans"/>
    </w:rPr>
  </w:style>
  <w:style w:type="paragraph" w:customStyle="1" w:styleId="a">
    <w:name w:val="Верхний колонтитул"/>
    <w:basedOn w:val="Normal"/>
    <w:link w:val="HeaderChar"/>
    <w:rsid w:val="00FB5ED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1">
    <w:name w:val="Основной текст с отступом"/>
    <w:basedOn w:val="Normal"/>
    <w:link w:val="BodyTextIndentChar1"/>
    <w:semiHidden/>
    <w:unhideWhenUsed/>
    <w:rsid w:val="002B5268"/>
    <w:pPr>
      <w:spacing w:after="12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rsid w:val="00FB5E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6">
    <w:name w:val="Содержимое врезки"/>
    <w:basedOn w:val="Normal"/>
  </w:style>
  <w:style w:type="paragraph" w:customStyle="1" w:styleId="Style1">
    <w:name w:val="Style1"/>
    <w:basedOn w:val="Normal"/>
    <w:rsid w:val="007974E3"/>
    <w:pPr>
      <w:widowControl w:val="0"/>
      <w:suppressAutoHyphens w:val="0"/>
      <w:spacing w:after="0" w:line="240" w:lineRule="auto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F0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1"/>
    <w:unhideWhenUsed/>
    <w:rsid w:val="00C64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rsid w:val="00C64820"/>
  </w:style>
  <w:style w:type="paragraph" w:styleId="Footer">
    <w:name w:val="footer"/>
    <w:basedOn w:val="Normal"/>
    <w:link w:val="FooterChar"/>
    <w:uiPriority w:val="99"/>
    <w:unhideWhenUsed/>
    <w:rsid w:val="00C64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image" Target="media/image19.e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header" Target="header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e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e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e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e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e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6119C-E788-4C46-828B-76D9DDD9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Verkhovtsov</dc:creator>
  <cp:lastModifiedBy>Pavel Verkhovtsov</cp:lastModifiedBy>
  <cp:revision>25</cp:revision>
  <cp:lastPrinted>2015-11-04T17:09:00Z</cp:lastPrinted>
  <dcterms:created xsi:type="dcterms:W3CDTF">2015-10-19T10:47:00Z</dcterms:created>
  <dcterms:modified xsi:type="dcterms:W3CDTF">2015-11-04T17:17:00Z</dcterms:modified>
  <dc:language>ru-RU</dc:language>
</cp:coreProperties>
</file>