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CEA9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0EA"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14:paraId="58872420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0EA"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14:paraId="5381CDD8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0EA"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14:paraId="35C2B8BA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358892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C50A14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206E38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33122BA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0DFEE1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F7D840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2FF946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 w:rsidRPr="00EB10EA"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14:paraId="247ACD18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1AE352" w14:textId="25723130" w:rsidR="00892B4F" w:rsidRPr="004B500D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EB10EA">
        <w:rPr>
          <w:rFonts w:ascii="Times New Roman" w:hAnsi="Times New Roman" w:cs="Times New Roman"/>
          <w:b/>
          <w:sz w:val="44"/>
          <w:szCs w:val="28"/>
        </w:rPr>
        <w:t xml:space="preserve">Завдання № </w:t>
      </w:r>
      <w:r w:rsidR="00EA729A">
        <w:rPr>
          <w:rFonts w:ascii="Times New Roman" w:hAnsi="Times New Roman" w:cs="Times New Roman"/>
          <w:b/>
          <w:sz w:val="44"/>
          <w:szCs w:val="28"/>
          <w:lang w:val="ru-RU"/>
        </w:rPr>
        <w:t>3</w:t>
      </w:r>
    </w:p>
    <w:p w14:paraId="208F6CD9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394F932E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EB10EA">
        <w:rPr>
          <w:rFonts w:ascii="Times New Roman" w:hAnsi="Times New Roman" w:cs="Times New Roman"/>
          <w:b/>
          <w:sz w:val="44"/>
          <w:szCs w:val="28"/>
        </w:rPr>
        <w:t>Звіт</w:t>
      </w:r>
    </w:p>
    <w:p w14:paraId="3CCE1717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89CDB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864CAE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38A839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A5398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85D399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136535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E66D0" w14:textId="77777777" w:rsidR="00892B4F" w:rsidRPr="00EB10EA" w:rsidRDefault="00892B4F" w:rsidP="00892B4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B10EA">
        <w:rPr>
          <w:rFonts w:ascii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hAnsi="Times New Roman" w:cs="Times New Roman"/>
          <w:b/>
          <w:sz w:val="28"/>
          <w:szCs w:val="28"/>
        </w:rPr>
        <w:t>ла</w:t>
      </w:r>
      <w:r w:rsidRPr="00EB10EA">
        <w:rPr>
          <w:rFonts w:ascii="Times New Roman" w:hAnsi="Times New Roman" w:cs="Times New Roman"/>
          <w:b/>
          <w:sz w:val="28"/>
          <w:szCs w:val="28"/>
        </w:rPr>
        <w:t>:</w:t>
      </w:r>
    </w:p>
    <w:p w14:paraId="5E5B1B1E" w14:textId="77777777" w:rsidR="00892B4F" w:rsidRPr="00EB10EA" w:rsidRDefault="00892B4F" w:rsidP="00892B4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82C3AC4" w14:textId="77777777" w:rsidR="00892B4F" w:rsidRPr="00EB10EA" w:rsidRDefault="00892B4F" w:rsidP="00892B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10E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B10EA">
        <w:rPr>
          <w:rFonts w:ascii="Times New Roman" w:hAnsi="Times New Roman" w:cs="Times New Roman"/>
          <w:sz w:val="28"/>
          <w:szCs w:val="28"/>
        </w:rPr>
        <w:t xml:space="preserve"> групи К-2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03D76E7D" w14:textId="77777777" w:rsidR="00892B4F" w:rsidRPr="00A45F6B" w:rsidRDefault="00892B4F" w:rsidP="00892B4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45F6B">
        <w:rPr>
          <w:rFonts w:ascii="Times New Roman" w:hAnsi="Times New Roman" w:cs="Times New Roman"/>
          <w:b/>
          <w:sz w:val="28"/>
          <w:szCs w:val="28"/>
        </w:rPr>
        <w:t>Ходирева</w:t>
      </w:r>
      <w:proofErr w:type="spellEnd"/>
      <w:r w:rsidRPr="00A45F6B">
        <w:rPr>
          <w:rFonts w:ascii="Times New Roman" w:hAnsi="Times New Roman" w:cs="Times New Roman"/>
          <w:b/>
          <w:sz w:val="28"/>
          <w:szCs w:val="28"/>
        </w:rPr>
        <w:t xml:space="preserve"> Анна Михайлівна</w:t>
      </w:r>
    </w:p>
    <w:p w14:paraId="7AB6597E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943DCB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37AE0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5DACF5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C0F4B7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78F5C9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79E9AD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65A88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CBCE3A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B3511A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3B2542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11424D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937F9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5278B" w14:textId="77777777" w:rsidR="00892B4F" w:rsidRPr="00EB10EA" w:rsidRDefault="00892B4F" w:rsidP="00892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0EA">
        <w:rPr>
          <w:rFonts w:ascii="Times New Roman" w:hAnsi="Times New Roman" w:cs="Times New Roman"/>
          <w:b/>
          <w:sz w:val="28"/>
          <w:szCs w:val="28"/>
        </w:rPr>
        <w:t>Київ-201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41A2A50F" w14:textId="77777777" w:rsidR="00892B4F" w:rsidRDefault="00892B4F" w:rsidP="00892B4F">
      <w:pPr>
        <w:pStyle w:val="1"/>
        <w:spacing w:before="0" w:line="240" w:lineRule="auto"/>
        <w:rPr>
          <w:rFonts w:cs="Times New Roman"/>
          <w:sz w:val="28"/>
          <w:szCs w:val="28"/>
        </w:rPr>
      </w:pPr>
      <w:r w:rsidRPr="00A45F6B">
        <w:rPr>
          <w:rFonts w:cs="Times New Roman"/>
          <w:sz w:val="28"/>
          <w:szCs w:val="28"/>
        </w:rPr>
        <w:lastRenderedPageBreak/>
        <w:t>Умова завдання</w:t>
      </w:r>
    </w:p>
    <w:p w14:paraId="4198AC68" w14:textId="5F20FF70" w:rsidR="00892B4F" w:rsidRPr="00604135" w:rsidRDefault="00604135" w:rsidP="00F0199A">
      <w:pPr>
        <w:pStyle w:val="1"/>
        <w:spacing w:before="0" w:line="240" w:lineRule="auto"/>
        <w:jc w:val="left"/>
        <w:rPr>
          <w:rFonts w:cs="Times New Roman"/>
          <w:b w:val="0"/>
          <w:sz w:val="28"/>
          <w:szCs w:val="28"/>
        </w:rPr>
      </w:pPr>
      <w:r w:rsidRPr="00604135">
        <w:rPr>
          <w:rFonts w:cstheme="majorHAnsi"/>
          <w:b w:val="0"/>
          <w:sz w:val="28"/>
          <w:szCs w:val="28"/>
        </w:rPr>
        <w:t>Реалізуйте розширюване д</w:t>
      </w:r>
      <w:r w:rsidR="00892B4F" w:rsidRPr="00604135">
        <w:rPr>
          <w:rFonts w:cstheme="majorHAnsi"/>
          <w:b w:val="0"/>
          <w:sz w:val="28"/>
          <w:szCs w:val="28"/>
        </w:rPr>
        <w:t>ерево</w:t>
      </w:r>
      <w:r>
        <w:rPr>
          <w:rFonts w:cstheme="majorHAnsi"/>
          <w:b w:val="0"/>
          <w:sz w:val="28"/>
          <w:szCs w:val="28"/>
        </w:rPr>
        <w:t xml:space="preserve"> (</w:t>
      </w:r>
      <w:r>
        <w:rPr>
          <w:rFonts w:cstheme="majorHAnsi"/>
          <w:b w:val="0"/>
          <w:sz w:val="28"/>
          <w:szCs w:val="28"/>
          <w:lang w:val="en-US"/>
        </w:rPr>
        <w:t>Splay</w:t>
      </w:r>
      <w:r w:rsidRPr="00604135">
        <w:rPr>
          <w:rFonts w:cstheme="majorHAnsi"/>
          <w:b w:val="0"/>
          <w:sz w:val="28"/>
          <w:szCs w:val="28"/>
        </w:rPr>
        <w:t xml:space="preserve"> </w:t>
      </w:r>
      <w:r>
        <w:rPr>
          <w:rFonts w:cstheme="majorHAnsi"/>
          <w:b w:val="0"/>
          <w:sz w:val="28"/>
          <w:szCs w:val="28"/>
          <w:lang w:val="en-US"/>
        </w:rPr>
        <w:t>tree</w:t>
      </w:r>
      <w:r>
        <w:rPr>
          <w:rFonts w:cstheme="majorHAnsi"/>
          <w:b w:val="0"/>
          <w:sz w:val="28"/>
          <w:szCs w:val="28"/>
        </w:rPr>
        <w:t>)</w:t>
      </w:r>
      <w:r w:rsidRPr="00604135">
        <w:rPr>
          <w:rFonts w:cstheme="majorHAnsi"/>
          <w:b w:val="0"/>
          <w:sz w:val="28"/>
          <w:szCs w:val="28"/>
        </w:rPr>
        <w:t>.</w:t>
      </w:r>
    </w:p>
    <w:p w14:paraId="191AF870" w14:textId="77777777" w:rsidR="00892B4F" w:rsidRDefault="00892B4F" w:rsidP="00892B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98E52" w14:textId="77777777" w:rsidR="00892B4F" w:rsidRPr="00A45F6B" w:rsidRDefault="00892B4F" w:rsidP="00892B4F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A45F6B">
        <w:rPr>
          <w:rFonts w:asciiTheme="majorHAnsi" w:hAnsiTheme="majorHAnsi" w:cstheme="majorHAnsi"/>
          <w:b/>
          <w:sz w:val="28"/>
          <w:szCs w:val="28"/>
        </w:rPr>
        <w:t>Опис алгоритму</w:t>
      </w:r>
    </w:p>
    <w:p w14:paraId="488B7ED4" w14:textId="5E9FBF15" w:rsidR="00BB49CA" w:rsidRDefault="00604135" w:rsidP="00892B4F">
      <w:pPr>
        <w:pStyle w:val="a3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F0199A">
        <w:rPr>
          <w:rFonts w:asciiTheme="majorHAnsi" w:hAnsiTheme="majorHAnsi" w:cstheme="majorHAnsi"/>
          <w:b/>
          <w:sz w:val="28"/>
          <w:szCs w:val="28"/>
          <w:lang w:val="uk-UA"/>
        </w:rPr>
        <w:t>Розширюване дерево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(</w:t>
      </w:r>
      <w:r w:rsidRPr="00F0199A">
        <w:rPr>
          <w:rFonts w:asciiTheme="majorHAnsi" w:hAnsiTheme="majorHAnsi" w:cstheme="majorHAnsi"/>
          <w:i/>
          <w:sz w:val="28"/>
          <w:szCs w:val="28"/>
          <w:lang w:val="en-US"/>
        </w:rPr>
        <w:t>Splay</w:t>
      </w:r>
      <w:r w:rsidRPr="00F0199A">
        <w:rPr>
          <w:rFonts w:asciiTheme="majorHAnsi" w:hAnsiTheme="majorHAnsi" w:cstheme="majorHAnsi"/>
          <w:i/>
          <w:sz w:val="28"/>
          <w:szCs w:val="28"/>
          <w:lang w:val="uk-UA"/>
        </w:rPr>
        <w:t xml:space="preserve"> </w:t>
      </w:r>
      <w:r w:rsidRPr="00F0199A">
        <w:rPr>
          <w:rFonts w:asciiTheme="majorHAnsi" w:hAnsiTheme="majorHAnsi" w:cstheme="majorHAnsi"/>
          <w:i/>
          <w:sz w:val="28"/>
          <w:szCs w:val="28"/>
          <w:lang w:val="en-US"/>
        </w:rPr>
        <w:t>tree</w:t>
      </w:r>
      <w:r>
        <w:rPr>
          <w:rFonts w:asciiTheme="majorHAnsi" w:hAnsiTheme="majorHAnsi" w:cstheme="majorHAnsi"/>
          <w:sz w:val="28"/>
          <w:szCs w:val="28"/>
          <w:lang w:val="uk-UA"/>
        </w:rPr>
        <w:t>)</w:t>
      </w:r>
      <w:r w:rsidRPr="00604135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–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це збалансоване </w:t>
      </w:r>
      <w:r w:rsidRPr="00604135">
        <w:rPr>
          <w:rFonts w:asciiTheme="majorHAnsi" w:hAnsiTheme="majorHAnsi" w:cstheme="majorHAnsi"/>
          <w:sz w:val="28"/>
          <w:szCs w:val="28"/>
          <w:lang w:val="uk-UA"/>
        </w:rPr>
        <w:t>дерево двійкового пошуку з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додатковою властивістю:</w:t>
      </w:r>
      <w:r w:rsidRPr="00604135">
        <w:rPr>
          <w:rFonts w:asciiTheme="majorHAnsi" w:hAnsiTheme="majorHAnsi" w:cstheme="majorHAnsi"/>
          <w:sz w:val="28"/>
          <w:szCs w:val="28"/>
          <w:lang w:val="uk-UA"/>
        </w:rPr>
        <w:t xml:space="preserve"> доступ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до нещодавно використаних елементів дуже швидкий</w:t>
      </w:r>
      <w:r w:rsidRPr="00604135">
        <w:rPr>
          <w:rFonts w:asciiTheme="majorHAnsi" w:hAnsiTheme="majorHAnsi" w:cstheme="majorHAnsi"/>
          <w:sz w:val="28"/>
          <w:szCs w:val="28"/>
          <w:lang w:val="uk-UA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</w:rPr>
        <w:t>Воно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виконує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основні операції дерева </w:t>
      </w:r>
      <w:proofErr w:type="spellStart"/>
      <w:r>
        <w:rPr>
          <w:rFonts w:asciiTheme="majorHAnsi" w:hAnsiTheme="majorHAnsi" w:cstheme="majorHAnsi"/>
          <w:sz w:val="28"/>
          <w:szCs w:val="28"/>
        </w:rPr>
        <w:t>двійкового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пошуку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(вставка, </w:t>
      </w:r>
      <w:proofErr w:type="spellStart"/>
      <w:r>
        <w:rPr>
          <w:rFonts w:asciiTheme="majorHAnsi" w:hAnsiTheme="majorHAnsi" w:cstheme="majorHAnsi"/>
          <w:sz w:val="28"/>
          <w:szCs w:val="28"/>
        </w:rPr>
        <w:t>пошук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видалення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>) за</w:t>
      </w:r>
      <w:r w:rsidRPr="00604135">
        <w:rPr>
          <w:rFonts w:asciiTheme="majorHAnsi" w:hAnsiTheme="majorHAnsi" w:cstheme="majorHAnsi"/>
          <w:sz w:val="28"/>
          <w:szCs w:val="28"/>
        </w:rPr>
        <w:t xml:space="preserve"> </w:t>
      </w:r>
      <w:r w:rsidRPr="00F0199A">
        <w:rPr>
          <w:rFonts w:asciiTheme="majorHAnsi" w:hAnsiTheme="majorHAnsi" w:cstheme="majorHAnsi"/>
          <w:b/>
          <w:sz w:val="28"/>
          <w:szCs w:val="28"/>
        </w:rPr>
        <w:t>O (log n)</w:t>
      </w:r>
      <w:r w:rsidR="00F0199A">
        <w:rPr>
          <w:rFonts w:asciiTheme="majorHAnsi" w:hAnsiTheme="majorHAnsi" w:cstheme="majorHAnsi"/>
          <w:sz w:val="28"/>
          <w:szCs w:val="28"/>
          <w:lang w:val="uk-UA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uk-UA"/>
        </w:rPr>
        <w:t>що не гірше, ніж звичайне дерево ДП</w:t>
      </w:r>
      <w:r w:rsidRPr="00604135">
        <w:rPr>
          <w:rFonts w:asciiTheme="majorHAnsi" w:hAnsiTheme="majorHAnsi" w:cstheme="majorHAnsi"/>
          <w:sz w:val="28"/>
          <w:szCs w:val="28"/>
        </w:rPr>
        <w:t>.</w:t>
      </w:r>
    </w:p>
    <w:p w14:paraId="411AD293" w14:textId="11891184" w:rsidR="00604135" w:rsidRPr="00F0199A" w:rsidRDefault="00604135" w:rsidP="00892B4F">
      <w:pPr>
        <w:pStyle w:val="a3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604135">
        <w:rPr>
          <w:rFonts w:asciiTheme="majorHAnsi" w:hAnsiTheme="majorHAnsi" w:cstheme="majorHAnsi"/>
          <w:sz w:val="28"/>
          <w:szCs w:val="28"/>
        </w:rPr>
        <w:t>Усі</w:t>
      </w:r>
      <w:proofErr w:type="spellEnd"/>
      <w:r w:rsidRPr="0060413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04135">
        <w:rPr>
          <w:rFonts w:asciiTheme="majorHAnsi" w:hAnsiTheme="majorHAnsi" w:cstheme="majorHAnsi"/>
          <w:sz w:val="28"/>
          <w:szCs w:val="28"/>
        </w:rPr>
        <w:t>звичайні</w:t>
      </w:r>
      <w:proofErr w:type="spellEnd"/>
      <w:r w:rsidRPr="00604135">
        <w:rPr>
          <w:rFonts w:asciiTheme="majorHAnsi" w:hAnsiTheme="majorHAnsi" w:cstheme="majorHAnsi"/>
          <w:sz w:val="28"/>
          <w:szCs w:val="28"/>
        </w:rPr>
        <w:t xml:space="preserve"> операції </w:t>
      </w:r>
      <w:r>
        <w:rPr>
          <w:rFonts w:asciiTheme="majorHAnsi" w:hAnsiTheme="majorHAnsi" w:cstheme="majorHAnsi"/>
          <w:sz w:val="28"/>
          <w:szCs w:val="28"/>
        </w:rPr>
        <w:t xml:space="preserve">дерева ДП </w:t>
      </w:r>
      <w:proofErr w:type="spellStart"/>
      <w:r>
        <w:rPr>
          <w:rFonts w:asciiTheme="majorHAnsi" w:hAnsiTheme="majorHAnsi" w:cstheme="majorHAnsi"/>
          <w:sz w:val="28"/>
          <w:szCs w:val="28"/>
        </w:rPr>
        <w:t>виконуються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разом з </w:t>
      </w:r>
      <w:r w:rsidRPr="00604135">
        <w:rPr>
          <w:rFonts w:asciiTheme="majorHAnsi" w:hAnsiTheme="majorHAnsi" w:cstheme="majorHAnsi"/>
          <w:sz w:val="28"/>
          <w:szCs w:val="28"/>
        </w:rPr>
        <w:t xml:space="preserve">базовою </w:t>
      </w:r>
      <w:proofErr w:type="spellStart"/>
      <w:r w:rsidRPr="00604135">
        <w:rPr>
          <w:rFonts w:asciiTheme="majorHAnsi" w:hAnsiTheme="majorHAnsi" w:cstheme="majorHAnsi"/>
          <w:sz w:val="28"/>
          <w:szCs w:val="28"/>
        </w:rPr>
        <w:t>опе</w:t>
      </w:r>
      <w:r>
        <w:rPr>
          <w:rFonts w:asciiTheme="majorHAnsi" w:hAnsiTheme="majorHAnsi" w:cstheme="majorHAnsi"/>
          <w:sz w:val="28"/>
          <w:szCs w:val="28"/>
        </w:rPr>
        <w:t>рацією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0199A">
        <w:rPr>
          <w:rFonts w:asciiTheme="majorHAnsi" w:hAnsiTheme="majorHAnsi" w:cstheme="majorHAnsi"/>
          <w:b/>
          <w:sz w:val="28"/>
          <w:szCs w:val="28"/>
        </w:rPr>
        <w:t>splay</w:t>
      </w:r>
      <w:proofErr w:type="spellEnd"/>
      <w:r w:rsidRPr="00F0199A">
        <w:rPr>
          <w:rFonts w:asciiTheme="majorHAnsi" w:hAnsiTheme="majorHAnsi" w:cstheme="majorHAnsi"/>
          <w:b/>
          <w:sz w:val="28"/>
          <w:szCs w:val="28"/>
        </w:rPr>
        <w:t>(</w:t>
      </w:r>
      <w:r w:rsidRPr="00F0199A"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F0199A">
        <w:rPr>
          <w:rFonts w:asciiTheme="majorHAnsi" w:hAnsiTheme="majorHAnsi" w:cstheme="majorHAnsi"/>
          <w:b/>
          <w:sz w:val="28"/>
          <w:szCs w:val="28"/>
        </w:rPr>
        <w:t>)</w:t>
      </w:r>
      <w:r w:rsidR="00F0199A">
        <w:rPr>
          <w:rFonts w:asciiTheme="majorHAnsi" w:hAnsiTheme="majorHAnsi" w:cstheme="majorHAnsi"/>
          <w:sz w:val="28"/>
          <w:szCs w:val="28"/>
          <w:lang w:val="uk-UA"/>
        </w:rPr>
        <w:t xml:space="preserve">.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Вона </w:t>
      </w:r>
      <w:proofErr w:type="spellStart"/>
      <w:r w:rsidRPr="00604135">
        <w:rPr>
          <w:rFonts w:asciiTheme="majorHAnsi" w:hAnsiTheme="majorHAnsi" w:cstheme="majorHAnsi"/>
          <w:sz w:val="28"/>
          <w:szCs w:val="28"/>
        </w:rPr>
        <w:t>перетворює</w:t>
      </w:r>
      <w:proofErr w:type="spellEnd"/>
      <w:r w:rsidRPr="00604135">
        <w:rPr>
          <w:rFonts w:asciiTheme="majorHAnsi" w:hAnsiTheme="majorHAnsi" w:cstheme="majorHAnsi"/>
          <w:sz w:val="28"/>
          <w:szCs w:val="28"/>
        </w:rPr>
        <w:t xml:space="preserve"> дерево таким чином, </w:t>
      </w:r>
      <w:proofErr w:type="spellStart"/>
      <w:r w:rsidRPr="00604135">
        <w:rPr>
          <w:rFonts w:asciiTheme="majorHAnsi" w:hAnsiTheme="majorHAnsi" w:cstheme="majorHAnsi"/>
          <w:sz w:val="28"/>
          <w:szCs w:val="28"/>
        </w:rPr>
        <w:t>щоб</w:t>
      </w:r>
      <w:proofErr w:type="spellEnd"/>
      <w:r w:rsidRPr="0060413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поточний </w:t>
      </w:r>
      <w:proofErr w:type="spellStart"/>
      <w:r w:rsidRPr="00604135">
        <w:rPr>
          <w:rFonts w:asciiTheme="majorHAnsi" w:hAnsiTheme="majorHAnsi" w:cstheme="majorHAnsi"/>
          <w:sz w:val="28"/>
          <w:szCs w:val="28"/>
        </w:rPr>
        <w:t>елемент</w:t>
      </w:r>
      <w:proofErr w:type="spellEnd"/>
      <w:r w:rsidRPr="00604135">
        <w:rPr>
          <w:rFonts w:asciiTheme="majorHAnsi" w:hAnsiTheme="majorHAnsi" w:cstheme="majorHAnsi"/>
          <w:sz w:val="28"/>
          <w:szCs w:val="28"/>
        </w:rPr>
        <w:t xml:space="preserve"> </w:t>
      </w:r>
      <w:r w:rsidRPr="000D0909"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60413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був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розміщений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у </w:t>
      </w:r>
      <w:proofErr w:type="spellStart"/>
      <w:r>
        <w:rPr>
          <w:rFonts w:asciiTheme="majorHAnsi" w:hAnsiTheme="majorHAnsi" w:cstheme="majorHAnsi"/>
          <w:sz w:val="28"/>
          <w:szCs w:val="28"/>
        </w:rPr>
        <w:t>корені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дерева.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В основі операції </w:t>
      </w:r>
      <w:r w:rsidRPr="00F0199A">
        <w:rPr>
          <w:rFonts w:asciiTheme="majorHAnsi" w:hAnsiTheme="majorHAnsi" w:cstheme="majorHAnsi"/>
          <w:b/>
          <w:sz w:val="28"/>
          <w:szCs w:val="28"/>
          <w:lang w:val="en-US"/>
        </w:rPr>
        <w:t>splay</w:t>
      </w:r>
      <w:r w:rsidRPr="00F0199A">
        <w:rPr>
          <w:rFonts w:asciiTheme="majorHAnsi" w:hAnsiTheme="majorHAnsi" w:cstheme="majorHAnsi"/>
          <w:b/>
          <w:sz w:val="28"/>
          <w:szCs w:val="28"/>
        </w:rPr>
        <w:t>(</w:t>
      </w:r>
      <w:r w:rsidRPr="00F0199A"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F0199A">
        <w:rPr>
          <w:rFonts w:asciiTheme="majorHAnsi" w:hAnsiTheme="majorHAnsi" w:cstheme="majorHAnsi"/>
          <w:b/>
          <w:sz w:val="28"/>
          <w:szCs w:val="28"/>
        </w:rPr>
        <w:t>)</w:t>
      </w:r>
      <w:r w:rsidRPr="0060413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ті ж операції обертання, що використовуються в багатьох інших збалансованих деревах (</w:t>
      </w:r>
      <w:r w:rsidR="00F0199A">
        <w:rPr>
          <w:rFonts w:asciiTheme="majorHAnsi" w:hAnsiTheme="majorHAnsi" w:cstheme="majorHAnsi"/>
          <w:sz w:val="28"/>
          <w:szCs w:val="28"/>
          <w:lang w:val="en-US"/>
        </w:rPr>
        <w:t>red</w:t>
      </w:r>
      <w:r w:rsidR="00F0199A" w:rsidRPr="00F0199A">
        <w:rPr>
          <w:rFonts w:asciiTheme="majorHAnsi" w:hAnsiTheme="majorHAnsi" w:cstheme="majorHAnsi"/>
          <w:sz w:val="28"/>
          <w:szCs w:val="28"/>
        </w:rPr>
        <w:t>-</w:t>
      </w:r>
      <w:r w:rsidR="00F0199A">
        <w:rPr>
          <w:rFonts w:asciiTheme="majorHAnsi" w:hAnsiTheme="majorHAnsi" w:cstheme="majorHAnsi"/>
          <w:sz w:val="28"/>
          <w:szCs w:val="28"/>
          <w:lang w:val="en-US"/>
        </w:rPr>
        <w:t>black</w:t>
      </w:r>
      <w:r w:rsidR="00F0199A" w:rsidRPr="00F0199A">
        <w:rPr>
          <w:rFonts w:asciiTheme="majorHAnsi" w:hAnsiTheme="majorHAnsi" w:cstheme="majorHAnsi"/>
          <w:sz w:val="28"/>
          <w:szCs w:val="28"/>
        </w:rPr>
        <w:t xml:space="preserve"> </w:t>
      </w:r>
      <w:r w:rsidR="00F0199A">
        <w:rPr>
          <w:rFonts w:asciiTheme="majorHAnsi" w:hAnsiTheme="majorHAnsi" w:cstheme="majorHAnsi"/>
          <w:sz w:val="28"/>
          <w:szCs w:val="28"/>
          <w:lang w:val="en-US"/>
        </w:rPr>
        <w:t>tree</w:t>
      </w:r>
      <w:r w:rsidR="00F0199A" w:rsidRPr="00F0199A">
        <w:rPr>
          <w:rFonts w:asciiTheme="majorHAnsi" w:hAnsiTheme="majorHAnsi" w:cstheme="majorHAnsi"/>
          <w:sz w:val="28"/>
          <w:szCs w:val="28"/>
        </w:rPr>
        <w:t xml:space="preserve">, </w:t>
      </w:r>
      <w:r w:rsidR="00F0199A">
        <w:rPr>
          <w:rFonts w:asciiTheme="majorHAnsi" w:hAnsiTheme="majorHAnsi" w:cstheme="majorHAnsi"/>
          <w:sz w:val="28"/>
          <w:szCs w:val="28"/>
          <w:lang w:val="en-US"/>
        </w:rPr>
        <w:t>AVL</w:t>
      </w:r>
      <w:r w:rsidR="00F0199A" w:rsidRPr="00F0199A">
        <w:rPr>
          <w:rFonts w:asciiTheme="majorHAnsi" w:hAnsiTheme="majorHAnsi" w:cstheme="majorHAnsi"/>
          <w:sz w:val="28"/>
          <w:szCs w:val="28"/>
        </w:rPr>
        <w:t>-</w:t>
      </w:r>
      <w:r w:rsidR="00F0199A">
        <w:rPr>
          <w:rFonts w:asciiTheme="majorHAnsi" w:hAnsiTheme="majorHAnsi" w:cstheme="majorHAnsi"/>
          <w:sz w:val="28"/>
          <w:szCs w:val="28"/>
          <w:lang w:val="en-US"/>
        </w:rPr>
        <w:t>tree</w:t>
      </w:r>
      <w:r w:rsidR="00F0199A" w:rsidRPr="00F0199A">
        <w:rPr>
          <w:rFonts w:asciiTheme="majorHAnsi" w:hAnsiTheme="majorHAnsi" w:cstheme="majorHAnsi"/>
          <w:sz w:val="28"/>
          <w:szCs w:val="28"/>
        </w:rPr>
        <w:t xml:space="preserve">, </w:t>
      </w:r>
      <w:r w:rsidR="00F0199A">
        <w:rPr>
          <w:rFonts w:asciiTheme="majorHAnsi" w:hAnsiTheme="majorHAnsi" w:cstheme="majorHAnsi"/>
          <w:sz w:val="28"/>
          <w:szCs w:val="28"/>
          <w:lang w:val="uk-UA"/>
        </w:rPr>
        <w:t>тощо</w:t>
      </w:r>
      <w:r w:rsidR="00F0199A" w:rsidRPr="00F0199A">
        <w:rPr>
          <w:rFonts w:asciiTheme="majorHAnsi" w:hAnsiTheme="majorHAnsi" w:cstheme="majorHAnsi"/>
          <w:sz w:val="28"/>
          <w:szCs w:val="28"/>
        </w:rPr>
        <w:t>).</w:t>
      </w:r>
    </w:p>
    <w:p w14:paraId="1536AE82" w14:textId="608468D9" w:rsidR="00604135" w:rsidRPr="00EA729A" w:rsidRDefault="00EA729A" w:rsidP="00892B4F">
      <w:pPr>
        <w:pStyle w:val="a3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EA729A">
        <w:rPr>
          <w:rFonts w:asciiTheme="majorHAnsi" w:hAnsiTheme="majorHAnsi" w:cstheme="majorHAnsi"/>
          <w:sz w:val="28"/>
          <w:szCs w:val="28"/>
        </w:rPr>
        <w:t xml:space="preserve">При </w:t>
      </w:r>
      <w:proofErr w:type="spellStart"/>
      <w:r w:rsidRPr="00EA729A">
        <w:rPr>
          <w:rFonts w:asciiTheme="majorHAnsi" w:hAnsiTheme="majorHAnsi" w:cstheme="majorHAnsi"/>
          <w:sz w:val="28"/>
          <w:szCs w:val="28"/>
        </w:rPr>
        <w:t>цьому</w:t>
      </w:r>
      <w:proofErr w:type="spellEnd"/>
      <w:r w:rsidRPr="00EA729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A729A">
        <w:rPr>
          <w:rFonts w:asciiTheme="majorHAnsi" w:hAnsiTheme="majorHAnsi" w:cstheme="majorHAnsi"/>
          <w:sz w:val="28"/>
          <w:szCs w:val="28"/>
        </w:rPr>
        <w:t>операція</w:t>
      </w:r>
      <w:proofErr w:type="spellEnd"/>
      <w:r w:rsidRPr="00EA729A">
        <w:rPr>
          <w:rFonts w:asciiTheme="majorHAnsi" w:hAnsiTheme="majorHAnsi" w:cstheme="majorHAnsi"/>
          <w:sz w:val="28"/>
          <w:szCs w:val="28"/>
        </w:rPr>
        <w:t xml:space="preserve"> </w:t>
      </w:r>
      <w:r w:rsidRPr="00EA729A">
        <w:rPr>
          <w:rFonts w:asciiTheme="majorHAnsi" w:hAnsiTheme="majorHAnsi" w:cstheme="majorHAnsi"/>
          <w:b/>
          <w:sz w:val="28"/>
          <w:szCs w:val="28"/>
          <w:lang w:val="en-US"/>
        </w:rPr>
        <w:t>splay</w:t>
      </w:r>
      <w:r w:rsidRPr="00EA729A">
        <w:rPr>
          <w:rFonts w:asciiTheme="majorHAnsi" w:hAnsiTheme="majorHAnsi" w:cstheme="majorHAnsi"/>
          <w:b/>
          <w:sz w:val="28"/>
          <w:szCs w:val="28"/>
        </w:rPr>
        <w:t>(</w:t>
      </w:r>
      <w:r w:rsidRPr="00EA729A">
        <w:rPr>
          <w:rFonts w:asciiTheme="majorHAnsi" w:hAnsiTheme="majorHAnsi" w:cstheme="majorHAnsi"/>
          <w:b/>
          <w:sz w:val="28"/>
          <w:szCs w:val="28"/>
          <w:lang w:val="en-US"/>
        </w:rPr>
        <w:t>x</w:t>
      </w:r>
      <w:r w:rsidRPr="00EA729A">
        <w:rPr>
          <w:rFonts w:asciiTheme="majorHAnsi" w:hAnsiTheme="majorHAnsi" w:cstheme="majorHAnsi"/>
          <w:b/>
          <w:sz w:val="28"/>
          <w:szCs w:val="28"/>
        </w:rPr>
        <w:t>)</w:t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лише сприяє балансуванню дерева</w:t>
      </w:r>
      <w:r w:rsidR="00B549A3">
        <w:rPr>
          <w:rFonts w:asciiTheme="majorHAnsi" w:hAnsiTheme="majorHAnsi" w:cstheme="majorHAnsi"/>
          <w:sz w:val="28"/>
          <w:szCs w:val="28"/>
          <w:lang w:val="uk-UA"/>
        </w:rPr>
        <w:t xml:space="preserve"> завдяки операціям, що лежать в її основі</w:t>
      </w:r>
      <w:r>
        <w:rPr>
          <w:rFonts w:asciiTheme="majorHAnsi" w:hAnsiTheme="majorHAnsi" w:cstheme="majorHAnsi"/>
          <w:sz w:val="28"/>
          <w:szCs w:val="28"/>
          <w:lang w:val="uk-UA"/>
        </w:rPr>
        <w:t>, і не може гарантувати повну збалансованість в певний момент часу.</w:t>
      </w:r>
    </w:p>
    <w:p w14:paraId="35DDD3BD" w14:textId="70A53290" w:rsidR="00B549A3" w:rsidRDefault="00892B4F" w:rsidP="00B549A3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</w:pPr>
      <w:r w:rsidRPr="00A45F6B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>Особливості реалізації</w:t>
      </w:r>
    </w:p>
    <w:p w14:paraId="0C91A9FD" w14:textId="37C69043" w:rsidR="00B549A3" w:rsidRPr="000D0909" w:rsidRDefault="00B549A3" w:rsidP="00B549A3">
      <w:pPr>
        <w:pStyle w:val="a3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22222"/>
          <w:sz w:val="28"/>
          <w:szCs w:val="28"/>
        </w:rPr>
      </w:pPr>
      <w:r>
        <w:rPr>
          <w:rFonts w:asciiTheme="majorHAnsi" w:hAnsiTheme="majorHAnsi" w:cstheme="majorHAnsi"/>
          <w:color w:val="222222"/>
          <w:sz w:val="28"/>
          <w:szCs w:val="28"/>
          <w:lang w:val="uk-UA"/>
        </w:rPr>
        <w:t>Для операцій вставки та видален</w:t>
      </w:r>
      <w:r w:rsidR="000D0909">
        <w:rPr>
          <w:rFonts w:asciiTheme="majorHAnsi" w:hAnsiTheme="majorHAnsi" w:cstheme="majorHAnsi"/>
          <w:color w:val="222222"/>
          <w:sz w:val="28"/>
          <w:szCs w:val="28"/>
          <w:lang w:val="uk-UA"/>
        </w:rPr>
        <w:t>ня використані додаткові операції</w:t>
      </w:r>
      <w:r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</w:t>
      </w:r>
      <w:r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split</w:t>
      </w:r>
      <w:r w:rsidRPr="000D0909">
        <w:rPr>
          <w:rFonts w:asciiTheme="majorHAnsi" w:hAnsiTheme="majorHAnsi" w:cstheme="majorHAnsi"/>
          <w:b/>
          <w:color w:val="222222"/>
          <w:sz w:val="28"/>
          <w:szCs w:val="28"/>
        </w:rPr>
        <w:t>()</w:t>
      </w:r>
      <w:r w:rsidRPr="00B549A3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та </w:t>
      </w:r>
      <w:r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merge</w:t>
      </w:r>
      <w:r w:rsidR="000D0909">
        <w:rPr>
          <w:rFonts w:asciiTheme="majorHAnsi" w:hAnsiTheme="majorHAnsi" w:cstheme="majorHAnsi"/>
          <w:b/>
          <w:color w:val="222222"/>
          <w:sz w:val="28"/>
          <w:szCs w:val="28"/>
        </w:rPr>
        <w:t>()</w:t>
      </w:r>
      <w:r w:rsidR="000D0909" w:rsidRPr="000D0909">
        <w:rPr>
          <w:rFonts w:asciiTheme="majorHAnsi" w:hAnsiTheme="majorHAnsi" w:cstheme="majorHAnsi"/>
          <w:color w:val="222222"/>
          <w:sz w:val="28"/>
          <w:szCs w:val="28"/>
        </w:rPr>
        <w:t>.</w:t>
      </w:r>
    </w:p>
    <w:p w14:paraId="55446402" w14:textId="6C592A96" w:rsidR="00B549A3" w:rsidRPr="000D0909" w:rsidRDefault="000D0909" w:rsidP="00B549A3">
      <w:pPr>
        <w:pStyle w:val="a3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22222"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s</w:t>
      </w:r>
      <w:r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plit</w:t>
      </w:r>
      <w:r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 xml:space="preserve"> </w:t>
      </w:r>
      <w:r w:rsidRPr="000D0909">
        <w:rPr>
          <w:rFonts w:asciiTheme="majorHAnsi" w:hAnsiTheme="majorHAnsi" w:cstheme="majorHAnsi"/>
          <w:b/>
          <w:color w:val="222222"/>
          <w:sz w:val="28"/>
          <w:szCs w:val="28"/>
        </w:rPr>
        <w:t>(</w:t>
      </w:r>
      <w:r w:rsidR="00B549A3"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T</w:t>
      </w:r>
      <w:r w:rsidR="00B549A3" w:rsidRPr="000D0909">
        <w:rPr>
          <w:rFonts w:asciiTheme="majorHAnsi" w:hAnsiTheme="majorHAnsi" w:cstheme="majorHAnsi"/>
          <w:b/>
          <w:color w:val="222222"/>
          <w:sz w:val="28"/>
          <w:szCs w:val="28"/>
        </w:rPr>
        <w:t xml:space="preserve">, </w:t>
      </w:r>
      <w:r w:rsidR="00B549A3"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x</w:t>
      </w:r>
      <w:r w:rsidR="00B549A3" w:rsidRPr="000D0909">
        <w:rPr>
          <w:rFonts w:asciiTheme="majorHAnsi" w:hAnsiTheme="majorHAnsi" w:cstheme="majorHAnsi"/>
          <w:b/>
          <w:color w:val="222222"/>
          <w:sz w:val="28"/>
          <w:szCs w:val="28"/>
        </w:rPr>
        <w:t>)</w:t>
      </w:r>
      <w:r w:rsidR="00B549A3" w:rsidRPr="00B549A3">
        <w:rPr>
          <w:rFonts w:asciiTheme="majorHAnsi" w:hAnsiTheme="majorHAnsi" w:cstheme="majorHAnsi"/>
          <w:color w:val="222222"/>
          <w:sz w:val="28"/>
          <w:szCs w:val="28"/>
        </w:rPr>
        <w:t xml:space="preserve"> – </w:t>
      </w:r>
      <w:r w:rsidR="00B549A3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розбиває дерево </w:t>
      </w:r>
      <w:r w:rsidR="00B549A3"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T</w:t>
      </w:r>
      <w:r w:rsidR="00B549A3" w:rsidRPr="00B549A3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 w:rsidR="00B549A3">
        <w:rPr>
          <w:rFonts w:asciiTheme="majorHAnsi" w:hAnsiTheme="majorHAnsi" w:cstheme="majorHAnsi"/>
          <w:color w:val="222222"/>
          <w:sz w:val="28"/>
          <w:szCs w:val="28"/>
        </w:rPr>
        <w:t xml:space="preserve">на 2 дерева, </w:t>
      </w:r>
      <w:proofErr w:type="spellStart"/>
      <w:r w:rsidR="00B549A3">
        <w:rPr>
          <w:rFonts w:asciiTheme="majorHAnsi" w:hAnsiTheme="majorHAnsi" w:cstheme="majorHAnsi"/>
          <w:color w:val="222222"/>
          <w:sz w:val="28"/>
          <w:szCs w:val="28"/>
        </w:rPr>
        <w:t>одне</w:t>
      </w:r>
      <w:proofErr w:type="spellEnd"/>
      <w:r w:rsidR="00B549A3">
        <w:rPr>
          <w:rFonts w:asciiTheme="majorHAnsi" w:hAnsiTheme="majorHAnsi" w:cstheme="majorHAnsi"/>
          <w:color w:val="222222"/>
          <w:sz w:val="28"/>
          <w:szCs w:val="28"/>
        </w:rPr>
        <w:t xml:space="preserve"> з </w:t>
      </w:r>
      <w:proofErr w:type="spellStart"/>
      <w:r w:rsidR="00B549A3">
        <w:rPr>
          <w:rFonts w:asciiTheme="majorHAnsi" w:hAnsiTheme="majorHAnsi" w:cstheme="majorHAnsi"/>
          <w:color w:val="222222"/>
          <w:sz w:val="28"/>
          <w:szCs w:val="28"/>
        </w:rPr>
        <w:t>яких</w:t>
      </w:r>
      <w:proofErr w:type="spellEnd"/>
      <w:r w:rsidR="00B549A3">
        <w:rPr>
          <w:rFonts w:asciiTheme="majorHAnsi" w:hAnsiTheme="majorHAnsi" w:cstheme="majorHAnsi"/>
          <w:color w:val="222222"/>
          <w:sz w:val="28"/>
          <w:szCs w:val="28"/>
        </w:rPr>
        <w:t xml:space="preserve"> м</w:t>
      </w:r>
      <w:proofErr w:type="spellStart"/>
      <w:r w:rsidR="00B549A3">
        <w:rPr>
          <w:rFonts w:asciiTheme="majorHAnsi" w:hAnsiTheme="majorHAnsi" w:cstheme="majorHAnsi"/>
          <w:color w:val="222222"/>
          <w:sz w:val="28"/>
          <w:szCs w:val="28"/>
          <w:lang w:val="uk-UA"/>
        </w:rPr>
        <w:t>істить</w:t>
      </w:r>
      <w:proofErr w:type="spellEnd"/>
      <w:r w:rsidR="00B549A3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елементи тільки строго більші за х, а друге – всі інші. Повертає вказівники на них. </w:t>
      </w:r>
      <w:r>
        <w:rPr>
          <w:rFonts w:asciiTheme="majorHAnsi" w:hAnsiTheme="majorHAnsi" w:cstheme="majorHAnsi"/>
          <w:color w:val="222222"/>
          <w:sz w:val="28"/>
          <w:szCs w:val="28"/>
          <w:lang w:val="uk-UA"/>
        </w:rPr>
        <w:t>Якщо</w:t>
      </w:r>
      <w:r w:rsidR="00B549A3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</w:t>
      </w:r>
      <w:r w:rsidR="00B549A3" w:rsidRPr="000D0909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>х</w:t>
      </w:r>
      <w:r w:rsidR="00B549A3" w:rsidRPr="00B549A3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 w:rsidR="00B549A3" w:rsidRPr="00B549A3">
        <w:rPr>
          <w:rFonts w:asciiTheme="majorHAnsi" w:hAnsiTheme="majorHAnsi" w:cstheme="majorHAnsi"/>
          <w:color w:val="222222"/>
          <w:sz w:val="28"/>
          <w:szCs w:val="28"/>
        </w:rPr>
        <w:t>–</w:t>
      </w:r>
      <w:r w:rsidR="00B549A3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елемент, який потрібно вставити, тоді можемо його синам присвоїти значення повернених функцією </w:t>
      </w:r>
      <w:r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split</w:t>
      </w:r>
      <w:r w:rsidRPr="000D0909">
        <w:rPr>
          <w:rFonts w:asciiTheme="majorHAnsi" w:hAnsiTheme="majorHAnsi" w:cstheme="majorHAnsi"/>
          <w:b/>
          <w:color w:val="222222"/>
          <w:sz w:val="28"/>
          <w:szCs w:val="28"/>
        </w:rPr>
        <w:t>()</w:t>
      </w:r>
      <w:r w:rsidRPr="000D0909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вказівників, а 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x</w:t>
      </w:r>
      <w:r w:rsidRPr="000D0909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22222"/>
          <w:sz w:val="28"/>
          <w:szCs w:val="28"/>
          <w:lang w:val="uk-UA"/>
        </w:rPr>
        <w:t>помістити в корінь.</w:t>
      </w:r>
    </w:p>
    <w:p w14:paraId="29CE0200" w14:textId="5A382AE8" w:rsidR="00B549A3" w:rsidRPr="000D0909" w:rsidRDefault="00B549A3" w:rsidP="00B549A3">
      <w:pPr>
        <w:pStyle w:val="a3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22222"/>
          <w:sz w:val="28"/>
          <w:szCs w:val="28"/>
          <w:lang w:val="uk-UA"/>
        </w:rPr>
      </w:pPr>
      <w:r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merge</w:t>
      </w:r>
      <w:r w:rsidR="000D0909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 xml:space="preserve"> </w:t>
      </w:r>
      <w:r w:rsidRPr="000D0909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>(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T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>1</w:t>
      </w:r>
      <w:r w:rsidRPr="000D0909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 xml:space="preserve">, 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</w:rPr>
        <w:t>T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>2</w:t>
      </w:r>
      <w:r w:rsidRPr="000D0909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>)</w:t>
      </w:r>
      <w:r w:rsidRPr="000D0909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– </w:t>
      </w:r>
      <w:r>
        <w:rPr>
          <w:rFonts w:asciiTheme="majorHAnsi" w:hAnsiTheme="majorHAnsi" w:cstheme="majorHAnsi"/>
          <w:color w:val="222222"/>
          <w:sz w:val="28"/>
          <w:szCs w:val="28"/>
          <w:lang w:val="uk-UA"/>
        </w:rPr>
        <w:t>поєднує 2 дерева</w:t>
      </w:r>
      <w:r w:rsidR="000D0909" w:rsidRPr="000D0909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T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>1</w:t>
      </w:r>
      <w:r w:rsidR="000D0909" w:rsidRPr="000D0909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і 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T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>2</w:t>
      </w:r>
      <w:r w:rsidR="000D0909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за умови, що 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>Т2</w:t>
      </w:r>
      <w:r w:rsidR="000D0909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містить елементи строго більші за всі елементи 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>Т1</w:t>
      </w:r>
      <w:r w:rsidR="000D0909">
        <w:rPr>
          <w:rFonts w:asciiTheme="majorHAnsi" w:hAnsiTheme="majorHAnsi" w:cstheme="majorHAnsi"/>
          <w:color w:val="222222"/>
          <w:sz w:val="28"/>
          <w:szCs w:val="28"/>
          <w:lang w:val="uk-UA"/>
        </w:rPr>
        <w:t>,</w:t>
      </w:r>
      <w:r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в одне</w:t>
      </w:r>
      <w:r w:rsidR="000D0909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і повертає вказівник на нього. Якщо 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x</w:t>
      </w:r>
      <w:r w:rsidR="000D0909" w:rsidRPr="000D0909">
        <w:rPr>
          <w:rFonts w:asciiTheme="majorHAnsi" w:hAnsiTheme="majorHAnsi" w:cstheme="majorHAnsi"/>
          <w:color w:val="222222"/>
          <w:sz w:val="28"/>
          <w:szCs w:val="28"/>
        </w:rPr>
        <w:t xml:space="preserve"> – </w:t>
      </w:r>
      <w:r w:rsidR="000D0909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елемент, який потрібно видалити, то можемо замість нього підставити результат роботи функції 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merge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</w:rPr>
        <w:t>(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x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</w:rPr>
        <w:t>-&gt;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right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</w:rPr>
        <w:t xml:space="preserve">, 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x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</w:rPr>
        <w:t>-&gt;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  <w:lang w:val="en-US"/>
        </w:rPr>
        <w:t>left</w:t>
      </w:r>
      <w:r w:rsidR="000D0909" w:rsidRPr="000D0909">
        <w:rPr>
          <w:rFonts w:asciiTheme="majorHAnsi" w:hAnsiTheme="majorHAnsi" w:cstheme="majorHAnsi"/>
          <w:b/>
          <w:color w:val="222222"/>
          <w:sz w:val="28"/>
          <w:szCs w:val="28"/>
        </w:rPr>
        <w:t>)</w:t>
      </w:r>
      <w:r w:rsidR="000D0909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і видалити х.</w:t>
      </w:r>
    </w:p>
    <w:p w14:paraId="7F49BD3A" w14:textId="54D4FCC9" w:rsidR="00EA729A" w:rsidRPr="00EA729A" w:rsidRDefault="00F0199A" w:rsidP="00BB49CA">
      <w:pPr>
        <w:pStyle w:val="a3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Розширюване дерево представлено у вигляді класу</w:t>
      </w:r>
      <w:r w:rsidR="00EA729A">
        <w:rPr>
          <w:rFonts w:asciiTheme="majorHAnsi" w:hAnsiTheme="majorHAnsi" w:cstheme="majorHAnsi"/>
          <w:sz w:val="28"/>
          <w:szCs w:val="28"/>
          <w:lang w:val="uk-UA"/>
        </w:rPr>
        <w:t>-шаблону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SplayTree</w:t>
      </w:r>
      <w:proofErr w:type="spellEnd"/>
      <w:r w:rsidR="00EA729A" w:rsidRPr="00EA729A">
        <w:rPr>
          <w:rFonts w:asciiTheme="majorHAnsi" w:hAnsiTheme="majorHAnsi" w:cstheme="majorHAnsi"/>
          <w:b/>
          <w:sz w:val="28"/>
          <w:szCs w:val="28"/>
        </w:rPr>
        <w:t>&lt;</w:t>
      </w:r>
      <w:r w:rsidR="00EA729A">
        <w:rPr>
          <w:rFonts w:asciiTheme="majorHAnsi" w:hAnsiTheme="majorHAnsi" w:cstheme="majorHAnsi"/>
          <w:b/>
          <w:sz w:val="28"/>
          <w:szCs w:val="28"/>
          <w:lang w:val="en-US"/>
        </w:rPr>
        <w:t>T</w:t>
      </w:r>
      <w:r w:rsidR="00EA729A" w:rsidRPr="00EA729A">
        <w:rPr>
          <w:rFonts w:asciiTheme="majorHAnsi" w:hAnsiTheme="majorHAnsi" w:cstheme="majorHAnsi"/>
          <w:b/>
          <w:sz w:val="28"/>
          <w:szCs w:val="28"/>
        </w:rPr>
        <w:t>&gt;</w:t>
      </w:r>
      <w:r w:rsidR="00EA729A">
        <w:rPr>
          <w:rFonts w:asciiTheme="majorHAnsi" w:hAnsiTheme="majorHAnsi" w:cstheme="majorHAnsi"/>
          <w:sz w:val="28"/>
          <w:szCs w:val="28"/>
        </w:rPr>
        <w:t>.</w:t>
      </w:r>
    </w:p>
    <w:p w14:paraId="61A31464" w14:textId="377F2BD8" w:rsidR="00384830" w:rsidRDefault="00F0199A" w:rsidP="00F0199A">
      <w:pPr>
        <w:pStyle w:val="a3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</w:rPr>
        <w:t xml:space="preserve">Структура </w:t>
      </w:r>
      <w:r w:rsidRPr="00F0199A">
        <w:rPr>
          <w:rFonts w:asciiTheme="majorHAnsi" w:hAnsiTheme="majorHAnsi" w:cstheme="majorHAnsi"/>
          <w:b/>
          <w:sz w:val="28"/>
          <w:szCs w:val="28"/>
          <w:lang w:val="en-US"/>
        </w:rPr>
        <w:t>Node</w:t>
      </w:r>
      <w:r>
        <w:rPr>
          <w:rFonts w:asciiTheme="majorHAnsi" w:hAnsiTheme="majorHAnsi" w:cstheme="majorHAnsi"/>
          <w:sz w:val="28"/>
          <w:szCs w:val="28"/>
          <w:lang w:val="uk-UA"/>
        </w:rPr>
        <w:t>, що представляє вузол дерева</w:t>
      </w:r>
      <w:r w:rsidR="00EA729A">
        <w:rPr>
          <w:rFonts w:asciiTheme="majorHAnsi" w:hAnsiTheme="majorHAnsi" w:cstheme="majorHAnsi"/>
          <w:sz w:val="28"/>
          <w:szCs w:val="28"/>
          <w:lang w:val="uk-UA"/>
        </w:rPr>
        <w:t xml:space="preserve">, крім лівого та правого синів, </w:t>
      </w:r>
      <w:r>
        <w:rPr>
          <w:rFonts w:asciiTheme="majorHAnsi" w:hAnsiTheme="majorHAnsi" w:cstheme="majorHAnsi"/>
          <w:sz w:val="28"/>
          <w:szCs w:val="28"/>
          <w:lang w:val="uk-UA"/>
        </w:rPr>
        <w:t>має одне додаткове поле</w:t>
      </w:r>
      <w:r w:rsidRPr="00F0199A">
        <w:rPr>
          <w:rFonts w:asciiTheme="majorHAnsi" w:hAnsiTheme="majorHAnsi" w:cstheme="majorHAnsi"/>
          <w:b/>
          <w:sz w:val="28"/>
          <w:szCs w:val="28"/>
          <w:lang w:val="uk-UA"/>
        </w:rPr>
        <w:t xml:space="preserve"> </w:t>
      </w:r>
      <w:r w:rsidRPr="00F0199A">
        <w:rPr>
          <w:rFonts w:asciiTheme="majorHAnsi" w:hAnsiTheme="majorHAnsi" w:cstheme="majorHAnsi"/>
          <w:b/>
          <w:sz w:val="28"/>
          <w:szCs w:val="28"/>
          <w:lang w:val="en-US"/>
        </w:rPr>
        <w:t>parent</w:t>
      </w:r>
      <w:r w:rsidRPr="00F0199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для збереження даних про попередника та уникнення рекурсії в головних операціях.</w:t>
      </w:r>
    </w:p>
    <w:p w14:paraId="2A3C627D" w14:textId="2AB6F92C" w:rsidR="00EA729A" w:rsidRDefault="00F0199A" w:rsidP="00F0199A">
      <w:pPr>
        <w:pStyle w:val="a3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Клас </w:t>
      </w:r>
      <w:proofErr w:type="spellStart"/>
      <w:r w:rsidRPr="00EA729A">
        <w:rPr>
          <w:rFonts w:asciiTheme="majorHAnsi" w:hAnsiTheme="majorHAnsi" w:cstheme="majorHAnsi"/>
          <w:b/>
          <w:sz w:val="28"/>
          <w:szCs w:val="28"/>
          <w:lang w:val="en-US"/>
        </w:rPr>
        <w:t>InputHandler</w:t>
      </w:r>
      <w:proofErr w:type="spellEnd"/>
      <w:r w:rsidRPr="00F0199A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EA729A">
        <w:rPr>
          <w:rFonts w:asciiTheme="majorHAnsi" w:hAnsiTheme="majorHAnsi" w:cstheme="majorHAnsi"/>
          <w:sz w:val="28"/>
          <w:szCs w:val="28"/>
          <w:lang w:val="uk-UA"/>
        </w:rPr>
        <w:t xml:space="preserve">реалізує обмін даними з консоллю. Він містить функцію </w:t>
      </w:r>
      <w:proofErr w:type="spellStart"/>
      <w:r w:rsidR="00EA729A" w:rsidRPr="00EA729A">
        <w:rPr>
          <w:rFonts w:asciiTheme="majorHAnsi" w:hAnsiTheme="majorHAnsi" w:cstheme="majorHAnsi"/>
          <w:b/>
          <w:sz w:val="28"/>
          <w:szCs w:val="28"/>
          <w:lang w:val="en-US"/>
        </w:rPr>
        <w:t>getInput</w:t>
      </w:r>
      <w:proofErr w:type="spellEnd"/>
      <w:r w:rsidR="00EA729A" w:rsidRPr="00EA729A">
        <w:rPr>
          <w:rFonts w:asciiTheme="majorHAnsi" w:hAnsiTheme="majorHAnsi" w:cstheme="majorHAnsi"/>
          <w:b/>
          <w:sz w:val="28"/>
          <w:szCs w:val="28"/>
          <w:lang w:val="uk-UA"/>
        </w:rPr>
        <w:t>(</w:t>
      </w:r>
      <w:r w:rsidR="00EA729A" w:rsidRPr="00EA729A">
        <w:rPr>
          <w:rFonts w:asciiTheme="majorHAnsi" w:hAnsiTheme="majorHAnsi" w:cstheme="majorHAnsi"/>
          <w:b/>
          <w:sz w:val="28"/>
          <w:szCs w:val="28"/>
          <w:lang w:val="en-US"/>
        </w:rPr>
        <w:t>Tree</w:t>
      </w:r>
      <w:r w:rsidR="00EA729A" w:rsidRPr="00EA729A">
        <w:rPr>
          <w:rFonts w:asciiTheme="majorHAnsi" w:hAnsiTheme="majorHAnsi" w:cstheme="majorHAnsi"/>
          <w:b/>
          <w:sz w:val="28"/>
          <w:szCs w:val="28"/>
          <w:lang w:val="uk-UA"/>
        </w:rPr>
        <w:t>),</w:t>
      </w:r>
      <w:r w:rsidR="00EA729A">
        <w:rPr>
          <w:rFonts w:asciiTheme="majorHAnsi" w:hAnsiTheme="majorHAnsi" w:cstheme="majorHAnsi"/>
          <w:sz w:val="28"/>
          <w:szCs w:val="28"/>
          <w:lang w:val="uk-UA"/>
        </w:rPr>
        <w:t xml:space="preserve"> яка тестує всі головні функції класу </w:t>
      </w:r>
      <w:proofErr w:type="spellStart"/>
      <w:r w:rsidR="00EA729A" w:rsidRPr="00EA729A">
        <w:rPr>
          <w:rFonts w:asciiTheme="majorHAnsi" w:hAnsiTheme="majorHAnsi" w:cstheme="majorHAnsi"/>
          <w:b/>
          <w:sz w:val="28"/>
          <w:szCs w:val="28"/>
          <w:lang w:val="en-US"/>
        </w:rPr>
        <w:t>SplayTree</w:t>
      </w:r>
      <w:proofErr w:type="spellEnd"/>
      <w:r w:rsidR="00B549A3">
        <w:rPr>
          <w:rFonts w:asciiTheme="majorHAnsi" w:hAnsiTheme="majorHAnsi" w:cstheme="majorHAnsi"/>
          <w:sz w:val="28"/>
          <w:szCs w:val="28"/>
          <w:lang w:val="uk-UA"/>
        </w:rPr>
        <w:t>, візуалізуючи роботу з деревом,</w:t>
      </w:r>
      <w:r w:rsidR="00EA729A" w:rsidRPr="00EA729A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B549A3">
        <w:rPr>
          <w:rFonts w:asciiTheme="majorHAnsi" w:hAnsiTheme="majorHAnsi" w:cstheme="majorHAnsi"/>
          <w:sz w:val="28"/>
          <w:szCs w:val="28"/>
          <w:lang w:val="uk-UA"/>
        </w:rPr>
        <w:t xml:space="preserve">і може </w:t>
      </w:r>
      <w:r w:rsidR="00EA729A">
        <w:rPr>
          <w:rFonts w:asciiTheme="majorHAnsi" w:hAnsiTheme="majorHAnsi" w:cstheme="majorHAnsi"/>
          <w:sz w:val="28"/>
          <w:szCs w:val="28"/>
          <w:lang w:val="uk-UA"/>
        </w:rPr>
        <w:t>збері</w:t>
      </w:r>
      <w:r w:rsidR="00B549A3">
        <w:rPr>
          <w:rFonts w:asciiTheme="majorHAnsi" w:hAnsiTheme="majorHAnsi" w:cstheme="majorHAnsi"/>
          <w:sz w:val="28"/>
          <w:szCs w:val="28"/>
          <w:lang w:val="uk-UA"/>
        </w:rPr>
        <w:t>гати результат.</w:t>
      </w:r>
    </w:p>
    <w:p w14:paraId="59B209E6" w14:textId="77777777" w:rsidR="00B549A3" w:rsidRPr="00B549A3" w:rsidRDefault="00B549A3" w:rsidP="00F0199A">
      <w:pPr>
        <w:pStyle w:val="a3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sectPr w:rsidR="00B549A3" w:rsidRPr="00B54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19"/>
    <w:rsid w:val="000D0909"/>
    <w:rsid w:val="00345E9F"/>
    <w:rsid w:val="00384830"/>
    <w:rsid w:val="00604135"/>
    <w:rsid w:val="00892B4F"/>
    <w:rsid w:val="00B549A3"/>
    <w:rsid w:val="00BB49CA"/>
    <w:rsid w:val="00EA729A"/>
    <w:rsid w:val="00F0199A"/>
    <w:rsid w:val="00F9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E268"/>
  <w15:chartTrackingRefBased/>
  <w15:docId w15:val="{B889C5A9-6732-44A2-8468-EDEE21F3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2B4F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92B4F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2B4F"/>
    <w:rPr>
      <w:rFonts w:asciiTheme="majorHAnsi" w:eastAsiaTheme="majorEastAsia" w:hAnsiTheme="majorHAnsi" w:cstheme="majorBidi"/>
      <w:b/>
      <w:sz w:val="32"/>
      <w:szCs w:val="32"/>
      <w:lang w:val="uk-UA"/>
    </w:rPr>
  </w:style>
  <w:style w:type="paragraph" w:styleId="a3">
    <w:name w:val="Normal (Web)"/>
    <w:basedOn w:val="a"/>
    <w:uiPriority w:val="99"/>
    <w:unhideWhenUsed/>
    <w:rsid w:val="00892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9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05B-6FF0-4022-B44A-95C415C8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Milord .</dc:creator>
  <cp:keywords/>
  <dc:description/>
  <cp:lastModifiedBy>Milord .</cp:lastModifiedBy>
  <cp:revision>3</cp:revision>
  <dcterms:created xsi:type="dcterms:W3CDTF">2018-03-04T23:36:00Z</dcterms:created>
  <dcterms:modified xsi:type="dcterms:W3CDTF">2018-03-06T09:24:00Z</dcterms:modified>
</cp:coreProperties>
</file>