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B5D4" w14:textId="77777777" w:rsidR="005F3075" w:rsidRDefault="00000000">
      <w:pPr>
        <w:pStyle w:val="a3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5831195" wp14:editId="604642B1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6291" w14:textId="77777777" w:rsidR="005F3075" w:rsidRDefault="005F3075">
      <w:pPr>
        <w:pStyle w:val="a3"/>
        <w:ind w:left="0"/>
        <w:rPr>
          <w:sz w:val="21"/>
        </w:rPr>
      </w:pPr>
    </w:p>
    <w:p w14:paraId="7AE11137" w14:textId="77777777" w:rsidR="005F3075" w:rsidRDefault="00000000">
      <w:pPr>
        <w:pStyle w:val="1"/>
        <w:spacing w:before="1"/>
      </w:pPr>
      <w:r>
        <w:t>Topology</w:t>
      </w:r>
    </w:p>
    <w:p w14:paraId="275E6231" w14:textId="77777777" w:rsidR="005F3075" w:rsidRDefault="00000000">
      <w:pPr>
        <w:pStyle w:val="a3"/>
        <w:spacing w:before="119"/>
        <w:ind w:left="660"/>
      </w:pP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topologies.</w:t>
      </w:r>
    </w:p>
    <w:p w14:paraId="6AE9CB56" w14:textId="77777777" w:rsidR="005F3075" w:rsidRDefault="005F3075">
      <w:pPr>
        <w:pStyle w:val="a3"/>
        <w:spacing w:before="10"/>
        <w:ind w:left="0"/>
      </w:pPr>
    </w:p>
    <w:p w14:paraId="262AA4C5" w14:textId="77777777" w:rsidR="005F3075" w:rsidRDefault="00000000">
      <w:pPr>
        <w:pStyle w:val="1"/>
      </w:pPr>
      <w:r>
        <w:t>Addressing</w:t>
      </w:r>
      <w:r>
        <w:rPr>
          <w:spacing w:val="-4"/>
        </w:rPr>
        <w:t xml:space="preserve"> </w:t>
      </w:r>
      <w:r>
        <w:t>Table</w:t>
      </w:r>
    </w:p>
    <w:p w14:paraId="4CFFDD3A" w14:textId="77777777" w:rsidR="005F3075" w:rsidRDefault="005F3075">
      <w:pPr>
        <w:pStyle w:val="a3"/>
        <w:spacing w:before="9" w:after="1"/>
        <w:ind w:left="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3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713"/>
        <w:gridCol w:w="2878"/>
        <w:gridCol w:w="2799"/>
      </w:tblGrid>
      <w:tr w:rsidR="005F3075" w14:paraId="3F83500E" w14:textId="77777777">
        <w:trPr>
          <w:trHeight w:val="532"/>
        </w:trPr>
        <w:tc>
          <w:tcPr>
            <w:tcW w:w="2519" w:type="dxa"/>
            <w:shd w:val="clear" w:color="auto" w:fill="DBE4F0"/>
          </w:tcPr>
          <w:p w14:paraId="0ED6D4BD" w14:textId="77777777" w:rsidR="005F3075" w:rsidRDefault="00000000">
            <w:pPr>
              <w:pStyle w:val="TableParagraph"/>
              <w:spacing w:before="131"/>
              <w:ind w:left="915" w:right="9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713" w:type="dxa"/>
            <w:shd w:val="clear" w:color="auto" w:fill="DBE4F0"/>
          </w:tcPr>
          <w:p w14:paraId="62AC01E4" w14:textId="77777777" w:rsidR="005F3075" w:rsidRDefault="00000000">
            <w:pPr>
              <w:pStyle w:val="TableParagraph"/>
              <w:spacing w:before="131"/>
              <w:ind w:left="4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2878" w:type="dxa"/>
            <w:shd w:val="clear" w:color="auto" w:fill="DBE4F0"/>
          </w:tcPr>
          <w:p w14:paraId="7BD1809C" w14:textId="77777777" w:rsidR="005F3075" w:rsidRDefault="00000000">
            <w:pPr>
              <w:pStyle w:val="TableParagraph"/>
              <w:spacing w:before="131"/>
              <w:ind w:left="9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2799" w:type="dxa"/>
            <w:shd w:val="clear" w:color="auto" w:fill="DBE4F0"/>
          </w:tcPr>
          <w:p w14:paraId="2F3FD962" w14:textId="77777777" w:rsidR="005F3075" w:rsidRDefault="00000000">
            <w:pPr>
              <w:pStyle w:val="TableParagraph"/>
              <w:spacing w:before="131"/>
              <w:ind w:left="6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5F3075" w14:paraId="38713195" w14:textId="77777777">
        <w:trPr>
          <w:trHeight w:val="377"/>
        </w:trPr>
        <w:tc>
          <w:tcPr>
            <w:tcW w:w="2519" w:type="dxa"/>
            <w:tcBorders>
              <w:bottom w:val="nil"/>
            </w:tcBorders>
          </w:tcPr>
          <w:p w14:paraId="2BA2FF8E" w14:textId="77777777" w:rsidR="005F3075" w:rsidRDefault="00000000">
            <w:pPr>
              <w:pStyle w:val="TableParagraph"/>
              <w:spacing w:before="72"/>
              <w:ind w:left="115"/>
              <w:rPr>
                <w:sz w:val="20"/>
              </w:rPr>
            </w:pPr>
            <w:r>
              <w:rPr>
                <w:sz w:val="20"/>
              </w:rPr>
              <w:t>College</w:t>
            </w:r>
          </w:p>
        </w:tc>
        <w:tc>
          <w:tcPr>
            <w:tcW w:w="1713" w:type="dxa"/>
            <w:tcBorders>
              <w:bottom w:val="nil"/>
            </w:tcBorders>
          </w:tcPr>
          <w:p w14:paraId="2732B597" w14:textId="77777777" w:rsidR="005F3075" w:rsidRDefault="00000000">
            <w:pPr>
              <w:pStyle w:val="TableParagraph"/>
              <w:spacing w:before="72"/>
              <w:ind w:left="114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2878" w:type="dxa"/>
          </w:tcPr>
          <w:p w14:paraId="5F6D34E0" w14:textId="77777777" w:rsidR="005F3075" w:rsidRDefault="00000000">
            <w:pPr>
              <w:pStyle w:val="TableParagraph"/>
              <w:spacing w:before="72"/>
              <w:ind w:left="110"/>
              <w:rPr>
                <w:sz w:val="20"/>
              </w:rPr>
            </w:pPr>
            <w:r>
              <w:rPr>
                <w:sz w:val="20"/>
              </w:rPr>
              <w:t>128.107.20.1/24</w:t>
            </w:r>
          </w:p>
        </w:tc>
        <w:tc>
          <w:tcPr>
            <w:tcW w:w="2799" w:type="dxa"/>
            <w:tcBorders>
              <w:bottom w:val="nil"/>
            </w:tcBorders>
          </w:tcPr>
          <w:p w14:paraId="7B92591A" w14:textId="77777777" w:rsidR="005F3075" w:rsidRDefault="00000000">
            <w:pPr>
              <w:pStyle w:val="TableParagraph"/>
              <w:spacing w:before="72"/>
              <w:ind w:left="11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5F3075" w14:paraId="1D0137BF" w14:textId="77777777">
        <w:trPr>
          <w:trHeight w:val="378"/>
        </w:trPr>
        <w:tc>
          <w:tcPr>
            <w:tcW w:w="2519" w:type="dxa"/>
            <w:tcBorders>
              <w:top w:val="nil"/>
              <w:bottom w:val="nil"/>
            </w:tcBorders>
          </w:tcPr>
          <w:p w14:paraId="6987F3C6" w14:textId="77777777" w:rsidR="005F3075" w:rsidRDefault="005F307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 w14:paraId="1F9FDA2F" w14:textId="77777777" w:rsidR="005F3075" w:rsidRDefault="005F307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78" w:type="dxa"/>
          </w:tcPr>
          <w:p w14:paraId="5281FC17" w14:textId="77777777" w:rsidR="005F307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2001:db8:a::1/64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14:paraId="5FB0CEFA" w14:textId="77777777" w:rsidR="005F3075" w:rsidRDefault="005F307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F3075" w14:paraId="3AC27221" w14:textId="77777777">
        <w:trPr>
          <w:trHeight w:val="374"/>
        </w:trPr>
        <w:tc>
          <w:tcPr>
            <w:tcW w:w="2519" w:type="dxa"/>
            <w:tcBorders>
              <w:top w:val="nil"/>
              <w:bottom w:val="nil"/>
            </w:tcBorders>
          </w:tcPr>
          <w:p w14:paraId="52C45594" w14:textId="77777777" w:rsidR="005F3075" w:rsidRDefault="005F307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13" w:type="dxa"/>
            <w:tcBorders>
              <w:top w:val="nil"/>
              <w:bottom w:val="single" w:sz="4" w:space="0" w:color="000000"/>
            </w:tcBorders>
          </w:tcPr>
          <w:p w14:paraId="5113FBA3" w14:textId="77777777" w:rsidR="005F3075" w:rsidRDefault="005F307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78" w:type="dxa"/>
          </w:tcPr>
          <w:p w14:paraId="06A97323" w14:textId="77777777" w:rsidR="005F307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  <w:tc>
          <w:tcPr>
            <w:tcW w:w="2799" w:type="dxa"/>
            <w:tcBorders>
              <w:top w:val="nil"/>
            </w:tcBorders>
          </w:tcPr>
          <w:p w14:paraId="2DB2ADCE" w14:textId="77777777" w:rsidR="005F3075" w:rsidRDefault="005F307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F3075" w14:paraId="06E1D68F" w14:textId="77777777">
        <w:trPr>
          <w:trHeight w:val="381"/>
        </w:trPr>
        <w:tc>
          <w:tcPr>
            <w:tcW w:w="2519" w:type="dxa"/>
            <w:tcBorders>
              <w:top w:val="nil"/>
              <w:bottom w:val="nil"/>
            </w:tcBorders>
          </w:tcPr>
          <w:p w14:paraId="50A141F7" w14:textId="77777777" w:rsidR="005F3075" w:rsidRDefault="005F307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13" w:type="dxa"/>
            <w:tcBorders>
              <w:top w:val="single" w:sz="4" w:space="0" w:color="000000"/>
              <w:bottom w:val="nil"/>
            </w:tcBorders>
          </w:tcPr>
          <w:p w14:paraId="556C82BC" w14:textId="77777777" w:rsidR="005F3075" w:rsidRDefault="00000000">
            <w:pPr>
              <w:pStyle w:val="TableParagraph"/>
              <w:spacing w:before="74"/>
              <w:ind w:left="114"/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2878" w:type="dxa"/>
          </w:tcPr>
          <w:p w14:paraId="3EE0569D" w14:textId="77777777" w:rsidR="005F3075" w:rsidRDefault="00000000">
            <w:pPr>
              <w:pStyle w:val="TableParagraph"/>
              <w:spacing w:before="74"/>
              <w:ind w:left="110"/>
              <w:rPr>
                <w:sz w:val="20"/>
              </w:rPr>
            </w:pPr>
            <w:r>
              <w:rPr>
                <w:sz w:val="20"/>
              </w:rPr>
              <w:t>128.107.30.1/24</w:t>
            </w:r>
          </w:p>
        </w:tc>
        <w:tc>
          <w:tcPr>
            <w:tcW w:w="2799" w:type="dxa"/>
            <w:tcBorders>
              <w:bottom w:val="nil"/>
            </w:tcBorders>
          </w:tcPr>
          <w:p w14:paraId="3F67A997" w14:textId="77777777" w:rsidR="005F3075" w:rsidRDefault="00000000">
            <w:pPr>
              <w:pStyle w:val="TableParagraph"/>
              <w:spacing w:before="74"/>
              <w:ind w:left="11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5F3075" w14:paraId="58FEE235" w14:textId="77777777">
        <w:trPr>
          <w:trHeight w:val="378"/>
        </w:trPr>
        <w:tc>
          <w:tcPr>
            <w:tcW w:w="2519" w:type="dxa"/>
            <w:tcBorders>
              <w:top w:val="nil"/>
              <w:bottom w:val="nil"/>
            </w:tcBorders>
          </w:tcPr>
          <w:p w14:paraId="20F0D11E" w14:textId="77777777" w:rsidR="005F3075" w:rsidRDefault="005F307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13" w:type="dxa"/>
            <w:tcBorders>
              <w:top w:val="nil"/>
              <w:bottom w:val="nil"/>
            </w:tcBorders>
          </w:tcPr>
          <w:p w14:paraId="519322F8" w14:textId="77777777" w:rsidR="005F3075" w:rsidRDefault="005F307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78" w:type="dxa"/>
          </w:tcPr>
          <w:p w14:paraId="14B17158" w14:textId="77777777" w:rsidR="005F307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2001:db8:b::1/64</w:t>
            </w:r>
          </w:p>
        </w:tc>
        <w:tc>
          <w:tcPr>
            <w:tcW w:w="2799" w:type="dxa"/>
            <w:tcBorders>
              <w:top w:val="nil"/>
              <w:bottom w:val="nil"/>
            </w:tcBorders>
          </w:tcPr>
          <w:p w14:paraId="7655E9FF" w14:textId="77777777" w:rsidR="005F3075" w:rsidRDefault="005F307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F3075" w14:paraId="77D59618" w14:textId="77777777">
        <w:trPr>
          <w:trHeight w:val="376"/>
        </w:trPr>
        <w:tc>
          <w:tcPr>
            <w:tcW w:w="2519" w:type="dxa"/>
            <w:tcBorders>
              <w:top w:val="nil"/>
            </w:tcBorders>
          </w:tcPr>
          <w:p w14:paraId="4538EDC9" w14:textId="77777777" w:rsidR="005F3075" w:rsidRDefault="005F307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34070C64" w14:textId="77777777" w:rsidR="005F3075" w:rsidRDefault="005F307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78" w:type="dxa"/>
          </w:tcPr>
          <w:p w14:paraId="0D73200A" w14:textId="77777777" w:rsidR="005F307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FE80::1</w:t>
            </w:r>
          </w:p>
        </w:tc>
        <w:tc>
          <w:tcPr>
            <w:tcW w:w="2799" w:type="dxa"/>
            <w:tcBorders>
              <w:top w:val="nil"/>
            </w:tcBorders>
          </w:tcPr>
          <w:p w14:paraId="14A0CC98" w14:textId="77777777" w:rsidR="005F3075" w:rsidRDefault="005F307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F3075" w14:paraId="0B25B907" w14:textId="77777777">
        <w:trPr>
          <w:trHeight w:val="378"/>
        </w:trPr>
        <w:tc>
          <w:tcPr>
            <w:tcW w:w="2519" w:type="dxa"/>
          </w:tcPr>
          <w:p w14:paraId="57EBFD5F" w14:textId="77777777" w:rsidR="005F307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Class-A</w:t>
            </w:r>
          </w:p>
        </w:tc>
        <w:tc>
          <w:tcPr>
            <w:tcW w:w="1713" w:type="dxa"/>
          </w:tcPr>
          <w:p w14:paraId="1363F9A9" w14:textId="77777777" w:rsidR="005F3075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878" w:type="dxa"/>
          </w:tcPr>
          <w:p w14:paraId="7D6D7B31" w14:textId="77777777" w:rsidR="005F307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128.107.20.2/24</w:t>
            </w:r>
          </w:p>
        </w:tc>
        <w:tc>
          <w:tcPr>
            <w:tcW w:w="2799" w:type="dxa"/>
          </w:tcPr>
          <w:p w14:paraId="6C1C0CD8" w14:textId="77777777" w:rsidR="005F3075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ED0000"/>
                <w:sz w:val="20"/>
              </w:rPr>
              <w:t>128.107.20.1</w:t>
            </w:r>
          </w:p>
        </w:tc>
      </w:tr>
      <w:tr w:rsidR="005F3075" w14:paraId="3F1F2DAB" w14:textId="77777777">
        <w:trPr>
          <w:trHeight w:val="376"/>
        </w:trPr>
        <w:tc>
          <w:tcPr>
            <w:tcW w:w="2519" w:type="dxa"/>
          </w:tcPr>
          <w:p w14:paraId="4137ED14" w14:textId="77777777" w:rsidR="005F307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Class-B</w:t>
            </w:r>
          </w:p>
        </w:tc>
        <w:tc>
          <w:tcPr>
            <w:tcW w:w="1713" w:type="dxa"/>
          </w:tcPr>
          <w:p w14:paraId="198EE033" w14:textId="77777777" w:rsidR="005F3075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878" w:type="dxa"/>
          </w:tcPr>
          <w:p w14:paraId="193BC664" w14:textId="77777777" w:rsidR="005F307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128.107.30.15/24</w:t>
            </w:r>
          </w:p>
        </w:tc>
        <w:tc>
          <w:tcPr>
            <w:tcW w:w="2799" w:type="dxa"/>
          </w:tcPr>
          <w:p w14:paraId="2536B735" w14:textId="77777777" w:rsidR="005F3075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ED0000"/>
                <w:sz w:val="20"/>
              </w:rPr>
              <w:t>128.107.30.1</w:t>
            </w:r>
          </w:p>
        </w:tc>
      </w:tr>
      <w:tr w:rsidR="005F3075" w14:paraId="4EE045B9" w14:textId="77777777">
        <w:trPr>
          <w:trHeight w:val="378"/>
        </w:trPr>
        <w:tc>
          <w:tcPr>
            <w:tcW w:w="2519" w:type="dxa"/>
            <w:tcBorders>
              <w:bottom w:val="nil"/>
            </w:tcBorders>
          </w:tcPr>
          <w:p w14:paraId="2A27C28D" w14:textId="77777777" w:rsidR="005F307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Student-1</w:t>
            </w:r>
          </w:p>
        </w:tc>
        <w:tc>
          <w:tcPr>
            <w:tcW w:w="1713" w:type="dxa"/>
            <w:tcBorders>
              <w:bottom w:val="nil"/>
            </w:tcBorders>
          </w:tcPr>
          <w:p w14:paraId="525F755C" w14:textId="77777777" w:rsidR="005F3075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878" w:type="dxa"/>
          </w:tcPr>
          <w:p w14:paraId="332637F8" w14:textId="77777777" w:rsidR="005F307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128.107.20.25/24</w:t>
            </w:r>
          </w:p>
        </w:tc>
        <w:tc>
          <w:tcPr>
            <w:tcW w:w="2799" w:type="dxa"/>
          </w:tcPr>
          <w:p w14:paraId="5C3DEDFF" w14:textId="77777777" w:rsidR="005F3075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ED0000"/>
                <w:sz w:val="20"/>
              </w:rPr>
              <w:t>128.107.20.1</w:t>
            </w:r>
          </w:p>
        </w:tc>
      </w:tr>
      <w:tr w:rsidR="005F3075" w14:paraId="4ADF5A8C" w14:textId="77777777">
        <w:trPr>
          <w:trHeight w:val="377"/>
        </w:trPr>
        <w:tc>
          <w:tcPr>
            <w:tcW w:w="2519" w:type="dxa"/>
            <w:tcBorders>
              <w:top w:val="nil"/>
            </w:tcBorders>
          </w:tcPr>
          <w:p w14:paraId="0CDFAE3D" w14:textId="77777777" w:rsidR="005F3075" w:rsidRDefault="005F307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7C2C2071" w14:textId="77777777" w:rsidR="005F3075" w:rsidRDefault="005F307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78" w:type="dxa"/>
          </w:tcPr>
          <w:p w14:paraId="43E5776D" w14:textId="77777777" w:rsidR="005F3075" w:rsidRDefault="00000000">
            <w:pPr>
              <w:pStyle w:val="TableParagraph"/>
              <w:spacing w:before="72"/>
              <w:ind w:left="110"/>
              <w:rPr>
                <w:sz w:val="20"/>
              </w:rPr>
            </w:pPr>
            <w:r>
              <w:rPr>
                <w:sz w:val="20"/>
              </w:rPr>
              <w:t>2001:db8:a::2/64</w:t>
            </w:r>
          </w:p>
        </w:tc>
        <w:tc>
          <w:tcPr>
            <w:tcW w:w="2799" w:type="dxa"/>
          </w:tcPr>
          <w:p w14:paraId="55236B7C" w14:textId="77777777" w:rsidR="005F3075" w:rsidRDefault="00000000">
            <w:pPr>
              <w:pStyle w:val="TableParagraph"/>
              <w:spacing w:before="72"/>
              <w:ind w:left="117"/>
              <w:rPr>
                <w:sz w:val="20"/>
              </w:rPr>
            </w:pPr>
            <w:r>
              <w:rPr>
                <w:color w:val="ED0000"/>
                <w:sz w:val="20"/>
              </w:rPr>
              <w:t>FE80::1</w:t>
            </w:r>
          </w:p>
        </w:tc>
      </w:tr>
      <w:tr w:rsidR="005F3075" w14:paraId="66A2C320" w14:textId="77777777">
        <w:trPr>
          <w:trHeight w:val="379"/>
        </w:trPr>
        <w:tc>
          <w:tcPr>
            <w:tcW w:w="2519" w:type="dxa"/>
            <w:tcBorders>
              <w:bottom w:val="nil"/>
            </w:tcBorders>
          </w:tcPr>
          <w:p w14:paraId="75A19947" w14:textId="77777777" w:rsidR="005F307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Student-2</w:t>
            </w:r>
          </w:p>
        </w:tc>
        <w:tc>
          <w:tcPr>
            <w:tcW w:w="1713" w:type="dxa"/>
            <w:tcBorders>
              <w:bottom w:val="nil"/>
            </w:tcBorders>
          </w:tcPr>
          <w:p w14:paraId="538232A0" w14:textId="77777777" w:rsidR="005F3075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878" w:type="dxa"/>
          </w:tcPr>
          <w:p w14:paraId="44DD0B73" w14:textId="77777777" w:rsidR="005F307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128.107.20.30/24</w:t>
            </w:r>
          </w:p>
        </w:tc>
        <w:tc>
          <w:tcPr>
            <w:tcW w:w="2799" w:type="dxa"/>
          </w:tcPr>
          <w:p w14:paraId="6F0D271F" w14:textId="77777777" w:rsidR="005F3075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ED0000"/>
                <w:sz w:val="20"/>
              </w:rPr>
              <w:t>128.107.20.1</w:t>
            </w:r>
          </w:p>
        </w:tc>
      </w:tr>
      <w:tr w:rsidR="005F3075" w14:paraId="0A96A933" w14:textId="77777777">
        <w:trPr>
          <w:trHeight w:val="378"/>
        </w:trPr>
        <w:tc>
          <w:tcPr>
            <w:tcW w:w="2519" w:type="dxa"/>
            <w:tcBorders>
              <w:top w:val="nil"/>
            </w:tcBorders>
          </w:tcPr>
          <w:p w14:paraId="0D248E00" w14:textId="77777777" w:rsidR="005F3075" w:rsidRDefault="005F307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4E6854A4" w14:textId="77777777" w:rsidR="005F3075" w:rsidRDefault="005F307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78" w:type="dxa"/>
          </w:tcPr>
          <w:p w14:paraId="1383EBBA" w14:textId="77777777" w:rsidR="005F307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2001:db8:a::3/64</w:t>
            </w:r>
          </w:p>
        </w:tc>
        <w:tc>
          <w:tcPr>
            <w:tcW w:w="2799" w:type="dxa"/>
          </w:tcPr>
          <w:p w14:paraId="46F6F15F" w14:textId="77777777" w:rsidR="005F3075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ED0000"/>
                <w:sz w:val="20"/>
              </w:rPr>
              <w:t>FE80::1</w:t>
            </w:r>
          </w:p>
        </w:tc>
      </w:tr>
      <w:tr w:rsidR="005F3075" w14:paraId="3B1BAA07" w14:textId="77777777">
        <w:trPr>
          <w:trHeight w:val="376"/>
        </w:trPr>
        <w:tc>
          <w:tcPr>
            <w:tcW w:w="2519" w:type="dxa"/>
            <w:tcBorders>
              <w:bottom w:val="nil"/>
            </w:tcBorders>
          </w:tcPr>
          <w:p w14:paraId="50E5BB47" w14:textId="77777777" w:rsidR="005F307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Student-3</w:t>
            </w:r>
          </w:p>
        </w:tc>
        <w:tc>
          <w:tcPr>
            <w:tcW w:w="1713" w:type="dxa"/>
            <w:tcBorders>
              <w:bottom w:val="nil"/>
            </w:tcBorders>
          </w:tcPr>
          <w:p w14:paraId="184E8403" w14:textId="77777777" w:rsidR="005F3075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878" w:type="dxa"/>
          </w:tcPr>
          <w:p w14:paraId="172B2C2D" w14:textId="77777777" w:rsidR="005F307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128.107.30.25/24</w:t>
            </w:r>
          </w:p>
        </w:tc>
        <w:tc>
          <w:tcPr>
            <w:tcW w:w="2799" w:type="dxa"/>
          </w:tcPr>
          <w:p w14:paraId="6E4A7FF4" w14:textId="77777777" w:rsidR="005F3075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ED0000"/>
                <w:sz w:val="20"/>
              </w:rPr>
              <w:t>128.107.30.1</w:t>
            </w:r>
          </w:p>
        </w:tc>
      </w:tr>
      <w:tr w:rsidR="005F3075" w14:paraId="768FD73A" w14:textId="77777777">
        <w:trPr>
          <w:trHeight w:val="379"/>
        </w:trPr>
        <w:tc>
          <w:tcPr>
            <w:tcW w:w="2519" w:type="dxa"/>
            <w:tcBorders>
              <w:top w:val="nil"/>
            </w:tcBorders>
          </w:tcPr>
          <w:p w14:paraId="2F56A815" w14:textId="77777777" w:rsidR="005F3075" w:rsidRDefault="005F307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2A7B09CB" w14:textId="77777777" w:rsidR="005F3075" w:rsidRDefault="005F307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78" w:type="dxa"/>
          </w:tcPr>
          <w:p w14:paraId="4D337442" w14:textId="77777777" w:rsidR="005F307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2001:db8:b::2/64</w:t>
            </w:r>
          </w:p>
        </w:tc>
        <w:tc>
          <w:tcPr>
            <w:tcW w:w="2799" w:type="dxa"/>
          </w:tcPr>
          <w:p w14:paraId="49FFD4B4" w14:textId="77777777" w:rsidR="005F3075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ED0000"/>
                <w:sz w:val="20"/>
              </w:rPr>
              <w:t>FE80::1</w:t>
            </w:r>
          </w:p>
        </w:tc>
      </w:tr>
      <w:tr w:rsidR="005F3075" w14:paraId="0E482B09" w14:textId="77777777">
        <w:trPr>
          <w:trHeight w:val="376"/>
        </w:trPr>
        <w:tc>
          <w:tcPr>
            <w:tcW w:w="2519" w:type="dxa"/>
            <w:tcBorders>
              <w:bottom w:val="nil"/>
            </w:tcBorders>
          </w:tcPr>
          <w:p w14:paraId="0740C41C" w14:textId="77777777" w:rsidR="005F307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Student-4</w:t>
            </w:r>
          </w:p>
        </w:tc>
        <w:tc>
          <w:tcPr>
            <w:tcW w:w="1713" w:type="dxa"/>
            <w:tcBorders>
              <w:bottom w:val="nil"/>
            </w:tcBorders>
          </w:tcPr>
          <w:p w14:paraId="5AB01959" w14:textId="77777777" w:rsidR="005F3075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878" w:type="dxa"/>
          </w:tcPr>
          <w:p w14:paraId="30C9477F" w14:textId="77777777" w:rsidR="005F307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128.107.30.30/24</w:t>
            </w:r>
          </w:p>
        </w:tc>
        <w:tc>
          <w:tcPr>
            <w:tcW w:w="2799" w:type="dxa"/>
          </w:tcPr>
          <w:p w14:paraId="34C896A6" w14:textId="77777777" w:rsidR="005F3075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ED0000"/>
                <w:sz w:val="20"/>
              </w:rPr>
              <w:t>128.107.30.1</w:t>
            </w:r>
          </w:p>
        </w:tc>
      </w:tr>
      <w:tr w:rsidR="005F3075" w14:paraId="316A9ABE" w14:textId="77777777">
        <w:trPr>
          <w:trHeight w:val="378"/>
        </w:trPr>
        <w:tc>
          <w:tcPr>
            <w:tcW w:w="2519" w:type="dxa"/>
            <w:tcBorders>
              <w:top w:val="nil"/>
            </w:tcBorders>
          </w:tcPr>
          <w:p w14:paraId="01A7ABC0" w14:textId="77777777" w:rsidR="005F3075" w:rsidRDefault="005F307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18749010" w14:textId="77777777" w:rsidR="005F3075" w:rsidRDefault="005F307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78" w:type="dxa"/>
          </w:tcPr>
          <w:p w14:paraId="4AC768D7" w14:textId="77777777" w:rsidR="005F307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2001:db8:b::3/64</w:t>
            </w:r>
          </w:p>
        </w:tc>
        <w:tc>
          <w:tcPr>
            <w:tcW w:w="2799" w:type="dxa"/>
          </w:tcPr>
          <w:p w14:paraId="5F0DD9D5" w14:textId="77777777" w:rsidR="005F3075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ED0000"/>
                <w:sz w:val="20"/>
              </w:rPr>
              <w:t>FE80::1</w:t>
            </w:r>
          </w:p>
        </w:tc>
      </w:tr>
    </w:tbl>
    <w:p w14:paraId="61BF471C" w14:textId="77777777" w:rsidR="005F3075" w:rsidRDefault="00000000">
      <w:pPr>
        <w:spacing w:before="236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 w14:paraId="0217E015" w14:textId="77777777" w:rsidR="005F3075" w:rsidRDefault="00000000">
      <w:pPr>
        <w:pStyle w:val="a4"/>
        <w:numPr>
          <w:ilvl w:val="3"/>
          <w:numId w:val="1"/>
        </w:numPr>
        <w:tabs>
          <w:tab w:val="left" w:pos="1020"/>
          <w:tab w:val="left" w:pos="1021"/>
        </w:tabs>
        <w:spacing w:before="123"/>
        <w:ind w:hanging="361"/>
        <w:rPr>
          <w:sz w:val="20"/>
        </w:rPr>
      </w:pP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network documentation.</w:t>
      </w:r>
    </w:p>
    <w:p w14:paraId="68FC301C" w14:textId="77777777" w:rsidR="005F3075" w:rsidRDefault="00000000">
      <w:pPr>
        <w:pStyle w:val="a4"/>
        <w:numPr>
          <w:ilvl w:val="3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Perform</w:t>
      </w:r>
      <w:r>
        <w:rPr>
          <w:spacing w:val="1"/>
          <w:sz w:val="20"/>
        </w:rPr>
        <w:t xml:space="preserve"> </w:t>
      </w:r>
      <w:r>
        <w:rPr>
          <w:sz w:val="20"/>
        </w:rPr>
        <w:t>basic</w:t>
      </w:r>
      <w:r>
        <w:rPr>
          <w:spacing w:val="-3"/>
          <w:sz w:val="20"/>
        </w:rPr>
        <w:t xml:space="preserve"> </w:t>
      </w:r>
      <w:r>
        <w:rPr>
          <w:sz w:val="20"/>
        </w:rPr>
        <w:t>device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router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switch.</w:t>
      </w:r>
    </w:p>
    <w:p w14:paraId="2DCEA201" w14:textId="77777777" w:rsidR="005F3075" w:rsidRDefault="00000000">
      <w:pPr>
        <w:pStyle w:val="a4"/>
        <w:numPr>
          <w:ilvl w:val="3"/>
          <w:numId w:val="1"/>
        </w:numPr>
        <w:tabs>
          <w:tab w:val="left" w:pos="1020"/>
          <w:tab w:val="left" w:pos="1021"/>
        </w:tabs>
        <w:spacing w:before="94"/>
        <w:ind w:hanging="361"/>
        <w:rPr>
          <w:sz w:val="20"/>
        </w:rPr>
      </w:pPr>
      <w:r>
        <w:rPr>
          <w:sz w:val="20"/>
        </w:rPr>
        <w:t>Verify</w:t>
      </w:r>
      <w:r>
        <w:rPr>
          <w:spacing w:val="-5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troubleshoot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issues.</w:t>
      </w:r>
    </w:p>
    <w:p w14:paraId="6B29C632" w14:textId="77777777" w:rsidR="005F3075" w:rsidRDefault="005F3075">
      <w:pPr>
        <w:pStyle w:val="a3"/>
        <w:spacing w:before="7"/>
        <w:ind w:left="0"/>
        <w:rPr>
          <w:sz w:val="23"/>
        </w:rPr>
      </w:pPr>
    </w:p>
    <w:p w14:paraId="3CA55118" w14:textId="77777777" w:rsidR="005F3075" w:rsidRDefault="00000000">
      <w:pPr>
        <w:pStyle w:val="1"/>
      </w:pPr>
      <w:r>
        <w:t>Scenario</w:t>
      </w:r>
    </w:p>
    <w:p w14:paraId="2D24D2F9" w14:textId="77777777" w:rsidR="005F3075" w:rsidRDefault="00000000">
      <w:pPr>
        <w:pStyle w:val="a3"/>
        <w:spacing w:before="122"/>
        <w:ind w:left="660" w:right="101"/>
      </w:pPr>
      <w:r>
        <w:t>Your network manager is impressed with your performance in your job as a LAN technician. She would like</w:t>
      </w:r>
      <w:r>
        <w:rPr>
          <w:spacing w:val="1"/>
        </w:rPr>
        <w:t xml:space="preserve"> </w:t>
      </w:r>
      <w:r>
        <w:t>you to demonstrate your ability to configure a router that connects two LANs. Your tasks include configuring</w:t>
      </w:r>
      <w:r>
        <w:rPr>
          <w:spacing w:val="1"/>
        </w:rPr>
        <w:t xml:space="preserve"> </w:t>
      </w:r>
      <w:r>
        <w:t>basic settings on a router and a switch using the Cisco IOS. You will also configure IPv6 addresses on</w:t>
      </w:r>
      <w:r>
        <w:rPr>
          <w:spacing w:val="1"/>
        </w:rPr>
        <w:t xml:space="preserve"> </w:t>
      </w:r>
      <w:r>
        <w:t>network devices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hosts.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configurations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end-to-end</w:t>
      </w:r>
      <w:r>
        <w:rPr>
          <w:spacing w:val="-3"/>
        </w:rPr>
        <w:t xml:space="preserve"> </w:t>
      </w:r>
      <w:r>
        <w:t>connectivity.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goal</w:t>
      </w:r>
      <w:r>
        <w:rPr>
          <w:spacing w:val="-5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connectivity between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devices.</w:t>
      </w:r>
    </w:p>
    <w:p w14:paraId="78BE5858" w14:textId="77777777" w:rsidR="005F3075" w:rsidRDefault="005F3075">
      <w:pPr>
        <w:sectPr w:rsidR="005F3075">
          <w:footerReference w:type="default" r:id="rId8"/>
          <w:type w:val="continuous"/>
          <w:pgSz w:w="12240" w:h="15840"/>
          <w:pgMar w:top="920" w:right="980" w:bottom="920" w:left="780" w:header="720" w:footer="720" w:gutter="0"/>
          <w:pgNumType w:start="1"/>
          <w:cols w:space="720"/>
        </w:sectPr>
      </w:pPr>
    </w:p>
    <w:p w14:paraId="39502985" w14:textId="77777777" w:rsidR="005F3075" w:rsidRDefault="00000000">
      <w:pPr>
        <w:pStyle w:val="2"/>
        <w:spacing w:before="79"/>
      </w:pPr>
      <w:r>
        <w:lastRenderedPageBreak/>
        <w:pict w14:anchorId="027957AC">
          <v:rect id="_x0000_s2050" style="position:absolute;left:0;text-align:left;margin-left:52.55pt;margin-top:18.25pt;width:507pt;height:2.15pt;z-index:-251658752;mso-wrap-distance-left:0;mso-wrap-distance-right:0;mso-position-horizontal-relative:page" fillcolor="black" stroked="f">
            <w10:wrap type="topAndBottom" anchorx="page"/>
          </v:rect>
        </w:pict>
      </w:r>
      <w:r>
        <w:t>Packet</w:t>
      </w:r>
      <w:r>
        <w:rPr>
          <w:spacing w:val="-2"/>
        </w:rPr>
        <w:t xml:space="preserve"> </w:t>
      </w:r>
      <w:r>
        <w:t>Tracer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Configuration</w:t>
      </w:r>
    </w:p>
    <w:p w14:paraId="5355AF67" w14:textId="77777777" w:rsidR="005F3075" w:rsidRDefault="005F3075">
      <w:pPr>
        <w:pStyle w:val="a3"/>
        <w:spacing w:before="3"/>
        <w:ind w:left="0"/>
        <w:rPr>
          <w:rFonts w:ascii="Arial"/>
          <w:b/>
          <w:sz w:val="25"/>
        </w:rPr>
      </w:pPr>
    </w:p>
    <w:p w14:paraId="1936E553" w14:textId="77777777" w:rsidR="005F3075" w:rsidRDefault="00000000">
      <w:pPr>
        <w:spacing w:before="93"/>
        <w:ind w:left="660"/>
        <w:rPr>
          <w:sz w:val="20"/>
        </w:rPr>
      </w:pPr>
      <w:r>
        <w:rPr>
          <w:rFonts w:ascii="Arial"/>
          <w:b/>
          <w:sz w:val="20"/>
        </w:rPr>
        <w:t>Note: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VLAN1 interface on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Class-A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not be</w:t>
      </w:r>
      <w:r>
        <w:rPr>
          <w:spacing w:val="-2"/>
          <w:sz w:val="20"/>
        </w:rPr>
        <w:t xml:space="preserve"> </w:t>
      </w:r>
      <w:r>
        <w:rPr>
          <w:sz w:val="20"/>
        </w:rPr>
        <w:t>reachable</w:t>
      </w:r>
      <w:r>
        <w:rPr>
          <w:spacing w:val="-3"/>
          <w:sz w:val="20"/>
        </w:rPr>
        <w:t xml:space="preserve"> </w:t>
      </w:r>
      <w:r>
        <w:rPr>
          <w:sz w:val="20"/>
        </w:rPr>
        <w:t>over</w:t>
      </w:r>
      <w:r>
        <w:rPr>
          <w:spacing w:val="-2"/>
          <w:sz w:val="20"/>
        </w:rPr>
        <w:t xml:space="preserve"> </w:t>
      </w:r>
      <w:r>
        <w:rPr>
          <w:sz w:val="20"/>
        </w:rPr>
        <w:t>IPv6.</w:t>
      </w:r>
    </w:p>
    <w:p w14:paraId="6A0871FF" w14:textId="77777777" w:rsidR="005F3075" w:rsidRDefault="00000000">
      <w:pPr>
        <w:spacing w:before="120"/>
        <w:ind w:left="660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activity</w:t>
      </w:r>
      <w:r>
        <w:rPr>
          <w:spacing w:val="-1"/>
          <w:sz w:val="20"/>
        </w:rPr>
        <w:t xml:space="preserve"> </w:t>
      </w:r>
      <w:r>
        <w:rPr>
          <w:sz w:val="20"/>
        </w:rPr>
        <w:t>you will</w:t>
      </w:r>
      <w:r>
        <w:rPr>
          <w:spacing w:val="-2"/>
          <w:sz w:val="20"/>
        </w:rPr>
        <w:t xml:space="preserve"> </w:t>
      </w: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College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router,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Class-B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switch,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hosts</w:t>
      </w:r>
      <w:r>
        <w:rPr>
          <w:sz w:val="20"/>
        </w:rPr>
        <w:t>.</w:t>
      </w:r>
    </w:p>
    <w:p w14:paraId="610A4376" w14:textId="77777777" w:rsidR="005F3075" w:rsidRDefault="00000000">
      <w:pPr>
        <w:pStyle w:val="a3"/>
        <w:spacing w:before="118" w:line="242" w:lineRule="auto"/>
        <w:ind w:left="660"/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Tracer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values,</w:t>
      </w:r>
      <w:r>
        <w:rPr>
          <w:spacing w:val="-3"/>
        </w:rPr>
        <w:t xml:space="preserve"> </w:t>
      </w:r>
      <w:r>
        <w:t>however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values are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accomplish</w:t>
      </w:r>
      <w:r>
        <w:rPr>
          <w:spacing w:val="-5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network.</w:t>
      </w:r>
    </w:p>
    <w:p w14:paraId="61CB016C" w14:textId="77777777" w:rsidR="005F3075" w:rsidRDefault="005F3075">
      <w:pPr>
        <w:pStyle w:val="a3"/>
        <w:spacing w:before="8"/>
        <w:ind w:left="0"/>
      </w:pPr>
    </w:p>
    <w:p w14:paraId="44027A3B" w14:textId="77777777" w:rsidR="005F3075" w:rsidRDefault="00000000">
      <w:pPr>
        <w:pStyle w:val="1"/>
      </w:pPr>
      <w:r>
        <w:t>Requirements</w:t>
      </w:r>
    </w:p>
    <w:p w14:paraId="2E17F5C9" w14:textId="77777777" w:rsidR="005F3075" w:rsidRDefault="00000000">
      <w:pPr>
        <w:pStyle w:val="a4"/>
        <w:numPr>
          <w:ilvl w:val="3"/>
          <w:numId w:val="1"/>
        </w:numPr>
        <w:tabs>
          <w:tab w:val="left" w:pos="1020"/>
          <w:tab w:val="left" w:pos="1021"/>
        </w:tabs>
        <w:spacing w:before="123"/>
        <w:ind w:hanging="361"/>
        <w:rPr>
          <w:sz w:val="20"/>
        </w:rPr>
      </w:pP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missing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Addressing</w:t>
      </w:r>
      <w:r>
        <w:rPr>
          <w:spacing w:val="-3"/>
          <w:sz w:val="20"/>
        </w:rPr>
        <w:t xml:space="preserve"> </w:t>
      </w:r>
      <w:r>
        <w:rPr>
          <w:sz w:val="20"/>
        </w:rPr>
        <w:t>Table.</w:t>
      </w:r>
    </w:p>
    <w:p w14:paraId="683CFD61" w14:textId="77777777" w:rsidR="005F3075" w:rsidRDefault="00000000">
      <w:pPr>
        <w:pStyle w:val="a4"/>
        <w:numPr>
          <w:ilvl w:val="3"/>
          <w:numId w:val="1"/>
        </w:numPr>
        <w:tabs>
          <w:tab w:val="left" w:pos="1020"/>
          <w:tab w:val="left" w:pos="1021"/>
        </w:tabs>
        <w:ind w:hanging="361"/>
        <w:rPr>
          <w:rFonts w:ascii="Arial" w:hAnsi="Arial"/>
          <w:b/>
          <w:sz w:val="20"/>
        </w:rPr>
      </w:pPr>
      <w:r>
        <w:rPr>
          <w:sz w:val="20"/>
        </w:rPr>
        <w:t>Name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router </w:t>
      </w:r>
      <w:r>
        <w:rPr>
          <w:rFonts w:ascii="Arial" w:hAnsi="Arial"/>
          <w:b/>
          <w:sz w:val="20"/>
        </w:rPr>
        <w:t>College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second</w:t>
      </w:r>
      <w:r>
        <w:rPr>
          <w:spacing w:val="-2"/>
          <w:sz w:val="20"/>
        </w:rPr>
        <w:t xml:space="preserve"> </w:t>
      </w:r>
      <w:r>
        <w:rPr>
          <w:sz w:val="20"/>
        </w:rPr>
        <w:t>switch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Class-B</w:t>
      </w:r>
      <w:r>
        <w:rPr>
          <w:sz w:val="20"/>
        </w:rPr>
        <w:t>. You will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able</w:t>
      </w:r>
      <w:r>
        <w:rPr>
          <w:spacing w:val="-1"/>
          <w:sz w:val="20"/>
        </w:rPr>
        <w:t xml:space="preserve"> </w:t>
      </w:r>
      <w:r>
        <w:rPr>
          <w:sz w:val="20"/>
        </w:rPr>
        <w:t>to access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Class-A</w:t>
      </w:r>
    </w:p>
    <w:p w14:paraId="06D15885" w14:textId="77777777" w:rsidR="005F3075" w:rsidRDefault="00000000">
      <w:pPr>
        <w:pStyle w:val="a3"/>
        <w:spacing w:before="35"/>
      </w:pPr>
      <w:r>
        <w:t>switch.</w:t>
      </w:r>
    </w:p>
    <w:p w14:paraId="283D9779" w14:textId="77777777" w:rsidR="005F3075" w:rsidRDefault="00000000">
      <w:pPr>
        <w:pStyle w:val="a4"/>
        <w:numPr>
          <w:ilvl w:val="3"/>
          <w:numId w:val="1"/>
        </w:numPr>
        <w:tabs>
          <w:tab w:val="left" w:pos="1020"/>
          <w:tab w:val="left" w:pos="1021"/>
        </w:tabs>
        <w:spacing w:before="92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cisco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EXEC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lines.</w:t>
      </w:r>
    </w:p>
    <w:p w14:paraId="5DE8B66D" w14:textId="77777777" w:rsidR="005F3075" w:rsidRDefault="00000000">
      <w:pPr>
        <w:pStyle w:val="a4"/>
        <w:numPr>
          <w:ilvl w:val="3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class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the encrypted</w:t>
      </w:r>
      <w:r>
        <w:rPr>
          <w:spacing w:val="-1"/>
          <w:sz w:val="20"/>
        </w:rPr>
        <w:t xml:space="preserve"> </w:t>
      </w:r>
      <w:r>
        <w:rPr>
          <w:sz w:val="20"/>
        </w:rPr>
        <w:t>privileged</w:t>
      </w:r>
      <w:r>
        <w:rPr>
          <w:spacing w:val="-1"/>
          <w:sz w:val="20"/>
        </w:rPr>
        <w:t xml:space="preserve"> </w:t>
      </w:r>
      <w:r>
        <w:rPr>
          <w:sz w:val="20"/>
        </w:rPr>
        <w:t>EXEC</w:t>
      </w:r>
      <w:r>
        <w:rPr>
          <w:spacing w:val="-2"/>
          <w:sz w:val="20"/>
        </w:rPr>
        <w:t xml:space="preserve"> </w:t>
      </w:r>
      <w:r>
        <w:rPr>
          <w:sz w:val="20"/>
        </w:rPr>
        <w:t>password.</w:t>
      </w:r>
    </w:p>
    <w:p w14:paraId="43AB59A6" w14:textId="77777777" w:rsidR="005F3075" w:rsidRDefault="00000000">
      <w:pPr>
        <w:pStyle w:val="a4"/>
        <w:numPr>
          <w:ilvl w:val="3"/>
          <w:numId w:val="1"/>
        </w:numPr>
        <w:tabs>
          <w:tab w:val="left" w:pos="1020"/>
          <w:tab w:val="left" w:pos="1021"/>
        </w:tabs>
        <w:spacing w:before="97"/>
        <w:ind w:hanging="361"/>
        <w:rPr>
          <w:sz w:val="20"/>
        </w:rPr>
      </w:pPr>
      <w:r>
        <w:rPr>
          <w:sz w:val="20"/>
        </w:rPr>
        <w:t>Encrypt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plaintext</w:t>
      </w:r>
      <w:r>
        <w:rPr>
          <w:spacing w:val="-4"/>
          <w:sz w:val="20"/>
        </w:rPr>
        <w:t xml:space="preserve"> </w:t>
      </w:r>
      <w:r>
        <w:rPr>
          <w:sz w:val="20"/>
        </w:rPr>
        <w:t>passwords.</w:t>
      </w:r>
    </w:p>
    <w:p w14:paraId="1F9B1E48" w14:textId="77777777" w:rsidR="005F3075" w:rsidRDefault="00000000">
      <w:pPr>
        <w:pStyle w:val="a4"/>
        <w:numPr>
          <w:ilvl w:val="3"/>
          <w:numId w:val="1"/>
        </w:numPr>
        <w:tabs>
          <w:tab w:val="left" w:pos="1020"/>
          <w:tab w:val="left" w:pos="1021"/>
        </w:tabs>
        <w:spacing w:before="93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4"/>
          <w:sz w:val="20"/>
        </w:rPr>
        <w:t xml:space="preserve"> </w:t>
      </w:r>
      <w:r>
        <w:rPr>
          <w:sz w:val="20"/>
        </w:rPr>
        <w:t>banner.</w:t>
      </w:r>
    </w:p>
    <w:p w14:paraId="1CE575FE" w14:textId="77777777" w:rsidR="005F3075" w:rsidRDefault="00000000">
      <w:pPr>
        <w:pStyle w:val="a4"/>
        <w:numPr>
          <w:ilvl w:val="3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IPv4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IPv6</w:t>
      </w:r>
      <w:r>
        <w:rPr>
          <w:spacing w:val="-1"/>
          <w:sz w:val="20"/>
        </w:rPr>
        <w:t xml:space="preserve"> </w:t>
      </w:r>
      <w:r>
        <w:rPr>
          <w:sz w:val="20"/>
        </w:rPr>
        <w:t>addressing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College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switch</w:t>
      </w:r>
      <w:r>
        <w:rPr>
          <w:spacing w:val="-3"/>
          <w:sz w:val="20"/>
        </w:rPr>
        <w:t xml:space="preserve"> </w:t>
      </w:r>
      <w:r>
        <w:rPr>
          <w:sz w:val="20"/>
        </w:rPr>
        <w:t>according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Addressing</w:t>
      </w:r>
      <w:r>
        <w:rPr>
          <w:spacing w:val="-3"/>
          <w:sz w:val="20"/>
        </w:rPr>
        <w:t xml:space="preserve"> </w:t>
      </w:r>
      <w:r>
        <w:rPr>
          <w:sz w:val="20"/>
        </w:rPr>
        <w:t>Table.</w:t>
      </w:r>
    </w:p>
    <w:p w14:paraId="29EC4FD7" w14:textId="77777777" w:rsidR="005F3075" w:rsidRDefault="00000000">
      <w:pPr>
        <w:pStyle w:val="a4"/>
        <w:numPr>
          <w:ilvl w:val="3"/>
          <w:numId w:val="1"/>
        </w:numPr>
        <w:tabs>
          <w:tab w:val="left" w:pos="1020"/>
          <w:tab w:val="left" w:pos="1021"/>
        </w:tabs>
        <w:spacing w:before="94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IPv4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IPv6</w:t>
      </w:r>
      <w:r>
        <w:rPr>
          <w:spacing w:val="-1"/>
          <w:sz w:val="20"/>
        </w:rPr>
        <w:t xml:space="preserve"> </w:t>
      </w:r>
      <w:r>
        <w:rPr>
          <w:sz w:val="20"/>
        </w:rPr>
        <w:t>addressing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Class-B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switch</w:t>
      </w:r>
      <w:r>
        <w:rPr>
          <w:spacing w:val="-3"/>
          <w:sz w:val="20"/>
        </w:rPr>
        <w:t xml:space="preserve"> </w:t>
      </w:r>
      <w:r>
        <w:rPr>
          <w:sz w:val="20"/>
        </w:rPr>
        <w:t>according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Addressing</w:t>
      </w:r>
      <w:r>
        <w:rPr>
          <w:spacing w:val="-3"/>
          <w:sz w:val="20"/>
        </w:rPr>
        <w:t xml:space="preserve"> </w:t>
      </w:r>
      <w:r>
        <w:rPr>
          <w:sz w:val="20"/>
        </w:rPr>
        <w:t>Table.</w:t>
      </w:r>
    </w:p>
    <w:p w14:paraId="69BFB848" w14:textId="77777777" w:rsidR="005F3075" w:rsidRDefault="00000000">
      <w:pPr>
        <w:pStyle w:val="a4"/>
        <w:numPr>
          <w:ilvl w:val="3"/>
          <w:numId w:val="1"/>
        </w:numPr>
        <w:tabs>
          <w:tab w:val="left" w:pos="1020"/>
          <w:tab w:val="left" w:pos="1021"/>
        </w:tabs>
        <w:spacing w:before="93" w:line="273" w:lineRule="auto"/>
        <w:ind w:right="217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hosts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partially</w:t>
      </w:r>
      <w:r>
        <w:rPr>
          <w:spacing w:val="-6"/>
          <w:sz w:val="20"/>
        </w:rPr>
        <w:t xml:space="preserve"> </w:t>
      </w:r>
      <w:r>
        <w:rPr>
          <w:sz w:val="20"/>
        </w:rPr>
        <w:t>configured. Complete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IPv4</w:t>
      </w:r>
      <w:r>
        <w:rPr>
          <w:spacing w:val="-1"/>
          <w:sz w:val="20"/>
        </w:rPr>
        <w:t xml:space="preserve"> </w:t>
      </w:r>
      <w:r>
        <w:rPr>
          <w:sz w:val="20"/>
        </w:rPr>
        <w:t>addressing,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fully</w:t>
      </w:r>
      <w:r>
        <w:rPr>
          <w:spacing w:val="-5"/>
          <w:sz w:val="20"/>
        </w:rPr>
        <w:t xml:space="preserve"> </w:t>
      </w: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IPv6</w:t>
      </w:r>
      <w:r>
        <w:rPr>
          <w:spacing w:val="-1"/>
          <w:sz w:val="20"/>
        </w:rPr>
        <w:t xml:space="preserve"> </w:t>
      </w:r>
      <w:r>
        <w:rPr>
          <w:sz w:val="20"/>
        </w:rPr>
        <w:t>addresses</w:t>
      </w:r>
      <w:r>
        <w:rPr>
          <w:spacing w:val="-52"/>
          <w:sz w:val="20"/>
        </w:rPr>
        <w:t xml:space="preserve"> </w:t>
      </w:r>
      <w:r>
        <w:rPr>
          <w:sz w:val="20"/>
        </w:rPr>
        <w:t>according 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Addressing</w:t>
      </w:r>
      <w:r>
        <w:rPr>
          <w:spacing w:val="-1"/>
          <w:sz w:val="20"/>
        </w:rPr>
        <w:t xml:space="preserve"> </w:t>
      </w:r>
      <w:r>
        <w:rPr>
          <w:sz w:val="20"/>
        </w:rPr>
        <w:t>Table.</w:t>
      </w:r>
    </w:p>
    <w:p w14:paraId="7B0D7F70" w14:textId="77777777" w:rsidR="005F3075" w:rsidRDefault="00000000">
      <w:pPr>
        <w:pStyle w:val="a4"/>
        <w:numPr>
          <w:ilvl w:val="3"/>
          <w:numId w:val="1"/>
        </w:numPr>
        <w:tabs>
          <w:tab w:val="left" w:pos="1020"/>
          <w:tab w:val="left" w:pos="1021"/>
        </w:tabs>
        <w:spacing w:before="58"/>
        <w:ind w:hanging="361"/>
        <w:rPr>
          <w:sz w:val="20"/>
        </w:rPr>
      </w:pPr>
      <w:r>
        <w:rPr>
          <w:sz w:val="20"/>
        </w:rPr>
        <w:t>Document</w:t>
      </w:r>
      <w:r>
        <w:rPr>
          <w:spacing w:val="-4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descriptions,</w:t>
      </w:r>
      <w:r>
        <w:rPr>
          <w:spacing w:val="-3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Class-B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interface.</w:t>
      </w:r>
    </w:p>
    <w:p w14:paraId="4FDEF15C" w14:textId="77777777" w:rsidR="005F3075" w:rsidRDefault="00000000">
      <w:pPr>
        <w:pStyle w:val="a4"/>
        <w:numPr>
          <w:ilvl w:val="3"/>
          <w:numId w:val="1"/>
        </w:numPr>
        <w:tabs>
          <w:tab w:val="left" w:pos="1020"/>
          <w:tab w:val="left" w:pos="1021"/>
        </w:tabs>
        <w:spacing w:before="96"/>
        <w:ind w:hanging="361"/>
        <w:rPr>
          <w:sz w:val="20"/>
        </w:rPr>
      </w:pPr>
      <w:r>
        <w:rPr>
          <w:sz w:val="20"/>
        </w:rPr>
        <w:t>Save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configurations.</w:t>
      </w:r>
    </w:p>
    <w:p w14:paraId="36DE320F" w14:textId="77777777" w:rsidR="005F3075" w:rsidRDefault="00000000">
      <w:pPr>
        <w:pStyle w:val="a4"/>
        <w:numPr>
          <w:ilvl w:val="3"/>
          <w:numId w:val="1"/>
        </w:numPr>
        <w:tabs>
          <w:tab w:val="left" w:pos="1020"/>
          <w:tab w:val="left" w:pos="1021"/>
        </w:tabs>
        <w:spacing w:before="94" w:line="273" w:lineRule="auto"/>
        <w:ind w:right="218"/>
        <w:rPr>
          <w:sz w:val="20"/>
        </w:rPr>
      </w:pPr>
      <w:r>
        <w:rPr>
          <w:sz w:val="20"/>
        </w:rPr>
        <w:t>Verify</w:t>
      </w:r>
      <w:r>
        <w:rPr>
          <w:spacing w:val="-6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6"/>
          <w:sz w:val="20"/>
        </w:rPr>
        <w:t xml:space="preserve"> </w:t>
      </w:r>
      <w:r>
        <w:rPr>
          <w:sz w:val="20"/>
        </w:rPr>
        <w:t>between all</w:t>
      </w:r>
      <w:r>
        <w:rPr>
          <w:spacing w:val="-4"/>
          <w:sz w:val="20"/>
        </w:rPr>
        <w:t xml:space="preserve"> </w:t>
      </w:r>
      <w:r>
        <w:rPr>
          <w:sz w:val="20"/>
        </w:rPr>
        <w:t>devices.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devices</w:t>
      </w:r>
      <w:r>
        <w:rPr>
          <w:spacing w:val="-2"/>
          <w:sz w:val="20"/>
        </w:rPr>
        <w:t xml:space="preserve"> </w:t>
      </w:r>
      <w:r>
        <w:rPr>
          <w:sz w:val="20"/>
        </w:rPr>
        <w:t>should be</w:t>
      </w:r>
      <w:r>
        <w:rPr>
          <w:spacing w:val="-1"/>
          <w:sz w:val="20"/>
        </w:rPr>
        <w:t xml:space="preserve"> </w:t>
      </w:r>
      <w:r>
        <w:rPr>
          <w:sz w:val="20"/>
        </w:rPr>
        <w:t>able</w:t>
      </w:r>
      <w:r>
        <w:rPr>
          <w:spacing w:val="-3"/>
          <w:sz w:val="20"/>
        </w:rPr>
        <w:t xml:space="preserve"> </w:t>
      </w:r>
      <w:r>
        <w:rPr>
          <w:sz w:val="20"/>
        </w:rPr>
        <w:t>to ping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1"/>
          <w:sz w:val="20"/>
        </w:rPr>
        <w:t xml:space="preserve"> </w:t>
      </w:r>
      <w:r>
        <w:rPr>
          <w:sz w:val="20"/>
        </w:rPr>
        <w:t>devices with</w:t>
      </w:r>
      <w:r>
        <w:rPr>
          <w:spacing w:val="-3"/>
          <w:sz w:val="20"/>
        </w:rPr>
        <w:t xml:space="preserve"> </w:t>
      </w:r>
      <w:r>
        <w:rPr>
          <w:sz w:val="20"/>
        </w:rPr>
        <w:t>IPv4 and</w:t>
      </w:r>
      <w:r>
        <w:rPr>
          <w:spacing w:val="-53"/>
          <w:sz w:val="20"/>
        </w:rPr>
        <w:t xml:space="preserve"> </w:t>
      </w:r>
      <w:r>
        <w:rPr>
          <w:sz w:val="20"/>
        </w:rPr>
        <w:t>IPv6.</w:t>
      </w:r>
    </w:p>
    <w:p w14:paraId="053348E9" w14:textId="77777777" w:rsidR="005F3075" w:rsidRDefault="00000000">
      <w:pPr>
        <w:pStyle w:val="a4"/>
        <w:numPr>
          <w:ilvl w:val="3"/>
          <w:numId w:val="1"/>
        </w:numPr>
        <w:tabs>
          <w:tab w:val="left" w:pos="1020"/>
          <w:tab w:val="left" w:pos="1021"/>
        </w:tabs>
        <w:spacing w:before="61"/>
        <w:ind w:hanging="361"/>
        <w:rPr>
          <w:sz w:val="20"/>
        </w:rPr>
      </w:pPr>
      <w:r>
        <w:rPr>
          <w:sz w:val="20"/>
        </w:rPr>
        <w:t>Troubleshoot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issues.</w:t>
      </w:r>
    </w:p>
    <w:p w14:paraId="1B80D5DC" w14:textId="77777777" w:rsidR="005F3075" w:rsidRDefault="00000000">
      <w:pPr>
        <w:pStyle w:val="a4"/>
        <w:numPr>
          <w:ilvl w:val="3"/>
          <w:numId w:val="1"/>
        </w:numPr>
        <w:tabs>
          <w:tab w:val="left" w:pos="1020"/>
          <w:tab w:val="left" w:pos="1021"/>
        </w:tabs>
        <w:spacing w:before="93"/>
        <w:ind w:hanging="361"/>
        <w:rPr>
          <w:sz w:val="20"/>
        </w:rPr>
      </w:pPr>
      <w:r>
        <w:rPr>
          <w:sz w:val="20"/>
        </w:rPr>
        <w:t>Implement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solutions</w:t>
      </w:r>
      <w:r>
        <w:rPr>
          <w:spacing w:val="1"/>
          <w:sz w:val="20"/>
        </w:rPr>
        <w:t xml:space="preserve"> </w:t>
      </w:r>
      <w:r>
        <w:rPr>
          <w:sz w:val="20"/>
        </w:rPr>
        <w:t>necessary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enable and</w:t>
      </w:r>
      <w:r>
        <w:rPr>
          <w:spacing w:val="-1"/>
          <w:sz w:val="20"/>
        </w:rPr>
        <w:t xml:space="preserve"> </w:t>
      </w:r>
      <w:r>
        <w:rPr>
          <w:sz w:val="20"/>
        </w:rPr>
        <w:t>verify</w:t>
      </w:r>
      <w:r>
        <w:rPr>
          <w:spacing w:val="-5"/>
          <w:sz w:val="20"/>
        </w:rPr>
        <w:t xml:space="preserve"> </w:t>
      </w:r>
      <w:r>
        <w:rPr>
          <w:sz w:val="20"/>
        </w:rPr>
        <w:t>full</w:t>
      </w:r>
      <w:r>
        <w:rPr>
          <w:spacing w:val="-1"/>
          <w:sz w:val="20"/>
        </w:rPr>
        <w:t xml:space="preserve"> </w:t>
      </w:r>
      <w:r>
        <w:rPr>
          <w:sz w:val="20"/>
        </w:rPr>
        <w:t>end-to-end</w:t>
      </w:r>
      <w:r>
        <w:rPr>
          <w:spacing w:val="-3"/>
          <w:sz w:val="20"/>
        </w:rPr>
        <w:t xml:space="preserve"> </w:t>
      </w:r>
      <w:r>
        <w:rPr>
          <w:sz w:val="20"/>
        </w:rPr>
        <w:t>connectivity.</w:t>
      </w:r>
    </w:p>
    <w:p w14:paraId="389909C7" w14:textId="77777777" w:rsidR="005F3075" w:rsidRDefault="00000000">
      <w:pPr>
        <w:spacing w:before="150" w:line="242" w:lineRule="auto"/>
        <w:ind w:left="660" w:right="362"/>
        <w:rPr>
          <w:sz w:val="20"/>
        </w:rPr>
      </w:pPr>
      <w:r>
        <w:rPr>
          <w:rFonts w:ascii="Arial"/>
          <w:b/>
          <w:sz w:val="20"/>
        </w:rPr>
        <w:t>Note</w:t>
      </w:r>
      <w:r>
        <w:rPr>
          <w:sz w:val="20"/>
        </w:rPr>
        <w:t xml:space="preserve">: Click </w:t>
      </w:r>
      <w:r>
        <w:rPr>
          <w:rFonts w:ascii="Arial"/>
          <w:b/>
          <w:sz w:val="20"/>
        </w:rPr>
        <w:t xml:space="preserve">Check Results </w:t>
      </w:r>
      <w:r>
        <w:rPr>
          <w:sz w:val="20"/>
        </w:rPr>
        <w:t xml:space="preserve">button to see your progress. Click the </w:t>
      </w:r>
      <w:r>
        <w:rPr>
          <w:rFonts w:ascii="Arial"/>
          <w:b/>
          <w:sz w:val="20"/>
        </w:rPr>
        <w:t xml:space="preserve">Reset Activity </w:t>
      </w:r>
      <w:r>
        <w:rPr>
          <w:sz w:val="20"/>
        </w:rPr>
        <w:t>button to generate a new</w:t>
      </w:r>
      <w:r>
        <w:rPr>
          <w:spacing w:val="-53"/>
          <w:sz w:val="20"/>
        </w:rPr>
        <w:t xml:space="preserve"> </w:t>
      </w:r>
      <w:r>
        <w:rPr>
          <w:sz w:val="20"/>
        </w:rPr>
        <w:t>set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requirements.</w:t>
      </w:r>
    </w:p>
    <w:p w14:paraId="6218DB40" w14:textId="77777777" w:rsidR="005F3075" w:rsidRDefault="00000000">
      <w:pPr>
        <w:spacing w:before="116"/>
        <w:ind w:left="660"/>
        <w:rPr>
          <w:sz w:val="16"/>
        </w:rPr>
      </w:pPr>
      <w:r>
        <w:rPr>
          <w:sz w:val="16"/>
        </w:rPr>
        <w:t>ID:</w:t>
      </w:r>
      <w:r>
        <w:rPr>
          <w:spacing w:val="-11"/>
          <w:sz w:val="16"/>
        </w:rPr>
        <w:t xml:space="preserve"> </w:t>
      </w:r>
      <w:r>
        <w:rPr>
          <w:sz w:val="16"/>
        </w:rPr>
        <w:t>[[indexNames]][[indexAdds]][[indexTopos]]</w:t>
      </w:r>
    </w:p>
    <w:p w14:paraId="6EA01CC9" w14:textId="77777777" w:rsidR="005F3075" w:rsidRDefault="005F3075">
      <w:pPr>
        <w:pStyle w:val="a3"/>
        <w:ind w:left="0"/>
      </w:pPr>
    </w:p>
    <w:p w14:paraId="0F7D3280" w14:textId="77777777" w:rsidR="005F3075" w:rsidRDefault="005F3075">
      <w:pPr>
        <w:pStyle w:val="a3"/>
        <w:spacing w:before="9"/>
        <w:ind w:left="0"/>
      </w:pPr>
    </w:p>
    <w:p w14:paraId="51070621" w14:textId="77777777" w:rsidR="005F3075" w:rsidRDefault="00000000">
      <w:pPr>
        <w:pStyle w:val="2"/>
        <w:ind w:left="660" w:right="220"/>
      </w:pPr>
      <w:r>
        <w:rPr>
          <w:shd w:val="clear" w:color="auto" w:fill="BEBEBE"/>
        </w:rPr>
        <w:t>This activity is configured with an error that the student must correct before receiving full credit. The</w:t>
      </w:r>
      <w:r>
        <w:rPr>
          <w:spacing w:val="-53"/>
        </w:rPr>
        <w:t xml:space="preserve"> </w:t>
      </w:r>
      <w:r>
        <w:rPr>
          <w:shd w:val="clear" w:color="auto" w:fill="BEBEBE"/>
        </w:rPr>
        <w:t>IP address on Student-4 is in the wrong subnet and does not match the IP address in the Addressing</w:t>
      </w:r>
      <w:r>
        <w:rPr>
          <w:spacing w:val="-53"/>
        </w:rPr>
        <w:t xml:space="preserve"> </w:t>
      </w:r>
      <w:r>
        <w:rPr>
          <w:shd w:val="clear" w:color="auto" w:fill="BEBEBE"/>
        </w:rPr>
        <w:t>Table. The correct answers depend on the scenario the student received. The password to access</w:t>
      </w:r>
      <w:r>
        <w:rPr>
          <w:spacing w:val="1"/>
        </w:rPr>
        <w:t xml:space="preserve"> </w:t>
      </w:r>
      <w:r>
        <w:rPr>
          <w:shd w:val="clear" w:color="auto" w:fill="BEBEBE"/>
        </w:rPr>
        <w:t>Activity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Wizard</w:t>
      </w:r>
      <w:r>
        <w:rPr>
          <w:spacing w:val="2"/>
          <w:shd w:val="clear" w:color="auto" w:fill="BEBEBE"/>
        </w:rPr>
        <w:t xml:space="preserve"> </w:t>
      </w:r>
      <w:r>
        <w:rPr>
          <w:shd w:val="clear" w:color="auto" w:fill="BEBEBE"/>
        </w:rPr>
        <w:t>is</w:t>
      </w:r>
      <w:r>
        <w:rPr>
          <w:spacing w:val="2"/>
          <w:shd w:val="clear" w:color="auto" w:fill="BEBEBE"/>
        </w:rPr>
        <w:t xml:space="preserve"> </w:t>
      </w:r>
      <w:r>
        <w:rPr>
          <w:rFonts w:ascii="Arial MT"/>
          <w:b w:val="0"/>
          <w:shd w:val="clear" w:color="auto" w:fill="BEBEBE"/>
        </w:rPr>
        <w:t>PT_ccna5</w:t>
      </w:r>
      <w:r>
        <w:rPr>
          <w:shd w:val="clear" w:color="auto" w:fill="BEBEBE"/>
        </w:rPr>
        <w:t>.</w:t>
      </w:r>
    </w:p>
    <w:sectPr w:rsidR="005F3075">
      <w:pgSz w:w="12240" w:h="15840"/>
      <w:pgMar w:top="700" w:right="980" w:bottom="920" w:left="7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08A49" w14:textId="77777777" w:rsidR="00600F61" w:rsidRDefault="00600F61">
      <w:r>
        <w:separator/>
      </w:r>
    </w:p>
  </w:endnote>
  <w:endnote w:type="continuationSeparator" w:id="0">
    <w:p w14:paraId="6B024352" w14:textId="77777777" w:rsidR="00600F61" w:rsidRDefault="00600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790A5" w14:textId="77777777" w:rsidR="005F3075" w:rsidRDefault="00000000">
    <w:pPr>
      <w:pStyle w:val="a3"/>
      <w:spacing w:line="14" w:lineRule="auto"/>
      <w:ind w:left="0"/>
    </w:pPr>
    <w:r>
      <w:pict w14:anchorId="750213E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pt;width:259.3pt;height:11.85pt;z-index:-15882240;mso-position-horizontal-relative:page;mso-position-vertical-relative:page" filled="f" stroked="f">
          <v:textbox inset="0,0,0,0">
            <w:txbxContent>
              <w:p w14:paraId="59ADFB41" w14:textId="77777777" w:rsidR="005F3075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6BC36B39">
        <v:shape id="_x0000_s1026" type="#_x0000_t202" style="position:absolute;margin-left:381.65pt;margin-top:745.8pt;width:46.1pt;height:11pt;z-index:-15881728;mso-position-horizontal-relative:page;mso-position-vertical-relative:page" filled="f" stroked="f">
          <v:textbox inset="0,0,0,0">
            <w:txbxContent>
              <w:p w14:paraId="7169167C" w14:textId="77777777" w:rsidR="005F3075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42F55AED">
        <v:shape id="_x0000_s1025" type="#_x0000_t202" style="position:absolute;margin-left:491.7pt;margin-top:745.8pt;width:67.35pt;height:11pt;z-index:-15881216;mso-position-horizontal-relative:page;mso-position-vertical-relative:page" filled="f" stroked="f">
          <v:textbox inset="0,0,0,0">
            <w:txbxContent>
              <w:p w14:paraId="3070C6DF" w14:textId="77777777" w:rsidR="005F3075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45951" w14:textId="77777777" w:rsidR="00600F61" w:rsidRDefault="00600F61">
      <w:r>
        <w:separator/>
      </w:r>
    </w:p>
  </w:footnote>
  <w:footnote w:type="continuationSeparator" w:id="0">
    <w:p w14:paraId="66293D42" w14:textId="77777777" w:rsidR="00600F61" w:rsidRDefault="00600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014B6"/>
    <w:multiLevelType w:val="multilevel"/>
    <w:tmpl w:val="C182188C"/>
    <w:lvl w:ilvl="0">
      <w:start w:val="10"/>
      <w:numFmt w:val="decimal"/>
      <w:lvlText w:val="%1"/>
      <w:lvlJc w:val="left"/>
      <w:pPr>
        <w:ind w:left="1159" w:hanging="86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159" w:hanging="860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159" w:hanging="860"/>
        <w:jc w:val="left"/>
      </w:pPr>
      <w:rPr>
        <w:rFonts w:ascii="Arial" w:eastAsia="Arial" w:hAnsi="Arial" w:cs="Arial" w:hint="default"/>
        <w:b/>
        <w:bCs/>
        <w:color w:val="0000FF"/>
        <w:spacing w:val="-2"/>
        <w:w w:val="100"/>
        <w:sz w:val="28"/>
        <w:szCs w:val="28"/>
        <w:u w:val="thick" w:color="0000FF"/>
        <w:lang w:val="en-US" w:eastAsia="en-US" w:bidi="ar-SA"/>
      </w:rPr>
    </w:lvl>
    <w:lvl w:ilvl="3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num w:numId="1" w16cid:durableId="203210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3075"/>
    <w:rsid w:val="00510B1B"/>
    <w:rsid w:val="005F3075"/>
    <w:rsid w:val="0060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1C387B0"/>
  <w15:docId w15:val="{657D474D-C442-4D17-8B19-1F81A022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0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91"/>
      <w:ind w:left="1020" w:hanging="361"/>
    </w:pPr>
  </w:style>
  <w:style w:type="paragraph" w:customStyle="1" w:styleId="TableParagraph">
    <w:name w:val="Table Paragraph"/>
    <w:basedOn w:val="a"/>
    <w:uiPriority w:val="1"/>
    <w:qFormat/>
    <w:pPr>
      <w:spacing w:before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Device Configuration</dc:title>
  <dc:creator>SP</dc:creator>
  <cp:lastModifiedBy>Riza N. Nurmagambetkyzy</cp:lastModifiedBy>
  <cp:revision>2</cp:revision>
  <dcterms:created xsi:type="dcterms:W3CDTF">2023-03-07T09:51:00Z</dcterms:created>
  <dcterms:modified xsi:type="dcterms:W3CDTF">2023-03-07T11:35:00Z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2023-03-07T00:00:00Z</vt:filetime>
  </property>
</Properties>
</file>