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6A0" w:rsidRDefault="00E416A0" w:rsidP="00E416A0">
      <w:pPr>
        <w:pStyle w:val="Ttulo1"/>
      </w:pPr>
      <w:r>
        <w:t>Programação Orientada a Objetos</w:t>
      </w:r>
    </w:p>
    <w:p w:rsidR="00E416A0" w:rsidRDefault="00E416A0" w:rsidP="00E416A0">
      <w:pPr>
        <w:pStyle w:val="Subttulo"/>
      </w:pPr>
      <w:r>
        <w:t xml:space="preserve">Dupla: </w:t>
      </w:r>
      <w:proofErr w:type="spellStart"/>
      <w:r>
        <w:t>Wilian</w:t>
      </w:r>
      <w:proofErr w:type="spellEnd"/>
      <w:r>
        <w:t xml:space="preserve"> Raphael, Giuliano Bruno</w:t>
      </w:r>
    </w:p>
    <w:p w:rsidR="00E416A0" w:rsidRDefault="00E416A0" w:rsidP="00E416A0">
      <w:pPr>
        <w:rPr>
          <w:b/>
        </w:rPr>
      </w:pPr>
    </w:p>
    <w:p w:rsidR="00E416A0" w:rsidRPr="00DF0EF5" w:rsidRDefault="00E416A0" w:rsidP="00E416A0">
      <w:pPr>
        <w:rPr>
          <w:b/>
        </w:rPr>
      </w:pPr>
      <w:r w:rsidRPr="00DF0EF5">
        <w:rPr>
          <w:b/>
        </w:rPr>
        <w:t>Introdução à POO e seus Benefícios</w:t>
      </w:r>
    </w:p>
    <w:p w:rsidR="00E416A0" w:rsidRDefault="00E416A0" w:rsidP="00E416A0"/>
    <w:p w:rsidR="00E416A0" w:rsidRDefault="00E416A0" w:rsidP="00E416A0">
      <w:pPr>
        <w:pStyle w:val="PargrafodaLista"/>
        <w:numPr>
          <w:ilvl w:val="0"/>
          <w:numId w:val="1"/>
        </w:numPr>
      </w:pPr>
      <w:r>
        <w:t xml:space="preserve">O que é POO? </w:t>
      </w:r>
    </w:p>
    <w:p w:rsidR="00E416A0" w:rsidRDefault="00E416A0" w:rsidP="00E416A0">
      <w:pPr>
        <w:pStyle w:val="PargrafodaLista"/>
        <w:numPr>
          <w:ilvl w:val="0"/>
          <w:numId w:val="1"/>
        </w:numPr>
      </w:pPr>
      <w:r>
        <w:t xml:space="preserve">Por que usar POO? </w:t>
      </w:r>
    </w:p>
    <w:p w:rsidR="00E416A0" w:rsidRDefault="00E416A0" w:rsidP="00E416A0">
      <w:pPr>
        <w:pStyle w:val="PargrafodaLista"/>
        <w:numPr>
          <w:ilvl w:val="0"/>
          <w:numId w:val="1"/>
        </w:numPr>
      </w:pPr>
      <w:proofErr w:type="spellStart"/>
      <w:r>
        <w:t>Dart</w:t>
      </w:r>
      <w:proofErr w:type="spellEnd"/>
      <w:r>
        <w:t xml:space="preserve"> como Linguagem Orientada a Objetos </w:t>
      </w:r>
    </w:p>
    <w:p w:rsidR="00E416A0" w:rsidRDefault="00E416A0" w:rsidP="00E416A0">
      <w:pPr>
        <w:pStyle w:val="PargrafodaLista"/>
        <w:numPr>
          <w:ilvl w:val="0"/>
          <w:numId w:val="1"/>
        </w:numPr>
      </w:pPr>
      <w:r>
        <w:t xml:space="preserve">Classes e Objetos em </w:t>
      </w:r>
      <w:proofErr w:type="spellStart"/>
      <w:r>
        <w:t>Dart</w:t>
      </w:r>
      <w:proofErr w:type="spellEnd"/>
      <w:r>
        <w:t xml:space="preserve">  </w:t>
      </w:r>
    </w:p>
    <w:p w:rsidR="00E416A0" w:rsidRDefault="00E416A0" w:rsidP="00E416A0">
      <w:pPr>
        <w:pStyle w:val="PargrafodaLista"/>
        <w:numPr>
          <w:ilvl w:val="0"/>
          <w:numId w:val="1"/>
        </w:numPr>
      </w:pPr>
      <w:r>
        <w:t>Declaração de Classes</w:t>
      </w:r>
    </w:p>
    <w:p w:rsidR="00E416A0" w:rsidRDefault="00E416A0" w:rsidP="00E416A0">
      <w:pPr>
        <w:pStyle w:val="PargrafodaLista"/>
        <w:numPr>
          <w:ilvl w:val="0"/>
          <w:numId w:val="1"/>
        </w:numPr>
      </w:pPr>
      <w:r>
        <w:t>Instanciação de Objetos</w:t>
      </w:r>
    </w:p>
    <w:p w:rsidR="00E416A0" w:rsidRDefault="00E416A0" w:rsidP="00E416A0">
      <w:pPr>
        <w:pStyle w:val="PargrafodaLista"/>
        <w:numPr>
          <w:ilvl w:val="0"/>
          <w:numId w:val="1"/>
        </w:numPr>
      </w:pPr>
      <w:r>
        <w:t>Construtores</w:t>
      </w:r>
    </w:p>
    <w:p w:rsidR="00E416A0" w:rsidRDefault="00E416A0" w:rsidP="00E416A0">
      <w:pPr>
        <w:pStyle w:val="PargrafodaLista"/>
        <w:numPr>
          <w:ilvl w:val="0"/>
          <w:numId w:val="1"/>
        </w:numPr>
      </w:pPr>
      <w:r>
        <w:t>Palavra late</w:t>
      </w:r>
    </w:p>
    <w:p w:rsidR="00E416A0" w:rsidRPr="00DF0EF5" w:rsidRDefault="00E416A0" w:rsidP="00E416A0">
      <w:pPr>
        <w:rPr>
          <w:b/>
        </w:rPr>
      </w:pPr>
      <w:r w:rsidRPr="00DF0EF5">
        <w:rPr>
          <w:b/>
        </w:rPr>
        <w:t xml:space="preserve">Encapsulamento </w:t>
      </w:r>
    </w:p>
    <w:p w:rsidR="00E416A0" w:rsidRDefault="00E416A0" w:rsidP="00E416A0">
      <w:pPr>
        <w:pStyle w:val="PargrafodaLista"/>
        <w:numPr>
          <w:ilvl w:val="0"/>
          <w:numId w:val="2"/>
        </w:numPr>
      </w:pPr>
      <w:r>
        <w:t>Conceito</w:t>
      </w:r>
    </w:p>
    <w:p w:rsidR="00E416A0" w:rsidRDefault="00E416A0" w:rsidP="00E416A0">
      <w:pPr>
        <w:pStyle w:val="PargrafodaLista"/>
        <w:numPr>
          <w:ilvl w:val="0"/>
          <w:numId w:val="2"/>
        </w:numPr>
      </w:pPr>
      <w:r>
        <w:t xml:space="preserve">Encapsulamento em </w:t>
      </w:r>
      <w:proofErr w:type="spellStart"/>
      <w:r>
        <w:t>Dart</w:t>
      </w:r>
      <w:proofErr w:type="spellEnd"/>
    </w:p>
    <w:p w:rsidR="00E416A0" w:rsidRDefault="00E416A0" w:rsidP="00E416A0">
      <w:pPr>
        <w:pStyle w:val="PargrafodaLista"/>
        <w:numPr>
          <w:ilvl w:val="0"/>
          <w:numId w:val="2"/>
        </w:numPr>
      </w:pPr>
      <w:proofErr w:type="spellStart"/>
      <w:r>
        <w:t>Gets</w:t>
      </w:r>
      <w:proofErr w:type="spellEnd"/>
      <w:r>
        <w:t xml:space="preserve"> e Sets</w:t>
      </w:r>
    </w:p>
    <w:p w:rsidR="00E416A0" w:rsidRPr="00DF0EF5" w:rsidRDefault="00E416A0" w:rsidP="00E416A0">
      <w:pPr>
        <w:rPr>
          <w:b/>
        </w:rPr>
      </w:pPr>
      <w:r w:rsidRPr="00DF0EF5">
        <w:rPr>
          <w:b/>
        </w:rPr>
        <w:t>Herança</w:t>
      </w:r>
    </w:p>
    <w:p w:rsidR="00E416A0" w:rsidRDefault="00E416A0" w:rsidP="00E416A0"/>
    <w:p w:rsidR="00E416A0" w:rsidRDefault="00E416A0" w:rsidP="00E416A0">
      <w:pPr>
        <w:pStyle w:val="PargrafodaLista"/>
        <w:numPr>
          <w:ilvl w:val="0"/>
          <w:numId w:val="3"/>
        </w:numPr>
      </w:pPr>
      <w:r>
        <w:t>Conceito</w:t>
      </w:r>
    </w:p>
    <w:p w:rsidR="00E416A0" w:rsidRDefault="00E416A0" w:rsidP="00E416A0">
      <w:pPr>
        <w:pStyle w:val="PargrafodaLista"/>
        <w:numPr>
          <w:ilvl w:val="0"/>
          <w:numId w:val="3"/>
        </w:numPr>
      </w:pPr>
      <w:r>
        <w:t xml:space="preserve">Herança em </w:t>
      </w:r>
      <w:proofErr w:type="spellStart"/>
      <w:r>
        <w:t>Dart</w:t>
      </w:r>
      <w:proofErr w:type="spellEnd"/>
    </w:p>
    <w:p w:rsidR="00E416A0" w:rsidRDefault="00E416A0" w:rsidP="00E416A0">
      <w:pPr>
        <w:pStyle w:val="PargrafodaLista"/>
        <w:numPr>
          <w:ilvl w:val="0"/>
          <w:numId w:val="3"/>
        </w:numPr>
      </w:pPr>
      <w:r>
        <w:t>Sobrescrita (@</w:t>
      </w:r>
      <w:proofErr w:type="spellStart"/>
      <w:r>
        <w:t>override</w:t>
      </w:r>
      <w:proofErr w:type="spellEnd"/>
      <w:r>
        <w:t>)</w:t>
      </w:r>
    </w:p>
    <w:p w:rsidR="00E416A0" w:rsidRDefault="00E416A0" w:rsidP="00E416A0"/>
    <w:p w:rsidR="00E416A0" w:rsidRDefault="002D0BE2" w:rsidP="00E416A0">
      <w:r w:rsidRPr="00DF0EF5">
        <w:rPr>
          <w:b/>
        </w:rPr>
        <w:t>Polimorfismo, Abstração e Conceitos avançados</w:t>
      </w:r>
    </w:p>
    <w:p w:rsidR="00E416A0" w:rsidRDefault="00E416A0" w:rsidP="00E416A0"/>
    <w:p w:rsidR="00E416A0" w:rsidRPr="00DF0EF5" w:rsidRDefault="00E416A0" w:rsidP="00E416A0">
      <w:pPr>
        <w:rPr>
          <w:b/>
        </w:rPr>
      </w:pPr>
      <w:r w:rsidRPr="00DF0EF5">
        <w:rPr>
          <w:b/>
        </w:rPr>
        <w:t>Polimorfismo</w:t>
      </w:r>
    </w:p>
    <w:p w:rsidR="00E416A0" w:rsidRDefault="00E416A0" w:rsidP="00E416A0"/>
    <w:p w:rsidR="00E416A0" w:rsidRDefault="00E416A0" w:rsidP="00E416A0">
      <w:pPr>
        <w:pStyle w:val="PargrafodaLista"/>
        <w:numPr>
          <w:ilvl w:val="0"/>
          <w:numId w:val="4"/>
        </w:numPr>
      </w:pPr>
      <w:r>
        <w:t>Conceito</w:t>
      </w:r>
    </w:p>
    <w:p w:rsidR="00E416A0" w:rsidRDefault="00E416A0" w:rsidP="00E416A0">
      <w:pPr>
        <w:pStyle w:val="PargrafodaLista"/>
        <w:numPr>
          <w:ilvl w:val="0"/>
          <w:numId w:val="4"/>
        </w:numPr>
      </w:pPr>
      <w:r>
        <w:t xml:space="preserve">Polimorfismo </w:t>
      </w:r>
      <w:proofErr w:type="gramStart"/>
      <w:r>
        <w:t>por Sobrescrita</w:t>
      </w:r>
      <w:proofErr w:type="gramEnd"/>
      <w:r>
        <w:t xml:space="preserve"> </w:t>
      </w:r>
    </w:p>
    <w:p w:rsidR="00E416A0" w:rsidRDefault="00E416A0" w:rsidP="00E416A0">
      <w:pPr>
        <w:pStyle w:val="PargrafodaLista"/>
        <w:numPr>
          <w:ilvl w:val="0"/>
          <w:numId w:val="4"/>
        </w:numPr>
      </w:pPr>
      <w:r>
        <w:t>Polimorfismo por Herança</w:t>
      </w:r>
    </w:p>
    <w:p w:rsidR="00E416A0" w:rsidRPr="00E416A0" w:rsidRDefault="00E416A0" w:rsidP="00E416A0">
      <w:pPr>
        <w:rPr>
          <w:b/>
        </w:rPr>
      </w:pPr>
      <w:r w:rsidRPr="00E416A0">
        <w:rPr>
          <w:b/>
        </w:rPr>
        <w:t xml:space="preserve">Abstração </w:t>
      </w:r>
    </w:p>
    <w:p w:rsidR="00E416A0" w:rsidRDefault="00E416A0" w:rsidP="00E416A0">
      <w:pPr>
        <w:pStyle w:val="PargrafodaLista"/>
        <w:numPr>
          <w:ilvl w:val="0"/>
          <w:numId w:val="5"/>
        </w:numPr>
      </w:pPr>
      <w:r>
        <w:t>Conceito</w:t>
      </w:r>
    </w:p>
    <w:p w:rsidR="00E416A0" w:rsidRDefault="00E416A0" w:rsidP="00E416A0">
      <w:pPr>
        <w:pStyle w:val="PargrafodaLista"/>
        <w:numPr>
          <w:ilvl w:val="0"/>
          <w:numId w:val="5"/>
        </w:numPr>
      </w:pPr>
      <w:r>
        <w:t>Classes Abstratas</w:t>
      </w:r>
    </w:p>
    <w:p w:rsidR="00E416A0" w:rsidRDefault="00E416A0" w:rsidP="00E416A0">
      <w:pPr>
        <w:pStyle w:val="PargrafodaLista"/>
        <w:numPr>
          <w:ilvl w:val="0"/>
          <w:numId w:val="5"/>
        </w:numPr>
      </w:pPr>
      <w:r>
        <w:t>Métodos Abstratos</w:t>
      </w:r>
    </w:p>
    <w:p w:rsidR="00E416A0" w:rsidRPr="00E416A0" w:rsidRDefault="00E416A0" w:rsidP="00E416A0">
      <w:pPr>
        <w:rPr>
          <w:b/>
        </w:rPr>
      </w:pPr>
      <w:proofErr w:type="spellStart"/>
      <w:r w:rsidRPr="00E416A0">
        <w:rPr>
          <w:b/>
        </w:rPr>
        <w:t>Mixins</w:t>
      </w:r>
      <w:proofErr w:type="spellEnd"/>
    </w:p>
    <w:p w:rsidR="00E416A0" w:rsidRDefault="00E416A0" w:rsidP="00E416A0"/>
    <w:p w:rsidR="00E416A0" w:rsidRDefault="00E416A0" w:rsidP="00E416A0">
      <w:pPr>
        <w:pStyle w:val="PargrafodaLista"/>
        <w:numPr>
          <w:ilvl w:val="0"/>
          <w:numId w:val="6"/>
        </w:numPr>
      </w:pPr>
      <w:r>
        <w:lastRenderedPageBreak/>
        <w:t xml:space="preserve">Conceito: </w:t>
      </w:r>
    </w:p>
    <w:p w:rsidR="00E416A0" w:rsidRDefault="00E416A0" w:rsidP="00E416A0">
      <w:pPr>
        <w:pStyle w:val="PargrafodaLista"/>
        <w:numPr>
          <w:ilvl w:val="0"/>
          <w:numId w:val="6"/>
        </w:numPr>
      </w:pPr>
      <w:r>
        <w:t xml:space="preserve">Uso de </w:t>
      </w:r>
      <w:proofErr w:type="spellStart"/>
      <w:r>
        <w:t>Mixins</w:t>
      </w:r>
      <w:proofErr w:type="spellEnd"/>
      <w:r>
        <w:t xml:space="preserve"> em </w:t>
      </w:r>
      <w:proofErr w:type="spellStart"/>
      <w:r>
        <w:t>Dart</w:t>
      </w:r>
      <w:proofErr w:type="spellEnd"/>
    </w:p>
    <w:p w:rsidR="00E416A0" w:rsidRDefault="00E416A0" w:rsidP="00E416A0">
      <w:pPr>
        <w:pStyle w:val="PargrafodaLista"/>
        <w:numPr>
          <w:ilvl w:val="0"/>
          <w:numId w:val="6"/>
        </w:numPr>
      </w:pPr>
      <w:proofErr w:type="spellStart"/>
      <w:proofErr w:type="gramStart"/>
      <w:r>
        <w:t>mixin</w:t>
      </w:r>
      <w:proofErr w:type="spellEnd"/>
      <w:proofErr w:type="gramEnd"/>
      <w:r>
        <w:t xml:space="preserve"> vs. </w:t>
      </w:r>
      <w:proofErr w:type="spellStart"/>
      <w:r>
        <w:t>mixin</w:t>
      </w:r>
      <w:proofErr w:type="spellEnd"/>
      <w:r>
        <w:t xml:space="preserve"> </w:t>
      </w:r>
      <w:proofErr w:type="spellStart"/>
      <w:r>
        <w:t>class</w:t>
      </w:r>
      <w:proofErr w:type="spellEnd"/>
    </w:p>
    <w:p w:rsidR="00E416A0" w:rsidRPr="00E416A0" w:rsidRDefault="00E416A0" w:rsidP="00E416A0">
      <w:pPr>
        <w:rPr>
          <w:b/>
        </w:rPr>
      </w:pPr>
      <w:r w:rsidRPr="00E416A0">
        <w:rPr>
          <w:b/>
        </w:rPr>
        <w:t>Métodos Estáticos e Palavras-chave Complementares</w:t>
      </w:r>
    </w:p>
    <w:p w:rsidR="00E416A0" w:rsidRDefault="00E416A0" w:rsidP="00E416A0"/>
    <w:p w:rsidR="00E416A0" w:rsidRDefault="00E416A0" w:rsidP="00E416A0">
      <w:pPr>
        <w:pStyle w:val="PargrafodaLista"/>
        <w:numPr>
          <w:ilvl w:val="0"/>
          <w:numId w:val="7"/>
        </w:numPr>
      </w:pPr>
      <w:r>
        <w:t>Métodos Estáticos</w:t>
      </w:r>
    </w:p>
    <w:p w:rsidR="00E416A0" w:rsidRDefault="00E416A0" w:rsidP="00E416A0">
      <w:pPr>
        <w:pStyle w:val="PargrafodaLista"/>
        <w:numPr>
          <w:ilvl w:val="0"/>
          <w:numId w:val="7"/>
        </w:numPr>
      </w:pPr>
      <w:proofErr w:type="gramStart"/>
      <w:r>
        <w:t>Operadores !</w:t>
      </w:r>
      <w:proofErr w:type="gramEnd"/>
      <w:r>
        <w:t xml:space="preserve"> </w:t>
      </w:r>
      <w:proofErr w:type="gramStart"/>
      <w:r>
        <w:t>e ?</w:t>
      </w:r>
      <w:proofErr w:type="gramEnd"/>
    </w:p>
    <w:p w:rsidR="00E416A0" w:rsidRDefault="00E416A0" w:rsidP="00E416A0"/>
    <w:p w:rsidR="00E416A0" w:rsidRDefault="00E416A0" w:rsidP="00E416A0"/>
    <w:p w:rsidR="00E416A0" w:rsidRDefault="00E416A0" w:rsidP="00E416A0">
      <w:pPr>
        <w:rPr>
          <w:b/>
        </w:rPr>
      </w:pPr>
      <w:r w:rsidRPr="00E416A0">
        <w:rPr>
          <w:b/>
        </w:rPr>
        <w:t>Desenvolvimento</w:t>
      </w:r>
    </w:p>
    <w:p w:rsidR="00E416A0" w:rsidRDefault="00E416A0" w:rsidP="00E416A0">
      <w:pPr>
        <w:rPr>
          <w:b/>
        </w:rPr>
      </w:pPr>
    </w:p>
    <w:p w:rsidR="00E416A0" w:rsidRPr="00E416A0" w:rsidRDefault="00E416A0" w:rsidP="00E416A0">
      <w:pPr>
        <w:pStyle w:val="Ttulo3"/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</w:rPr>
        <w:t>O que é POO?</w:t>
      </w:r>
    </w:p>
    <w:p w:rsidR="00E416A0" w:rsidRPr="00E416A0" w:rsidRDefault="00E416A0" w:rsidP="00E416A0">
      <w:pPr>
        <w:pStyle w:val="NormalWeb"/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</w:rPr>
        <w:t xml:space="preserve">A </w:t>
      </w:r>
      <w:r w:rsidRPr="00E416A0">
        <w:rPr>
          <w:rFonts w:asciiTheme="minorHAnsi" w:hAnsiTheme="minorHAnsi" w:cstheme="minorHAnsi"/>
          <w:b/>
          <w:bCs/>
        </w:rPr>
        <w:t>Programação Orientada a Objetos (POO)</w:t>
      </w:r>
      <w:r w:rsidRPr="00E416A0">
        <w:rPr>
          <w:rFonts w:asciiTheme="minorHAnsi" w:hAnsiTheme="minorHAnsi" w:cstheme="minorHAnsi"/>
        </w:rPr>
        <w:t xml:space="preserve"> é um paradigma de programação baseado no conceito de "objetos", que podem conter dados (na forma de atributos) e código (na forma de métodos). Os principais conceitos fundamentais são:</w:t>
      </w:r>
    </w:p>
    <w:p w:rsidR="00E416A0" w:rsidRPr="00E416A0" w:rsidRDefault="00E416A0" w:rsidP="00E416A0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  <w:b/>
          <w:bCs/>
        </w:rPr>
        <w:t>Classe:</w:t>
      </w:r>
      <w:r w:rsidRPr="00E416A0">
        <w:rPr>
          <w:rFonts w:asciiTheme="minorHAnsi" w:hAnsiTheme="minorHAnsi" w:cstheme="minorHAnsi"/>
        </w:rPr>
        <w:t xml:space="preserve"> É o molde, a planta baixa ou o protótipo que define as características e comportamentos comuns que os objetos do mesmo tipo terão.</w:t>
      </w:r>
    </w:p>
    <w:p w:rsidR="00E416A0" w:rsidRPr="00E416A0" w:rsidRDefault="00E416A0" w:rsidP="00E416A0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  <w:b/>
          <w:bCs/>
        </w:rPr>
        <w:t>Objeto:</w:t>
      </w:r>
      <w:r w:rsidRPr="00E416A0">
        <w:rPr>
          <w:rFonts w:asciiTheme="minorHAnsi" w:hAnsiTheme="minorHAnsi" w:cstheme="minorHAnsi"/>
        </w:rPr>
        <w:t xml:space="preserve"> É uma instância concreta de uma classe. Cada objeto possui seu próprio estado e identidade.</w:t>
      </w:r>
    </w:p>
    <w:p w:rsidR="00E416A0" w:rsidRPr="00E416A0" w:rsidRDefault="00E416A0" w:rsidP="00E416A0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  <w:b/>
          <w:bCs/>
        </w:rPr>
        <w:t>Atributos:</w:t>
      </w:r>
      <w:r w:rsidRPr="00E416A0">
        <w:rPr>
          <w:rFonts w:asciiTheme="minorHAnsi" w:hAnsiTheme="minorHAnsi" w:cstheme="minorHAnsi"/>
        </w:rPr>
        <w:t xml:space="preserve"> São as variáveis que representam as características ou o estado de um objeto (</w:t>
      </w:r>
      <w:proofErr w:type="spellStart"/>
      <w:r w:rsidRPr="00E416A0">
        <w:rPr>
          <w:rFonts w:asciiTheme="minorHAnsi" w:hAnsiTheme="minorHAnsi" w:cstheme="minorHAnsi"/>
        </w:rPr>
        <w:t>ex</w:t>
      </w:r>
      <w:proofErr w:type="spellEnd"/>
      <w:r w:rsidRPr="00E416A0">
        <w:rPr>
          <w:rFonts w:asciiTheme="minorHAnsi" w:hAnsiTheme="minorHAnsi" w:cstheme="minorHAnsi"/>
        </w:rPr>
        <w:t xml:space="preserve">: </w:t>
      </w:r>
      <w:r w:rsidRPr="00E416A0">
        <w:rPr>
          <w:rStyle w:val="CdigoHTML"/>
          <w:rFonts w:asciiTheme="minorHAnsi" w:hAnsiTheme="minorHAnsi" w:cstheme="minorHAnsi"/>
        </w:rPr>
        <w:t>nome</w:t>
      </w:r>
      <w:r w:rsidRPr="00E416A0">
        <w:rPr>
          <w:rFonts w:asciiTheme="minorHAnsi" w:hAnsiTheme="minorHAnsi" w:cstheme="minorHAnsi"/>
        </w:rPr>
        <w:t xml:space="preserve">, </w:t>
      </w:r>
      <w:r w:rsidRPr="00E416A0">
        <w:rPr>
          <w:rStyle w:val="CdigoHTML"/>
          <w:rFonts w:asciiTheme="minorHAnsi" w:hAnsiTheme="minorHAnsi" w:cstheme="minorHAnsi"/>
        </w:rPr>
        <w:t>idade</w:t>
      </w:r>
      <w:r w:rsidRPr="00E416A0">
        <w:rPr>
          <w:rFonts w:asciiTheme="minorHAnsi" w:hAnsiTheme="minorHAnsi" w:cstheme="minorHAnsi"/>
        </w:rPr>
        <w:t>).</w:t>
      </w:r>
    </w:p>
    <w:p w:rsidR="00E416A0" w:rsidRPr="00E416A0" w:rsidRDefault="00E416A0" w:rsidP="00E416A0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  <w:b/>
          <w:bCs/>
        </w:rPr>
        <w:t>Métodos:</w:t>
      </w:r>
      <w:r w:rsidRPr="00E416A0">
        <w:rPr>
          <w:rFonts w:asciiTheme="minorHAnsi" w:hAnsiTheme="minorHAnsi" w:cstheme="minorHAnsi"/>
        </w:rPr>
        <w:t xml:space="preserve"> São as funções ou procedimentos associados a uma classe que definem os comportamentos e ações que o objeto pode realizar (</w:t>
      </w:r>
      <w:proofErr w:type="spellStart"/>
      <w:r w:rsidRPr="00E416A0">
        <w:rPr>
          <w:rFonts w:asciiTheme="minorHAnsi" w:hAnsiTheme="minorHAnsi" w:cstheme="minorHAnsi"/>
        </w:rPr>
        <w:t>ex</w:t>
      </w:r>
      <w:proofErr w:type="spellEnd"/>
      <w:r w:rsidRPr="00E416A0">
        <w:rPr>
          <w:rFonts w:asciiTheme="minorHAnsi" w:hAnsiTheme="minorHAnsi" w:cstheme="minorHAnsi"/>
        </w:rPr>
        <w:t xml:space="preserve">: </w:t>
      </w:r>
      <w:proofErr w:type="gramStart"/>
      <w:r w:rsidRPr="00E416A0">
        <w:rPr>
          <w:rStyle w:val="CdigoHTML"/>
          <w:rFonts w:asciiTheme="minorHAnsi" w:hAnsiTheme="minorHAnsi" w:cstheme="minorHAnsi"/>
        </w:rPr>
        <w:t>falar(</w:t>
      </w:r>
      <w:proofErr w:type="gramEnd"/>
      <w:r w:rsidRPr="00E416A0">
        <w:rPr>
          <w:rStyle w:val="CdigoHTML"/>
          <w:rFonts w:asciiTheme="minorHAnsi" w:hAnsiTheme="minorHAnsi" w:cstheme="minorHAnsi"/>
        </w:rPr>
        <w:t>)</w:t>
      </w:r>
      <w:r w:rsidRPr="00E416A0">
        <w:rPr>
          <w:rFonts w:asciiTheme="minorHAnsi" w:hAnsiTheme="minorHAnsi" w:cstheme="minorHAnsi"/>
        </w:rPr>
        <w:t xml:space="preserve">, </w:t>
      </w:r>
      <w:r w:rsidRPr="00E416A0">
        <w:rPr>
          <w:rStyle w:val="CdigoHTML"/>
          <w:rFonts w:asciiTheme="minorHAnsi" w:hAnsiTheme="minorHAnsi" w:cstheme="minorHAnsi"/>
        </w:rPr>
        <w:t>caminhar()</w:t>
      </w:r>
      <w:r w:rsidRPr="00E416A0">
        <w:rPr>
          <w:rFonts w:asciiTheme="minorHAnsi" w:hAnsiTheme="minorHAnsi" w:cstheme="minorHAnsi"/>
        </w:rPr>
        <w:t>).</w:t>
      </w:r>
    </w:p>
    <w:p w:rsidR="00E416A0" w:rsidRPr="00E416A0" w:rsidRDefault="00E416A0" w:rsidP="00E416A0">
      <w:pPr>
        <w:pStyle w:val="Ttulo3"/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</w:rPr>
        <w:t>Por que usar POO?</w:t>
      </w:r>
    </w:p>
    <w:p w:rsidR="00E416A0" w:rsidRPr="00E416A0" w:rsidRDefault="00E416A0" w:rsidP="00E416A0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  <w:b/>
          <w:bCs/>
        </w:rPr>
        <w:t>Reutilização de Código:</w:t>
      </w:r>
      <w:r w:rsidRPr="00E416A0">
        <w:rPr>
          <w:rFonts w:asciiTheme="minorHAnsi" w:hAnsiTheme="minorHAnsi" w:cstheme="minorHAnsi"/>
        </w:rPr>
        <w:t xml:space="preserve"> Permite reaproveitar classes e códigos existentes através de herança e composição, evitando duplicação.</w:t>
      </w:r>
    </w:p>
    <w:p w:rsidR="00E416A0" w:rsidRPr="00E416A0" w:rsidRDefault="00E416A0" w:rsidP="00E416A0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  <w:b/>
          <w:bCs/>
        </w:rPr>
        <w:t>Organização e Clareza:</w:t>
      </w:r>
      <w:r w:rsidRPr="00E416A0">
        <w:rPr>
          <w:rFonts w:asciiTheme="minorHAnsi" w:hAnsiTheme="minorHAnsi" w:cstheme="minorHAnsi"/>
        </w:rPr>
        <w:t xml:space="preserve"> O código fica estruturado em módulos lógicos (as classes), facilitando o entendimento do sistema.</w:t>
      </w:r>
    </w:p>
    <w:p w:rsidR="00E416A0" w:rsidRPr="00E416A0" w:rsidRDefault="00E416A0" w:rsidP="00E416A0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  <w:b/>
          <w:bCs/>
        </w:rPr>
        <w:t>Manutenção Facilitada:</w:t>
      </w:r>
      <w:r w:rsidRPr="00E416A0">
        <w:rPr>
          <w:rFonts w:asciiTheme="minorHAnsi" w:hAnsiTheme="minorHAnsi" w:cstheme="minorHAnsi"/>
        </w:rPr>
        <w:t xml:space="preserve"> Como as responsabilidades são bem divididas, correções de bugs e alterações pontuais afetam apenas os escopos específicos.</w:t>
      </w:r>
    </w:p>
    <w:p w:rsidR="00E416A0" w:rsidRPr="00E416A0" w:rsidRDefault="00E416A0" w:rsidP="00E416A0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  <w:b/>
          <w:bCs/>
        </w:rPr>
        <w:t>Modelagem do Mundo Real:</w:t>
      </w:r>
      <w:r w:rsidRPr="00E416A0">
        <w:rPr>
          <w:rFonts w:asciiTheme="minorHAnsi" w:hAnsiTheme="minorHAnsi" w:cstheme="minorHAnsi"/>
        </w:rPr>
        <w:t xml:space="preserve"> Facilita a tradução de entidades do mundo real (como um usuário, um produto, uma conta bancária) para o código de forma intuitiva.</w:t>
      </w:r>
    </w:p>
    <w:p w:rsidR="00E416A0" w:rsidRPr="00E416A0" w:rsidRDefault="00E416A0" w:rsidP="00E416A0">
      <w:pPr>
        <w:pStyle w:val="Ttulo3"/>
        <w:rPr>
          <w:rFonts w:asciiTheme="minorHAnsi" w:hAnsiTheme="minorHAnsi" w:cstheme="minorHAnsi"/>
        </w:rPr>
      </w:pPr>
      <w:proofErr w:type="spellStart"/>
      <w:r w:rsidRPr="00E416A0">
        <w:rPr>
          <w:rFonts w:asciiTheme="minorHAnsi" w:hAnsiTheme="minorHAnsi" w:cstheme="minorHAnsi"/>
        </w:rPr>
        <w:t>Dart</w:t>
      </w:r>
      <w:proofErr w:type="spellEnd"/>
      <w:r w:rsidRPr="00E416A0">
        <w:rPr>
          <w:rFonts w:asciiTheme="minorHAnsi" w:hAnsiTheme="minorHAnsi" w:cstheme="minorHAnsi"/>
        </w:rPr>
        <w:t xml:space="preserve"> como Linguagem Orientada a Objetos</w:t>
      </w:r>
    </w:p>
    <w:p w:rsidR="00E416A0" w:rsidRPr="00E416A0" w:rsidRDefault="00E416A0" w:rsidP="00E416A0">
      <w:pPr>
        <w:pStyle w:val="NormalWeb"/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</w:rPr>
        <w:t xml:space="preserve">Em </w:t>
      </w:r>
      <w:proofErr w:type="spellStart"/>
      <w:r w:rsidRPr="00E416A0">
        <w:rPr>
          <w:rFonts w:asciiTheme="minorHAnsi" w:hAnsiTheme="minorHAnsi" w:cstheme="minorHAnsi"/>
        </w:rPr>
        <w:t>Dart</w:t>
      </w:r>
      <w:proofErr w:type="spellEnd"/>
      <w:r w:rsidRPr="00E416A0">
        <w:rPr>
          <w:rFonts w:asciiTheme="minorHAnsi" w:hAnsiTheme="minorHAnsi" w:cstheme="minorHAnsi"/>
        </w:rPr>
        <w:t xml:space="preserve">, </w:t>
      </w:r>
      <w:r w:rsidRPr="00E416A0">
        <w:rPr>
          <w:rFonts w:asciiTheme="minorHAnsi" w:hAnsiTheme="minorHAnsi" w:cstheme="minorHAnsi"/>
          <w:b/>
          <w:bCs/>
        </w:rPr>
        <w:t>tudo é objeto</w:t>
      </w:r>
      <w:r w:rsidRPr="00E416A0">
        <w:rPr>
          <w:rFonts w:asciiTheme="minorHAnsi" w:hAnsiTheme="minorHAnsi" w:cstheme="minorHAnsi"/>
        </w:rPr>
        <w:t xml:space="preserve"> — inclusive valores primitivos como números, booleanos e funções, pois todos herdam da classe raiz </w:t>
      </w:r>
      <w:proofErr w:type="spellStart"/>
      <w:r w:rsidRPr="00E416A0">
        <w:rPr>
          <w:rStyle w:val="CdigoHTML"/>
          <w:rFonts w:asciiTheme="minorHAnsi" w:hAnsiTheme="minorHAnsi" w:cstheme="minorHAnsi"/>
        </w:rPr>
        <w:t>Object</w:t>
      </w:r>
      <w:proofErr w:type="spellEnd"/>
      <w:r w:rsidRPr="00E416A0">
        <w:rPr>
          <w:rFonts w:asciiTheme="minorHAnsi" w:hAnsiTheme="minorHAnsi" w:cstheme="minorHAnsi"/>
        </w:rPr>
        <w:t xml:space="preserve">. </w:t>
      </w:r>
      <w:proofErr w:type="spellStart"/>
      <w:r w:rsidRPr="00E416A0">
        <w:rPr>
          <w:rFonts w:asciiTheme="minorHAnsi" w:hAnsiTheme="minorHAnsi" w:cstheme="minorHAnsi"/>
        </w:rPr>
        <w:t>Dart</w:t>
      </w:r>
      <w:proofErr w:type="spellEnd"/>
      <w:r w:rsidRPr="00E416A0">
        <w:rPr>
          <w:rFonts w:asciiTheme="minorHAnsi" w:hAnsiTheme="minorHAnsi" w:cstheme="minorHAnsi"/>
        </w:rPr>
        <w:t xml:space="preserve"> é uma linguagem </w:t>
      </w:r>
      <w:proofErr w:type="spellStart"/>
      <w:r w:rsidRPr="00E416A0">
        <w:rPr>
          <w:rFonts w:asciiTheme="minorHAnsi" w:hAnsiTheme="minorHAnsi" w:cstheme="minorHAnsi"/>
          <w:b/>
          <w:bCs/>
        </w:rPr>
        <w:lastRenderedPageBreak/>
        <w:t>multiparadigma</w:t>
      </w:r>
      <w:proofErr w:type="spellEnd"/>
      <w:r w:rsidRPr="00E416A0">
        <w:rPr>
          <w:rFonts w:asciiTheme="minorHAnsi" w:hAnsiTheme="minorHAnsi" w:cstheme="minorHAnsi"/>
        </w:rPr>
        <w:t>, o que significa que ela suporta programação orientada a objetos, imperativa e funcional.</w:t>
      </w:r>
    </w:p>
    <w:p w:rsidR="00E416A0" w:rsidRPr="00E416A0" w:rsidRDefault="00E416A0" w:rsidP="00E416A0">
      <w:pPr>
        <w:pStyle w:val="Ttulo2"/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</w:rPr>
        <w:t xml:space="preserve">Classes e Objetos em </w:t>
      </w:r>
      <w:proofErr w:type="spellStart"/>
      <w:r w:rsidRPr="00E416A0">
        <w:rPr>
          <w:rFonts w:asciiTheme="minorHAnsi" w:hAnsiTheme="minorHAnsi" w:cstheme="minorHAnsi"/>
        </w:rPr>
        <w:t>Dart</w:t>
      </w:r>
      <w:proofErr w:type="spellEnd"/>
    </w:p>
    <w:p w:rsidR="00E416A0" w:rsidRPr="00E416A0" w:rsidRDefault="00E416A0" w:rsidP="00E416A0">
      <w:pPr>
        <w:pStyle w:val="Ttulo3"/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</w:rPr>
        <w:t>Declaração de Classes</w:t>
      </w:r>
    </w:p>
    <w:p w:rsidR="00E416A0" w:rsidRDefault="00E416A0" w:rsidP="00E416A0">
      <w:pPr>
        <w:pStyle w:val="NormalWeb"/>
        <w:rPr>
          <w:rStyle w:val="CdigoHTML"/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</w:rPr>
        <w:t xml:space="preserve">Para definir uma classe em </w:t>
      </w:r>
      <w:proofErr w:type="spellStart"/>
      <w:r w:rsidRPr="00E416A0">
        <w:rPr>
          <w:rFonts w:asciiTheme="minorHAnsi" w:hAnsiTheme="minorHAnsi" w:cstheme="minorHAnsi"/>
        </w:rPr>
        <w:t>Dart</w:t>
      </w:r>
      <w:proofErr w:type="spellEnd"/>
      <w:r w:rsidRPr="00E416A0">
        <w:rPr>
          <w:rFonts w:asciiTheme="minorHAnsi" w:hAnsiTheme="minorHAnsi" w:cstheme="minorHAnsi"/>
        </w:rPr>
        <w:t xml:space="preserve">, utilizamos a palavra-chave </w:t>
      </w:r>
      <w:r w:rsidRPr="00E416A0">
        <w:rPr>
          <w:rStyle w:val="CdigoHTML"/>
          <w:rFonts w:asciiTheme="minorHAnsi" w:hAnsiTheme="minorHAnsi" w:cstheme="minorHAnsi"/>
        </w:rPr>
        <w:t>class</w:t>
      </w:r>
      <w:r>
        <w:rPr>
          <w:rStyle w:val="CdigoHTML"/>
          <w:rFonts w:asciiTheme="minorHAnsi" w:hAnsiTheme="minorHAnsi" w:cstheme="minorHAnsi"/>
        </w:rPr>
        <w:t>.</w:t>
      </w:r>
    </w:p>
    <w:p w:rsidR="00E416A0" w:rsidRPr="00E416A0" w:rsidRDefault="00E416A0" w:rsidP="00E416A0">
      <w:pPr>
        <w:pStyle w:val="Ttulo3"/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</w:rPr>
        <w:t>Instanciação de Objetos</w:t>
      </w:r>
    </w:p>
    <w:p w:rsidR="00E416A0" w:rsidRPr="00E416A0" w:rsidRDefault="00E416A0" w:rsidP="00E416A0">
      <w:pPr>
        <w:pStyle w:val="NormalWeb"/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</w:rPr>
        <w:t>Para criar uma instância (objeto) de uma classe, utilizamos o nome da classe seguido pelos argumentos do construtor</w:t>
      </w:r>
    </w:p>
    <w:p w:rsidR="00E416A0" w:rsidRPr="00E416A0" w:rsidRDefault="00E416A0" w:rsidP="00E416A0">
      <w:pPr>
        <w:pStyle w:val="Ttulo3"/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</w:rPr>
        <w:t>Construtores</w:t>
      </w:r>
    </w:p>
    <w:p w:rsidR="00E416A0" w:rsidRPr="00E416A0" w:rsidRDefault="00E416A0" w:rsidP="00E416A0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  <w:b/>
          <w:bCs/>
        </w:rPr>
        <w:t>Construtor Padrão:</w:t>
      </w:r>
      <w:r w:rsidRPr="00E416A0">
        <w:rPr>
          <w:rFonts w:asciiTheme="minorHAnsi" w:hAnsiTheme="minorHAnsi" w:cstheme="minorHAnsi"/>
        </w:rPr>
        <w:t xml:space="preserve"> Inicializa os atributos diretamente, podendo usar açúcar sintático como </w:t>
      </w:r>
      <w:proofErr w:type="spellStart"/>
      <w:proofErr w:type="gramStart"/>
      <w:r w:rsidRPr="00E416A0">
        <w:rPr>
          <w:rStyle w:val="CdigoHTML"/>
          <w:rFonts w:asciiTheme="minorHAnsi" w:hAnsiTheme="minorHAnsi" w:cstheme="minorHAnsi"/>
        </w:rPr>
        <w:t>this.nome</w:t>
      </w:r>
      <w:proofErr w:type="spellEnd"/>
      <w:proofErr w:type="gramEnd"/>
      <w:r w:rsidRPr="00E416A0">
        <w:rPr>
          <w:rFonts w:asciiTheme="minorHAnsi" w:hAnsiTheme="minorHAnsi" w:cstheme="minorHAnsi"/>
        </w:rPr>
        <w:t>.</w:t>
      </w:r>
    </w:p>
    <w:p w:rsidR="00E416A0" w:rsidRPr="00E416A0" w:rsidRDefault="00E416A0" w:rsidP="00E416A0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  <w:b/>
          <w:bCs/>
        </w:rPr>
        <w:t>Construtores Nomeados:</w:t>
      </w:r>
      <w:r w:rsidRPr="00E416A0">
        <w:rPr>
          <w:rFonts w:asciiTheme="minorHAnsi" w:hAnsiTheme="minorHAnsi" w:cstheme="minorHAnsi"/>
        </w:rPr>
        <w:t xml:space="preserve"> Permitem criar múltiplos construtores em uma mesma classe com propósitos específicos</w:t>
      </w:r>
    </w:p>
    <w:p w:rsidR="00E416A0" w:rsidRPr="00E416A0" w:rsidRDefault="00E416A0" w:rsidP="00E416A0">
      <w:pPr>
        <w:pStyle w:val="Ttulo3"/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</w:rPr>
        <w:t xml:space="preserve">A Palavra </w:t>
      </w:r>
      <w:r w:rsidRPr="00E416A0">
        <w:rPr>
          <w:rStyle w:val="CdigoHTML"/>
          <w:rFonts w:asciiTheme="minorHAnsi" w:eastAsiaTheme="minorEastAsia" w:hAnsiTheme="minorHAnsi" w:cstheme="minorHAnsi"/>
        </w:rPr>
        <w:t>late</w:t>
      </w:r>
    </w:p>
    <w:p w:rsidR="00E416A0" w:rsidRPr="00E416A0" w:rsidRDefault="00E416A0" w:rsidP="00E416A0">
      <w:pPr>
        <w:pStyle w:val="NormalWeb"/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</w:rPr>
        <w:t xml:space="preserve">A palavra-chave </w:t>
      </w:r>
      <w:r w:rsidRPr="00E416A0">
        <w:rPr>
          <w:rStyle w:val="CdigoHTML"/>
          <w:rFonts w:asciiTheme="minorHAnsi" w:eastAsiaTheme="minorEastAsia" w:hAnsiTheme="minorHAnsi" w:cstheme="minorHAnsi"/>
        </w:rPr>
        <w:t>late</w:t>
      </w:r>
      <w:r w:rsidRPr="00E416A0">
        <w:rPr>
          <w:rFonts w:asciiTheme="minorHAnsi" w:hAnsiTheme="minorHAnsi" w:cstheme="minorHAnsi"/>
        </w:rPr>
        <w:t xml:space="preserve"> é usada para indicar que uma variável não-anulável será inicializada em um momento posterior à sua declaração, mas antes de ser acessada. Isso é útil para o sistema de </w:t>
      </w:r>
      <w:proofErr w:type="spellStart"/>
      <w:r w:rsidRPr="00E416A0">
        <w:rPr>
          <w:rFonts w:asciiTheme="minorHAnsi" w:hAnsiTheme="minorHAnsi" w:cstheme="minorHAnsi"/>
          <w:b/>
          <w:bCs/>
        </w:rPr>
        <w:t>null</w:t>
      </w:r>
      <w:proofErr w:type="spellEnd"/>
      <w:r w:rsidRPr="00E416A0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E416A0">
        <w:rPr>
          <w:rFonts w:asciiTheme="minorHAnsi" w:hAnsiTheme="minorHAnsi" w:cstheme="minorHAnsi"/>
          <w:b/>
          <w:bCs/>
        </w:rPr>
        <w:t>safety</w:t>
      </w:r>
      <w:proofErr w:type="spellEnd"/>
      <w:r w:rsidRPr="00E416A0">
        <w:rPr>
          <w:rFonts w:asciiTheme="minorHAnsi" w:hAnsiTheme="minorHAnsi" w:cstheme="minorHAnsi"/>
        </w:rPr>
        <w:t xml:space="preserve"> do </w:t>
      </w:r>
      <w:proofErr w:type="spellStart"/>
      <w:r w:rsidRPr="00E416A0">
        <w:rPr>
          <w:rFonts w:asciiTheme="minorHAnsi" w:hAnsiTheme="minorHAnsi" w:cstheme="minorHAnsi"/>
        </w:rPr>
        <w:t>Dart</w:t>
      </w:r>
      <w:proofErr w:type="spellEnd"/>
    </w:p>
    <w:p w:rsidR="00E416A0" w:rsidRPr="00E416A0" w:rsidRDefault="00E416A0" w:rsidP="00E416A0">
      <w:pPr>
        <w:pStyle w:val="Ttulo2"/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</w:rPr>
        <w:t>Encapsulamento</w:t>
      </w:r>
    </w:p>
    <w:p w:rsidR="00E416A0" w:rsidRPr="00E416A0" w:rsidRDefault="00E416A0" w:rsidP="00E416A0">
      <w:pPr>
        <w:pStyle w:val="Ttulo3"/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</w:rPr>
        <w:t xml:space="preserve">Conceito e Encapsulamento em </w:t>
      </w:r>
      <w:proofErr w:type="spellStart"/>
      <w:r w:rsidRPr="00E416A0">
        <w:rPr>
          <w:rFonts w:asciiTheme="minorHAnsi" w:hAnsiTheme="minorHAnsi" w:cstheme="minorHAnsi"/>
        </w:rPr>
        <w:t>Dart</w:t>
      </w:r>
      <w:proofErr w:type="spellEnd"/>
    </w:p>
    <w:p w:rsidR="00E416A0" w:rsidRPr="00E416A0" w:rsidRDefault="00E416A0" w:rsidP="00E416A0">
      <w:pPr>
        <w:pStyle w:val="NormalWeb"/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</w:rPr>
        <w:t xml:space="preserve">O encapsulamento consiste em ocultar os detalhes internos de funcionamento de um objeto e expor apenas uma interface segura para interação. Em </w:t>
      </w:r>
      <w:proofErr w:type="spellStart"/>
      <w:r w:rsidRPr="00E416A0">
        <w:rPr>
          <w:rFonts w:asciiTheme="minorHAnsi" w:hAnsiTheme="minorHAnsi" w:cstheme="minorHAnsi"/>
        </w:rPr>
        <w:t>Dart</w:t>
      </w:r>
      <w:proofErr w:type="spellEnd"/>
      <w:r w:rsidRPr="00E416A0">
        <w:rPr>
          <w:rFonts w:asciiTheme="minorHAnsi" w:hAnsiTheme="minorHAnsi" w:cstheme="minorHAnsi"/>
        </w:rPr>
        <w:t xml:space="preserve">, o controle de acesso não utiliza as palavras </w:t>
      </w:r>
      <w:proofErr w:type="spellStart"/>
      <w:r w:rsidRPr="00E416A0">
        <w:rPr>
          <w:rStyle w:val="CdigoHTML"/>
          <w:rFonts w:asciiTheme="minorHAnsi" w:eastAsiaTheme="majorEastAsia" w:hAnsiTheme="minorHAnsi" w:cstheme="minorHAnsi"/>
        </w:rPr>
        <w:t>private</w:t>
      </w:r>
      <w:proofErr w:type="spellEnd"/>
      <w:r w:rsidRPr="00E416A0">
        <w:rPr>
          <w:rFonts w:asciiTheme="minorHAnsi" w:hAnsiTheme="minorHAnsi" w:cstheme="minorHAnsi"/>
        </w:rPr>
        <w:t xml:space="preserve"> ou </w:t>
      </w:r>
      <w:proofErr w:type="spellStart"/>
      <w:r w:rsidRPr="00E416A0">
        <w:rPr>
          <w:rStyle w:val="CdigoHTML"/>
          <w:rFonts w:asciiTheme="minorHAnsi" w:eastAsiaTheme="majorEastAsia" w:hAnsiTheme="minorHAnsi" w:cstheme="minorHAnsi"/>
        </w:rPr>
        <w:t>public</w:t>
      </w:r>
      <w:proofErr w:type="spellEnd"/>
      <w:r w:rsidRPr="00E416A0">
        <w:rPr>
          <w:rFonts w:asciiTheme="minorHAnsi" w:hAnsiTheme="minorHAnsi" w:cstheme="minorHAnsi"/>
        </w:rPr>
        <w:t xml:space="preserve"> de outras linguagens. O encapsulamento é definido no </w:t>
      </w:r>
      <w:r w:rsidRPr="00E416A0">
        <w:rPr>
          <w:rFonts w:asciiTheme="minorHAnsi" w:hAnsiTheme="minorHAnsi" w:cstheme="minorHAnsi"/>
          <w:b/>
          <w:bCs/>
        </w:rPr>
        <w:t>nível de biblioteca (arquivo)</w:t>
      </w:r>
      <w:r w:rsidRPr="00E416A0">
        <w:rPr>
          <w:rFonts w:asciiTheme="minorHAnsi" w:hAnsiTheme="minorHAnsi" w:cstheme="minorHAnsi"/>
        </w:rPr>
        <w:t xml:space="preserve"> utilizando o caractere </w:t>
      </w:r>
      <w:r w:rsidRPr="00E416A0">
        <w:rPr>
          <w:rStyle w:val="CdigoHTML"/>
          <w:rFonts w:asciiTheme="minorHAnsi" w:eastAsiaTheme="majorEastAsia" w:hAnsiTheme="minorHAnsi" w:cstheme="minorHAnsi"/>
          <w:b/>
          <w:bCs/>
        </w:rPr>
        <w:t>_</w:t>
      </w:r>
      <w:r w:rsidRPr="00E416A0">
        <w:rPr>
          <w:rFonts w:asciiTheme="minorHAnsi" w:hAnsiTheme="minorHAnsi" w:cstheme="minorHAnsi"/>
          <w:b/>
          <w:bCs/>
        </w:rPr>
        <w:t xml:space="preserve"> (</w:t>
      </w:r>
      <w:proofErr w:type="spellStart"/>
      <w:r w:rsidRPr="00E416A0">
        <w:rPr>
          <w:rFonts w:asciiTheme="minorHAnsi" w:hAnsiTheme="minorHAnsi" w:cstheme="minorHAnsi"/>
          <w:b/>
          <w:bCs/>
        </w:rPr>
        <w:t>underline</w:t>
      </w:r>
      <w:proofErr w:type="spellEnd"/>
      <w:r w:rsidRPr="00E416A0">
        <w:rPr>
          <w:rFonts w:asciiTheme="minorHAnsi" w:hAnsiTheme="minorHAnsi" w:cstheme="minorHAnsi"/>
          <w:b/>
          <w:bCs/>
        </w:rPr>
        <w:t>)</w:t>
      </w:r>
      <w:r w:rsidRPr="00E416A0">
        <w:rPr>
          <w:rFonts w:asciiTheme="minorHAnsi" w:hAnsiTheme="minorHAnsi" w:cstheme="minorHAnsi"/>
        </w:rPr>
        <w:t xml:space="preserve"> antes do nome do atributo ou método para torná-lo privado</w:t>
      </w:r>
    </w:p>
    <w:p w:rsidR="00E416A0" w:rsidRPr="00E416A0" w:rsidRDefault="00E416A0" w:rsidP="00E416A0">
      <w:pPr>
        <w:pStyle w:val="Ttulo3"/>
        <w:rPr>
          <w:rFonts w:asciiTheme="minorHAnsi" w:hAnsiTheme="minorHAnsi" w:cstheme="minorHAnsi"/>
        </w:rPr>
      </w:pPr>
      <w:proofErr w:type="spellStart"/>
      <w:r w:rsidRPr="00E416A0">
        <w:rPr>
          <w:rFonts w:asciiTheme="minorHAnsi" w:hAnsiTheme="minorHAnsi" w:cstheme="minorHAnsi"/>
        </w:rPr>
        <w:t>Gets</w:t>
      </w:r>
      <w:proofErr w:type="spellEnd"/>
      <w:r w:rsidRPr="00E416A0">
        <w:rPr>
          <w:rFonts w:asciiTheme="minorHAnsi" w:hAnsiTheme="minorHAnsi" w:cstheme="minorHAnsi"/>
        </w:rPr>
        <w:t xml:space="preserve"> e Sets</w:t>
      </w:r>
    </w:p>
    <w:p w:rsidR="00E416A0" w:rsidRPr="00E416A0" w:rsidRDefault="00E416A0" w:rsidP="00E416A0">
      <w:pPr>
        <w:pStyle w:val="NormalWeb"/>
        <w:rPr>
          <w:rFonts w:asciiTheme="minorHAnsi" w:hAnsiTheme="minorHAnsi" w:cstheme="minorHAnsi"/>
        </w:rPr>
      </w:pPr>
      <w:proofErr w:type="spellStart"/>
      <w:r w:rsidRPr="00E416A0">
        <w:rPr>
          <w:rFonts w:asciiTheme="minorHAnsi" w:hAnsiTheme="minorHAnsi" w:cstheme="minorHAnsi"/>
        </w:rPr>
        <w:t>Dart</w:t>
      </w:r>
      <w:proofErr w:type="spellEnd"/>
      <w:r w:rsidRPr="00E416A0">
        <w:rPr>
          <w:rFonts w:asciiTheme="minorHAnsi" w:hAnsiTheme="minorHAnsi" w:cstheme="minorHAnsi"/>
        </w:rPr>
        <w:t xml:space="preserve"> facilita a criação de métodos de acesso através das palavras reservadas </w:t>
      </w:r>
      <w:proofErr w:type="spellStart"/>
      <w:r w:rsidRPr="00E416A0">
        <w:rPr>
          <w:rStyle w:val="CdigoHTML"/>
          <w:rFonts w:asciiTheme="minorHAnsi" w:hAnsiTheme="minorHAnsi" w:cstheme="minorHAnsi"/>
        </w:rPr>
        <w:t>get</w:t>
      </w:r>
      <w:proofErr w:type="spellEnd"/>
      <w:r w:rsidRPr="00E416A0">
        <w:rPr>
          <w:rFonts w:asciiTheme="minorHAnsi" w:hAnsiTheme="minorHAnsi" w:cstheme="minorHAnsi"/>
        </w:rPr>
        <w:t xml:space="preserve"> e </w:t>
      </w:r>
      <w:r w:rsidRPr="00E416A0">
        <w:rPr>
          <w:rStyle w:val="CdigoHTML"/>
          <w:rFonts w:asciiTheme="minorHAnsi" w:hAnsiTheme="minorHAnsi" w:cstheme="minorHAnsi"/>
        </w:rPr>
        <w:t>set</w:t>
      </w:r>
    </w:p>
    <w:p w:rsidR="00E416A0" w:rsidRPr="00E416A0" w:rsidRDefault="00E416A0" w:rsidP="00E416A0">
      <w:pPr>
        <w:pStyle w:val="Ttulo2"/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</w:rPr>
        <w:t>Herança</w:t>
      </w:r>
    </w:p>
    <w:p w:rsidR="00E416A0" w:rsidRPr="00E416A0" w:rsidRDefault="00E416A0" w:rsidP="00E416A0">
      <w:pPr>
        <w:pStyle w:val="Ttulo3"/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</w:rPr>
        <w:t>Conceito</w:t>
      </w:r>
    </w:p>
    <w:p w:rsidR="00E416A0" w:rsidRPr="00E416A0" w:rsidRDefault="00E416A0" w:rsidP="00E416A0">
      <w:pPr>
        <w:pStyle w:val="NormalWeb"/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</w:rPr>
        <w:t>A herança permite que uma classe (subclasse ou classe filha) herde atributos e métodos de outra classe (superclasse ou classe mãe), promovendo a reutilização de código e estabelecendo uma hierarquia.</w:t>
      </w:r>
    </w:p>
    <w:p w:rsidR="00E416A0" w:rsidRPr="00E416A0" w:rsidRDefault="00E416A0" w:rsidP="00E416A0">
      <w:pPr>
        <w:pStyle w:val="Ttulo3"/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</w:rPr>
        <w:lastRenderedPageBreak/>
        <w:t xml:space="preserve">Herança em </w:t>
      </w:r>
      <w:proofErr w:type="spellStart"/>
      <w:r w:rsidRPr="00E416A0">
        <w:rPr>
          <w:rFonts w:asciiTheme="minorHAnsi" w:hAnsiTheme="minorHAnsi" w:cstheme="minorHAnsi"/>
        </w:rPr>
        <w:t>Dart</w:t>
      </w:r>
      <w:proofErr w:type="spellEnd"/>
      <w:r w:rsidRPr="00E416A0">
        <w:rPr>
          <w:rFonts w:asciiTheme="minorHAnsi" w:hAnsiTheme="minorHAnsi" w:cstheme="minorHAnsi"/>
        </w:rPr>
        <w:t xml:space="preserve"> (</w:t>
      </w:r>
      <w:proofErr w:type="spellStart"/>
      <w:r w:rsidRPr="00E416A0">
        <w:rPr>
          <w:rStyle w:val="CdigoHTML"/>
          <w:rFonts w:asciiTheme="minorHAnsi" w:eastAsiaTheme="majorEastAsia" w:hAnsiTheme="minorHAnsi" w:cstheme="minorHAnsi"/>
        </w:rPr>
        <w:t>extends</w:t>
      </w:r>
      <w:proofErr w:type="spellEnd"/>
      <w:r w:rsidRPr="00E416A0">
        <w:rPr>
          <w:rFonts w:asciiTheme="minorHAnsi" w:hAnsiTheme="minorHAnsi" w:cstheme="minorHAnsi"/>
        </w:rPr>
        <w:t xml:space="preserve"> e </w:t>
      </w:r>
      <w:proofErr w:type="spellStart"/>
      <w:r w:rsidRPr="00E416A0">
        <w:rPr>
          <w:rStyle w:val="CdigoHTML"/>
          <w:rFonts w:asciiTheme="minorHAnsi" w:eastAsiaTheme="majorEastAsia" w:hAnsiTheme="minorHAnsi" w:cstheme="minorHAnsi"/>
        </w:rPr>
        <w:t>super</w:t>
      </w:r>
      <w:proofErr w:type="spellEnd"/>
      <w:r w:rsidRPr="00E416A0">
        <w:rPr>
          <w:rFonts w:asciiTheme="minorHAnsi" w:hAnsiTheme="minorHAnsi" w:cstheme="minorHAnsi"/>
        </w:rPr>
        <w:t>)</w:t>
      </w:r>
    </w:p>
    <w:p w:rsidR="00E416A0" w:rsidRPr="00E416A0" w:rsidRDefault="00E416A0" w:rsidP="00E416A0">
      <w:pPr>
        <w:pStyle w:val="NormalWeb"/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</w:rPr>
        <w:t xml:space="preserve">Utiliza-se a palavra </w:t>
      </w:r>
      <w:proofErr w:type="spellStart"/>
      <w:r w:rsidRPr="00E416A0">
        <w:rPr>
          <w:rStyle w:val="CdigoHTML"/>
          <w:rFonts w:asciiTheme="minorHAnsi" w:eastAsiaTheme="majorEastAsia" w:hAnsiTheme="minorHAnsi" w:cstheme="minorHAnsi"/>
        </w:rPr>
        <w:t>extends</w:t>
      </w:r>
      <w:proofErr w:type="spellEnd"/>
      <w:r w:rsidRPr="00E416A0">
        <w:rPr>
          <w:rFonts w:asciiTheme="minorHAnsi" w:hAnsiTheme="minorHAnsi" w:cstheme="minorHAnsi"/>
        </w:rPr>
        <w:t xml:space="preserve"> para herdar e </w:t>
      </w:r>
      <w:proofErr w:type="spellStart"/>
      <w:r w:rsidRPr="00E416A0">
        <w:rPr>
          <w:rStyle w:val="CdigoHTML"/>
          <w:rFonts w:asciiTheme="minorHAnsi" w:eastAsiaTheme="majorEastAsia" w:hAnsiTheme="minorHAnsi" w:cstheme="minorHAnsi"/>
        </w:rPr>
        <w:t>super</w:t>
      </w:r>
      <w:proofErr w:type="spellEnd"/>
      <w:r w:rsidRPr="00E416A0">
        <w:rPr>
          <w:rFonts w:asciiTheme="minorHAnsi" w:hAnsiTheme="minorHAnsi" w:cstheme="minorHAnsi"/>
        </w:rPr>
        <w:t xml:space="preserve"> para referenciar a classe ancestral</w:t>
      </w:r>
    </w:p>
    <w:p w:rsidR="00E416A0" w:rsidRPr="00E416A0" w:rsidRDefault="00E416A0" w:rsidP="00E416A0">
      <w:pPr>
        <w:pStyle w:val="NormalWeb"/>
        <w:rPr>
          <w:rFonts w:asciiTheme="minorHAnsi" w:hAnsiTheme="minorHAnsi" w:cstheme="minorHAnsi"/>
        </w:rPr>
      </w:pPr>
    </w:p>
    <w:p w:rsidR="00E416A0" w:rsidRPr="00E416A0" w:rsidRDefault="00E416A0" w:rsidP="00E416A0">
      <w:pPr>
        <w:pStyle w:val="Ttulo3"/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</w:rPr>
        <w:t>Sobrescrita (</w:t>
      </w:r>
      <w:r w:rsidRPr="00E416A0">
        <w:rPr>
          <w:rStyle w:val="CdigoHTML"/>
          <w:rFonts w:asciiTheme="minorHAnsi" w:eastAsiaTheme="minorEastAsia" w:hAnsiTheme="minorHAnsi" w:cstheme="minorHAnsi"/>
        </w:rPr>
        <w:t>@</w:t>
      </w:r>
      <w:proofErr w:type="spellStart"/>
      <w:r w:rsidRPr="00E416A0">
        <w:rPr>
          <w:rStyle w:val="CdigoHTML"/>
          <w:rFonts w:asciiTheme="minorHAnsi" w:eastAsiaTheme="minorEastAsia" w:hAnsiTheme="minorHAnsi" w:cstheme="minorHAnsi"/>
        </w:rPr>
        <w:t>override</w:t>
      </w:r>
      <w:proofErr w:type="spellEnd"/>
      <w:r w:rsidRPr="00E416A0">
        <w:rPr>
          <w:rFonts w:asciiTheme="minorHAnsi" w:hAnsiTheme="minorHAnsi" w:cstheme="minorHAnsi"/>
        </w:rPr>
        <w:t>)</w:t>
      </w:r>
    </w:p>
    <w:p w:rsidR="00E416A0" w:rsidRPr="00E416A0" w:rsidRDefault="00E416A0" w:rsidP="00E416A0">
      <w:pPr>
        <w:pStyle w:val="NormalWeb"/>
        <w:rPr>
          <w:rFonts w:asciiTheme="minorHAnsi" w:hAnsiTheme="minorHAnsi" w:cstheme="minorHAnsi"/>
        </w:rPr>
      </w:pPr>
      <w:r w:rsidRPr="00E416A0">
        <w:rPr>
          <w:rFonts w:asciiTheme="minorHAnsi" w:hAnsiTheme="minorHAnsi" w:cstheme="minorHAnsi"/>
        </w:rPr>
        <w:t xml:space="preserve">A anotação </w:t>
      </w:r>
      <w:r w:rsidRPr="00E416A0">
        <w:rPr>
          <w:rStyle w:val="CdigoHTML"/>
          <w:rFonts w:asciiTheme="minorHAnsi" w:eastAsiaTheme="minorEastAsia" w:hAnsiTheme="minorHAnsi" w:cstheme="minorHAnsi"/>
        </w:rPr>
        <w:t>@</w:t>
      </w:r>
      <w:proofErr w:type="spellStart"/>
      <w:r w:rsidRPr="00E416A0">
        <w:rPr>
          <w:rStyle w:val="CdigoHTML"/>
          <w:rFonts w:asciiTheme="minorHAnsi" w:eastAsiaTheme="minorEastAsia" w:hAnsiTheme="minorHAnsi" w:cstheme="minorHAnsi"/>
        </w:rPr>
        <w:t>override</w:t>
      </w:r>
      <w:proofErr w:type="spellEnd"/>
      <w:r w:rsidRPr="00E416A0">
        <w:rPr>
          <w:rFonts w:asciiTheme="minorHAnsi" w:hAnsiTheme="minorHAnsi" w:cstheme="minorHAnsi"/>
        </w:rPr>
        <w:t xml:space="preserve"> é usada para indicar explicitamente que um método herdado da classe pai está sendo redefinido na classe filha. O método </w:t>
      </w:r>
      <w:proofErr w:type="spellStart"/>
      <w:proofErr w:type="gramStart"/>
      <w:r w:rsidRPr="00E416A0">
        <w:rPr>
          <w:rStyle w:val="CdigoHTML"/>
          <w:rFonts w:asciiTheme="minorHAnsi" w:eastAsiaTheme="minorEastAsia" w:hAnsiTheme="minorHAnsi" w:cstheme="minorHAnsi"/>
        </w:rPr>
        <w:t>toString</w:t>
      </w:r>
      <w:proofErr w:type="spellEnd"/>
      <w:r w:rsidRPr="00E416A0">
        <w:rPr>
          <w:rStyle w:val="CdigoHTML"/>
          <w:rFonts w:asciiTheme="minorHAnsi" w:eastAsiaTheme="minorEastAsia" w:hAnsiTheme="minorHAnsi" w:cstheme="minorHAnsi"/>
        </w:rPr>
        <w:t>(</w:t>
      </w:r>
      <w:proofErr w:type="gramEnd"/>
      <w:r w:rsidRPr="00E416A0">
        <w:rPr>
          <w:rStyle w:val="CdigoHTML"/>
          <w:rFonts w:asciiTheme="minorHAnsi" w:eastAsiaTheme="minorEastAsia" w:hAnsiTheme="minorHAnsi" w:cstheme="minorHAnsi"/>
        </w:rPr>
        <w:t>)</w:t>
      </w:r>
      <w:r w:rsidRPr="00E416A0">
        <w:rPr>
          <w:rFonts w:asciiTheme="minorHAnsi" w:hAnsiTheme="minorHAnsi" w:cstheme="minorHAnsi"/>
        </w:rPr>
        <w:t xml:space="preserve"> é um exemplo clássico herdado de </w:t>
      </w:r>
      <w:proofErr w:type="spellStart"/>
      <w:r w:rsidRPr="00E416A0">
        <w:rPr>
          <w:rStyle w:val="CdigoHTML"/>
          <w:rFonts w:asciiTheme="minorHAnsi" w:eastAsiaTheme="minorEastAsia" w:hAnsiTheme="minorHAnsi" w:cstheme="minorHAnsi"/>
        </w:rPr>
        <w:t>Object</w:t>
      </w:r>
      <w:proofErr w:type="spellEnd"/>
      <w:r w:rsidRPr="00E416A0">
        <w:rPr>
          <w:rFonts w:asciiTheme="minorHAnsi" w:hAnsiTheme="minorHAnsi" w:cstheme="minorHAnsi"/>
        </w:rPr>
        <w:t xml:space="preserve"> que costuma ser sobrescrito</w:t>
      </w:r>
    </w:p>
    <w:p w:rsidR="002D0BE2" w:rsidRPr="002D0BE2" w:rsidRDefault="002D0BE2" w:rsidP="002D0BE2">
      <w:pPr>
        <w:pStyle w:val="Ttulo2"/>
        <w:rPr>
          <w:rFonts w:asciiTheme="minorHAnsi" w:hAnsiTheme="minorHAnsi" w:cstheme="minorHAnsi"/>
        </w:rPr>
      </w:pPr>
      <w:r w:rsidRPr="002D0BE2">
        <w:rPr>
          <w:rFonts w:asciiTheme="minorHAnsi" w:hAnsiTheme="minorHAnsi" w:cstheme="minorHAnsi"/>
        </w:rPr>
        <w:t>Polimorfismo, Abstração e Conceitos avançados</w:t>
      </w:r>
    </w:p>
    <w:p w:rsidR="002D0BE2" w:rsidRPr="002D0BE2" w:rsidRDefault="002D0BE2" w:rsidP="002D0BE2">
      <w:pPr>
        <w:pStyle w:val="Ttulo3"/>
        <w:rPr>
          <w:rFonts w:asciiTheme="minorHAnsi" w:hAnsiTheme="minorHAnsi" w:cstheme="minorHAnsi"/>
        </w:rPr>
      </w:pPr>
      <w:r w:rsidRPr="002D0BE2">
        <w:rPr>
          <w:rFonts w:asciiTheme="minorHAnsi" w:hAnsiTheme="minorHAnsi" w:cstheme="minorHAnsi"/>
        </w:rPr>
        <w:t>Polimorfismo</w:t>
      </w:r>
    </w:p>
    <w:p w:rsidR="002D0BE2" w:rsidRPr="002D0BE2" w:rsidRDefault="002D0BE2" w:rsidP="002D0BE2">
      <w:pPr>
        <w:pStyle w:val="NormalWeb"/>
        <w:rPr>
          <w:rFonts w:asciiTheme="minorHAnsi" w:hAnsiTheme="minorHAnsi" w:cstheme="minorHAnsi"/>
        </w:rPr>
      </w:pPr>
      <w:r w:rsidRPr="002D0BE2">
        <w:rPr>
          <w:rFonts w:asciiTheme="minorHAnsi" w:hAnsiTheme="minorHAnsi" w:cstheme="minorHAnsi"/>
        </w:rPr>
        <w:t>O polimorfismo é a capacidade de objetos de diferentes classes responderem ao mesmo método de maneiras distintas.</w:t>
      </w:r>
    </w:p>
    <w:p w:rsidR="002D0BE2" w:rsidRPr="002D0BE2" w:rsidRDefault="002D0BE2" w:rsidP="002D0BE2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2D0BE2">
        <w:rPr>
          <w:rFonts w:asciiTheme="minorHAnsi" w:hAnsiTheme="minorHAnsi" w:cstheme="minorHAnsi"/>
          <w:b/>
          <w:bCs/>
        </w:rPr>
        <w:t>Polimorfismo por Herança:</w:t>
      </w:r>
      <w:r w:rsidRPr="002D0BE2">
        <w:rPr>
          <w:rFonts w:asciiTheme="minorHAnsi" w:hAnsiTheme="minorHAnsi" w:cstheme="minorHAnsi"/>
        </w:rPr>
        <w:t xml:space="preserve"> Uma variável do tipo da classe ancestral pode apontar para instâncias de diferentes subclasses, executando o método específico de cada uma em tempo de execução</w:t>
      </w:r>
    </w:p>
    <w:p w:rsidR="002D0BE2" w:rsidRPr="002D0BE2" w:rsidRDefault="002D0BE2" w:rsidP="002D0BE2">
      <w:pPr>
        <w:pStyle w:val="Ttulo3"/>
        <w:rPr>
          <w:rFonts w:asciiTheme="minorHAnsi" w:hAnsiTheme="minorHAnsi" w:cstheme="minorHAnsi"/>
        </w:rPr>
      </w:pPr>
      <w:r w:rsidRPr="002D0BE2">
        <w:rPr>
          <w:rFonts w:asciiTheme="minorHAnsi" w:hAnsiTheme="minorHAnsi" w:cstheme="minorHAnsi"/>
        </w:rPr>
        <w:t>Abstração</w:t>
      </w:r>
    </w:p>
    <w:p w:rsidR="002D0BE2" w:rsidRPr="002D0BE2" w:rsidRDefault="002D0BE2" w:rsidP="002D0BE2">
      <w:pPr>
        <w:pStyle w:val="NormalWeb"/>
        <w:rPr>
          <w:rFonts w:asciiTheme="minorHAnsi" w:hAnsiTheme="minorHAnsi" w:cstheme="minorHAnsi"/>
        </w:rPr>
      </w:pPr>
      <w:r w:rsidRPr="002D0BE2">
        <w:rPr>
          <w:rFonts w:asciiTheme="minorHAnsi" w:hAnsiTheme="minorHAnsi" w:cstheme="minorHAnsi"/>
        </w:rPr>
        <w:t>A abstração foca no "o quê" um objeto faz, ocultando o "como" ele faz.</w:t>
      </w:r>
    </w:p>
    <w:p w:rsidR="002D0BE2" w:rsidRPr="002D0BE2" w:rsidRDefault="002D0BE2" w:rsidP="002D0BE2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2D0BE2">
        <w:rPr>
          <w:rFonts w:asciiTheme="minorHAnsi" w:hAnsiTheme="minorHAnsi" w:cstheme="minorHAnsi"/>
          <w:b/>
          <w:bCs/>
        </w:rPr>
        <w:t>Classes Abstratas:</w:t>
      </w:r>
      <w:r w:rsidRPr="002D0BE2">
        <w:rPr>
          <w:rFonts w:asciiTheme="minorHAnsi" w:hAnsiTheme="minorHAnsi" w:cstheme="minorHAnsi"/>
        </w:rPr>
        <w:t xml:space="preserve"> Utilizam a palavra-chave </w:t>
      </w:r>
      <w:r w:rsidRPr="002D0BE2">
        <w:rPr>
          <w:rStyle w:val="CdigoHTML"/>
          <w:rFonts w:asciiTheme="minorHAnsi" w:hAnsiTheme="minorHAnsi" w:cstheme="minorHAnsi"/>
        </w:rPr>
        <w:t>abstract</w:t>
      </w:r>
      <w:r w:rsidRPr="002D0BE2">
        <w:rPr>
          <w:rFonts w:asciiTheme="minorHAnsi" w:hAnsiTheme="minorHAnsi" w:cstheme="minorHAnsi"/>
        </w:rPr>
        <w:t xml:space="preserve">. </w:t>
      </w:r>
      <w:r w:rsidRPr="002D0BE2">
        <w:rPr>
          <w:rFonts w:asciiTheme="minorHAnsi" w:hAnsiTheme="minorHAnsi" w:cstheme="minorHAnsi"/>
          <w:b/>
          <w:bCs/>
        </w:rPr>
        <w:t>Não podem ser instanciadas diretamente</w:t>
      </w:r>
      <w:r w:rsidRPr="002D0BE2">
        <w:rPr>
          <w:rFonts w:asciiTheme="minorHAnsi" w:hAnsiTheme="minorHAnsi" w:cstheme="minorHAnsi"/>
        </w:rPr>
        <w:t xml:space="preserve"> e servem como modelos para outras classes.</w:t>
      </w:r>
    </w:p>
    <w:p w:rsidR="002D0BE2" w:rsidRPr="002D0BE2" w:rsidRDefault="002D0BE2" w:rsidP="002D0BE2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2D0BE2">
        <w:rPr>
          <w:rFonts w:asciiTheme="minorHAnsi" w:hAnsiTheme="minorHAnsi" w:cstheme="minorHAnsi"/>
          <w:b/>
          <w:bCs/>
        </w:rPr>
        <w:t>Métodos Abstratos:</w:t>
      </w:r>
      <w:r w:rsidRPr="002D0BE2">
        <w:rPr>
          <w:rFonts w:asciiTheme="minorHAnsi" w:hAnsiTheme="minorHAnsi" w:cstheme="minorHAnsi"/>
        </w:rPr>
        <w:t xml:space="preserve"> São métodos declarados sem corpo (sem implementação) em uma classe abstrata, obrigando todas as classes filhas concretas a implementá-los</w:t>
      </w:r>
    </w:p>
    <w:p w:rsidR="002D0BE2" w:rsidRPr="002D0BE2" w:rsidRDefault="002D0BE2" w:rsidP="002D0BE2">
      <w:pPr>
        <w:pStyle w:val="Ttulo3"/>
        <w:rPr>
          <w:rFonts w:asciiTheme="minorHAnsi" w:hAnsiTheme="minorHAnsi" w:cstheme="minorHAnsi"/>
        </w:rPr>
      </w:pPr>
      <w:proofErr w:type="spellStart"/>
      <w:r w:rsidRPr="002D0BE2">
        <w:rPr>
          <w:rFonts w:asciiTheme="minorHAnsi" w:hAnsiTheme="minorHAnsi" w:cstheme="minorHAnsi"/>
        </w:rPr>
        <w:t>Mixins</w:t>
      </w:r>
      <w:proofErr w:type="spellEnd"/>
    </w:p>
    <w:p w:rsidR="002D0BE2" w:rsidRPr="002D0BE2" w:rsidRDefault="002D0BE2" w:rsidP="002D0BE2">
      <w:pPr>
        <w:pStyle w:val="NormalWeb"/>
        <w:rPr>
          <w:rFonts w:asciiTheme="minorHAnsi" w:hAnsiTheme="minorHAnsi" w:cstheme="minorHAnsi"/>
        </w:rPr>
      </w:pPr>
      <w:proofErr w:type="spellStart"/>
      <w:r w:rsidRPr="002D0BE2">
        <w:rPr>
          <w:rFonts w:asciiTheme="minorHAnsi" w:hAnsiTheme="minorHAnsi" w:cstheme="minorHAnsi"/>
        </w:rPr>
        <w:t>Mixins</w:t>
      </w:r>
      <w:proofErr w:type="spellEnd"/>
      <w:r w:rsidRPr="002D0BE2">
        <w:rPr>
          <w:rFonts w:asciiTheme="minorHAnsi" w:hAnsiTheme="minorHAnsi" w:cstheme="minorHAnsi"/>
        </w:rPr>
        <w:t xml:space="preserve"> são uma forma de reutilizar código em várias hierarquias de classes sem a necessidade de herança múltipla. Adicionamos </w:t>
      </w:r>
      <w:proofErr w:type="spellStart"/>
      <w:r w:rsidRPr="002D0BE2">
        <w:rPr>
          <w:rFonts w:asciiTheme="minorHAnsi" w:hAnsiTheme="minorHAnsi" w:cstheme="minorHAnsi"/>
        </w:rPr>
        <w:t>mixins</w:t>
      </w:r>
      <w:proofErr w:type="spellEnd"/>
      <w:r w:rsidRPr="002D0BE2">
        <w:rPr>
          <w:rFonts w:asciiTheme="minorHAnsi" w:hAnsiTheme="minorHAnsi" w:cstheme="minorHAnsi"/>
        </w:rPr>
        <w:t xml:space="preserve"> usando a palavra-chave </w:t>
      </w:r>
      <w:proofErr w:type="spellStart"/>
      <w:r w:rsidRPr="002D0BE2">
        <w:rPr>
          <w:rStyle w:val="CdigoHTML"/>
          <w:rFonts w:asciiTheme="minorHAnsi" w:hAnsiTheme="minorHAnsi" w:cstheme="minorHAnsi"/>
        </w:rPr>
        <w:t>with</w:t>
      </w:r>
      <w:proofErr w:type="spellEnd"/>
      <w:r w:rsidRPr="002D0BE2">
        <w:rPr>
          <w:rFonts w:asciiTheme="minorHAnsi" w:hAnsiTheme="minorHAnsi" w:cstheme="minorHAnsi"/>
        </w:rPr>
        <w:t>.</w:t>
      </w:r>
    </w:p>
    <w:p w:rsidR="002D0BE2" w:rsidRPr="002D0BE2" w:rsidRDefault="002D0BE2" w:rsidP="002D0BE2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spellStart"/>
      <w:proofErr w:type="gramStart"/>
      <w:r w:rsidRPr="002D0BE2">
        <w:rPr>
          <w:rStyle w:val="CdigoHTML"/>
          <w:rFonts w:asciiTheme="minorHAnsi" w:hAnsiTheme="minorHAnsi" w:cstheme="minorHAnsi"/>
          <w:b/>
          <w:bCs/>
        </w:rPr>
        <w:t>mixin</w:t>
      </w:r>
      <w:proofErr w:type="spellEnd"/>
      <w:proofErr w:type="gramEnd"/>
      <w:r w:rsidRPr="002D0BE2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2D0BE2">
        <w:rPr>
          <w:rFonts w:asciiTheme="minorHAnsi" w:hAnsiTheme="minorHAnsi" w:cstheme="minorHAnsi"/>
          <w:b/>
          <w:bCs/>
        </w:rPr>
        <w:t>vs</w:t>
      </w:r>
      <w:proofErr w:type="spellEnd"/>
      <w:r w:rsidRPr="002D0BE2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2D0BE2">
        <w:rPr>
          <w:rStyle w:val="CdigoHTML"/>
          <w:rFonts w:asciiTheme="minorHAnsi" w:hAnsiTheme="minorHAnsi" w:cstheme="minorHAnsi"/>
          <w:b/>
          <w:bCs/>
        </w:rPr>
        <w:t>mixin</w:t>
      </w:r>
      <w:proofErr w:type="spellEnd"/>
      <w:r w:rsidRPr="002D0BE2">
        <w:rPr>
          <w:rStyle w:val="CdigoHTML"/>
          <w:rFonts w:asciiTheme="minorHAnsi" w:hAnsiTheme="minorHAnsi" w:cstheme="minorHAnsi"/>
          <w:b/>
          <w:bCs/>
        </w:rPr>
        <w:t xml:space="preserve"> </w:t>
      </w:r>
      <w:proofErr w:type="spellStart"/>
      <w:r w:rsidRPr="002D0BE2">
        <w:rPr>
          <w:rStyle w:val="CdigoHTML"/>
          <w:rFonts w:asciiTheme="minorHAnsi" w:hAnsiTheme="minorHAnsi" w:cstheme="minorHAnsi"/>
          <w:b/>
          <w:bCs/>
        </w:rPr>
        <w:t>class</w:t>
      </w:r>
      <w:proofErr w:type="spellEnd"/>
      <w:r w:rsidRPr="002D0BE2">
        <w:rPr>
          <w:rFonts w:asciiTheme="minorHAnsi" w:hAnsiTheme="minorHAnsi" w:cstheme="minorHAnsi"/>
          <w:b/>
          <w:bCs/>
        </w:rPr>
        <w:t>:</w:t>
      </w:r>
    </w:p>
    <w:p w:rsidR="002D0BE2" w:rsidRPr="002D0BE2" w:rsidRDefault="002D0BE2" w:rsidP="002D0BE2">
      <w:pPr>
        <w:pStyle w:val="NormalWeb"/>
        <w:numPr>
          <w:ilvl w:val="1"/>
          <w:numId w:val="13"/>
        </w:numPr>
        <w:rPr>
          <w:rFonts w:asciiTheme="minorHAnsi" w:hAnsiTheme="minorHAnsi" w:cstheme="minorHAnsi"/>
        </w:rPr>
      </w:pPr>
      <w:r w:rsidRPr="002D0BE2">
        <w:rPr>
          <w:rFonts w:asciiTheme="minorHAnsi" w:hAnsiTheme="minorHAnsi" w:cstheme="minorHAnsi"/>
        </w:rPr>
        <w:t xml:space="preserve">Um </w:t>
      </w:r>
      <w:proofErr w:type="spellStart"/>
      <w:r w:rsidRPr="002D0BE2">
        <w:rPr>
          <w:rStyle w:val="CdigoHTML"/>
          <w:rFonts w:asciiTheme="minorHAnsi" w:hAnsiTheme="minorHAnsi" w:cstheme="minorHAnsi"/>
        </w:rPr>
        <w:t>mixin</w:t>
      </w:r>
      <w:proofErr w:type="spellEnd"/>
      <w:r w:rsidRPr="002D0BE2">
        <w:rPr>
          <w:rFonts w:asciiTheme="minorHAnsi" w:hAnsiTheme="minorHAnsi" w:cstheme="minorHAnsi"/>
        </w:rPr>
        <w:t xml:space="preserve"> tradicional é projetado estritamente para ser reutilizado e não pode ser instanciado ou ter construtores.</w:t>
      </w:r>
    </w:p>
    <w:p w:rsidR="002D0BE2" w:rsidRPr="002D0BE2" w:rsidRDefault="002D0BE2" w:rsidP="002D0BE2">
      <w:pPr>
        <w:pStyle w:val="NormalWeb"/>
        <w:numPr>
          <w:ilvl w:val="1"/>
          <w:numId w:val="13"/>
        </w:numPr>
        <w:rPr>
          <w:rFonts w:asciiTheme="minorHAnsi" w:hAnsiTheme="minorHAnsi" w:cstheme="minorHAnsi"/>
        </w:rPr>
      </w:pPr>
      <w:r w:rsidRPr="002D0BE2">
        <w:rPr>
          <w:rFonts w:asciiTheme="minorHAnsi" w:hAnsiTheme="minorHAnsi" w:cstheme="minorHAnsi"/>
        </w:rPr>
        <w:t xml:space="preserve">Uma </w:t>
      </w:r>
      <w:proofErr w:type="spellStart"/>
      <w:r w:rsidRPr="002D0BE2">
        <w:rPr>
          <w:rStyle w:val="CdigoHTML"/>
          <w:rFonts w:asciiTheme="minorHAnsi" w:hAnsiTheme="minorHAnsi" w:cstheme="minorHAnsi"/>
        </w:rPr>
        <w:t>mixin</w:t>
      </w:r>
      <w:proofErr w:type="spellEnd"/>
      <w:r w:rsidRPr="002D0BE2">
        <w:rPr>
          <w:rStyle w:val="CdigoHTML"/>
          <w:rFonts w:asciiTheme="minorHAnsi" w:hAnsiTheme="minorHAnsi" w:cstheme="minorHAnsi"/>
        </w:rPr>
        <w:t xml:space="preserve"> </w:t>
      </w:r>
      <w:proofErr w:type="spellStart"/>
      <w:r w:rsidRPr="002D0BE2">
        <w:rPr>
          <w:rStyle w:val="CdigoHTML"/>
          <w:rFonts w:asciiTheme="minorHAnsi" w:hAnsiTheme="minorHAnsi" w:cstheme="minorHAnsi"/>
        </w:rPr>
        <w:t>class</w:t>
      </w:r>
      <w:proofErr w:type="spellEnd"/>
      <w:r w:rsidRPr="002D0BE2">
        <w:rPr>
          <w:rFonts w:asciiTheme="minorHAnsi" w:hAnsiTheme="minorHAnsi" w:cstheme="minorHAnsi"/>
        </w:rPr>
        <w:t xml:space="preserve"> (introduzida em versões recentes do </w:t>
      </w:r>
      <w:proofErr w:type="spellStart"/>
      <w:r w:rsidRPr="002D0BE2">
        <w:rPr>
          <w:rFonts w:asciiTheme="minorHAnsi" w:hAnsiTheme="minorHAnsi" w:cstheme="minorHAnsi"/>
        </w:rPr>
        <w:t>Dart</w:t>
      </w:r>
      <w:proofErr w:type="spellEnd"/>
      <w:r w:rsidRPr="002D0BE2">
        <w:rPr>
          <w:rFonts w:asciiTheme="minorHAnsi" w:hAnsiTheme="minorHAnsi" w:cstheme="minorHAnsi"/>
        </w:rPr>
        <w:t xml:space="preserve">) permite que a classe seja usada tanto como uma classe comum (com instâncias e construtores) quanto como um </w:t>
      </w:r>
      <w:proofErr w:type="spellStart"/>
      <w:r w:rsidRPr="002D0BE2">
        <w:rPr>
          <w:rFonts w:asciiTheme="minorHAnsi" w:hAnsiTheme="minorHAnsi" w:cstheme="minorHAnsi"/>
        </w:rPr>
        <w:t>mixin</w:t>
      </w:r>
      <w:proofErr w:type="spellEnd"/>
      <w:r w:rsidRPr="002D0BE2">
        <w:rPr>
          <w:rFonts w:asciiTheme="minorHAnsi" w:hAnsiTheme="minorHAnsi" w:cstheme="minorHAnsi"/>
        </w:rPr>
        <w:t>.</w:t>
      </w:r>
    </w:p>
    <w:p w:rsidR="002D0BE2" w:rsidRPr="002D0BE2" w:rsidRDefault="002D0BE2" w:rsidP="002D0BE2">
      <w:pPr>
        <w:pStyle w:val="Ttulo3"/>
        <w:rPr>
          <w:rFonts w:asciiTheme="minorHAnsi" w:hAnsiTheme="minorHAnsi" w:cstheme="minorHAnsi"/>
        </w:rPr>
      </w:pPr>
      <w:r w:rsidRPr="002D0BE2">
        <w:rPr>
          <w:rFonts w:asciiTheme="minorHAnsi" w:hAnsiTheme="minorHAnsi" w:cstheme="minorHAnsi"/>
        </w:rPr>
        <w:lastRenderedPageBreak/>
        <w:t>Métodos Estáticos e Palavras-chave Complementares</w:t>
      </w:r>
    </w:p>
    <w:p w:rsidR="002D0BE2" w:rsidRPr="002D0BE2" w:rsidRDefault="002D0BE2" w:rsidP="002D0BE2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2D0BE2">
        <w:rPr>
          <w:rFonts w:asciiTheme="minorHAnsi" w:hAnsiTheme="minorHAnsi" w:cstheme="minorHAnsi"/>
          <w:b/>
          <w:bCs/>
        </w:rPr>
        <w:t>Métodos Estáticos (</w:t>
      </w:r>
      <w:proofErr w:type="spellStart"/>
      <w:r w:rsidRPr="002D0BE2">
        <w:rPr>
          <w:rStyle w:val="CdigoHTML"/>
          <w:rFonts w:asciiTheme="minorHAnsi" w:hAnsiTheme="minorHAnsi" w:cstheme="minorHAnsi"/>
          <w:b/>
          <w:bCs/>
        </w:rPr>
        <w:t>static</w:t>
      </w:r>
      <w:proofErr w:type="spellEnd"/>
      <w:r w:rsidRPr="002D0BE2">
        <w:rPr>
          <w:rFonts w:asciiTheme="minorHAnsi" w:hAnsiTheme="minorHAnsi" w:cstheme="minorHAnsi"/>
          <w:b/>
          <w:bCs/>
        </w:rPr>
        <w:t>):</w:t>
      </w:r>
      <w:r w:rsidRPr="002D0BE2">
        <w:rPr>
          <w:rFonts w:asciiTheme="minorHAnsi" w:hAnsiTheme="minorHAnsi" w:cstheme="minorHAnsi"/>
        </w:rPr>
        <w:t xml:space="preserve"> Pertencem à própria classe e não a uma instância específica. Podem ser chamados sem criar um objeto da classe</w:t>
      </w:r>
    </w:p>
    <w:p w:rsidR="002D0BE2" w:rsidRPr="002D0BE2" w:rsidRDefault="002D0BE2" w:rsidP="002D0BE2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2D0BE2">
        <w:rPr>
          <w:rFonts w:eastAsia="Times New Roman" w:cstheme="minorHAnsi"/>
          <w:b/>
          <w:bCs/>
          <w:sz w:val="20"/>
          <w:szCs w:val="20"/>
          <w:lang w:eastAsia="pt-BR"/>
        </w:rPr>
        <w:t>const</w:t>
      </w:r>
      <w:proofErr w:type="spellEnd"/>
      <w:proofErr w:type="gramEnd"/>
      <w:r w:rsidRPr="002D0BE2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proofErr w:type="spellStart"/>
      <w:r w:rsidRPr="002D0BE2">
        <w:rPr>
          <w:rFonts w:eastAsia="Times New Roman" w:cstheme="minorHAnsi"/>
          <w:b/>
          <w:bCs/>
          <w:sz w:val="24"/>
          <w:szCs w:val="24"/>
          <w:lang w:eastAsia="pt-BR"/>
        </w:rPr>
        <w:t>vs</w:t>
      </w:r>
      <w:proofErr w:type="spellEnd"/>
      <w:r w:rsidRPr="002D0BE2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r w:rsidRPr="002D0BE2">
        <w:rPr>
          <w:rFonts w:eastAsia="Times New Roman" w:cstheme="minorHAnsi"/>
          <w:b/>
          <w:bCs/>
          <w:sz w:val="20"/>
          <w:szCs w:val="20"/>
          <w:lang w:eastAsia="pt-BR"/>
        </w:rPr>
        <w:t>final</w:t>
      </w:r>
      <w:r w:rsidRPr="002D0BE2">
        <w:rPr>
          <w:rFonts w:eastAsia="Times New Roman" w:cstheme="minorHAnsi"/>
          <w:b/>
          <w:bCs/>
          <w:sz w:val="24"/>
          <w:szCs w:val="24"/>
          <w:lang w:eastAsia="pt-BR"/>
        </w:rPr>
        <w:t>:</w:t>
      </w:r>
    </w:p>
    <w:p w:rsidR="002D0BE2" w:rsidRPr="002D0BE2" w:rsidRDefault="002D0BE2" w:rsidP="002D0BE2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2D0BE2">
        <w:rPr>
          <w:rFonts w:eastAsia="Times New Roman" w:cstheme="minorHAnsi"/>
          <w:sz w:val="20"/>
          <w:szCs w:val="20"/>
          <w:lang w:eastAsia="pt-BR"/>
        </w:rPr>
        <w:t>final</w:t>
      </w:r>
      <w:proofErr w:type="gramEnd"/>
      <w:r w:rsidRPr="002D0BE2">
        <w:rPr>
          <w:rFonts w:eastAsia="Times New Roman" w:cstheme="minorHAnsi"/>
          <w:sz w:val="24"/>
          <w:szCs w:val="24"/>
          <w:lang w:eastAsia="pt-BR"/>
        </w:rPr>
        <w:t>: A variável só pode ser atribuída uma única vez em tempo de execução.</w:t>
      </w:r>
    </w:p>
    <w:p w:rsidR="002D0BE2" w:rsidRPr="002D0BE2" w:rsidRDefault="002D0BE2" w:rsidP="002D0BE2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2D0BE2">
        <w:rPr>
          <w:rFonts w:eastAsia="Times New Roman" w:cstheme="minorHAnsi"/>
          <w:sz w:val="20"/>
          <w:szCs w:val="20"/>
          <w:lang w:eastAsia="pt-BR"/>
        </w:rPr>
        <w:t>const</w:t>
      </w:r>
      <w:proofErr w:type="spellEnd"/>
      <w:proofErr w:type="gramEnd"/>
      <w:r w:rsidRPr="002D0BE2">
        <w:rPr>
          <w:rFonts w:eastAsia="Times New Roman" w:cstheme="minorHAnsi"/>
          <w:sz w:val="24"/>
          <w:szCs w:val="24"/>
          <w:lang w:eastAsia="pt-BR"/>
        </w:rPr>
        <w:t xml:space="preserve">: O valor é uma constante em </w:t>
      </w:r>
      <w:r w:rsidRPr="002D0BE2">
        <w:rPr>
          <w:rFonts w:eastAsia="Times New Roman" w:cstheme="minorHAnsi"/>
          <w:b/>
          <w:bCs/>
          <w:sz w:val="24"/>
          <w:szCs w:val="24"/>
          <w:lang w:eastAsia="pt-BR"/>
        </w:rPr>
        <w:t>tempo de compilação</w:t>
      </w:r>
      <w:r w:rsidRPr="002D0BE2">
        <w:rPr>
          <w:rFonts w:eastAsia="Times New Roman" w:cstheme="minorHAnsi"/>
          <w:sz w:val="24"/>
          <w:szCs w:val="24"/>
          <w:lang w:eastAsia="pt-BR"/>
        </w:rPr>
        <w:t>, sendo intrinsecamente imutável e armazenado em memória de forma otimizada.</w:t>
      </w:r>
    </w:p>
    <w:p w:rsidR="002D0BE2" w:rsidRPr="002D0BE2" w:rsidRDefault="002D0BE2" w:rsidP="002D0BE2">
      <w:pPr>
        <w:pStyle w:val="PargrafodaLista"/>
        <w:spacing w:before="100" w:beforeAutospacing="1" w:after="100" w:afterAutospacing="1" w:line="240" w:lineRule="auto"/>
        <w:ind w:left="1068"/>
        <w:rPr>
          <w:rFonts w:eastAsia="Times New Roman" w:cstheme="minorHAnsi"/>
          <w:sz w:val="24"/>
          <w:szCs w:val="24"/>
          <w:lang w:eastAsia="pt-BR"/>
        </w:rPr>
      </w:pPr>
    </w:p>
    <w:p w:rsidR="002D0BE2" w:rsidRPr="002D0BE2" w:rsidRDefault="002D0BE2" w:rsidP="002D0BE2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D0BE2">
        <w:rPr>
          <w:rFonts w:eastAsia="Times New Roman" w:cstheme="minorHAnsi"/>
          <w:b/>
          <w:bCs/>
          <w:sz w:val="24"/>
          <w:szCs w:val="24"/>
          <w:lang w:eastAsia="pt-BR"/>
        </w:rPr>
        <w:t xml:space="preserve">Operadores </w:t>
      </w:r>
      <w:proofErr w:type="spellStart"/>
      <w:r w:rsidRPr="002D0BE2">
        <w:rPr>
          <w:rFonts w:eastAsia="Times New Roman" w:cstheme="minorHAnsi"/>
          <w:b/>
          <w:bCs/>
          <w:sz w:val="24"/>
          <w:szCs w:val="24"/>
          <w:lang w:eastAsia="pt-BR"/>
        </w:rPr>
        <w:t>Null</w:t>
      </w:r>
      <w:proofErr w:type="spellEnd"/>
      <w:r w:rsidRPr="002D0BE2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proofErr w:type="spellStart"/>
      <w:r w:rsidRPr="002D0BE2">
        <w:rPr>
          <w:rFonts w:eastAsia="Times New Roman" w:cstheme="minorHAnsi"/>
          <w:b/>
          <w:bCs/>
          <w:sz w:val="24"/>
          <w:szCs w:val="24"/>
          <w:lang w:eastAsia="pt-BR"/>
        </w:rPr>
        <w:t>Safety</w:t>
      </w:r>
      <w:proofErr w:type="spellEnd"/>
      <w:r w:rsidRPr="002D0BE2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(</w:t>
      </w:r>
      <w:r w:rsidRPr="002D0BE2">
        <w:rPr>
          <w:rFonts w:eastAsia="Times New Roman" w:cstheme="minorHAnsi"/>
          <w:b/>
          <w:bCs/>
          <w:sz w:val="20"/>
          <w:szCs w:val="20"/>
          <w:lang w:eastAsia="pt-BR"/>
        </w:rPr>
        <w:t>!</w:t>
      </w:r>
      <w:r w:rsidRPr="002D0BE2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proofErr w:type="gramStart"/>
      <w:r w:rsidRPr="002D0BE2">
        <w:rPr>
          <w:rFonts w:eastAsia="Times New Roman" w:cstheme="minorHAnsi"/>
          <w:b/>
          <w:bCs/>
          <w:sz w:val="24"/>
          <w:szCs w:val="24"/>
          <w:lang w:eastAsia="pt-BR"/>
        </w:rPr>
        <w:t xml:space="preserve">e </w:t>
      </w:r>
      <w:r w:rsidRPr="002D0BE2">
        <w:rPr>
          <w:rFonts w:eastAsia="Times New Roman" w:cstheme="minorHAnsi"/>
          <w:b/>
          <w:bCs/>
          <w:sz w:val="20"/>
          <w:szCs w:val="20"/>
          <w:lang w:eastAsia="pt-BR"/>
        </w:rPr>
        <w:t>?</w:t>
      </w:r>
      <w:proofErr w:type="gramEnd"/>
      <w:r w:rsidRPr="002D0BE2">
        <w:rPr>
          <w:rFonts w:eastAsia="Times New Roman" w:cstheme="minorHAnsi"/>
          <w:b/>
          <w:bCs/>
          <w:sz w:val="24"/>
          <w:szCs w:val="24"/>
          <w:lang w:eastAsia="pt-BR"/>
        </w:rPr>
        <w:t>):</w:t>
      </w:r>
    </w:p>
    <w:p w:rsidR="002D0BE2" w:rsidRPr="002D0BE2" w:rsidRDefault="002D0BE2" w:rsidP="002D0BE2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2D0BE2">
        <w:rPr>
          <w:rFonts w:eastAsia="Times New Roman" w:cstheme="minorHAnsi"/>
          <w:sz w:val="20"/>
          <w:szCs w:val="20"/>
          <w:lang w:eastAsia="pt-BR"/>
        </w:rPr>
        <w:t>?</w:t>
      </w:r>
      <w:r w:rsidRPr="002D0BE2">
        <w:rPr>
          <w:rFonts w:eastAsia="Times New Roman" w:cstheme="minorHAnsi"/>
          <w:sz w:val="24"/>
          <w:szCs w:val="24"/>
          <w:lang w:eastAsia="pt-BR"/>
        </w:rPr>
        <w:t>:</w:t>
      </w:r>
      <w:proofErr w:type="gramEnd"/>
      <w:r w:rsidRPr="002D0BE2">
        <w:rPr>
          <w:rFonts w:eastAsia="Times New Roman" w:cstheme="minorHAnsi"/>
          <w:sz w:val="24"/>
          <w:szCs w:val="24"/>
          <w:lang w:eastAsia="pt-BR"/>
        </w:rPr>
        <w:t xml:space="preserve"> Usado para declarar que uma variável aceita valores nulos (</w:t>
      </w:r>
      <w:proofErr w:type="spellStart"/>
      <w:r w:rsidRPr="002D0BE2">
        <w:rPr>
          <w:rFonts w:eastAsia="Times New Roman" w:cstheme="minorHAnsi"/>
          <w:sz w:val="24"/>
          <w:szCs w:val="24"/>
          <w:lang w:eastAsia="pt-BR"/>
        </w:rPr>
        <w:t>ex</w:t>
      </w:r>
      <w:proofErr w:type="spellEnd"/>
      <w:r w:rsidRPr="002D0BE2">
        <w:rPr>
          <w:rFonts w:eastAsia="Times New Roman" w:cstheme="minorHAnsi"/>
          <w:sz w:val="24"/>
          <w:szCs w:val="24"/>
          <w:lang w:eastAsia="pt-BR"/>
        </w:rPr>
        <w:t xml:space="preserve">: </w:t>
      </w:r>
      <w:proofErr w:type="spellStart"/>
      <w:r w:rsidRPr="002D0BE2">
        <w:rPr>
          <w:rFonts w:eastAsia="Times New Roman" w:cstheme="minorHAnsi"/>
          <w:sz w:val="20"/>
          <w:szCs w:val="20"/>
          <w:lang w:eastAsia="pt-BR"/>
        </w:rPr>
        <w:t>String</w:t>
      </w:r>
      <w:proofErr w:type="spellEnd"/>
      <w:r w:rsidRPr="002D0BE2">
        <w:rPr>
          <w:rFonts w:eastAsia="Times New Roman" w:cstheme="minorHAnsi"/>
          <w:sz w:val="20"/>
          <w:szCs w:val="20"/>
          <w:lang w:eastAsia="pt-BR"/>
        </w:rPr>
        <w:t xml:space="preserve">? </w:t>
      </w:r>
      <w:proofErr w:type="gramStart"/>
      <w:r w:rsidRPr="002D0BE2">
        <w:rPr>
          <w:rFonts w:eastAsia="Times New Roman" w:cstheme="minorHAnsi"/>
          <w:sz w:val="20"/>
          <w:szCs w:val="20"/>
          <w:lang w:eastAsia="pt-BR"/>
        </w:rPr>
        <w:t>nome</w:t>
      </w:r>
      <w:proofErr w:type="gramEnd"/>
      <w:r w:rsidRPr="002D0BE2">
        <w:rPr>
          <w:rFonts w:eastAsia="Times New Roman" w:cstheme="minorHAnsi"/>
          <w:sz w:val="24"/>
          <w:szCs w:val="24"/>
          <w:lang w:eastAsia="pt-BR"/>
        </w:rPr>
        <w:t>).</w:t>
      </w:r>
    </w:p>
    <w:p w:rsidR="002D0BE2" w:rsidRPr="002D0BE2" w:rsidRDefault="002D0BE2" w:rsidP="002D0BE2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2D0BE2">
        <w:rPr>
          <w:rFonts w:eastAsia="Times New Roman" w:cstheme="minorHAnsi"/>
          <w:sz w:val="20"/>
          <w:szCs w:val="20"/>
          <w:lang w:eastAsia="pt-BR"/>
        </w:rPr>
        <w:t>!</w:t>
      </w:r>
      <w:r w:rsidRPr="002D0BE2">
        <w:rPr>
          <w:rFonts w:eastAsia="Times New Roman" w:cstheme="minorHAnsi"/>
          <w:sz w:val="24"/>
          <w:szCs w:val="24"/>
          <w:lang w:eastAsia="pt-BR"/>
        </w:rPr>
        <w:t>:</w:t>
      </w:r>
      <w:proofErr w:type="gramEnd"/>
      <w:r w:rsidRPr="002D0BE2">
        <w:rPr>
          <w:rFonts w:eastAsia="Times New Roman" w:cstheme="minorHAnsi"/>
          <w:sz w:val="24"/>
          <w:szCs w:val="24"/>
          <w:lang w:eastAsia="pt-BR"/>
        </w:rPr>
        <w:t xml:space="preserve"> Operador de asserção de não-nulidade; força o compilador a tratar </w:t>
      </w:r>
      <w:bookmarkStart w:id="0" w:name="_GoBack"/>
      <w:bookmarkEnd w:id="0"/>
      <w:r w:rsidRPr="002D0BE2">
        <w:rPr>
          <w:rFonts w:eastAsia="Times New Roman" w:cstheme="minorHAnsi"/>
          <w:sz w:val="24"/>
          <w:szCs w:val="24"/>
          <w:lang w:eastAsia="pt-BR"/>
        </w:rPr>
        <w:t>uma variável anulável como não-nula (lança uma exceção se for nula).</w:t>
      </w:r>
    </w:p>
    <w:p w:rsidR="00E416A0" w:rsidRPr="00E416A0" w:rsidRDefault="00E416A0" w:rsidP="00E416A0">
      <w:pPr>
        <w:rPr>
          <w:b/>
        </w:rPr>
      </w:pPr>
    </w:p>
    <w:sectPr w:rsidR="00E416A0" w:rsidRPr="00E416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83216"/>
    <w:multiLevelType w:val="multilevel"/>
    <w:tmpl w:val="639E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17CF6"/>
    <w:multiLevelType w:val="multilevel"/>
    <w:tmpl w:val="9604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60F97"/>
    <w:multiLevelType w:val="multilevel"/>
    <w:tmpl w:val="7AAE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82AF9"/>
    <w:multiLevelType w:val="multilevel"/>
    <w:tmpl w:val="B4C0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A0A3D"/>
    <w:multiLevelType w:val="hybridMultilevel"/>
    <w:tmpl w:val="0BBEB47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9879B0"/>
    <w:multiLevelType w:val="hybridMultilevel"/>
    <w:tmpl w:val="2F7CF5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A041F5"/>
    <w:multiLevelType w:val="multilevel"/>
    <w:tmpl w:val="2156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05C5D"/>
    <w:multiLevelType w:val="hybridMultilevel"/>
    <w:tmpl w:val="2BA6D8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FB407F"/>
    <w:multiLevelType w:val="hybridMultilevel"/>
    <w:tmpl w:val="0686A0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2565C3"/>
    <w:multiLevelType w:val="hybridMultilevel"/>
    <w:tmpl w:val="846EF9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EC3A9D"/>
    <w:multiLevelType w:val="hybridMultilevel"/>
    <w:tmpl w:val="981E21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C74715"/>
    <w:multiLevelType w:val="multilevel"/>
    <w:tmpl w:val="5454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63DF5"/>
    <w:multiLevelType w:val="hybridMultilevel"/>
    <w:tmpl w:val="4C2469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1F6218"/>
    <w:multiLevelType w:val="multilevel"/>
    <w:tmpl w:val="1F32496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FE58B4"/>
    <w:multiLevelType w:val="multilevel"/>
    <w:tmpl w:val="690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A25E4F"/>
    <w:multiLevelType w:val="multilevel"/>
    <w:tmpl w:val="869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8"/>
  </w:num>
  <w:num w:numId="4">
    <w:abstractNumId w:val="10"/>
  </w:num>
  <w:num w:numId="5">
    <w:abstractNumId w:val="7"/>
  </w:num>
  <w:num w:numId="6">
    <w:abstractNumId w:val="12"/>
  </w:num>
  <w:num w:numId="7">
    <w:abstractNumId w:val="4"/>
  </w:num>
  <w:num w:numId="8">
    <w:abstractNumId w:val="14"/>
  </w:num>
  <w:num w:numId="9">
    <w:abstractNumId w:val="3"/>
  </w:num>
  <w:num w:numId="10">
    <w:abstractNumId w:val="15"/>
  </w:num>
  <w:num w:numId="11">
    <w:abstractNumId w:val="1"/>
  </w:num>
  <w:num w:numId="12">
    <w:abstractNumId w:val="0"/>
  </w:num>
  <w:num w:numId="13">
    <w:abstractNumId w:val="6"/>
  </w:num>
  <w:num w:numId="14">
    <w:abstractNumId w:val="11"/>
  </w:num>
  <w:num w:numId="15">
    <w:abstractNumId w:val="13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6A0"/>
    <w:rsid w:val="002D0BE2"/>
    <w:rsid w:val="00E4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9236E"/>
  <w15:chartTrackingRefBased/>
  <w15:docId w15:val="{42385BE1-36EA-47F8-B5DE-7149567E4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16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16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16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16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16A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E416A0"/>
    <w:rPr>
      <w:rFonts w:eastAsiaTheme="minorEastAsia"/>
      <w:color w:val="5A5A5A" w:themeColor="text1" w:themeTint="A5"/>
      <w:spacing w:val="15"/>
    </w:rPr>
  </w:style>
  <w:style w:type="paragraph" w:styleId="PargrafodaLista">
    <w:name w:val="List Paragraph"/>
    <w:basedOn w:val="Normal"/>
    <w:uiPriority w:val="34"/>
    <w:qFormat/>
    <w:rsid w:val="00E416A0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E416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16A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41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416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945</Words>
  <Characters>5105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Raphael Carvalho Da Silva</dc:creator>
  <cp:keywords/>
  <dc:description/>
  <cp:lastModifiedBy>Willian Raphael Carvalho Da Silva</cp:lastModifiedBy>
  <cp:revision>1</cp:revision>
  <dcterms:created xsi:type="dcterms:W3CDTF">2026-07-31T00:31:00Z</dcterms:created>
  <dcterms:modified xsi:type="dcterms:W3CDTF">2026-07-31T00:52:00Z</dcterms:modified>
</cp:coreProperties>
</file>