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CECB8A" w14:textId="0B24996E" w:rsidR="00BA6187" w:rsidRPr="00BA6187" w:rsidRDefault="00BA6187" w:rsidP="00C35D87">
      <w:pPr>
        <w:pStyle w:val="Title"/>
        <w:rPr>
          <w:lang w:eastAsia="da-DK"/>
        </w:rPr>
      </w:pPr>
      <w:bookmarkStart w:id="0" w:name="_GoBack"/>
      <w:bookmarkEnd w:id="0"/>
      <w:r w:rsidRPr="00BA6187">
        <w:rPr>
          <w:lang w:eastAsia="da-DK"/>
        </w:rPr>
        <w:t xml:space="preserve">Instructor’s </w:t>
      </w:r>
      <w:r w:rsidRPr="00BA6187">
        <w:t>Overview</w:t>
      </w:r>
      <w:r w:rsidRPr="00BA6187">
        <w:rPr>
          <w:lang w:eastAsia="da-DK"/>
        </w:rPr>
        <w:t xml:space="preserve">: </w:t>
      </w:r>
      <w:r w:rsidR="000D1C55" w:rsidRPr="00B94A8E">
        <w:t>Jared Griffin</w:t>
      </w:r>
      <w:r w:rsidR="00141CE6">
        <w:rPr>
          <w:lang w:eastAsia="da-DK"/>
        </w:rPr>
        <w:t>—</w:t>
      </w:r>
      <w:r w:rsidR="00C35D87">
        <w:rPr>
          <w:lang w:eastAsia="da-DK"/>
        </w:rPr>
        <w:t xml:space="preserve"> </w:t>
      </w:r>
      <w:r w:rsidR="000D1C55" w:rsidRPr="00B94A8E">
        <w:t xml:space="preserve">Asepsis and Infection </w:t>
      </w:r>
      <w:r w:rsidR="000D1C55">
        <w:t>C</w:t>
      </w:r>
      <w:r w:rsidR="000D1C55" w:rsidRPr="00B94A8E">
        <w:t>ontrol</w:t>
      </w:r>
      <w:r w:rsidR="00141CE6" w:rsidRPr="00C85F30">
        <w:t>, Caring for a Patient on Contact Precautions</w:t>
      </w:r>
    </w:p>
    <w:p w14:paraId="467A6115" w14:textId="77777777" w:rsidR="00BA6187" w:rsidRPr="00F2384D" w:rsidRDefault="00BA6187" w:rsidP="00BA6187">
      <w:pPr>
        <w:pStyle w:val="Heading1"/>
      </w:pPr>
      <w:r w:rsidRPr="00F2384D">
        <w:t>Scenario</w:t>
      </w:r>
      <w:r w:rsidRPr="00F2384D">
        <w:rPr>
          <w:lang w:eastAsia="da-DK"/>
        </w:rPr>
        <w:t xml:space="preserve"> Overview</w:t>
      </w:r>
    </w:p>
    <w:p w14:paraId="5F926CB8" w14:textId="15D5B7B3" w:rsidR="00C64CCF" w:rsidRDefault="00C64CCF" w:rsidP="00C64CCF">
      <w:r>
        <w:t xml:space="preserve">Patient: </w:t>
      </w:r>
      <w:r w:rsidR="000D1C55" w:rsidRPr="0063206F">
        <w:t>Jared Griffin</w:t>
      </w:r>
    </w:p>
    <w:p w14:paraId="33D58D9D" w14:textId="2F816A31" w:rsidR="00BA6187" w:rsidRDefault="00BA6187" w:rsidP="00BA6187">
      <w:r>
        <w:t xml:space="preserve">Diagnosis: </w:t>
      </w:r>
      <w:r w:rsidR="000D1C55" w:rsidRPr="0063206F">
        <w:t xml:space="preserve">Osteoarthritis – </w:t>
      </w:r>
      <w:r w:rsidR="000D1C55">
        <w:t>Right</w:t>
      </w:r>
      <w:r w:rsidR="000D1C55" w:rsidRPr="0063206F">
        <w:t xml:space="preserve"> Total Knee Arthroplasty (TKA)</w:t>
      </w:r>
    </w:p>
    <w:p w14:paraId="44351627" w14:textId="77777777" w:rsidR="000D1C55" w:rsidRDefault="00A50DF6" w:rsidP="000D1C55">
      <w:r>
        <w:t>Brief Summary:</w:t>
      </w:r>
      <w:r w:rsidR="00E27AB4" w:rsidRPr="00E27AB4">
        <w:t xml:space="preserve"> </w:t>
      </w:r>
    </w:p>
    <w:p w14:paraId="1EC6B6EB" w14:textId="70FD5CD2" w:rsidR="000D1C55" w:rsidRDefault="000D1C55" w:rsidP="000D1C55">
      <w:pPr>
        <w:pStyle w:val="PlainText"/>
        <w:rPr>
          <w:rFonts w:asciiTheme="minorHAnsi" w:hAnsiTheme="minorHAnsi" w:cs="Times New Roman"/>
          <w:sz w:val="22"/>
          <w:szCs w:val="22"/>
        </w:rPr>
      </w:pPr>
      <w:r>
        <w:rPr>
          <w:rFonts w:asciiTheme="minorHAnsi" w:hAnsiTheme="minorHAnsi" w:cs="Times New Roman"/>
          <w:sz w:val="22"/>
          <w:szCs w:val="22"/>
        </w:rPr>
        <w:t>Jared Griffin is</w:t>
      </w:r>
      <w:r w:rsidRPr="0063206F">
        <w:rPr>
          <w:rFonts w:asciiTheme="minorHAnsi" w:hAnsiTheme="minorHAnsi" w:cs="Times New Roman"/>
          <w:sz w:val="22"/>
          <w:szCs w:val="22"/>
        </w:rPr>
        <w:t xml:space="preserve"> a 63</w:t>
      </w:r>
      <w:r>
        <w:rPr>
          <w:rFonts w:asciiTheme="minorHAnsi" w:hAnsiTheme="minorHAnsi" w:cs="Times New Roman"/>
          <w:sz w:val="22"/>
          <w:szCs w:val="22"/>
        </w:rPr>
        <w:t>-</w:t>
      </w:r>
      <w:r w:rsidRPr="0063206F">
        <w:rPr>
          <w:rFonts w:asciiTheme="minorHAnsi" w:hAnsiTheme="minorHAnsi" w:cs="Times New Roman"/>
          <w:sz w:val="22"/>
          <w:szCs w:val="22"/>
        </w:rPr>
        <w:t>year</w:t>
      </w:r>
      <w:r>
        <w:rPr>
          <w:rFonts w:asciiTheme="minorHAnsi" w:hAnsiTheme="minorHAnsi" w:cs="Times New Roman"/>
          <w:sz w:val="22"/>
          <w:szCs w:val="22"/>
        </w:rPr>
        <w:t>-</w:t>
      </w:r>
      <w:r w:rsidRPr="0063206F">
        <w:rPr>
          <w:rFonts w:asciiTheme="minorHAnsi" w:hAnsiTheme="minorHAnsi" w:cs="Times New Roman"/>
          <w:sz w:val="22"/>
          <w:szCs w:val="22"/>
        </w:rPr>
        <w:t xml:space="preserve">old </w:t>
      </w:r>
      <w:r>
        <w:rPr>
          <w:rFonts w:asciiTheme="minorHAnsi" w:hAnsiTheme="minorHAnsi" w:cs="Times New Roman"/>
          <w:sz w:val="22"/>
          <w:szCs w:val="22"/>
        </w:rPr>
        <w:t xml:space="preserve">African American </w:t>
      </w:r>
      <w:r w:rsidRPr="0063206F">
        <w:rPr>
          <w:rFonts w:asciiTheme="minorHAnsi" w:hAnsiTheme="minorHAnsi" w:cs="Times New Roman"/>
          <w:sz w:val="22"/>
          <w:szCs w:val="22"/>
        </w:rPr>
        <w:t>man</w:t>
      </w:r>
      <w:r w:rsidRPr="008149E4">
        <w:rPr>
          <w:rFonts w:asciiTheme="minorHAnsi" w:hAnsiTheme="minorHAnsi" w:cs="Times New Roman"/>
          <w:sz w:val="22"/>
          <w:szCs w:val="22"/>
        </w:rPr>
        <w:t xml:space="preserve"> </w:t>
      </w:r>
      <w:r w:rsidRPr="0063206F">
        <w:rPr>
          <w:rFonts w:asciiTheme="minorHAnsi" w:hAnsiTheme="minorHAnsi" w:cs="Times New Roman"/>
          <w:sz w:val="22"/>
          <w:szCs w:val="22"/>
        </w:rPr>
        <w:t xml:space="preserve">who </w:t>
      </w:r>
      <w:r w:rsidR="00141CE6">
        <w:rPr>
          <w:rFonts w:asciiTheme="minorHAnsi" w:hAnsiTheme="minorHAnsi" w:cs="Times New Roman"/>
          <w:sz w:val="22"/>
          <w:szCs w:val="22"/>
        </w:rPr>
        <w:t>underwent</w:t>
      </w:r>
      <w:r w:rsidRPr="0063206F">
        <w:rPr>
          <w:rFonts w:asciiTheme="minorHAnsi" w:hAnsiTheme="minorHAnsi" w:cs="Times New Roman"/>
          <w:sz w:val="22"/>
          <w:szCs w:val="22"/>
        </w:rPr>
        <w:t xml:space="preserve"> a </w:t>
      </w:r>
      <w:r>
        <w:rPr>
          <w:rFonts w:asciiTheme="minorHAnsi" w:hAnsiTheme="minorHAnsi" w:cs="Times New Roman"/>
          <w:sz w:val="22"/>
          <w:szCs w:val="22"/>
        </w:rPr>
        <w:t>right</w:t>
      </w:r>
      <w:r w:rsidRPr="0063206F">
        <w:rPr>
          <w:rFonts w:asciiTheme="minorHAnsi" w:hAnsiTheme="minorHAnsi" w:cs="Times New Roman"/>
          <w:sz w:val="22"/>
          <w:szCs w:val="22"/>
        </w:rPr>
        <w:t xml:space="preserve"> total knee arthroplasty</w:t>
      </w:r>
      <w:r w:rsidR="00FA2C51">
        <w:rPr>
          <w:rFonts w:asciiTheme="minorHAnsi" w:hAnsiTheme="minorHAnsi" w:cs="Times New Roman"/>
          <w:sz w:val="22"/>
          <w:szCs w:val="22"/>
        </w:rPr>
        <w:t xml:space="preserve"> (</w:t>
      </w:r>
      <w:r w:rsidR="00426B97">
        <w:rPr>
          <w:rFonts w:asciiTheme="minorHAnsi" w:hAnsiTheme="minorHAnsi" w:cs="Times New Roman"/>
          <w:sz w:val="22"/>
          <w:szCs w:val="22"/>
        </w:rPr>
        <w:t>TKA</w:t>
      </w:r>
      <w:r w:rsidR="00FA2C51">
        <w:rPr>
          <w:rFonts w:asciiTheme="minorHAnsi" w:hAnsiTheme="minorHAnsi" w:cs="Times New Roman"/>
          <w:sz w:val="22"/>
          <w:szCs w:val="22"/>
        </w:rPr>
        <w:t>)</w:t>
      </w:r>
      <w:r>
        <w:rPr>
          <w:rFonts w:asciiTheme="minorHAnsi" w:hAnsiTheme="minorHAnsi" w:cs="Times New Roman"/>
          <w:sz w:val="22"/>
          <w:szCs w:val="22"/>
        </w:rPr>
        <w:t xml:space="preserve"> yesterday morning.</w:t>
      </w:r>
      <w:r w:rsidRPr="0063206F">
        <w:rPr>
          <w:rFonts w:asciiTheme="minorHAnsi" w:hAnsiTheme="minorHAnsi" w:cs="Times New Roman"/>
          <w:sz w:val="22"/>
          <w:szCs w:val="22"/>
        </w:rPr>
        <w:t xml:space="preserve"> </w:t>
      </w:r>
      <w:r>
        <w:rPr>
          <w:rFonts w:asciiTheme="minorHAnsi" w:hAnsiTheme="minorHAnsi" w:cs="Times New Roman"/>
          <w:sz w:val="22"/>
          <w:szCs w:val="22"/>
        </w:rPr>
        <w:t xml:space="preserve">He is a carrier of </w:t>
      </w:r>
      <w:r w:rsidRPr="0063206F">
        <w:rPr>
          <w:rFonts w:asciiTheme="minorHAnsi" w:hAnsiTheme="minorHAnsi" w:cs="Times New Roman"/>
          <w:sz w:val="22"/>
          <w:szCs w:val="22"/>
        </w:rPr>
        <w:t xml:space="preserve">methicillin-resistant </w:t>
      </w:r>
      <w:r w:rsidRPr="0063206F">
        <w:rPr>
          <w:rFonts w:asciiTheme="minorHAnsi" w:hAnsiTheme="minorHAnsi" w:cs="Times New Roman"/>
          <w:i/>
          <w:sz w:val="22"/>
          <w:szCs w:val="22"/>
        </w:rPr>
        <w:t>Staphylococcus aureus</w:t>
      </w:r>
      <w:r w:rsidRPr="0063206F">
        <w:rPr>
          <w:rFonts w:asciiTheme="minorHAnsi" w:hAnsiTheme="minorHAnsi" w:cs="Times New Roman"/>
          <w:sz w:val="22"/>
          <w:szCs w:val="22"/>
        </w:rPr>
        <w:t xml:space="preserve"> (MRSA) and </w:t>
      </w:r>
      <w:r>
        <w:rPr>
          <w:rFonts w:asciiTheme="minorHAnsi" w:hAnsiTheme="minorHAnsi" w:cs="Times New Roman"/>
          <w:sz w:val="22"/>
          <w:szCs w:val="22"/>
        </w:rPr>
        <w:t>has been placed on contact precautions.</w:t>
      </w:r>
      <w:r w:rsidRPr="00E23DCA">
        <w:rPr>
          <w:rFonts w:asciiTheme="minorHAnsi" w:hAnsiTheme="minorHAnsi" w:cs="Times New Roman"/>
          <w:sz w:val="22"/>
          <w:szCs w:val="22"/>
        </w:rPr>
        <w:t xml:space="preserve"> </w:t>
      </w:r>
      <w:r>
        <w:rPr>
          <w:rFonts w:asciiTheme="minorHAnsi" w:hAnsiTheme="minorHAnsi" w:cs="Times New Roman"/>
          <w:sz w:val="22"/>
          <w:szCs w:val="22"/>
        </w:rPr>
        <w:t>He has</w:t>
      </w:r>
      <w:r w:rsidRPr="0063206F">
        <w:rPr>
          <w:rFonts w:asciiTheme="minorHAnsi" w:hAnsiTheme="minorHAnsi" w:cs="Times New Roman"/>
          <w:sz w:val="22"/>
          <w:szCs w:val="22"/>
        </w:rPr>
        <w:t xml:space="preserve"> a history of osteoarthritis</w:t>
      </w:r>
      <w:r>
        <w:rPr>
          <w:rFonts w:asciiTheme="minorHAnsi" w:hAnsiTheme="minorHAnsi" w:cs="Times New Roman"/>
          <w:sz w:val="22"/>
          <w:szCs w:val="22"/>
        </w:rPr>
        <w:t xml:space="preserve"> and mild hypertension.</w:t>
      </w:r>
    </w:p>
    <w:p w14:paraId="48642039" w14:textId="31C3FB42" w:rsidR="000D1C55" w:rsidRPr="0063206F" w:rsidRDefault="000D1C55" w:rsidP="000D1C55">
      <w:pPr>
        <w:pStyle w:val="PlainText"/>
        <w:rPr>
          <w:rFonts w:asciiTheme="minorHAnsi" w:eastAsiaTheme="majorEastAsia" w:hAnsiTheme="minorHAnsi" w:cs="Times New Roman"/>
          <w:bCs/>
          <w:sz w:val="22"/>
          <w:szCs w:val="22"/>
        </w:rPr>
      </w:pPr>
      <w:r w:rsidRPr="00B94A8E">
        <w:rPr>
          <w:rFonts w:asciiTheme="minorHAnsi" w:hAnsiTheme="minorHAnsi" w:cs="Times New Roman"/>
          <w:sz w:val="22"/>
          <w:szCs w:val="22"/>
        </w:rPr>
        <w:t>The scenario addresses aspects of infection control, and the students are expected to adhere to local protocols</w:t>
      </w:r>
      <w:r w:rsidRPr="0063206F">
        <w:rPr>
          <w:rFonts w:asciiTheme="minorHAnsi" w:hAnsiTheme="minorHAnsi" w:cs="Times New Roman"/>
          <w:sz w:val="22"/>
          <w:szCs w:val="22"/>
        </w:rPr>
        <w:t>, including use of personal protective equipment</w:t>
      </w:r>
      <w:r w:rsidR="00FB0799">
        <w:rPr>
          <w:rFonts w:asciiTheme="minorHAnsi" w:hAnsiTheme="minorHAnsi" w:cs="Times New Roman"/>
          <w:sz w:val="22"/>
          <w:szCs w:val="22"/>
        </w:rPr>
        <w:t xml:space="preserve"> (PPE)</w:t>
      </w:r>
      <w:r w:rsidRPr="0063206F">
        <w:rPr>
          <w:rFonts w:asciiTheme="minorHAnsi" w:hAnsiTheme="minorHAnsi" w:cs="Times New Roman"/>
          <w:sz w:val="22"/>
          <w:szCs w:val="22"/>
        </w:rPr>
        <w:t xml:space="preserve">, contact precautions, and hand hygiene. The students are also expected to assess for postoperative infection, analyze patient assessment data, and differentiate between types of infection control precautions. </w:t>
      </w:r>
    </w:p>
    <w:p w14:paraId="7798E49D" w14:textId="77777777" w:rsidR="00104247" w:rsidRPr="00433C69" w:rsidRDefault="00104247" w:rsidP="00104247">
      <w:pPr>
        <w:pStyle w:val="Heading1"/>
      </w:pPr>
      <w:r w:rsidRPr="00433C69">
        <w:t xml:space="preserve">Learning Objectives </w:t>
      </w:r>
    </w:p>
    <w:p w14:paraId="24438B27" w14:textId="77777777" w:rsidR="000D1C55" w:rsidRPr="0063206F" w:rsidRDefault="000D1C55" w:rsidP="000D1C55">
      <w:pPr>
        <w:pStyle w:val="Heading3"/>
      </w:pPr>
      <w:r w:rsidRPr="0063206F">
        <w:t>General:</w:t>
      </w:r>
    </w:p>
    <w:p w14:paraId="4E3E17D5" w14:textId="77777777" w:rsidR="000D1C55" w:rsidRPr="00FA2C51" w:rsidRDefault="000D1C55" w:rsidP="00E321A1">
      <w:pPr>
        <w:pStyle w:val="ListParagraph"/>
        <w:numPr>
          <w:ilvl w:val="0"/>
          <w:numId w:val="4"/>
        </w:numPr>
      </w:pPr>
      <w:r w:rsidRPr="00FA2C51">
        <w:t xml:space="preserve">Assess patients to recognize normal versus abnormal findings </w:t>
      </w:r>
    </w:p>
    <w:p w14:paraId="3F2516DA" w14:textId="77777777" w:rsidR="000D1C55" w:rsidRPr="00FA2C51" w:rsidRDefault="000D1C55" w:rsidP="00E321A1">
      <w:pPr>
        <w:pStyle w:val="ListParagraph"/>
        <w:numPr>
          <w:ilvl w:val="0"/>
          <w:numId w:val="4"/>
        </w:numPr>
      </w:pPr>
      <w:r w:rsidRPr="00FA2C51">
        <w:t>Respond to changes in patient status</w:t>
      </w:r>
    </w:p>
    <w:p w14:paraId="0CEA862F" w14:textId="5A4CDAA5" w:rsidR="000D1C55" w:rsidRPr="00FA2C51" w:rsidRDefault="000D1C55" w:rsidP="00E321A1">
      <w:pPr>
        <w:pStyle w:val="ListParagraph"/>
        <w:numPr>
          <w:ilvl w:val="0"/>
          <w:numId w:val="4"/>
        </w:numPr>
      </w:pPr>
      <w:r w:rsidRPr="00FA2C51">
        <w:t>Assume accountability for the plan of care by order of priority, implementation</w:t>
      </w:r>
      <w:r w:rsidR="00CA5B60">
        <w:t>,</w:t>
      </w:r>
      <w:r w:rsidRPr="00FA2C51">
        <w:t xml:space="preserve"> and evaluation</w:t>
      </w:r>
    </w:p>
    <w:p w14:paraId="1C2A7C83" w14:textId="77777777" w:rsidR="000D1C55" w:rsidRPr="00FA2C51" w:rsidRDefault="000D1C55" w:rsidP="00E321A1">
      <w:pPr>
        <w:pStyle w:val="ListParagraph"/>
        <w:numPr>
          <w:ilvl w:val="0"/>
          <w:numId w:val="4"/>
        </w:numPr>
      </w:pPr>
      <w:r w:rsidRPr="00FA2C51">
        <w:t>Use standard precautions when caring for the patient</w:t>
      </w:r>
    </w:p>
    <w:p w14:paraId="24F7735A" w14:textId="77777777" w:rsidR="000D1C55" w:rsidRPr="00FA2C51" w:rsidRDefault="000D1C55" w:rsidP="00E321A1">
      <w:pPr>
        <w:pStyle w:val="ListParagraph"/>
        <w:numPr>
          <w:ilvl w:val="0"/>
          <w:numId w:val="4"/>
        </w:numPr>
      </w:pPr>
      <w:r w:rsidRPr="00FA2C51">
        <w:t>Ensure patient and healthcare provider safety</w:t>
      </w:r>
    </w:p>
    <w:p w14:paraId="4410FB4B" w14:textId="77777777" w:rsidR="000D1C55" w:rsidRPr="00FA2C51" w:rsidRDefault="000D1C55" w:rsidP="00E321A1">
      <w:pPr>
        <w:pStyle w:val="ListParagraph"/>
        <w:numPr>
          <w:ilvl w:val="0"/>
          <w:numId w:val="4"/>
        </w:numPr>
      </w:pPr>
      <w:r w:rsidRPr="00FA2C51">
        <w:t>Collaborate appropriately with the healthcare team in a timely, organized, and patient-specific manner</w:t>
      </w:r>
    </w:p>
    <w:p w14:paraId="5A853D8B" w14:textId="77777777" w:rsidR="000D1C55" w:rsidRPr="00FA2C51" w:rsidRDefault="000D1C55" w:rsidP="00E321A1">
      <w:pPr>
        <w:pStyle w:val="ListParagraph"/>
        <w:numPr>
          <w:ilvl w:val="0"/>
          <w:numId w:val="4"/>
        </w:numPr>
      </w:pPr>
      <w:r w:rsidRPr="00FA2C51">
        <w:t>Use critical thinking when making clinical judgments and decisions</w:t>
      </w:r>
    </w:p>
    <w:p w14:paraId="4496DA68" w14:textId="77777777" w:rsidR="000D1C55" w:rsidRPr="00FA2C51" w:rsidRDefault="000D1C55" w:rsidP="00E321A1">
      <w:pPr>
        <w:pStyle w:val="ListParagraph"/>
        <w:numPr>
          <w:ilvl w:val="0"/>
          <w:numId w:val="4"/>
        </w:numPr>
      </w:pPr>
      <w:r w:rsidRPr="00FA2C51">
        <w:t>Establish a therapeutic environment for the patients and their families</w:t>
      </w:r>
    </w:p>
    <w:p w14:paraId="6A45AA9C" w14:textId="77777777" w:rsidR="000D1C55" w:rsidRPr="00FA2C51" w:rsidRDefault="000D1C55" w:rsidP="00E321A1">
      <w:pPr>
        <w:pStyle w:val="ListParagraph"/>
        <w:numPr>
          <w:ilvl w:val="0"/>
          <w:numId w:val="4"/>
        </w:numPr>
      </w:pPr>
      <w:r w:rsidRPr="00FA2C51">
        <w:t>Use therapeutic communication techniques in a manner that illustrates caring for the patient’s overall well-being</w:t>
      </w:r>
    </w:p>
    <w:p w14:paraId="0DAF12EB" w14:textId="77777777" w:rsidR="000D1C55" w:rsidRPr="0063206F" w:rsidRDefault="000D1C55" w:rsidP="000D1C55">
      <w:pPr>
        <w:pStyle w:val="Heading3"/>
      </w:pPr>
      <w:r w:rsidRPr="0063206F">
        <w:t>Scenario-Specific:</w:t>
      </w:r>
    </w:p>
    <w:p w14:paraId="10757899" w14:textId="77531C98" w:rsidR="000D1C55" w:rsidRPr="0063206F" w:rsidRDefault="000D1C55" w:rsidP="00E321A1">
      <w:pPr>
        <w:pStyle w:val="ListParagraph"/>
        <w:numPr>
          <w:ilvl w:val="0"/>
          <w:numId w:val="3"/>
        </w:numPr>
      </w:pPr>
      <w:r w:rsidRPr="0063206F">
        <w:t>Describe the appropriate use of PPE with contact precautions</w:t>
      </w:r>
    </w:p>
    <w:p w14:paraId="05A0340B" w14:textId="4A7CF8BE" w:rsidR="000D1C55" w:rsidRPr="0063206F" w:rsidRDefault="000D1C55" w:rsidP="00E321A1">
      <w:pPr>
        <w:pStyle w:val="ListParagraph"/>
        <w:numPr>
          <w:ilvl w:val="0"/>
          <w:numId w:val="3"/>
        </w:numPr>
      </w:pPr>
      <w:r w:rsidRPr="0063206F">
        <w:t xml:space="preserve">Demonstrate proper use of </w:t>
      </w:r>
      <w:r w:rsidR="00FB0799">
        <w:t>PPE</w:t>
      </w:r>
    </w:p>
    <w:p w14:paraId="6DF92EC9" w14:textId="77777777" w:rsidR="000D1C55" w:rsidRPr="0063206F" w:rsidRDefault="000D1C55" w:rsidP="00E321A1">
      <w:pPr>
        <w:pStyle w:val="ListParagraph"/>
        <w:numPr>
          <w:ilvl w:val="0"/>
          <w:numId w:val="3"/>
        </w:numPr>
      </w:pPr>
      <w:r w:rsidRPr="0063206F">
        <w:t xml:space="preserve">Perform a focused assessment of the </w:t>
      </w:r>
      <w:r>
        <w:t xml:space="preserve">neurovascular </w:t>
      </w:r>
      <w:r w:rsidRPr="0063206F">
        <w:t>system</w:t>
      </w:r>
    </w:p>
    <w:p w14:paraId="0B84B5FB" w14:textId="77777777" w:rsidR="000D1C55" w:rsidRPr="0063206F" w:rsidRDefault="000D1C55" w:rsidP="00E321A1">
      <w:pPr>
        <w:pStyle w:val="ListParagraph"/>
        <w:numPr>
          <w:ilvl w:val="0"/>
          <w:numId w:val="3"/>
        </w:numPr>
      </w:pPr>
      <w:r w:rsidRPr="0063206F">
        <w:t xml:space="preserve">Differentiate between normal post-operative changes and signs and symptoms of an infection </w:t>
      </w:r>
    </w:p>
    <w:p w14:paraId="756466EF" w14:textId="77777777" w:rsidR="00104247" w:rsidRPr="0042392F" w:rsidRDefault="00104247" w:rsidP="00104247">
      <w:pPr>
        <w:pStyle w:val="Heading1"/>
      </w:pPr>
      <w:r>
        <w:lastRenderedPageBreak/>
        <w:t>Patient Case Introduction</w:t>
      </w:r>
      <w:r w:rsidRPr="0042392F">
        <w:t xml:space="preserve"> </w:t>
      </w:r>
      <w:r w:rsidR="00CC55A7">
        <w:t>to Students</w:t>
      </w:r>
    </w:p>
    <w:p w14:paraId="29901181" w14:textId="375F5EE0" w:rsidR="004052C0" w:rsidRDefault="004052C0" w:rsidP="00C35D87">
      <w:r w:rsidRPr="004052C0">
        <w:t xml:space="preserve">Location: Orthopedic unit </w:t>
      </w:r>
      <w:r w:rsidR="00426B97">
        <w:t>0800</w:t>
      </w:r>
    </w:p>
    <w:p w14:paraId="371B60F9" w14:textId="77777777" w:rsidR="004052C0" w:rsidRDefault="004052C0" w:rsidP="00C35D87">
      <w:r w:rsidRPr="004052C0">
        <w:t>SBAR report from a night nurse</w:t>
      </w:r>
    </w:p>
    <w:p w14:paraId="2B36A869" w14:textId="61856EE3" w:rsidR="004052C0" w:rsidRDefault="004052C0" w:rsidP="00C35D87">
      <w:r w:rsidRPr="004052C0">
        <w:t>Situation: Jared Griffin is a 63-year-old African American male who had a right total knee arthroplasty</w:t>
      </w:r>
      <w:r w:rsidR="00FA2C51">
        <w:t xml:space="preserve"> (</w:t>
      </w:r>
      <w:r w:rsidR="00426B97">
        <w:t>TKA</w:t>
      </w:r>
      <w:r w:rsidR="00FA2C51">
        <w:t>)</w:t>
      </w:r>
      <w:r w:rsidRPr="004052C0">
        <w:t xml:space="preserve"> yesterday morning.</w:t>
      </w:r>
    </w:p>
    <w:p w14:paraId="51885021" w14:textId="5099C551" w:rsidR="004052C0" w:rsidRDefault="004052C0" w:rsidP="00C35D87">
      <w:r w:rsidRPr="004052C0">
        <w:t xml:space="preserve">Background: Mr. Griffin has a history of MRSA, which was diagnosed 3 years ago when he had surgery for a </w:t>
      </w:r>
      <w:r w:rsidR="00426B97" w:rsidRPr="004052C0">
        <w:t>hammertoe</w:t>
      </w:r>
      <w:r w:rsidRPr="004052C0">
        <w:t xml:space="preserve">. </w:t>
      </w:r>
      <w:r w:rsidR="00FA2C51" w:rsidRPr="00FA2C51">
        <w:t>A nasal swab was done in the office during his recent preoperative check that came back positive for MRSA. Decolonization protocol was initiated prior to the admission for the total knee procedure and he is currently under contact precautions per hospital policy</w:t>
      </w:r>
      <w:r w:rsidRPr="004052C0">
        <w:t>. He has a history of osteoarthritis and mild hypertension.</w:t>
      </w:r>
    </w:p>
    <w:p w14:paraId="24F1A243" w14:textId="6A55CC6A" w:rsidR="004052C0" w:rsidRDefault="004052C0" w:rsidP="00C35D87">
      <w:r w:rsidRPr="004052C0">
        <w:t>Assessment: Mr. Griffin is afebrile with a temp of 37.2</w:t>
      </w:r>
      <w:r w:rsidR="00325848">
        <w:t xml:space="preserve"> </w:t>
      </w:r>
      <w:r w:rsidRPr="004052C0">
        <w:t>°C (99.8</w:t>
      </w:r>
      <w:r w:rsidR="00325848">
        <w:t xml:space="preserve"> </w:t>
      </w:r>
      <w:r w:rsidRPr="004052C0">
        <w:t>°F), and vital signs have been stable during the night. Pain level has been at a 2</w:t>
      </w:r>
      <w:r w:rsidR="00696840" w:rsidRPr="00C2748D">
        <w:rPr>
          <w:rFonts w:ascii="Verdana" w:eastAsia="Times New Roman" w:hAnsi="Verdana" w:cs="Times New Roman"/>
          <w:color w:val="333333"/>
          <w:sz w:val="18"/>
          <w:szCs w:val="18"/>
          <w:shd w:val="clear" w:color="auto" w:fill="FFFFFF"/>
        </w:rPr>
        <w:t>–</w:t>
      </w:r>
      <w:r w:rsidRPr="004052C0">
        <w:t xml:space="preserve">3. He has dangled his feet off the side of the bed and will have physical therapy in his room at </w:t>
      </w:r>
      <w:r w:rsidR="00426B97">
        <w:t>1000</w:t>
      </w:r>
      <w:r w:rsidRPr="004052C0">
        <w:t>. He has been able to bend his knee to a 75</w:t>
      </w:r>
      <w:r w:rsidR="00CA5B60">
        <w:t>-</w:t>
      </w:r>
      <w:r w:rsidRPr="004052C0">
        <w:t>degree angle and the goal is 90</w:t>
      </w:r>
      <w:r w:rsidR="00325848">
        <w:rPr>
          <w:rFonts w:ascii="Lucida Grande" w:hAnsi="Lucida Grande" w:cs="Lucida Grande"/>
          <w:b/>
          <w:color w:val="000000"/>
        </w:rPr>
        <w:t xml:space="preserve"> </w:t>
      </w:r>
      <w:r w:rsidR="00325848" w:rsidRPr="00B74113">
        <w:rPr>
          <w:rFonts w:cs="Lucida Grande"/>
          <w:color w:val="000000"/>
        </w:rPr>
        <w:t>degrees</w:t>
      </w:r>
      <w:r w:rsidRPr="004052C0">
        <w:t xml:space="preserve">. </w:t>
      </w:r>
      <w:r w:rsidR="00426B97" w:rsidRPr="004052C0">
        <w:t xml:space="preserve">The surgeon changed </w:t>
      </w:r>
      <w:r w:rsidR="00426B97">
        <w:t>Mr. Griffin’s</w:t>
      </w:r>
      <w:r w:rsidR="00426B97" w:rsidRPr="004052C0">
        <w:t xml:space="preserve"> dressing</w:t>
      </w:r>
      <w:r w:rsidR="003030F2">
        <w:t xml:space="preserve">, </w:t>
      </w:r>
      <w:r w:rsidR="00426B97">
        <w:t>and discontinued the drain and IV fluids</w:t>
      </w:r>
      <w:r w:rsidR="003030F2">
        <w:t>,</w:t>
      </w:r>
      <w:r w:rsidRPr="004052C0">
        <w:t xml:space="preserve"> at 0700 on his morning round. His labs just came up</w:t>
      </w:r>
      <w:r w:rsidR="00426B97">
        <w:t>,</w:t>
      </w:r>
      <w:r w:rsidRPr="004052C0">
        <w:t xml:space="preserve"> but I haven't had a chance to look at them yet.</w:t>
      </w:r>
    </w:p>
    <w:p w14:paraId="2CB97358" w14:textId="1AEB0F44" w:rsidR="00404144" w:rsidRDefault="004052C0" w:rsidP="00C35D87">
      <w:r w:rsidRPr="004052C0">
        <w:t>Recommendation: You'll need to go in and do your morning assessment. Continue with contact precautions, and observe for signs and symptoms of infection.</w:t>
      </w:r>
    </w:p>
    <w:p w14:paraId="42C3B14C" w14:textId="45FA4D3C" w:rsidR="006A0640" w:rsidRDefault="006A0640" w:rsidP="00C35D87"/>
    <w:p w14:paraId="62E034E5" w14:textId="79D33AE6" w:rsidR="00D73B30" w:rsidRPr="005813A9" w:rsidRDefault="00D73B30" w:rsidP="00C35D87">
      <w:pPr>
        <w:pStyle w:val="Heading2"/>
      </w:pPr>
      <w:r>
        <w:t xml:space="preserve">Patient </w:t>
      </w:r>
      <w:r w:rsidR="00BA6187">
        <w:t>Details</w:t>
      </w:r>
    </w:p>
    <w:p w14:paraId="735AF0E8" w14:textId="0A91D486" w:rsidR="00CC55A7" w:rsidRDefault="00CC55A7" w:rsidP="00CC55A7">
      <w:pPr>
        <w:tabs>
          <w:tab w:val="left" w:pos="720"/>
        </w:tabs>
      </w:pPr>
      <w:r w:rsidRPr="00F2384D">
        <w:t xml:space="preserve">Patient Data: </w:t>
      </w:r>
      <w:r w:rsidR="000D1C55">
        <w:t xml:space="preserve">Male, African-American, 63 years. Weight: 97.5 kg (215 lb), </w:t>
      </w:r>
      <w:r w:rsidR="00725B07">
        <w:t>H</w:t>
      </w:r>
      <w:r w:rsidR="000D1C55">
        <w:t>eight: 188 cm (74 in</w:t>
      </w:r>
      <w:r w:rsidR="00426B97">
        <w:t>.</w:t>
      </w:r>
      <w:r w:rsidR="000D1C55">
        <w:t>)</w:t>
      </w:r>
    </w:p>
    <w:p w14:paraId="57677362" w14:textId="3478313C" w:rsidR="00CC55A7" w:rsidRDefault="00CC55A7" w:rsidP="00CC55A7">
      <w:pPr>
        <w:tabs>
          <w:tab w:val="left" w:pos="720"/>
        </w:tabs>
      </w:pPr>
      <w:r>
        <w:t xml:space="preserve">DOB: </w:t>
      </w:r>
      <w:r w:rsidR="000D1C55" w:rsidRPr="00B94A8E">
        <w:t>11/31/XX</w:t>
      </w:r>
    </w:p>
    <w:p w14:paraId="58A5FB70" w14:textId="67817204" w:rsidR="00CC55A7" w:rsidRDefault="00CC55A7" w:rsidP="00CC55A7">
      <w:pPr>
        <w:tabs>
          <w:tab w:val="left" w:pos="720"/>
        </w:tabs>
      </w:pPr>
      <w:r w:rsidRPr="00F2384D">
        <w:t xml:space="preserve">Allergies: </w:t>
      </w:r>
      <w:r w:rsidR="000D1C55" w:rsidRPr="0063206F">
        <w:rPr>
          <w:rFonts w:cstheme="minorHAnsi"/>
        </w:rPr>
        <w:t>Codeine</w:t>
      </w:r>
    </w:p>
    <w:p w14:paraId="0C03C0AD" w14:textId="52A86047" w:rsidR="000D1C55" w:rsidRPr="0063206F" w:rsidRDefault="00CC55A7" w:rsidP="000D1C55">
      <w:pPr>
        <w:pStyle w:val="NoSpacing"/>
        <w:rPr>
          <w:rFonts w:cstheme="minorHAnsi"/>
        </w:rPr>
      </w:pPr>
      <w:r w:rsidRPr="00F2384D">
        <w:t xml:space="preserve">Immunizations: </w:t>
      </w:r>
      <w:r w:rsidR="000D1C55" w:rsidRPr="0063206F">
        <w:rPr>
          <w:rFonts w:cstheme="minorHAnsi"/>
        </w:rPr>
        <w:t>Up to date</w:t>
      </w:r>
      <w:r w:rsidR="00E11AE9">
        <w:rPr>
          <w:rFonts w:cstheme="minorHAnsi"/>
        </w:rPr>
        <w:t>;</w:t>
      </w:r>
      <w:r w:rsidR="000D1C55" w:rsidRPr="0063206F">
        <w:rPr>
          <w:rFonts w:cstheme="minorHAnsi"/>
          <w:b/>
        </w:rPr>
        <w:t xml:space="preserve"> </w:t>
      </w:r>
      <w:r w:rsidR="00E11AE9">
        <w:rPr>
          <w:rFonts w:cstheme="minorHAnsi"/>
        </w:rPr>
        <w:t>s</w:t>
      </w:r>
      <w:r w:rsidR="000D1C55" w:rsidRPr="0063206F">
        <w:rPr>
          <w:rFonts w:cstheme="minorHAnsi"/>
        </w:rPr>
        <w:t>hingles immunization two years ago</w:t>
      </w:r>
    </w:p>
    <w:p w14:paraId="0703620D" w14:textId="77777777" w:rsidR="000D1C55" w:rsidRDefault="000D1C55">
      <w:pPr>
        <w:tabs>
          <w:tab w:val="left" w:pos="720"/>
        </w:tabs>
      </w:pPr>
    </w:p>
    <w:p w14:paraId="21D9C8BA" w14:textId="5AE5CA5E" w:rsidR="009358EF" w:rsidRDefault="00797AA6">
      <w:pPr>
        <w:tabs>
          <w:tab w:val="left" w:pos="720"/>
        </w:tabs>
      </w:pPr>
      <w:r>
        <w:t>Past</w:t>
      </w:r>
      <w:r w:rsidRPr="004603C9">
        <w:t xml:space="preserve"> </w:t>
      </w:r>
      <w:r w:rsidR="00CC55A7" w:rsidRPr="004603C9">
        <w:t>Medical History:</w:t>
      </w:r>
    </w:p>
    <w:p w14:paraId="30FA0671" w14:textId="77777777" w:rsidR="006C569D" w:rsidRPr="006C569D" w:rsidRDefault="006C569D" w:rsidP="00E321A1">
      <w:pPr>
        <w:pStyle w:val="NoSpacing"/>
        <w:numPr>
          <w:ilvl w:val="0"/>
          <w:numId w:val="7"/>
        </w:numPr>
      </w:pPr>
      <w:r>
        <w:t>F</w:t>
      </w:r>
      <w:r w:rsidRPr="0063206F">
        <w:t xml:space="preserve">ormer athlete </w:t>
      </w:r>
      <w:r>
        <w:t>with</w:t>
      </w:r>
      <w:r w:rsidRPr="0063206F">
        <w:t xml:space="preserve"> worsening osteoarthritis for the past 10 years </w:t>
      </w:r>
    </w:p>
    <w:p w14:paraId="02D5E8A8" w14:textId="77777777" w:rsidR="006C569D" w:rsidRPr="006C569D" w:rsidRDefault="006C569D" w:rsidP="00E321A1">
      <w:pPr>
        <w:pStyle w:val="NoSpacing"/>
        <w:numPr>
          <w:ilvl w:val="0"/>
          <w:numId w:val="7"/>
        </w:numPr>
      </w:pPr>
      <w:r w:rsidRPr="0063206F">
        <w:t>Two-year</w:t>
      </w:r>
      <w:r w:rsidRPr="00B94A8E">
        <w:t xml:space="preserve"> </w:t>
      </w:r>
      <w:r w:rsidRPr="0063206F">
        <w:t xml:space="preserve">history of </w:t>
      </w:r>
      <w:r>
        <w:t xml:space="preserve">mild </w:t>
      </w:r>
      <w:r w:rsidRPr="0063206F">
        <w:t xml:space="preserve">hypertension </w:t>
      </w:r>
    </w:p>
    <w:p w14:paraId="634B3312" w14:textId="20827875" w:rsidR="006C569D" w:rsidRPr="006C569D" w:rsidRDefault="006C569D" w:rsidP="00E321A1">
      <w:pPr>
        <w:pStyle w:val="NoSpacing"/>
        <w:numPr>
          <w:ilvl w:val="0"/>
          <w:numId w:val="7"/>
        </w:numPr>
      </w:pPr>
      <w:r w:rsidRPr="0063206F">
        <w:t xml:space="preserve">Diagnosed </w:t>
      </w:r>
      <w:r>
        <w:t>as carrier of</w:t>
      </w:r>
      <w:r w:rsidRPr="0063206F">
        <w:t xml:space="preserve"> MRSA three years ago </w:t>
      </w:r>
      <w:r>
        <w:t xml:space="preserve">while having surgery for a </w:t>
      </w:r>
      <w:r w:rsidR="00426B97">
        <w:t>hammertoe</w:t>
      </w:r>
      <w:r w:rsidRPr="0063206F">
        <w:t xml:space="preserve">. </w:t>
      </w:r>
    </w:p>
    <w:p w14:paraId="56F322AA" w14:textId="77777777" w:rsidR="006C569D" w:rsidRPr="006C569D" w:rsidRDefault="006C569D" w:rsidP="00E321A1">
      <w:pPr>
        <w:pStyle w:val="NoSpacing"/>
        <w:numPr>
          <w:ilvl w:val="0"/>
          <w:numId w:val="7"/>
        </w:numPr>
      </w:pPr>
      <w:r w:rsidRPr="0063206F">
        <w:t>A nasal swab was done in the office during his preoperative check that came back positive for MRSA</w:t>
      </w:r>
    </w:p>
    <w:p w14:paraId="3C9165C5" w14:textId="77777777" w:rsidR="006C569D" w:rsidRPr="000D1C55" w:rsidRDefault="006C569D">
      <w:pPr>
        <w:tabs>
          <w:tab w:val="left" w:pos="720"/>
        </w:tabs>
        <w:rPr>
          <w:rFonts w:cstheme="minorHAnsi"/>
        </w:rPr>
      </w:pPr>
    </w:p>
    <w:p w14:paraId="7D824772" w14:textId="55AB5530" w:rsidR="00426370" w:rsidRDefault="00426370" w:rsidP="0078434B">
      <w:pPr>
        <w:tabs>
          <w:tab w:val="left" w:pos="720"/>
        </w:tabs>
      </w:pPr>
    </w:p>
    <w:p w14:paraId="6F5C127F" w14:textId="696A2B09" w:rsidR="00D73B30" w:rsidRPr="0042392F" w:rsidRDefault="00AF1DBB" w:rsidP="00C35D87">
      <w:pPr>
        <w:pStyle w:val="Heading2"/>
      </w:pPr>
      <w:r>
        <w:lastRenderedPageBreak/>
        <w:t>Provider</w:t>
      </w:r>
      <w:r w:rsidR="00C26B59">
        <w:t>’</w:t>
      </w:r>
      <w:r w:rsidR="008D692B">
        <w:t>s O</w:t>
      </w:r>
      <w:r w:rsidR="00D73B30" w:rsidRPr="0042392F">
        <w:t>rders</w:t>
      </w:r>
      <w:r w:rsidR="0076182B">
        <w:t xml:space="preserve"> </w:t>
      </w:r>
    </w:p>
    <w:p w14:paraId="05556431" w14:textId="056BE7B2" w:rsidR="004052C0" w:rsidRDefault="004052C0" w:rsidP="004052C0">
      <w:pPr>
        <w:tabs>
          <w:tab w:val="left" w:pos="720"/>
        </w:tabs>
      </w:pPr>
      <w:r w:rsidRPr="004052C0">
        <w:t>Admission:</w:t>
      </w:r>
    </w:p>
    <w:p w14:paraId="725278DD" w14:textId="77777777" w:rsidR="004052C0" w:rsidRDefault="004052C0" w:rsidP="004052C0">
      <w:pPr>
        <w:pStyle w:val="ListParagraph"/>
        <w:numPr>
          <w:ilvl w:val="0"/>
          <w:numId w:val="2"/>
        </w:numPr>
        <w:tabs>
          <w:tab w:val="left" w:pos="720"/>
        </w:tabs>
      </w:pPr>
      <w:r w:rsidRPr="004052C0">
        <w:t>Vital signs daily</w:t>
      </w:r>
    </w:p>
    <w:p w14:paraId="0B9D4179" w14:textId="77777777" w:rsidR="004052C0" w:rsidRDefault="004052C0" w:rsidP="004052C0">
      <w:pPr>
        <w:pStyle w:val="ListParagraph"/>
        <w:numPr>
          <w:ilvl w:val="0"/>
          <w:numId w:val="2"/>
        </w:numPr>
        <w:tabs>
          <w:tab w:val="left" w:pos="720"/>
        </w:tabs>
      </w:pPr>
      <w:r w:rsidRPr="004052C0">
        <w:t>Regular diet</w:t>
      </w:r>
    </w:p>
    <w:p w14:paraId="34125F3F" w14:textId="77777777" w:rsidR="00E637A8" w:rsidRDefault="00E637A8" w:rsidP="004052C0">
      <w:pPr>
        <w:pStyle w:val="ListParagraph"/>
        <w:numPr>
          <w:ilvl w:val="0"/>
          <w:numId w:val="2"/>
        </w:numPr>
        <w:tabs>
          <w:tab w:val="left" w:pos="720"/>
        </w:tabs>
      </w:pPr>
      <w:r w:rsidRPr="00E637A8">
        <w:t>Contact precautions for MRSA per hospital policy</w:t>
      </w:r>
    </w:p>
    <w:p w14:paraId="7571BB25" w14:textId="3FDCC64F" w:rsidR="004052C0" w:rsidRDefault="004052C0" w:rsidP="004052C0">
      <w:pPr>
        <w:pStyle w:val="ListParagraph"/>
        <w:numPr>
          <w:ilvl w:val="0"/>
          <w:numId w:val="2"/>
        </w:numPr>
        <w:tabs>
          <w:tab w:val="left" w:pos="720"/>
        </w:tabs>
      </w:pPr>
      <w:r w:rsidRPr="004052C0">
        <w:t>Medication:</w:t>
      </w:r>
    </w:p>
    <w:p w14:paraId="3AA6B188" w14:textId="4853F339" w:rsidR="002B2AEB" w:rsidRDefault="004052C0" w:rsidP="004052C0">
      <w:pPr>
        <w:pStyle w:val="ListParagraph"/>
        <w:numPr>
          <w:ilvl w:val="1"/>
          <w:numId w:val="2"/>
        </w:numPr>
        <w:tabs>
          <w:tab w:val="left" w:pos="720"/>
        </w:tabs>
      </w:pPr>
      <w:r w:rsidRPr="004052C0">
        <w:t xml:space="preserve">Hydrochlorothiazide 25 mg </w:t>
      </w:r>
      <w:r w:rsidR="00426B97">
        <w:t>orally</w:t>
      </w:r>
      <w:r w:rsidR="00426B97" w:rsidRPr="004052C0">
        <w:t xml:space="preserve"> </w:t>
      </w:r>
      <w:r w:rsidRPr="004052C0">
        <w:t>twice daily</w:t>
      </w:r>
    </w:p>
    <w:p w14:paraId="45459C5D" w14:textId="77777777" w:rsidR="004052C0" w:rsidRDefault="004052C0" w:rsidP="004052C0">
      <w:pPr>
        <w:tabs>
          <w:tab w:val="left" w:pos="720"/>
        </w:tabs>
      </w:pPr>
      <w:r w:rsidRPr="004052C0">
        <w:t>Post-op orders:</w:t>
      </w:r>
    </w:p>
    <w:p w14:paraId="6FC5377C" w14:textId="77777777" w:rsidR="004052C0" w:rsidRDefault="004052C0" w:rsidP="004052C0">
      <w:pPr>
        <w:pStyle w:val="ListParagraph"/>
        <w:numPr>
          <w:ilvl w:val="0"/>
          <w:numId w:val="8"/>
        </w:numPr>
        <w:tabs>
          <w:tab w:val="left" w:pos="720"/>
        </w:tabs>
      </w:pPr>
      <w:r w:rsidRPr="004052C0">
        <w:t>Full liquid diet, advance as tolerated</w:t>
      </w:r>
    </w:p>
    <w:p w14:paraId="563E7DD3" w14:textId="77777777" w:rsidR="004052C0" w:rsidRDefault="004052C0" w:rsidP="004052C0">
      <w:pPr>
        <w:pStyle w:val="ListParagraph"/>
        <w:numPr>
          <w:ilvl w:val="0"/>
          <w:numId w:val="8"/>
        </w:numPr>
        <w:tabs>
          <w:tab w:val="left" w:pos="720"/>
        </w:tabs>
      </w:pPr>
      <w:r w:rsidRPr="004052C0">
        <w:t>Dangle feet over side of bed tonight</w:t>
      </w:r>
    </w:p>
    <w:p w14:paraId="5C2142CC" w14:textId="77777777" w:rsidR="004052C0" w:rsidRDefault="004052C0" w:rsidP="004052C0">
      <w:pPr>
        <w:pStyle w:val="ListParagraph"/>
        <w:numPr>
          <w:ilvl w:val="0"/>
          <w:numId w:val="8"/>
        </w:numPr>
        <w:tabs>
          <w:tab w:val="left" w:pos="720"/>
        </w:tabs>
      </w:pPr>
      <w:r w:rsidRPr="004052C0">
        <w:t>Use incentive spirometer 10 times every hour</w:t>
      </w:r>
    </w:p>
    <w:p w14:paraId="288D868F" w14:textId="77777777" w:rsidR="004052C0" w:rsidRDefault="004052C0" w:rsidP="004052C0">
      <w:pPr>
        <w:pStyle w:val="ListParagraph"/>
        <w:numPr>
          <w:ilvl w:val="0"/>
          <w:numId w:val="8"/>
        </w:numPr>
        <w:tabs>
          <w:tab w:val="left" w:pos="720"/>
        </w:tabs>
      </w:pPr>
      <w:r w:rsidRPr="004052C0">
        <w:t>Labs: CBC, BMP in a.m.</w:t>
      </w:r>
    </w:p>
    <w:p w14:paraId="5D820C39" w14:textId="7A08454A" w:rsidR="004052C0" w:rsidRDefault="004052C0" w:rsidP="004052C0">
      <w:pPr>
        <w:pStyle w:val="ListParagraph"/>
        <w:numPr>
          <w:ilvl w:val="0"/>
          <w:numId w:val="8"/>
        </w:numPr>
        <w:tabs>
          <w:tab w:val="left" w:pos="720"/>
        </w:tabs>
      </w:pPr>
      <w:r w:rsidRPr="004052C0">
        <w:t>Infusion dextrose 5% sodium chloride 0.45% at 84 mL/h</w:t>
      </w:r>
      <w:r w:rsidR="00C4598B">
        <w:t>r</w:t>
      </w:r>
    </w:p>
    <w:p w14:paraId="486AAA82" w14:textId="57A6BFED" w:rsidR="004052C0" w:rsidRDefault="004052C0" w:rsidP="004052C0">
      <w:pPr>
        <w:pStyle w:val="ListParagraph"/>
        <w:numPr>
          <w:ilvl w:val="0"/>
          <w:numId w:val="8"/>
        </w:numPr>
        <w:tabs>
          <w:tab w:val="left" w:pos="720"/>
        </w:tabs>
      </w:pPr>
      <w:r w:rsidRPr="004052C0">
        <w:t xml:space="preserve">Saline lock when </w:t>
      </w:r>
      <w:r w:rsidR="00426B97">
        <w:t>oral</w:t>
      </w:r>
      <w:r w:rsidR="00426B97" w:rsidRPr="004052C0">
        <w:t xml:space="preserve"> </w:t>
      </w:r>
      <w:r w:rsidRPr="004052C0">
        <w:t>intake is good</w:t>
      </w:r>
    </w:p>
    <w:p w14:paraId="67426BB2" w14:textId="77777777" w:rsidR="004052C0" w:rsidRDefault="004052C0" w:rsidP="004052C0">
      <w:pPr>
        <w:pStyle w:val="ListParagraph"/>
        <w:numPr>
          <w:ilvl w:val="0"/>
          <w:numId w:val="8"/>
        </w:numPr>
        <w:tabs>
          <w:tab w:val="left" w:pos="720"/>
        </w:tabs>
      </w:pPr>
      <w:r w:rsidRPr="004052C0">
        <w:t>Medication:</w:t>
      </w:r>
    </w:p>
    <w:p w14:paraId="2C25A28C" w14:textId="331DC85B" w:rsidR="004052C0" w:rsidRDefault="004052C0" w:rsidP="004052C0">
      <w:pPr>
        <w:pStyle w:val="ListParagraph"/>
        <w:numPr>
          <w:ilvl w:val="1"/>
          <w:numId w:val="8"/>
        </w:numPr>
        <w:tabs>
          <w:tab w:val="left" w:pos="720"/>
        </w:tabs>
      </w:pPr>
      <w:r w:rsidRPr="004052C0">
        <w:t xml:space="preserve">Hydrochlorothiazide 25 mg </w:t>
      </w:r>
      <w:r w:rsidR="00426B97">
        <w:t>orally</w:t>
      </w:r>
      <w:r w:rsidR="00426B97" w:rsidRPr="004052C0">
        <w:t xml:space="preserve"> </w:t>
      </w:r>
      <w:r w:rsidRPr="004052C0">
        <w:t>twice daily</w:t>
      </w:r>
    </w:p>
    <w:p w14:paraId="0421D8AD" w14:textId="77777777" w:rsidR="004052C0" w:rsidRDefault="004052C0" w:rsidP="004052C0">
      <w:pPr>
        <w:pStyle w:val="ListParagraph"/>
        <w:numPr>
          <w:ilvl w:val="1"/>
          <w:numId w:val="8"/>
        </w:numPr>
        <w:tabs>
          <w:tab w:val="left" w:pos="720"/>
        </w:tabs>
      </w:pPr>
      <w:r w:rsidRPr="004052C0">
        <w:t>Clindamycin 600 mg IVPB every 8 hours for 3 doses</w:t>
      </w:r>
    </w:p>
    <w:p w14:paraId="78010B51" w14:textId="189C1C0F" w:rsidR="004052C0" w:rsidRDefault="004052C0" w:rsidP="004052C0">
      <w:pPr>
        <w:pStyle w:val="ListParagraph"/>
        <w:numPr>
          <w:ilvl w:val="1"/>
          <w:numId w:val="8"/>
        </w:numPr>
        <w:tabs>
          <w:tab w:val="left" w:pos="720"/>
        </w:tabs>
      </w:pPr>
      <w:r w:rsidRPr="004052C0">
        <w:t xml:space="preserve">Iron 150 mg </w:t>
      </w:r>
      <w:r w:rsidR="00426B97">
        <w:t>orally</w:t>
      </w:r>
      <w:r w:rsidR="00426B97" w:rsidRPr="004052C0">
        <w:t xml:space="preserve"> </w:t>
      </w:r>
      <w:r w:rsidRPr="004052C0">
        <w:t>twice daily</w:t>
      </w:r>
    </w:p>
    <w:p w14:paraId="728C9C61" w14:textId="37ED2C7D" w:rsidR="004052C0" w:rsidRDefault="004052C0" w:rsidP="004052C0">
      <w:pPr>
        <w:pStyle w:val="ListParagraph"/>
        <w:numPr>
          <w:ilvl w:val="1"/>
          <w:numId w:val="8"/>
        </w:numPr>
        <w:tabs>
          <w:tab w:val="left" w:pos="720"/>
        </w:tabs>
      </w:pPr>
      <w:r w:rsidRPr="004052C0">
        <w:t xml:space="preserve">Oxycodone/Acetaminophen 10/325 mg </w:t>
      </w:r>
      <w:r w:rsidR="00426B97">
        <w:t>orally</w:t>
      </w:r>
      <w:r w:rsidR="00426B97" w:rsidRPr="004052C0">
        <w:t xml:space="preserve"> </w:t>
      </w:r>
      <w:r w:rsidRPr="004052C0">
        <w:t>every 4 hours prn for pain</w:t>
      </w:r>
    </w:p>
    <w:p w14:paraId="6265463C" w14:textId="20D0845D" w:rsidR="004052C0" w:rsidRDefault="004052C0" w:rsidP="004052C0">
      <w:pPr>
        <w:pStyle w:val="ListParagraph"/>
        <w:numPr>
          <w:ilvl w:val="1"/>
          <w:numId w:val="8"/>
        </w:numPr>
        <w:tabs>
          <w:tab w:val="left" w:pos="720"/>
        </w:tabs>
      </w:pPr>
      <w:r w:rsidRPr="004052C0">
        <w:t xml:space="preserve">Sennoside/Docusate sodium 8,6/50 mg </w:t>
      </w:r>
      <w:r w:rsidR="00426B97">
        <w:t>orally</w:t>
      </w:r>
      <w:r w:rsidR="00426B97" w:rsidRPr="004052C0">
        <w:t xml:space="preserve"> </w:t>
      </w:r>
      <w:r w:rsidRPr="004052C0">
        <w:t>twice daily</w:t>
      </w:r>
    </w:p>
    <w:p w14:paraId="5CAC25BD" w14:textId="72EE63B6" w:rsidR="004052C0" w:rsidRDefault="004052C0" w:rsidP="004052C0">
      <w:pPr>
        <w:pStyle w:val="ListParagraph"/>
        <w:numPr>
          <w:ilvl w:val="1"/>
          <w:numId w:val="8"/>
        </w:numPr>
        <w:tabs>
          <w:tab w:val="left" w:pos="720"/>
        </w:tabs>
      </w:pPr>
      <w:r w:rsidRPr="004052C0">
        <w:t>Enoxaparin sodium 40 mg subcutaneous</w:t>
      </w:r>
      <w:r w:rsidR="00FD41DB">
        <w:t>ly</w:t>
      </w:r>
      <w:r w:rsidRPr="004052C0">
        <w:t xml:space="preserve"> daily</w:t>
      </w:r>
    </w:p>
    <w:p w14:paraId="2652C635" w14:textId="77777777" w:rsidR="004052C0" w:rsidRDefault="004052C0" w:rsidP="004052C0">
      <w:pPr>
        <w:pStyle w:val="ListParagraph"/>
        <w:numPr>
          <w:ilvl w:val="0"/>
          <w:numId w:val="8"/>
        </w:numPr>
        <w:tabs>
          <w:tab w:val="left" w:pos="720"/>
        </w:tabs>
      </w:pPr>
      <w:r w:rsidRPr="004052C0">
        <w:t>Vital signs and neurovascular checks every 4 hours</w:t>
      </w:r>
    </w:p>
    <w:p w14:paraId="5BA44BFD" w14:textId="6C342F0C" w:rsidR="004052C0" w:rsidRDefault="004052C0" w:rsidP="004052C0">
      <w:pPr>
        <w:pStyle w:val="ListParagraph"/>
        <w:numPr>
          <w:ilvl w:val="0"/>
          <w:numId w:val="8"/>
        </w:numPr>
        <w:tabs>
          <w:tab w:val="left" w:pos="720"/>
        </w:tabs>
      </w:pPr>
      <w:r w:rsidRPr="004052C0">
        <w:t>Bilateral knee</w:t>
      </w:r>
      <w:r w:rsidR="0033628F">
        <w:t>-length</w:t>
      </w:r>
      <w:r w:rsidRPr="004052C0">
        <w:t xml:space="preserve"> </w:t>
      </w:r>
      <w:r w:rsidR="0033628F">
        <w:t xml:space="preserve">antiembolism </w:t>
      </w:r>
      <w:r w:rsidRPr="004052C0">
        <w:t>stockings</w:t>
      </w:r>
    </w:p>
    <w:p w14:paraId="400E9ADF" w14:textId="77777777" w:rsidR="004052C0" w:rsidRDefault="004052C0" w:rsidP="004052C0">
      <w:pPr>
        <w:pStyle w:val="ListParagraph"/>
        <w:numPr>
          <w:ilvl w:val="0"/>
          <w:numId w:val="8"/>
        </w:numPr>
        <w:tabs>
          <w:tab w:val="left" w:pos="720"/>
        </w:tabs>
      </w:pPr>
      <w:r w:rsidRPr="004052C0">
        <w:t>Call orders:</w:t>
      </w:r>
    </w:p>
    <w:p w14:paraId="3587F9D5" w14:textId="34FFFB5B" w:rsidR="00262862" w:rsidRDefault="004052C0" w:rsidP="004052C0">
      <w:pPr>
        <w:pStyle w:val="ListParagraph"/>
        <w:numPr>
          <w:ilvl w:val="1"/>
          <w:numId w:val="8"/>
        </w:numPr>
        <w:tabs>
          <w:tab w:val="left" w:pos="720"/>
        </w:tabs>
      </w:pPr>
      <w:r w:rsidRPr="004052C0">
        <w:t xml:space="preserve">HR </w:t>
      </w:r>
      <w:r w:rsidR="00426B97">
        <w:t>less than</w:t>
      </w:r>
      <w:r w:rsidR="00426B97" w:rsidRPr="004052C0">
        <w:t xml:space="preserve"> </w:t>
      </w:r>
      <w:r w:rsidRPr="004052C0">
        <w:t>60</w:t>
      </w:r>
      <w:r w:rsidR="00426B97">
        <w:t>/min</w:t>
      </w:r>
      <w:r w:rsidRPr="004052C0">
        <w:t xml:space="preserve">, </w:t>
      </w:r>
      <w:r w:rsidR="00426B97">
        <w:t xml:space="preserve">greater than </w:t>
      </w:r>
      <w:r w:rsidRPr="004052C0">
        <w:t>100</w:t>
      </w:r>
      <w:r w:rsidR="00426B97">
        <w:t>/min</w:t>
      </w:r>
    </w:p>
    <w:p w14:paraId="23762311" w14:textId="6152D4D4" w:rsidR="00262862" w:rsidRDefault="004052C0" w:rsidP="004052C0">
      <w:pPr>
        <w:pStyle w:val="ListParagraph"/>
        <w:numPr>
          <w:ilvl w:val="1"/>
          <w:numId w:val="8"/>
        </w:numPr>
        <w:tabs>
          <w:tab w:val="left" w:pos="720"/>
        </w:tabs>
      </w:pPr>
      <w:r w:rsidRPr="004052C0">
        <w:t xml:space="preserve">RR </w:t>
      </w:r>
      <w:r w:rsidR="00426B97">
        <w:t>less than</w:t>
      </w:r>
      <w:r w:rsidR="00426B97" w:rsidRPr="004052C0">
        <w:t xml:space="preserve"> </w:t>
      </w:r>
      <w:r w:rsidRPr="004052C0">
        <w:t>12</w:t>
      </w:r>
      <w:r w:rsidR="00426B97">
        <w:t>/min</w:t>
      </w:r>
      <w:r w:rsidRPr="004052C0">
        <w:t xml:space="preserve">, </w:t>
      </w:r>
      <w:r w:rsidR="00426B97">
        <w:t xml:space="preserve">greater than </w:t>
      </w:r>
      <w:r w:rsidRPr="004052C0">
        <w:t>20</w:t>
      </w:r>
      <w:r w:rsidR="00426B97">
        <w:t>/min</w:t>
      </w:r>
    </w:p>
    <w:p w14:paraId="37432D22" w14:textId="56B6D97B" w:rsidR="00262862" w:rsidRDefault="004052C0" w:rsidP="004052C0">
      <w:pPr>
        <w:pStyle w:val="ListParagraph"/>
        <w:numPr>
          <w:ilvl w:val="1"/>
          <w:numId w:val="8"/>
        </w:numPr>
        <w:tabs>
          <w:tab w:val="left" w:pos="720"/>
        </w:tabs>
      </w:pPr>
      <w:r w:rsidRPr="004052C0">
        <w:t xml:space="preserve">SpO2 </w:t>
      </w:r>
      <w:r w:rsidR="00426B97">
        <w:t>less than</w:t>
      </w:r>
      <w:r w:rsidR="00426B97" w:rsidRPr="004052C0">
        <w:t xml:space="preserve"> </w:t>
      </w:r>
      <w:r w:rsidRPr="004052C0">
        <w:t>92</w:t>
      </w:r>
      <w:r w:rsidR="00426B97">
        <w:t>%</w:t>
      </w:r>
    </w:p>
    <w:p w14:paraId="727B712E" w14:textId="031A220B" w:rsidR="00426B97" w:rsidRDefault="00426B97" w:rsidP="004052C0">
      <w:pPr>
        <w:pStyle w:val="ListParagraph"/>
        <w:numPr>
          <w:ilvl w:val="1"/>
          <w:numId w:val="8"/>
        </w:numPr>
        <w:tabs>
          <w:tab w:val="left" w:pos="720"/>
        </w:tabs>
      </w:pPr>
      <w:r>
        <w:t xml:space="preserve">Systolic </w:t>
      </w:r>
      <w:r w:rsidR="004052C0" w:rsidRPr="004052C0">
        <w:t xml:space="preserve">BP </w:t>
      </w:r>
      <w:r>
        <w:t>less than</w:t>
      </w:r>
      <w:r w:rsidRPr="004052C0">
        <w:t xml:space="preserve"> </w:t>
      </w:r>
      <w:r w:rsidR="004052C0" w:rsidRPr="004052C0">
        <w:t>90</w:t>
      </w:r>
      <w:r>
        <w:t xml:space="preserve"> mm Hg</w:t>
      </w:r>
      <w:r w:rsidR="004052C0" w:rsidRPr="004052C0">
        <w:t xml:space="preserve">, </w:t>
      </w:r>
      <w:r>
        <w:t xml:space="preserve">greater than </w:t>
      </w:r>
      <w:r w:rsidR="004052C0" w:rsidRPr="004052C0">
        <w:t>180</w:t>
      </w:r>
      <w:r>
        <w:t xml:space="preserve"> mm Hg</w:t>
      </w:r>
    </w:p>
    <w:p w14:paraId="2CB9AAED" w14:textId="5C79096C" w:rsidR="00262862" w:rsidRDefault="00426B97" w:rsidP="004052C0">
      <w:pPr>
        <w:pStyle w:val="ListParagraph"/>
        <w:numPr>
          <w:ilvl w:val="1"/>
          <w:numId w:val="8"/>
        </w:numPr>
        <w:tabs>
          <w:tab w:val="left" w:pos="720"/>
        </w:tabs>
      </w:pPr>
      <w:r>
        <w:t>D</w:t>
      </w:r>
      <w:r w:rsidR="004052C0" w:rsidRPr="004052C0">
        <w:t>ias</w:t>
      </w:r>
      <w:r>
        <w:t>tolic</w:t>
      </w:r>
      <w:r w:rsidR="004052C0" w:rsidRPr="004052C0">
        <w:t xml:space="preserve"> </w:t>
      </w:r>
      <w:r>
        <w:t>BP less than</w:t>
      </w:r>
      <w:r w:rsidRPr="004052C0">
        <w:t xml:space="preserve"> </w:t>
      </w:r>
      <w:r w:rsidR="004052C0" w:rsidRPr="004052C0">
        <w:t>50</w:t>
      </w:r>
      <w:r>
        <w:t xml:space="preserve"> mm Hg</w:t>
      </w:r>
      <w:r w:rsidR="004052C0" w:rsidRPr="004052C0">
        <w:t xml:space="preserve">, </w:t>
      </w:r>
      <w:r>
        <w:t xml:space="preserve">greater than </w:t>
      </w:r>
      <w:r w:rsidR="004052C0" w:rsidRPr="004052C0">
        <w:t>100</w:t>
      </w:r>
      <w:r>
        <w:t xml:space="preserve"> mmHg</w:t>
      </w:r>
    </w:p>
    <w:p w14:paraId="6149BB6E" w14:textId="2D06A0C8" w:rsidR="004052C0" w:rsidRPr="000D1C55" w:rsidDel="00B742B7" w:rsidRDefault="004052C0" w:rsidP="004052C0">
      <w:pPr>
        <w:pStyle w:val="ListParagraph"/>
        <w:numPr>
          <w:ilvl w:val="1"/>
          <w:numId w:val="8"/>
        </w:numPr>
        <w:tabs>
          <w:tab w:val="left" w:pos="720"/>
        </w:tabs>
      </w:pPr>
      <w:r w:rsidRPr="004052C0">
        <w:t>Temp</w:t>
      </w:r>
      <w:r w:rsidR="00426B97">
        <w:t>erature</w:t>
      </w:r>
      <w:r w:rsidRPr="004052C0">
        <w:t xml:space="preserve"> </w:t>
      </w:r>
      <w:r w:rsidR="00426B97">
        <w:t xml:space="preserve">greater than </w:t>
      </w:r>
      <w:r w:rsidRPr="004052C0">
        <w:t>38.6</w:t>
      </w:r>
      <w:r w:rsidR="00325848">
        <w:t xml:space="preserve"> </w:t>
      </w:r>
      <w:r w:rsidRPr="004052C0">
        <w:t xml:space="preserve"> </w:t>
      </w:r>
      <w:r w:rsidR="00325848" w:rsidRPr="004052C0">
        <w:t>°</w:t>
      </w:r>
      <w:r w:rsidRPr="004052C0">
        <w:t xml:space="preserve">C (101.5 </w:t>
      </w:r>
      <w:r w:rsidR="00325848">
        <w:t xml:space="preserve"> </w:t>
      </w:r>
      <w:r w:rsidR="00325848" w:rsidRPr="004052C0">
        <w:t>°</w:t>
      </w:r>
      <w:r w:rsidRPr="004052C0">
        <w:t>F)</w:t>
      </w:r>
    </w:p>
    <w:p w14:paraId="11F022B5" w14:textId="77777777" w:rsidR="00BA6187" w:rsidRPr="0042392F" w:rsidRDefault="00BA6187" w:rsidP="00BA6187">
      <w:pPr>
        <w:pStyle w:val="Heading1"/>
      </w:pPr>
      <w:r>
        <w:t>Nursing Diagnose</w:t>
      </w:r>
      <w:r w:rsidRPr="0042392F">
        <w:t xml:space="preserve">s </w:t>
      </w:r>
    </w:p>
    <w:p w14:paraId="647AB9E0" w14:textId="071574F8" w:rsidR="000D1C55" w:rsidRPr="0063206F" w:rsidRDefault="000D1C55" w:rsidP="000D1C55">
      <w:pPr>
        <w:shd w:val="clear" w:color="auto" w:fill="FFFFFF"/>
        <w:spacing w:after="0" w:line="315" w:lineRule="atLeast"/>
        <w:rPr>
          <w:rFonts w:eastAsia="Times New Roman" w:cs="Times New Roman"/>
        </w:rPr>
      </w:pPr>
      <w:r w:rsidRPr="0063206F">
        <w:rPr>
          <w:rFonts w:cs="Times New Roman"/>
        </w:rPr>
        <w:t xml:space="preserve">Risk for Infection related to a positive MRSA culture and </w:t>
      </w:r>
      <w:r w:rsidRPr="0063206F">
        <w:rPr>
          <w:rFonts w:eastAsia="Times New Roman" w:cs="Times New Roman"/>
        </w:rPr>
        <w:t>invasive procedures</w:t>
      </w:r>
      <w:r w:rsidR="00426B97">
        <w:rPr>
          <w:rFonts w:eastAsia="Times New Roman" w:cs="Times New Roman"/>
        </w:rPr>
        <w:t>,</w:t>
      </w:r>
      <w:r w:rsidRPr="0063206F">
        <w:rPr>
          <w:rFonts w:eastAsia="Times New Roman" w:cs="Times New Roman"/>
        </w:rPr>
        <w:t xml:space="preserve"> surgical manipulation</w:t>
      </w:r>
      <w:r w:rsidR="00426B97">
        <w:rPr>
          <w:rFonts w:eastAsia="Times New Roman" w:cs="Times New Roman"/>
        </w:rPr>
        <w:t>, and</w:t>
      </w:r>
      <w:r w:rsidRPr="0063206F">
        <w:rPr>
          <w:rFonts w:eastAsia="Times New Roman" w:cs="Times New Roman"/>
        </w:rPr>
        <w:t xml:space="preserve"> implantation of foreign body. </w:t>
      </w:r>
    </w:p>
    <w:p w14:paraId="5339B245" w14:textId="77777777" w:rsidR="000D1C55" w:rsidRPr="0063206F" w:rsidRDefault="000D1C55" w:rsidP="000D1C55">
      <w:pPr>
        <w:shd w:val="clear" w:color="auto" w:fill="FFFFFF"/>
        <w:spacing w:after="0" w:line="240" w:lineRule="auto"/>
        <w:rPr>
          <w:rFonts w:cs="Times New Roman"/>
        </w:rPr>
      </w:pPr>
    </w:p>
    <w:p w14:paraId="6778F07C" w14:textId="77777777" w:rsidR="000D1C55" w:rsidRPr="0063206F" w:rsidRDefault="000D1C55" w:rsidP="000D1C55">
      <w:pPr>
        <w:shd w:val="clear" w:color="auto" w:fill="FFFFFF"/>
        <w:spacing w:after="0" w:line="240" w:lineRule="auto"/>
        <w:rPr>
          <w:rFonts w:cs="Times New Roman"/>
        </w:rPr>
      </w:pPr>
      <w:r w:rsidRPr="0063206F">
        <w:rPr>
          <w:rFonts w:cs="Times New Roman"/>
        </w:rPr>
        <w:t xml:space="preserve">Impaired Physical Mobility related to pain and discomfort </w:t>
      </w:r>
    </w:p>
    <w:p w14:paraId="25AEA2B6" w14:textId="77777777" w:rsidR="000D1C55" w:rsidRPr="0063206F" w:rsidRDefault="000D1C55" w:rsidP="000D1C55">
      <w:pPr>
        <w:shd w:val="clear" w:color="auto" w:fill="FFFFFF"/>
        <w:spacing w:after="0" w:line="240" w:lineRule="auto"/>
        <w:ind w:left="720"/>
        <w:rPr>
          <w:rFonts w:cs="Times New Roman"/>
        </w:rPr>
      </w:pPr>
      <w:r w:rsidRPr="0063206F">
        <w:rPr>
          <w:rFonts w:cs="Times New Roman"/>
        </w:rPr>
        <w:t xml:space="preserve">Defining characteristics:  </w:t>
      </w:r>
    </w:p>
    <w:p w14:paraId="37A4D58B" w14:textId="77777777" w:rsidR="000D1C55" w:rsidRPr="00C351FF" w:rsidRDefault="000D1C55" w:rsidP="00E321A1">
      <w:pPr>
        <w:pStyle w:val="ListParagraph"/>
        <w:numPr>
          <w:ilvl w:val="0"/>
          <w:numId w:val="5"/>
        </w:numPr>
        <w:shd w:val="clear" w:color="auto" w:fill="FFFFFF"/>
        <w:spacing w:after="0" w:line="240" w:lineRule="auto"/>
        <w:rPr>
          <w:rFonts w:cs="Times New Roman"/>
        </w:rPr>
      </w:pPr>
      <w:r w:rsidRPr="00EE3659">
        <w:rPr>
          <w:rFonts w:cs="Times New Roman"/>
        </w:rPr>
        <w:t>Limited</w:t>
      </w:r>
      <w:r w:rsidRPr="00556B12">
        <w:rPr>
          <w:rFonts w:cs="Times New Roman"/>
        </w:rPr>
        <w:t xml:space="preserve"> </w:t>
      </w:r>
      <w:r>
        <w:rPr>
          <w:rFonts w:cs="Times New Roman"/>
        </w:rPr>
        <w:t>range of motion</w:t>
      </w:r>
    </w:p>
    <w:p w14:paraId="49A0FC87" w14:textId="77777777" w:rsidR="000D1C55" w:rsidRPr="008149E4" w:rsidRDefault="000D1C55" w:rsidP="00E321A1">
      <w:pPr>
        <w:pStyle w:val="ListParagraph"/>
        <w:numPr>
          <w:ilvl w:val="0"/>
          <w:numId w:val="5"/>
        </w:numPr>
        <w:shd w:val="clear" w:color="auto" w:fill="FFFFFF"/>
        <w:spacing w:after="0" w:line="240" w:lineRule="auto"/>
        <w:rPr>
          <w:rFonts w:eastAsia="Times New Roman" w:cs="Times New Roman"/>
        </w:rPr>
      </w:pPr>
      <w:r w:rsidRPr="008149E4">
        <w:rPr>
          <w:rFonts w:cs="Times New Roman"/>
        </w:rPr>
        <w:t>Decreased strength</w:t>
      </w:r>
    </w:p>
    <w:p w14:paraId="4004A860" w14:textId="77777777" w:rsidR="000D1C55" w:rsidRPr="0063206F" w:rsidRDefault="000D1C55" w:rsidP="000D1C55">
      <w:pPr>
        <w:shd w:val="clear" w:color="auto" w:fill="FFFFFF"/>
        <w:spacing w:after="0" w:line="240" w:lineRule="auto"/>
        <w:rPr>
          <w:rFonts w:cs="Times New Roman"/>
        </w:rPr>
      </w:pPr>
    </w:p>
    <w:p w14:paraId="0DBC42D8" w14:textId="77777777" w:rsidR="000D1C55" w:rsidRPr="0063206F" w:rsidRDefault="000D1C55" w:rsidP="000D1C55">
      <w:pPr>
        <w:shd w:val="clear" w:color="auto" w:fill="FFFFFF"/>
        <w:spacing w:after="0" w:line="240" w:lineRule="auto"/>
        <w:rPr>
          <w:rFonts w:cs="Times New Roman"/>
        </w:rPr>
      </w:pPr>
      <w:r w:rsidRPr="0063206F">
        <w:rPr>
          <w:rFonts w:cs="Times New Roman"/>
        </w:rPr>
        <w:t>Knowledge Deficit related to unfamiliarity with information resources on MRSA</w:t>
      </w:r>
    </w:p>
    <w:p w14:paraId="0A5D1564" w14:textId="77777777" w:rsidR="000D1C55" w:rsidRPr="0063206F" w:rsidRDefault="000D1C55" w:rsidP="000D1C55">
      <w:pPr>
        <w:shd w:val="clear" w:color="auto" w:fill="FFFFFF"/>
        <w:spacing w:after="0" w:line="240" w:lineRule="auto"/>
        <w:ind w:left="720"/>
        <w:rPr>
          <w:rFonts w:cs="Times New Roman"/>
        </w:rPr>
      </w:pPr>
      <w:r w:rsidRPr="0063206F">
        <w:rPr>
          <w:rFonts w:cs="Times New Roman"/>
        </w:rPr>
        <w:t>Defining characteristics:</w:t>
      </w:r>
    </w:p>
    <w:p w14:paraId="300A444B" w14:textId="77777777" w:rsidR="000D1C55" w:rsidRPr="00C351FF" w:rsidRDefault="000D1C55" w:rsidP="00E321A1">
      <w:pPr>
        <w:pStyle w:val="ListParagraph"/>
        <w:numPr>
          <w:ilvl w:val="0"/>
          <w:numId w:val="6"/>
        </w:numPr>
        <w:shd w:val="clear" w:color="auto" w:fill="FFFFFF"/>
        <w:spacing w:after="0" w:line="240" w:lineRule="auto"/>
        <w:rPr>
          <w:rFonts w:cs="Times New Roman"/>
        </w:rPr>
      </w:pPr>
      <w:r w:rsidRPr="00EE3659">
        <w:rPr>
          <w:rFonts w:cs="Times New Roman"/>
        </w:rPr>
        <w:t xml:space="preserve">Questions </w:t>
      </w:r>
      <w:r w:rsidRPr="00556B12">
        <w:rPr>
          <w:rFonts w:cs="Times New Roman"/>
        </w:rPr>
        <w:t>about the surgery</w:t>
      </w:r>
    </w:p>
    <w:p w14:paraId="14EAB61C" w14:textId="77777777" w:rsidR="000D1C55" w:rsidRPr="008149E4" w:rsidRDefault="000D1C55" w:rsidP="00E321A1">
      <w:pPr>
        <w:pStyle w:val="ListParagraph"/>
        <w:numPr>
          <w:ilvl w:val="0"/>
          <w:numId w:val="6"/>
        </w:numPr>
        <w:shd w:val="clear" w:color="auto" w:fill="FFFFFF"/>
        <w:spacing w:after="0" w:line="240" w:lineRule="auto"/>
        <w:rPr>
          <w:rFonts w:eastAsia="Times New Roman" w:cs="Times New Roman"/>
        </w:rPr>
      </w:pPr>
      <w:r w:rsidRPr="008149E4">
        <w:rPr>
          <w:rFonts w:cs="Times New Roman"/>
        </w:rPr>
        <w:t>Questions on how MRSA might affect his recovery</w:t>
      </w:r>
    </w:p>
    <w:p w14:paraId="12196D0A" w14:textId="77777777" w:rsidR="008554D2" w:rsidRPr="0042392F" w:rsidRDefault="00BA6187" w:rsidP="008554D2">
      <w:pPr>
        <w:pStyle w:val="Heading1"/>
      </w:pPr>
      <w:r>
        <w:t xml:space="preserve">Overview of </w:t>
      </w:r>
      <w:r w:rsidR="008554D2">
        <w:t>Proposed Correct Treatment</w:t>
      </w:r>
    </w:p>
    <w:p w14:paraId="487587B0" w14:textId="3E694E5D" w:rsidR="00E97E54" w:rsidRDefault="00866572" w:rsidP="00132DBD">
      <w:pPr>
        <w:pStyle w:val="ListParagraph"/>
        <w:numPr>
          <w:ilvl w:val="0"/>
          <w:numId w:val="1"/>
        </w:numPr>
        <w:tabs>
          <w:tab w:val="left" w:pos="720"/>
        </w:tabs>
        <w:spacing w:after="0" w:line="240" w:lineRule="auto"/>
        <w:contextualSpacing w:val="0"/>
      </w:pPr>
      <w:r>
        <w:t>Hand hygiene performed (stated in dialogue box), c</w:t>
      </w:r>
      <w:r w:rsidR="00E97E54">
        <w:t>hoose personal protective equipment</w:t>
      </w:r>
      <w:r w:rsidR="00AF4ACF">
        <w:t xml:space="preserve"> (</w:t>
      </w:r>
      <w:r w:rsidR="00725B07">
        <w:t>PPE</w:t>
      </w:r>
      <w:r w:rsidR="008C6A36">
        <w:t>)</w:t>
      </w:r>
    </w:p>
    <w:p w14:paraId="6E530776" w14:textId="6065E7D6" w:rsidR="00132DBD" w:rsidRPr="009371C5" w:rsidRDefault="00E97E54" w:rsidP="00132DBD">
      <w:pPr>
        <w:pStyle w:val="ListParagraph"/>
        <w:numPr>
          <w:ilvl w:val="0"/>
          <w:numId w:val="1"/>
        </w:numPr>
        <w:tabs>
          <w:tab w:val="left" w:pos="720"/>
        </w:tabs>
        <w:spacing w:after="0" w:line="240" w:lineRule="auto"/>
        <w:contextualSpacing w:val="0"/>
      </w:pPr>
      <w:r>
        <w:t>I</w:t>
      </w:r>
      <w:r w:rsidR="00132DBD" w:rsidRPr="009371C5">
        <w:t>ntroduce self</w:t>
      </w:r>
      <w:r w:rsidR="00132DBD">
        <w:t>, and i</w:t>
      </w:r>
      <w:r w:rsidR="00132DBD" w:rsidRPr="009371C5">
        <w:t>dentify patient</w:t>
      </w:r>
    </w:p>
    <w:p w14:paraId="0252386D" w14:textId="68F008D8" w:rsidR="00132DBD" w:rsidRDefault="00132DBD" w:rsidP="00132DBD">
      <w:pPr>
        <w:pStyle w:val="ListParagraph"/>
        <w:numPr>
          <w:ilvl w:val="0"/>
          <w:numId w:val="1"/>
        </w:numPr>
        <w:tabs>
          <w:tab w:val="left" w:pos="720"/>
        </w:tabs>
        <w:spacing w:after="0" w:line="240" w:lineRule="auto"/>
        <w:contextualSpacing w:val="0"/>
      </w:pPr>
      <w:r w:rsidRPr="009371C5">
        <w:t>Obtain vital signs</w:t>
      </w:r>
      <w:r w:rsidR="00CA5B60">
        <w:t>,</w:t>
      </w:r>
      <w:r>
        <w:t xml:space="preserve"> including asking </w:t>
      </w:r>
      <w:r w:rsidR="00CA5B60">
        <w:t xml:space="preserve">about </w:t>
      </w:r>
      <w:r>
        <w:t>allergies and pain level</w:t>
      </w:r>
    </w:p>
    <w:p w14:paraId="10A7354A" w14:textId="77777777" w:rsidR="00132DBD" w:rsidRDefault="00132DBD" w:rsidP="00132DBD">
      <w:pPr>
        <w:pStyle w:val="ListParagraph"/>
        <w:numPr>
          <w:ilvl w:val="0"/>
          <w:numId w:val="1"/>
        </w:numPr>
        <w:tabs>
          <w:tab w:val="left" w:pos="720"/>
        </w:tabs>
        <w:spacing w:after="0" w:line="240" w:lineRule="auto"/>
        <w:contextualSpacing w:val="0"/>
      </w:pPr>
      <w:r>
        <w:t>Check the provider’s orders in the electronic health record (EHR)</w:t>
      </w:r>
    </w:p>
    <w:p w14:paraId="12CA449E" w14:textId="320CBFFE" w:rsidR="0016303A" w:rsidRDefault="0016303A" w:rsidP="00132DBD">
      <w:pPr>
        <w:pStyle w:val="ListParagraph"/>
        <w:numPr>
          <w:ilvl w:val="0"/>
          <w:numId w:val="1"/>
        </w:numPr>
        <w:tabs>
          <w:tab w:val="left" w:pos="720"/>
        </w:tabs>
        <w:spacing w:after="0" w:line="240" w:lineRule="auto"/>
        <w:contextualSpacing w:val="0"/>
      </w:pPr>
      <w:r>
        <w:t>Assess the diagnostics for signs of infection</w:t>
      </w:r>
    </w:p>
    <w:p w14:paraId="79B40A62" w14:textId="70F08B02" w:rsidR="00132DBD" w:rsidRDefault="00132DBD" w:rsidP="00132DBD">
      <w:pPr>
        <w:pStyle w:val="ListParagraph"/>
        <w:numPr>
          <w:ilvl w:val="0"/>
          <w:numId w:val="1"/>
        </w:numPr>
        <w:tabs>
          <w:tab w:val="left" w:pos="720"/>
        </w:tabs>
        <w:spacing w:after="0" w:line="240" w:lineRule="auto"/>
        <w:contextualSpacing w:val="0"/>
      </w:pPr>
      <w:r>
        <w:t>Assess IV site</w:t>
      </w:r>
      <w:r w:rsidR="0016303A">
        <w:t xml:space="preserve"> and knee dressing</w:t>
      </w:r>
    </w:p>
    <w:p w14:paraId="0AFF3BC7" w14:textId="2E19E070" w:rsidR="00132DBD" w:rsidRDefault="00132DBD" w:rsidP="00132DBD">
      <w:pPr>
        <w:pStyle w:val="ListParagraph"/>
        <w:numPr>
          <w:ilvl w:val="0"/>
          <w:numId w:val="1"/>
        </w:numPr>
        <w:tabs>
          <w:tab w:val="left" w:pos="720"/>
        </w:tabs>
        <w:spacing w:after="0" w:line="240" w:lineRule="auto"/>
        <w:contextualSpacing w:val="0"/>
      </w:pPr>
      <w:r>
        <w:t>Examine legs for sensation, motion strength</w:t>
      </w:r>
      <w:r w:rsidR="00FB0799">
        <w:t>,</w:t>
      </w:r>
      <w:r>
        <w:t xml:space="preserve"> and color</w:t>
      </w:r>
    </w:p>
    <w:p w14:paraId="3E7F12E7" w14:textId="4678C2BD" w:rsidR="00132DBD" w:rsidRDefault="00132DBD" w:rsidP="0016303A">
      <w:pPr>
        <w:pStyle w:val="ListParagraph"/>
        <w:numPr>
          <w:ilvl w:val="0"/>
          <w:numId w:val="1"/>
        </w:numPr>
        <w:tabs>
          <w:tab w:val="left" w:pos="720"/>
        </w:tabs>
        <w:spacing w:after="0" w:line="240" w:lineRule="auto"/>
        <w:contextualSpacing w:val="0"/>
      </w:pPr>
      <w:r>
        <w:t xml:space="preserve">Provide </w:t>
      </w:r>
      <w:r w:rsidR="00CA5B60">
        <w:t xml:space="preserve">patient </w:t>
      </w:r>
      <w:r>
        <w:t xml:space="preserve">education </w:t>
      </w:r>
      <w:r w:rsidR="00CA5B60">
        <w:t xml:space="preserve">on </w:t>
      </w:r>
      <w:r w:rsidR="0033628F">
        <w:t>PPE</w:t>
      </w:r>
      <w:r w:rsidR="0016303A">
        <w:t>, wound care, and incentive spirometry</w:t>
      </w:r>
    </w:p>
    <w:p w14:paraId="70743492" w14:textId="21D39C16" w:rsidR="0016303A" w:rsidRDefault="00141CE6" w:rsidP="0016303A">
      <w:pPr>
        <w:pStyle w:val="ListParagraph"/>
        <w:numPr>
          <w:ilvl w:val="0"/>
          <w:numId w:val="1"/>
        </w:numPr>
        <w:tabs>
          <w:tab w:val="left" w:pos="720"/>
        </w:tabs>
        <w:spacing w:after="0" w:line="240" w:lineRule="auto"/>
        <w:contextualSpacing w:val="0"/>
      </w:pPr>
      <w:r>
        <w:t>Have patient u</w:t>
      </w:r>
      <w:r w:rsidR="0016303A">
        <w:t>se the incentive spirometer</w:t>
      </w:r>
    </w:p>
    <w:p w14:paraId="30113E1C" w14:textId="77777777" w:rsidR="00F13BFF" w:rsidRPr="0042392F" w:rsidRDefault="00F13BFF" w:rsidP="00F13BFF">
      <w:pPr>
        <w:pStyle w:val="Heading1"/>
      </w:pPr>
      <w:r>
        <w:t>Case Considerations</w:t>
      </w:r>
    </w:p>
    <w:p w14:paraId="7924609F" w14:textId="38BC9932" w:rsidR="008554D2" w:rsidRPr="00104247" w:rsidRDefault="00132DBD" w:rsidP="003B22A5">
      <w:pPr>
        <w:tabs>
          <w:tab w:val="left" w:pos="720"/>
        </w:tabs>
      </w:pPr>
      <w:r w:rsidRPr="00132DBD">
        <w:t>This patient underwent a right total knee arthroplasty</w:t>
      </w:r>
      <w:r w:rsidR="00010E6A">
        <w:t xml:space="preserve"> (</w:t>
      </w:r>
      <w:r w:rsidR="00B11BBA">
        <w:t>TKA</w:t>
      </w:r>
      <w:r w:rsidR="00010E6A">
        <w:t>)</w:t>
      </w:r>
      <w:r w:rsidRPr="00132DBD">
        <w:t xml:space="preserve"> yesterday morning. He is a carrier of methicillin-resistant Staphylococcus aureus (MRSA) and has been placed in contact precautions. He has a history of osteoarthritis and mild hypertension. The scenario addresses aspects of infection control, and the students are expected to adhere to local protocols, including use of personal protective equipment, contact precautions, and hand hygiene. CDC recommends contact precautions when the facility (based on national or local regulations) deems MRSA to be of special clinical and epidemiologic significance. Moreover, ongoing postoperative assessments and interventions are implemented to decrease the risk for postoperative complications. If postoperative complications occur, the nurse provides physical assessments and care, provides emotional support to the patient and family, and carries out prescribed treatments.</w:t>
      </w:r>
    </w:p>
    <w:sectPr w:rsidR="008554D2" w:rsidRPr="00104247" w:rsidSect="007473C0">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549ED1" w14:textId="77777777" w:rsidR="00894AF3" w:rsidRDefault="00894AF3" w:rsidP="007473C0">
      <w:r>
        <w:separator/>
      </w:r>
    </w:p>
  </w:endnote>
  <w:endnote w:type="continuationSeparator" w:id="0">
    <w:p w14:paraId="55B62677" w14:textId="77777777" w:rsidR="00894AF3" w:rsidRDefault="00894AF3" w:rsidP="00747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Meiryo"/>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20000287" w:usb1="00000000" w:usb2="00000000" w:usb3="00000000" w:csb0="0000019F" w:csb1="00000000"/>
  </w:font>
  <w:font w:name="Lucida Grande">
    <w:altName w:val="Lucida Sans"/>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9C8DCB" w14:textId="77777777" w:rsidR="00FB0799" w:rsidRPr="00A36E07" w:rsidRDefault="00FB0799" w:rsidP="006217BE">
    <w:pPr>
      <w:pStyle w:val="Footer"/>
      <w:tabs>
        <w:tab w:val="right" w:pos="9000"/>
      </w:tabs>
      <w:jc w:val="right"/>
    </w:pPr>
    <w:r w:rsidRPr="00A36E07">
      <w:rPr>
        <w:rFonts w:ascii="Calibri" w:hAnsi="Calibri" w:cs="Calibri"/>
      </w:rPr>
      <w:t>© Laerdal Medical</w:t>
    </w:r>
    <w:r w:rsidRPr="00A36E07">
      <w:tab/>
    </w:r>
    <w:r w:rsidRPr="00A36E07">
      <w:tab/>
    </w:r>
    <w:sdt>
      <w:sdtPr>
        <w:id w:val="364261568"/>
        <w:docPartObj>
          <w:docPartGallery w:val="Page Numbers (Bottom of Page)"/>
          <w:docPartUnique/>
        </w:docPartObj>
      </w:sdtPr>
      <w:sdtEndPr/>
      <w:sdtContent>
        <w:r w:rsidRPr="00A36E07">
          <w:fldChar w:fldCharType="begin"/>
        </w:r>
        <w:r w:rsidRPr="00A36E07">
          <w:instrText xml:space="preserve"> PAGE   \* MERGEFORMAT </w:instrText>
        </w:r>
        <w:r w:rsidRPr="00A36E07">
          <w:fldChar w:fldCharType="separate"/>
        </w:r>
        <w:r w:rsidR="00E23572">
          <w:rPr>
            <w:noProof/>
          </w:rPr>
          <w:t>4</w:t>
        </w:r>
        <w:r w:rsidRPr="00A36E07">
          <w:rPr>
            <w:noProof/>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5F60C0" w14:textId="77777777" w:rsidR="00FB0799" w:rsidRPr="00A36E07" w:rsidRDefault="00FB0799" w:rsidP="007711E6">
    <w:pPr>
      <w:pStyle w:val="Footer"/>
      <w:jc w:val="right"/>
    </w:pPr>
    <w:r w:rsidRPr="00A36E07">
      <w:rPr>
        <w:rFonts w:ascii="Calibri" w:hAnsi="Calibri" w:cs="Calibri"/>
      </w:rPr>
      <w:t>© Laerdal Medical</w:t>
    </w:r>
    <w:r w:rsidRPr="00A36E07">
      <w:tab/>
    </w:r>
    <w:r w:rsidRPr="00A36E07">
      <w:tab/>
    </w:r>
    <w:sdt>
      <w:sdtPr>
        <w:id w:val="1085495336"/>
        <w:docPartObj>
          <w:docPartGallery w:val="Page Numbers (Bottom of Page)"/>
          <w:docPartUnique/>
        </w:docPartObj>
      </w:sdtPr>
      <w:sdtEndPr/>
      <w:sdtContent>
        <w:r w:rsidRPr="00A36E07">
          <w:fldChar w:fldCharType="begin"/>
        </w:r>
        <w:r w:rsidRPr="00A36E07">
          <w:instrText xml:space="preserve"> PAGE   \* MERGEFORMAT </w:instrText>
        </w:r>
        <w:r w:rsidRPr="00A36E07">
          <w:fldChar w:fldCharType="separate"/>
        </w:r>
        <w:r w:rsidR="00E23572">
          <w:rPr>
            <w:noProof/>
          </w:rPr>
          <w:t>1</w:t>
        </w:r>
        <w:r w:rsidRPr="00A36E07">
          <w:rPr>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8E11E6" w14:textId="77777777" w:rsidR="00894AF3" w:rsidRDefault="00894AF3" w:rsidP="007473C0">
      <w:r>
        <w:separator/>
      </w:r>
    </w:p>
  </w:footnote>
  <w:footnote w:type="continuationSeparator" w:id="0">
    <w:p w14:paraId="7E0C6128" w14:textId="77777777" w:rsidR="00894AF3" w:rsidRDefault="00894AF3" w:rsidP="007473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BD84BB" w14:textId="706F3C46" w:rsidR="00FB0799" w:rsidRDefault="00FB0799" w:rsidP="006217BE">
    <w:pPr>
      <w:pStyle w:val="NoSpacing"/>
      <w:jc w:val="right"/>
    </w:pPr>
    <w:proofErr w:type="gramStart"/>
    <w:r>
      <w:t>vSim</w:t>
    </w:r>
    <w:proofErr w:type="gramEnd"/>
    <w:r>
      <w:t xml:space="preserve"> for Nursing | Fundamentals</w:t>
    </w:r>
  </w:p>
  <w:p w14:paraId="5A2761DD" w14:textId="171B3AA9" w:rsidR="00FB0799" w:rsidRPr="00C64CCF" w:rsidRDefault="00FB0799" w:rsidP="006217BE">
    <w:pPr>
      <w:pStyle w:val="NoSpacing"/>
      <w:jc w:val="right"/>
    </w:pPr>
    <w:r>
      <w:t>Jared Griffin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A9A4E1" w14:textId="3A0AB6C1" w:rsidR="00FB0799" w:rsidRPr="00C64CCF" w:rsidRDefault="00FB0799" w:rsidP="00C64CCF">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669F1"/>
    <w:multiLevelType w:val="hybridMultilevel"/>
    <w:tmpl w:val="42CE49C6"/>
    <w:lvl w:ilvl="0" w:tplc="6C14A7C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5A0A64"/>
    <w:multiLevelType w:val="hybridMultilevel"/>
    <w:tmpl w:val="C4522548"/>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2">
    <w:nsid w:val="16D7614F"/>
    <w:multiLevelType w:val="hybridMultilevel"/>
    <w:tmpl w:val="E4483B1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nsid w:val="23093FDC"/>
    <w:multiLevelType w:val="hybridMultilevel"/>
    <w:tmpl w:val="2340C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626572"/>
    <w:multiLevelType w:val="hybridMultilevel"/>
    <w:tmpl w:val="48FC6328"/>
    <w:lvl w:ilvl="0" w:tplc="E124B1C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CC461A"/>
    <w:multiLevelType w:val="hybridMultilevel"/>
    <w:tmpl w:val="1F7070E4"/>
    <w:lvl w:ilvl="0" w:tplc="E124B1C6">
      <w:start w:val="1"/>
      <w:numFmt w:val="bullet"/>
      <w:lvlText w:val="□"/>
      <w:lvlJc w:val="left"/>
      <w:pPr>
        <w:ind w:left="720" w:hanging="360"/>
      </w:pPr>
      <w:rPr>
        <w:rFonts w:ascii="Courier New" w:hAnsi="Courier New"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nsid w:val="60B95CDD"/>
    <w:multiLevelType w:val="hybridMultilevel"/>
    <w:tmpl w:val="C2782442"/>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7">
    <w:nsid w:val="6FAF540A"/>
    <w:multiLevelType w:val="hybridMultilevel"/>
    <w:tmpl w:val="8A78AEB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0"/>
  </w:num>
  <w:num w:numId="4">
    <w:abstractNumId w:val="4"/>
  </w:num>
  <w:num w:numId="5">
    <w:abstractNumId w:val="6"/>
  </w:num>
  <w:num w:numId="6">
    <w:abstractNumId w:val="1"/>
  </w:num>
  <w:num w:numId="7">
    <w:abstractNumId w:val="5"/>
  </w:num>
  <w:num w:numId="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da-DK" w:vendorID="64" w:dllVersion="131078" w:nlCheck="1" w:checkStyle="0"/>
  <w:activeWritingStyle w:appName="MSWord" w:lang="en-US" w:vendorID="64" w:dllVersion="131078" w:nlCheck="1" w:checkStyle="1"/>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4247"/>
    <w:rsid w:val="00010E6A"/>
    <w:rsid w:val="0002286D"/>
    <w:rsid w:val="0002490D"/>
    <w:rsid w:val="000422F4"/>
    <w:rsid w:val="000469FA"/>
    <w:rsid w:val="0005462E"/>
    <w:rsid w:val="00085CDC"/>
    <w:rsid w:val="000A6F88"/>
    <w:rsid w:val="000C5D13"/>
    <w:rsid w:val="000D1C55"/>
    <w:rsid w:val="00104247"/>
    <w:rsid w:val="00132DBD"/>
    <w:rsid w:val="001414B9"/>
    <w:rsid w:val="00141974"/>
    <w:rsid w:val="00141CE6"/>
    <w:rsid w:val="00145D80"/>
    <w:rsid w:val="0016303A"/>
    <w:rsid w:val="00190F92"/>
    <w:rsid w:val="00194E95"/>
    <w:rsid w:val="001A3AB5"/>
    <w:rsid w:val="001F22C6"/>
    <w:rsid w:val="00240C95"/>
    <w:rsid w:val="002473BB"/>
    <w:rsid w:val="00262862"/>
    <w:rsid w:val="00273675"/>
    <w:rsid w:val="00277651"/>
    <w:rsid w:val="002825FF"/>
    <w:rsid w:val="0029002F"/>
    <w:rsid w:val="002B2AEB"/>
    <w:rsid w:val="002C2458"/>
    <w:rsid w:val="002D12A2"/>
    <w:rsid w:val="002E236B"/>
    <w:rsid w:val="002E2736"/>
    <w:rsid w:val="002E3F53"/>
    <w:rsid w:val="003030F2"/>
    <w:rsid w:val="00325848"/>
    <w:rsid w:val="0033628F"/>
    <w:rsid w:val="003B085D"/>
    <w:rsid w:val="003B22A5"/>
    <w:rsid w:val="003B6832"/>
    <w:rsid w:val="00404144"/>
    <w:rsid w:val="004052C0"/>
    <w:rsid w:val="0040797F"/>
    <w:rsid w:val="00426370"/>
    <w:rsid w:val="00426B97"/>
    <w:rsid w:val="00491A24"/>
    <w:rsid w:val="00501F8F"/>
    <w:rsid w:val="0053756A"/>
    <w:rsid w:val="00557110"/>
    <w:rsid w:val="005813F6"/>
    <w:rsid w:val="00582976"/>
    <w:rsid w:val="00597DEC"/>
    <w:rsid w:val="005C7E2A"/>
    <w:rsid w:val="00600888"/>
    <w:rsid w:val="006217BE"/>
    <w:rsid w:val="00632688"/>
    <w:rsid w:val="00696840"/>
    <w:rsid w:val="00697F47"/>
    <w:rsid w:val="006A0640"/>
    <w:rsid w:val="006C569D"/>
    <w:rsid w:val="006E7AA0"/>
    <w:rsid w:val="006F76D9"/>
    <w:rsid w:val="00703EF8"/>
    <w:rsid w:val="007138BD"/>
    <w:rsid w:val="00725B07"/>
    <w:rsid w:val="007473C0"/>
    <w:rsid w:val="0076182B"/>
    <w:rsid w:val="007711E6"/>
    <w:rsid w:val="00775875"/>
    <w:rsid w:val="00781D55"/>
    <w:rsid w:val="0078434B"/>
    <w:rsid w:val="00797AA6"/>
    <w:rsid w:val="007C48E3"/>
    <w:rsid w:val="008554D2"/>
    <w:rsid w:val="00866572"/>
    <w:rsid w:val="00867A29"/>
    <w:rsid w:val="00885A92"/>
    <w:rsid w:val="00890953"/>
    <w:rsid w:val="0089115B"/>
    <w:rsid w:val="00894AF3"/>
    <w:rsid w:val="008A0452"/>
    <w:rsid w:val="008B5173"/>
    <w:rsid w:val="008C6A36"/>
    <w:rsid w:val="008D692B"/>
    <w:rsid w:val="00935195"/>
    <w:rsid w:val="009358EF"/>
    <w:rsid w:val="009371C5"/>
    <w:rsid w:val="0094186A"/>
    <w:rsid w:val="0097384D"/>
    <w:rsid w:val="00981429"/>
    <w:rsid w:val="00984FD8"/>
    <w:rsid w:val="009D3681"/>
    <w:rsid w:val="009F1933"/>
    <w:rsid w:val="00A313A4"/>
    <w:rsid w:val="00A50DF6"/>
    <w:rsid w:val="00A55744"/>
    <w:rsid w:val="00A849A9"/>
    <w:rsid w:val="00A94908"/>
    <w:rsid w:val="00AB0E91"/>
    <w:rsid w:val="00AC54BF"/>
    <w:rsid w:val="00AC5AF3"/>
    <w:rsid w:val="00AD2E12"/>
    <w:rsid w:val="00AF08FF"/>
    <w:rsid w:val="00AF1DBB"/>
    <w:rsid w:val="00AF4ACF"/>
    <w:rsid w:val="00B11BBA"/>
    <w:rsid w:val="00B26931"/>
    <w:rsid w:val="00B3031B"/>
    <w:rsid w:val="00B43337"/>
    <w:rsid w:val="00B665A1"/>
    <w:rsid w:val="00B66DB8"/>
    <w:rsid w:val="00B74113"/>
    <w:rsid w:val="00B742B7"/>
    <w:rsid w:val="00B81A33"/>
    <w:rsid w:val="00BA6187"/>
    <w:rsid w:val="00BD2C87"/>
    <w:rsid w:val="00BD768E"/>
    <w:rsid w:val="00BF6838"/>
    <w:rsid w:val="00C26B59"/>
    <w:rsid w:val="00C35D87"/>
    <w:rsid w:val="00C4299E"/>
    <w:rsid w:val="00C43198"/>
    <w:rsid w:val="00C4598B"/>
    <w:rsid w:val="00C64CCF"/>
    <w:rsid w:val="00C73171"/>
    <w:rsid w:val="00C91732"/>
    <w:rsid w:val="00CA5B60"/>
    <w:rsid w:val="00CC55A7"/>
    <w:rsid w:val="00CD0346"/>
    <w:rsid w:val="00D15518"/>
    <w:rsid w:val="00D17D24"/>
    <w:rsid w:val="00D47D2F"/>
    <w:rsid w:val="00D73B30"/>
    <w:rsid w:val="00D74FBC"/>
    <w:rsid w:val="00DB543F"/>
    <w:rsid w:val="00DC44FD"/>
    <w:rsid w:val="00DC503C"/>
    <w:rsid w:val="00DC62B3"/>
    <w:rsid w:val="00DD3827"/>
    <w:rsid w:val="00DE75BB"/>
    <w:rsid w:val="00E02072"/>
    <w:rsid w:val="00E1110A"/>
    <w:rsid w:val="00E11AE9"/>
    <w:rsid w:val="00E23572"/>
    <w:rsid w:val="00E27AB4"/>
    <w:rsid w:val="00E3188A"/>
    <w:rsid w:val="00E321A1"/>
    <w:rsid w:val="00E36E42"/>
    <w:rsid w:val="00E637A8"/>
    <w:rsid w:val="00E8124F"/>
    <w:rsid w:val="00E9578C"/>
    <w:rsid w:val="00E97E54"/>
    <w:rsid w:val="00EA7409"/>
    <w:rsid w:val="00EA789C"/>
    <w:rsid w:val="00EC47D4"/>
    <w:rsid w:val="00EE3032"/>
    <w:rsid w:val="00F07612"/>
    <w:rsid w:val="00F13BFF"/>
    <w:rsid w:val="00F31FB7"/>
    <w:rsid w:val="00F42C33"/>
    <w:rsid w:val="00F7263E"/>
    <w:rsid w:val="00FA2C51"/>
    <w:rsid w:val="00FB0799"/>
    <w:rsid w:val="00FD41DB"/>
    <w:rsid w:val="00FD5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9D1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D87"/>
  </w:style>
  <w:style w:type="paragraph" w:styleId="Heading1">
    <w:name w:val="heading 1"/>
    <w:basedOn w:val="Normal"/>
    <w:next w:val="Normal"/>
    <w:link w:val="Heading1Char"/>
    <w:uiPriority w:val="9"/>
    <w:qFormat/>
    <w:rsid w:val="00C35D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35D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35D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35D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35D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5D8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35D8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35D8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C35D8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D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35D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35D8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35D8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35D8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35D8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35D8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35D8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C35D8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35D87"/>
    <w:pPr>
      <w:spacing w:line="240" w:lineRule="auto"/>
    </w:pPr>
    <w:rPr>
      <w:b/>
      <w:bCs/>
      <w:color w:val="4F81BD" w:themeColor="accent1"/>
      <w:sz w:val="18"/>
      <w:szCs w:val="18"/>
    </w:rPr>
  </w:style>
  <w:style w:type="paragraph" w:styleId="Title">
    <w:name w:val="Title"/>
    <w:basedOn w:val="Normal"/>
    <w:next w:val="Normal"/>
    <w:link w:val="TitleChar"/>
    <w:uiPriority w:val="10"/>
    <w:qFormat/>
    <w:rsid w:val="00C35D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35D8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35D8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35D8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C35D87"/>
    <w:rPr>
      <w:b/>
      <w:bCs/>
    </w:rPr>
  </w:style>
  <w:style w:type="character" w:styleId="Emphasis">
    <w:name w:val="Emphasis"/>
    <w:basedOn w:val="DefaultParagraphFont"/>
    <w:uiPriority w:val="20"/>
    <w:qFormat/>
    <w:rsid w:val="00C35D87"/>
    <w:rPr>
      <w:i/>
      <w:iCs/>
    </w:rPr>
  </w:style>
  <w:style w:type="paragraph" w:styleId="NoSpacing">
    <w:name w:val="No Spacing"/>
    <w:uiPriority w:val="1"/>
    <w:qFormat/>
    <w:rsid w:val="00C35D87"/>
    <w:pPr>
      <w:spacing w:after="0" w:line="240" w:lineRule="auto"/>
    </w:pPr>
  </w:style>
  <w:style w:type="paragraph" w:styleId="ListParagraph">
    <w:name w:val="List Paragraph"/>
    <w:basedOn w:val="Normal"/>
    <w:qFormat/>
    <w:rsid w:val="00C35D87"/>
    <w:pPr>
      <w:ind w:left="720"/>
      <w:contextualSpacing/>
    </w:pPr>
  </w:style>
  <w:style w:type="paragraph" w:styleId="Quote">
    <w:name w:val="Quote"/>
    <w:basedOn w:val="Normal"/>
    <w:next w:val="Normal"/>
    <w:link w:val="QuoteChar"/>
    <w:uiPriority w:val="29"/>
    <w:qFormat/>
    <w:rsid w:val="00C35D87"/>
    <w:rPr>
      <w:i/>
      <w:iCs/>
      <w:color w:val="000000" w:themeColor="text1"/>
    </w:rPr>
  </w:style>
  <w:style w:type="character" w:customStyle="1" w:styleId="QuoteChar">
    <w:name w:val="Quote Char"/>
    <w:basedOn w:val="DefaultParagraphFont"/>
    <w:link w:val="Quote"/>
    <w:uiPriority w:val="29"/>
    <w:rsid w:val="00C35D87"/>
    <w:rPr>
      <w:i/>
      <w:iCs/>
      <w:color w:val="000000" w:themeColor="text1"/>
    </w:rPr>
  </w:style>
  <w:style w:type="paragraph" w:styleId="IntenseQuote">
    <w:name w:val="Intense Quote"/>
    <w:basedOn w:val="Normal"/>
    <w:next w:val="Normal"/>
    <w:link w:val="IntenseQuoteChar"/>
    <w:uiPriority w:val="30"/>
    <w:qFormat/>
    <w:rsid w:val="00C35D8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35D87"/>
    <w:rPr>
      <w:b/>
      <w:bCs/>
      <w:i/>
      <w:iCs/>
      <w:color w:val="4F81BD" w:themeColor="accent1"/>
    </w:rPr>
  </w:style>
  <w:style w:type="character" w:styleId="SubtleEmphasis">
    <w:name w:val="Subtle Emphasis"/>
    <w:basedOn w:val="DefaultParagraphFont"/>
    <w:uiPriority w:val="19"/>
    <w:qFormat/>
    <w:rsid w:val="00C35D87"/>
    <w:rPr>
      <w:i/>
      <w:iCs/>
      <w:color w:val="808080" w:themeColor="text1" w:themeTint="7F"/>
    </w:rPr>
  </w:style>
  <w:style w:type="character" w:styleId="IntenseEmphasis">
    <w:name w:val="Intense Emphasis"/>
    <w:basedOn w:val="DefaultParagraphFont"/>
    <w:uiPriority w:val="21"/>
    <w:qFormat/>
    <w:rsid w:val="00C35D87"/>
    <w:rPr>
      <w:b/>
      <w:bCs/>
      <w:i/>
      <w:iCs/>
      <w:color w:val="4F81BD" w:themeColor="accent1"/>
    </w:rPr>
  </w:style>
  <w:style w:type="character" w:styleId="SubtleReference">
    <w:name w:val="Subtle Reference"/>
    <w:basedOn w:val="DefaultParagraphFont"/>
    <w:uiPriority w:val="31"/>
    <w:qFormat/>
    <w:rsid w:val="00C35D87"/>
    <w:rPr>
      <w:smallCaps/>
      <w:color w:val="C0504D" w:themeColor="accent2"/>
      <w:u w:val="single"/>
    </w:rPr>
  </w:style>
  <w:style w:type="character" w:styleId="IntenseReference">
    <w:name w:val="Intense Reference"/>
    <w:basedOn w:val="DefaultParagraphFont"/>
    <w:uiPriority w:val="32"/>
    <w:qFormat/>
    <w:rsid w:val="00C35D87"/>
    <w:rPr>
      <w:b/>
      <w:bCs/>
      <w:smallCaps/>
      <w:color w:val="C0504D" w:themeColor="accent2"/>
      <w:spacing w:val="5"/>
      <w:u w:val="single"/>
    </w:rPr>
  </w:style>
  <w:style w:type="character" w:styleId="BookTitle">
    <w:name w:val="Book Title"/>
    <w:basedOn w:val="DefaultParagraphFont"/>
    <w:uiPriority w:val="33"/>
    <w:qFormat/>
    <w:rsid w:val="00C35D87"/>
    <w:rPr>
      <w:b/>
      <w:bCs/>
      <w:smallCaps/>
      <w:spacing w:val="5"/>
    </w:rPr>
  </w:style>
  <w:style w:type="paragraph" w:styleId="TOCHeading">
    <w:name w:val="TOC Heading"/>
    <w:basedOn w:val="Heading1"/>
    <w:next w:val="Normal"/>
    <w:uiPriority w:val="39"/>
    <w:semiHidden/>
    <w:unhideWhenUsed/>
    <w:qFormat/>
    <w:rsid w:val="00C35D87"/>
    <w:pPr>
      <w:outlineLvl w:val="9"/>
    </w:pPr>
  </w:style>
  <w:style w:type="character" w:styleId="CommentReference">
    <w:name w:val="annotation reference"/>
    <w:basedOn w:val="DefaultParagraphFont"/>
    <w:uiPriority w:val="99"/>
    <w:semiHidden/>
    <w:unhideWhenUsed/>
    <w:rsid w:val="00D73B30"/>
    <w:rPr>
      <w:sz w:val="16"/>
      <w:szCs w:val="16"/>
    </w:rPr>
  </w:style>
  <w:style w:type="paragraph" w:styleId="CommentText">
    <w:name w:val="annotation text"/>
    <w:basedOn w:val="Normal"/>
    <w:link w:val="CommentTextChar"/>
    <w:unhideWhenUsed/>
    <w:rsid w:val="00D73B30"/>
    <w:rPr>
      <w:rFonts w:eastAsiaTheme="minorHAnsi"/>
      <w:sz w:val="20"/>
      <w:szCs w:val="20"/>
      <w:lang w:val="da-DK"/>
    </w:rPr>
  </w:style>
  <w:style w:type="character" w:customStyle="1" w:styleId="CommentTextChar">
    <w:name w:val="Comment Text Char"/>
    <w:basedOn w:val="DefaultParagraphFont"/>
    <w:link w:val="CommentText"/>
    <w:rsid w:val="00D73B30"/>
    <w:rPr>
      <w:rFonts w:asciiTheme="minorHAnsi" w:eastAsiaTheme="minorHAnsi" w:hAnsiTheme="minorHAnsi" w:cstheme="minorBidi"/>
      <w:lang w:val="da-DK"/>
    </w:rPr>
  </w:style>
  <w:style w:type="paragraph" w:styleId="BalloonText">
    <w:name w:val="Balloon Text"/>
    <w:basedOn w:val="Normal"/>
    <w:link w:val="BalloonTextChar"/>
    <w:uiPriority w:val="99"/>
    <w:semiHidden/>
    <w:unhideWhenUsed/>
    <w:rsid w:val="00D73B30"/>
    <w:rPr>
      <w:rFonts w:ascii="Tahoma" w:hAnsi="Tahoma" w:cs="Tahoma"/>
      <w:sz w:val="16"/>
      <w:szCs w:val="16"/>
    </w:rPr>
  </w:style>
  <w:style w:type="character" w:customStyle="1" w:styleId="BalloonTextChar">
    <w:name w:val="Balloon Text Char"/>
    <w:basedOn w:val="DefaultParagraphFont"/>
    <w:link w:val="BalloonText"/>
    <w:uiPriority w:val="99"/>
    <w:semiHidden/>
    <w:rsid w:val="00D73B30"/>
    <w:rPr>
      <w:rFonts w:ascii="Tahoma" w:hAnsi="Tahoma" w:cs="Tahoma"/>
      <w:sz w:val="16"/>
      <w:szCs w:val="16"/>
    </w:rPr>
  </w:style>
  <w:style w:type="paragraph" w:styleId="Header">
    <w:name w:val="header"/>
    <w:basedOn w:val="Normal"/>
    <w:link w:val="HeaderChar"/>
    <w:uiPriority w:val="99"/>
    <w:unhideWhenUsed/>
    <w:rsid w:val="007473C0"/>
    <w:pPr>
      <w:tabs>
        <w:tab w:val="center" w:pos="4680"/>
        <w:tab w:val="right" w:pos="9360"/>
      </w:tabs>
    </w:pPr>
  </w:style>
  <w:style w:type="character" w:customStyle="1" w:styleId="HeaderChar">
    <w:name w:val="Header Char"/>
    <w:basedOn w:val="DefaultParagraphFont"/>
    <w:link w:val="Header"/>
    <w:uiPriority w:val="99"/>
    <w:rsid w:val="007473C0"/>
    <w:rPr>
      <w:sz w:val="24"/>
      <w:szCs w:val="24"/>
    </w:rPr>
  </w:style>
  <w:style w:type="paragraph" w:styleId="Footer">
    <w:name w:val="footer"/>
    <w:basedOn w:val="Normal"/>
    <w:link w:val="FooterChar"/>
    <w:uiPriority w:val="99"/>
    <w:unhideWhenUsed/>
    <w:rsid w:val="007473C0"/>
    <w:pPr>
      <w:tabs>
        <w:tab w:val="center" w:pos="4680"/>
        <w:tab w:val="right" w:pos="9360"/>
      </w:tabs>
    </w:pPr>
  </w:style>
  <w:style w:type="character" w:customStyle="1" w:styleId="FooterChar">
    <w:name w:val="Footer Char"/>
    <w:basedOn w:val="DefaultParagraphFont"/>
    <w:link w:val="Footer"/>
    <w:uiPriority w:val="99"/>
    <w:rsid w:val="007473C0"/>
    <w:rPr>
      <w:sz w:val="24"/>
      <w:szCs w:val="24"/>
    </w:rPr>
  </w:style>
  <w:style w:type="paragraph" w:styleId="CommentSubject">
    <w:name w:val="annotation subject"/>
    <w:basedOn w:val="CommentText"/>
    <w:next w:val="CommentText"/>
    <w:link w:val="CommentSubjectChar"/>
    <w:uiPriority w:val="99"/>
    <w:semiHidden/>
    <w:unhideWhenUsed/>
    <w:rsid w:val="00EA7409"/>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EA7409"/>
    <w:rPr>
      <w:rFonts w:asciiTheme="minorHAnsi" w:eastAsiaTheme="minorHAnsi" w:hAnsiTheme="minorHAnsi" w:cstheme="minorBidi"/>
      <w:b/>
      <w:bCs/>
      <w:lang w:val="da-DK"/>
    </w:rPr>
  </w:style>
  <w:style w:type="paragraph" w:styleId="PlainText">
    <w:name w:val="Plain Text"/>
    <w:basedOn w:val="Normal"/>
    <w:link w:val="PlainTextChar"/>
    <w:uiPriority w:val="99"/>
    <w:unhideWhenUsed/>
    <w:rsid w:val="000D1C55"/>
    <w:pPr>
      <w:spacing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0D1C55"/>
    <w:rPr>
      <w:rFonts w:ascii="Consolas" w:eastAsiaTheme="minorHAnsi" w:hAnsi="Consolas"/>
      <w:sz w:val="21"/>
      <w:szCs w:val="21"/>
    </w:rPr>
  </w:style>
  <w:style w:type="paragraph" w:styleId="Revision">
    <w:name w:val="Revision"/>
    <w:hidden/>
    <w:uiPriority w:val="99"/>
    <w:semiHidden/>
    <w:rsid w:val="00885A9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D87"/>
  </w:style>
  <w:style w:type="paragraph" w:styleId="Heading1">
    <w:name w:val="heading 1"/>
    <w:basedOn w:val="Normal"/>
    <w:next w:val="Normal"/>
    <w:link w:val="Heading1Char"/>
    <w:uiPriority w:val="9"/>
    <w:qFormat/>
    <w:rsid w:val="00C35D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35D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35D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35D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35D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5D8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35D8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35D8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C35D8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D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35D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35D8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C35D8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35D8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35D8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35D8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35D8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C35D8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35D87"/>
    <w:pPr>
      <w:spacing w:line="240" w:lineRule="auto"/>
    </w:pPr>
    <w:rPr>
      <w:b/>
      <w:bCs/>
      <w:color w:val="4F81BD" w:themeColor="accent1"/>
      <w:sz w:val="18"/>
      <w:szCs w:val="18"/>
    </w:rPr>
  </w:style>
  <w:style w:type="paragraph" w:styleId="Title">
    <w:name w:val="Title"/>
    <w:basedOn w:val="Normal"/>
    <w:next w:val="Normal"/>
    <w:link w:val="TitleChar"/>
    <w:uiPriority w:val="10"/>
    <w:qFormat/>
    <w:rsid w:val="00C35D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35D8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35D8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35D8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C35D87"/>
    <w:rPr>
      <w:b/>
      <w:bCs/>
    </w:rPr>
  </w:style>
  <w:style w:type="character" w:styleId="Emphasis">
    <w:name w:val="Emphasis"/>
    <w:basedOn w:val="DefaultParagraphFont"/>
    <w:uiPriority w:val="20"/>
    <w:qFormat/>
    <w:rsid w:val="00C35D87"/>
    <w:rPr>
      <w:i/>
      <w:iCs/>
    </w:rPr>
  </w:style>
  <w:style w:type="paragraph" w:styleId="NoSpacing">
    <w:name w:val="No Spacing"/>
    <w:uiPriority w:val="1"/>
    <w:qFormat/>
    <w:rsid w:val="00C35D87"/>
    <w:pPr>
      <w:spacing w:after="0" w:line="240" w:lineRule="auto"/>
    </w:pPr>
  </w:style>
  <w:style w:type="paragraph" w:styleId="ListParagraph">
    <w:name w:val="List Paragraph"/>
    <w:basedOn w:val="Normal"/>
    <w:qFormat/>
    <w:rsid w:val="00C35D87"/>
    <w:pPr>
      <w:ind w:left="720"/>
      <w:contextualSpacing/>
    </w:pPr>
  </w:style>
  <w:style w:type="paragraph" w:styleId="Quote">
    <w:name w:val="Quote"/>
    <w:basedOn w:val="Normal"/>
    <w:next w:val="Normal"/>
    <w:link w:val="QuoteChar"/>
    <w:uiPriority w:val="29"/>
    <w:qFormat/>
    <w:rsid w:val="00C35D87"/>
    <w:rPr>
      <w:i/>
      <w:iCs/>
      <w:color w:val="000000" w:themeColor="text1"/>
    </w:rPr>
  </w:style>
  <w:style w:type="character" w:customStyle="1" w:styleId="QuoteChar">
    <w:name w:val="Quote Char"/>
    <w:basedOn w:val="DefaultParagraphFont"/>
    <w:link w:val="Quote"/>
    <w:uiPriority w:val="29"/>
    <w:rsid w:val="00C35D87"/>
    <w:rPr>
      <w:i/>
      <w:iCs/>
      <w:color w:val="000000" w:themeColor="text1"/>
    </w:rPr>
  </w:style>
  <w:style w:type="paragraph" w:styleId="IntenseQuote">
    <w:name w:val="Intense Quote"/>
    <w:basedOn w:val="Normal"/>
    <w:next w:val="Normal"/>
    <w:link w:val="IntenseQuoteChar"/>
    <w:uiPriority w:val="30"/>
    <w:qFormat/>
    <w:rsid w:val="00C35D8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35D87"/>
    <w:rPr>
      <w:b/>
      <w:bCs/>
      <w:i/>
      <w:iCs/>
      <w:color w:val="4F81BD" w:themeColor="accent1"/>
    </w:rPr>
  </w:style>
  <w:style w:type="character" w:styleId="SubtleEmphasis">
    <w:name w:val="Subtle Emphasis"/>
    <w:basedOn w:val="DefaultParagraphFont"/>
    <w:uiPriority w:val="19"/>
    <w:qFormat/>
    <w:rsid w:val="00C35D87"/>
    <w:rPr>
      <w:i/>
      <w:iCs/>
      <w:color w:val="808080" w:themeColor="text1" w:themeTint="7F"/>
    </w:rPr>
  </w:style>
  <w:style w:type="character" w:styleId="IntenseEmphasis">
    <w:name w:val="Intense Emphasis"/>
    <w:basedOn w:val="DefaultParagraphFont"/>
    <w:uiPriority w:val="21"/>
    <w:qFormat/>
    <w:rsid w:val="00C35D87"/>
    <w:rPr>
      <w:b/>
      <w:bCs/>
      <w:i/>
      <w:iCs/>
      <w:color w:val="4F81BD" w:themeColor="accent1"/>
    </w:rPr>
  </w:style>
  <w:style w:type="character" w:styleId="SubtleReference">
    <w:name w:val="Subtle Reference"/>
    <w:basedOn w:val="DefaultParagraphFont"/>
    <w:uiPriority w:val="31"/>
    <w:qFormat/>
    <w:rsid w:val="00C35D87"/>
    <w:rPr>
      <w:smallCaps/>
      <w:color w:val="C0504D" w:themeColor="accent2"/>
      <w:u w:val="single"/>
    </w:rPr>
  </w:style>
  <w:style w:type="character" w:styleId="IntenseReference">
    <w:name w:val="Intense Reference"/>
    <w:basedOn w:val="DefaultParagraphFont"/>
    <w:uiPriority w:val="32"/>
    <w:qFormat/>
    <w:rsid w:val="00C35D87"/>
    <w:rPr>
      <w:b/>
      <w:bCs/>
      <w:smallCaps/>
      <w:color w:val="C0504D" w:themeColor="accent2"/>
      <w:spacing w:val="5"/>
      <w:u w:val="single"/>
    </w:rPr>
  </w:style>
  <w:style w:type="character" w:styleId="BookTitle">
    <w:name w:val="Book Title"/>
    <w:basedOn w:val="DefaultParagraphFont"/>
    <w:uiPriority w:val="33"/>
    <w:qFormat/>
    <w:rsid w:val="00C35D87"/>
    <w:rPr>
      <w:b/>
      <w:bCs/>
      <w:smallCaps/>
      <w:spacing w:val="5"/>
    </w:rPr>
  </w:style>
  <w:style w:type="paragraph" w:styleId="TOCHeading">
    <w:name w:val="TOC Heading"/>
    <w:basedOn w:val="Heading1"/>
    <w:next w:val="Normal"/>
    <w:uiPriority w:val="39"/>
    <w:semiHidden/>
    <w:unhideWhenUsed/>
    <w:qFormat/>
    <w:rsid w:val="00C35D87"/>
    <w:pPr>
      <w:outlineLvl w:val="9"/>
    </w:pPr>
  </w:style>
  <w:style w:type="character" w:styleId="CommentReference">
    <w:name w:val="annotation reference"/>
    <w:basedOn w:val="DefaultParagraphFont"/>
    <w:uiPriority w:val="99"/>
    <w:semiHidden/>
    <w:unhideWhenUsed/>
    <w:rsid w:val="00D73B30"/>
    <w:rPr>
      <w:sz w:val="16"/>
      <w:szCs w:val="16"/>
    </w:rPr>
  </w:style>
  <w:style w:type="paragraph" w:styleId="CommentText">
    <w:name w:val="annotation text"/>
    <w:basedOn w:val="Normal"/>
    <w:link w:val="CommentTextChar"/>
    <w:unhideWhenUsed/>
    <w:rsid w:val="00D73B30"/>
    <w:rPr>
      <w:rFonts w:eastAsiaTheme="minorHAnsi"/>
      <w:sz w:val="20"/>
      <w:szCs w:val="20"/>
      <w:lang w:val="da-DK"/>
    </w:rPr>
  </w:style>
  <w:style w:type="character" w:customStyle="1" w:styleId="CommentTextChar">
    <w:name w:val="Comment Text Char"/>
    <w:basedOn w:val="DefaultParagraphFont"/>
    <w:link w:val="CommentText"/>
    <w:rsid w:val="00D73B30"/>
    <w:rPr>
      <w:rFonts w:asciiTheme="minorHAnsi" w:eastAsiaTheme="minorHAnsi" w:hAnsiTheme="minorHAnsi" w:cstheme="minorBidi"/>
      <w:lang w:val="da-DK"/>
    </w:rPr>
  </w:style>
  <w:style w:type="paragraph" w:styleId="BalloonText">
    <w:name w:val="Balloon Text"/>
    <w:basedOn w:val="Normal"/>
    <w:link w:val="BalloonTextChar"/>
    <w:uiPriority w:val="99"/>
    <w:semiHidden/>
    <w:unhideWhenUsed/>
    <w:rsid w:val="00D73B30"/>
    <w:rPr>
      <w:rFonts w:ascii="Tahoma" w:hAnsi="Tahoma" w:cs="Tahoma"/>
      <w:sz w:val="16"/>
      <w:szCs w:val="16"/>
    </w:rPr>
  </w:style>
  <w:style w:type="character" w:customStyle="1" w:styleId="BalloonTextChar">
    <w:name w:val="Balloon Text Char"/>
    <w:basedOn w:val="DefaultParagraphFont"/>
    <w:link w:val="BalloonText"/>
    <w:uiPriority w:val="99"/>
    <w:semiHidden/>
    <w:rsid w:val="00D73B30"/>
    <w:rPr>
      <w:rFonts w:ascii="Tahoma" w:hAnsi="Tahoma" w:cs="Tahoma"/>
      <w:sz w:val="16"/>
      <w:szCs w:val="16"/>
    </w:rPr>
  </w:style>
  <w:style w:type="paragraph" w:styleId="Header">
    <w:name w:val="header"/>
    <w:basedOn w:val="Normal"/>
    <w:link w:val="HeaderChar"/>
    <w:uiPriority w:val="99"/>
    <w:unhideWhenUsed/>
    <w:rsid w:val="007473C0"/>
    <w:pPr>
      <w:tabs>
        <w:tab w:val="center" w:pos="4680"/>
        <w:tab w:val="right" w:pos="9360"/>
      </w:tabs>
    </w:pPr>
  </w:style>
  <w:style w:type="character" w:customStyle="1" w:styleId="HeaderChar">
    <w:name w:val="Header Char"/>
    <w:basedOn w:val="DefaultParagraphFont"/>
    <w:link w:val="Header"/>
    <w:uiPriority w:val="99"/>
    <w:rsid w:val="007473C0"/>
    <w:rPr>
      <w:sz w:val="24"/>
      <w:szCs w:val="24"/>
    </w:rPr>
  </w:style>
  <w:style w:type="paragraph" w:styleId="Footer">
    <w:name w:val="footer"/>
    <w:basedOn w:val="Normal"/>
    <w:link w:val="FooterChar"/>
    <w:uiPriority w:val="99"/>
    <w:unhideWhenUsed/>
    <w:rsid w:val="007473C0"/>
    <w:pPr>
      <w:tabs>
        <w:tab w:val="center" w:pos="4680"/>
        <w:tab w:val="right" w:pos="9360"/>
      </w:tabs>
    </w:pPr>
  </w:style>
  <w:style w:type="character" w:customStyle="1" w:styleId="FooterChar">
    <w:name w:val="Footer Char"/>
    <w:basedOn w:val="DefaultParagraphFont"/>
    <w:link w:val="Footer"/>
    <w:uiPriority w:val="99"/>
    <w:rsid w:val="007473C0"/>
    <w:rPr>
      <w:sz w:val="24"/>
      <w:szCs w:val="24"/>
    </w:rPr>
  </w:style>
  <w:style w:type="paragraph" w:styleId="CommentSubject">
    <w:name w:val="annotation subject"/>
    <w:basedOn w:val="CommentText"/>
    <w:next w:val="CommentText"/>
    <w:link w:val="CommentSubjectChar"/>
    <w:uiPriority w:val="99"/>
    <w:semiHidden/>
    <w:unhideWhenUsed/>
    <w:rsid w:val="00EA7409"/>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EA7409"/>
    <w:rPr>
      <w:rFonts w:asciiTheme="minorHAnsi" w:eastAsiaTheme="minorHAnsi" w:hAnsiTheme="minorHAnsi" w:cstheme="minorBidi"/>
      <w:b/>
      <w:bCs/>
      <w:lang w:val="da-DK"/>
    </w:rPr>
  </w:style>
  <w:style w:type="paragraph" w:styleId="PlainText">
    <w:name w:val="Plain Text"/>
    <w:basedOn w:val="Normal"/>
    <w:link w:val="PlainTextChar"/>
    <w:uiPriority w:val="99"/>
    <w:unhideWhenUsed/>
    <w:rsid w:val="000D1C55"/>
    <w:pPr>
      <w:spacing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0D1C55"/>
    <w:rPr>
      <w:rFonts w:ascii="Consolas" w:eastAsiaTheme="minorHAnsi" w:hAnsi="Consolas"/>
      <w:sz w:val="21"/>
      <w:szCs w:val="21"/>
    </w:rPr>
  </w:style>
  <w:style w:type="paragraph" w:styleId="Revision">
    <w:name w:val="Revision"/>
    <w:hidden/>
    <w:uiPriority w:val="99"/>
    <w:semiHidden/>
    <w:rsid w:val="00885A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B224FE1C756946B41E19E8BB27566A" ma:contentTypeVersion="1" ma:contentTypeDescription="Create a new document." ma:contentTypeScope="" ma:versionID="4ce79ea32b80c4fdd491a693e7373b01">
  <xsd:schema xmlns:xsd="http://www.w3.org/2001/XMLSchema" xmlns:p="http://schemas.microsoft.com/office/2006/metadata/properties" xmlns:ns2="http://schemas.microsoft.com/sharepoint/v3/fields" targetNamespace="http://schemas.microsoft.com/office/2006/metadata/properties" ma:root="true" ma:fieldsID="f0eaad192f21f18a5ce4091571c675ac" ns2:_="">
    <xsd:import namespace="http://schemas.microsoft.com/sharepoint/v3/fields"/>
    <xsd:element name="properties">
      <xsd:complexType>
        <xsd:sequence>
          <xsd:element name="documentManagement">
            <xsd:complexType>
              <xsd:all>
                <xsd:element ref="ns2:_DCDateModified" minOccurs="0"/>
              </xsd:all>
            </xsd:complexType>
          </xsd:element>
        </xsd:sequence>
      </xsd:complex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DCDateModified" ma:index="8"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DCDateModified xmlns="http://schemas.microsoft.com/sharepoint/v3/fields" xsi:nil="true"/>
  </documentManagement>
</p:properties>
</file>

<file path=customXml/itemProps1.xml><?xml version="1.0" encoding="utf-8"?>
<ds:datastoreItem xmlns:ds="http://schemas.openxmlformats.org/officeDocument/2006/customXml" ds:itemID="{8C399D0C-479A-4C8F-A169-B6CC0D0B60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2B7823C9-58A0-42D4-B6B3-152977024C81}">
  <ds:schemaRefs>
    <ds:schemaRef ds:uri="http://schemas.microsoft.com/sharepoint/v3/contenttype/forms"/>
  </ds:schemaRefs>
</ds:datastoreItem>
</file>

<file path=customXml/itemProps3.xml><?xml version="1.0" encoding="utf-8"?>
<ds:datastoreItem xmlns:ds="http://schemas.openxmlformats.org/officeDocument/2006/customXml" ds:itemID="{3FB8B29F-CBE0-4597-9B0E-5426AB018E5D}">
  <ds:schemaRefs>
    <ds:schemaRef ds:uri="http://schemas.microsoft.com/office/2006/metadata/properties"/>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4</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WoltersKluwer</Company>
  <LinksUpToDate>false</LinksUpToDate>
  <CharactersWithSpaces>6755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Roxanne H. Ward</dc:creator>
  <cp:lastModifiedBy>  </cp:lastModifiedBy>
  <cp:revision>23</cp:revision>
  <dcterms:created xsi:type="dcterms:W3CDTF">2015-06-03T07:00:00Z</dcterms:created>
  <dcterms:modified xsi:type="dcterms:W3CDTF">2015-06-12T06:44:00Z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0x01010035B224FE1C756946B41E19E8BB27566A</vt:lpwstr>
  </property>
</Properties>
</file>