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7D32" w14:textId="77777777" w:rsidR="00D312E4" w:rsidRPr="003D56FA" w:rsidRDefault="00D312E4" w:rsidP="00D312E4">
      <w:pPr>
        <w:rPr>
          <w:sz w:val="28"/>
          <w:szCs w:val="28"/>
          <w:lang w:val="es-ES"/>
        </w:rPr>
      </w:pPr>
      <w:proofErr w:type="spellStart"/>
      <w:r w:rsidRPr="003D56FA">
        <w:rPr>
          <w:sz w:val="28"/>
          <w:szCs w:val="28"/>
          <w:lang w:val="es-ES"/>
        </w:rPr>
        <w:t>Botium</w:t>
      </w:r>
      <w:proofErr w:type="spellEnd"/>
      <w:r w:rsidRPr="003D56FA">
        <w:rPr>
          <w:sz w:val="28"/>
          <w:szCs w:val="28"/>
          <w:lang w:val="es-ES"/>
        </w:rPr>
        <w:t xml:space="preserve"> </w:t>
      </w:r>
      <w:proofErr w:type="spellStart"/>
      <w:r w:rsidRPr="003D56FA">
        <w:rPr>
          <w:sz w:val="28"/>
          <w:szCs w:val="28"/>
          <w:lang w:val="es-ES"/>
        </w:rPr>
        <w:t>Toys</w:t>
      </w:r>
      <w:proofErr w:type="spellEnd"/>
      <w:r w:rsidRPr="003D56FA">
        <w:rPr>
          <w:sz w:val="28"/>
          <w:szCs w:val="28"/>
          <w:lang w:val="es-ES"/>
        </w:rPr>
        <w:t>: Alcance, objetivos y evaluación de riesgos</w:t>
      </w:r>
    </w:p>
    <w:p w14:paraId="5CDFCC64" w14:textId="77777777" w:rsidR="00D312E4" w:rsidRPr="003D56FA" w:rsidRDefault="00D312E4" w:rsidP="00D312E4">
      <w:pPr>
        <w:rPr>
          <w:sz w:val="28"/>
          <w:szCs w:val="28"/>
          <w:lang w:val="es-ES"/>
        </w:rPr>
      </w:pPr>
    </w:p>
    <w:p w14:paraId="10B10161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Informe</w:t>
      </w:r>
    </w:p>
    <w:p w14:paraId="718EB309" w14:textId="77777777" w:rsidR="00D312E4" w:rsidRPr="003D56FA" w:rsidRDefault="00D312E4" w:rsidP="00D312E4">
      <w:pPr>
        <w:rPr>
          <w:sz w:val="28"/>
          <w:szCs w:val="28"/>
          <w:lang w:val="es-ES"/>
        </w:rPr>
      </w:pPr>
    </w:p>
    <w:p w14:paraId="0A776772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Alcance y objetivos de la auditoría</w:t>
      </w:r>
    </w:p>
    <w:p w14:paraId="21C8279B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 xml:space="preserve">Alcance: El alcance de esta auditoría se define como todo el programa de seguridad de </w:t>
      </w:r>
      <w:proofErr w:type="spellStart"/>
      <w:r w:rsidRPr="003D56FA">
        <w:rPr>
          <w:sz w:val="28"/>
          <w:szCs w:val="28"/>
          <w:lang w:val="es-ES"/>
        </w:rPr>
        <w:t>Botium</w:t>
      </w:r>
      <w:proofErr w:type="spellEnd"/>
      <w:r w:rsidRPr="003D56FA">
        <w:rPr>
          <w:sz w:val="28"/>
          <w:szCs w:val="28"/>
          <w:lang w:val="es-ES"/>
        </w:rPr>
        <w:t xml:space="preserve"> </w:t>
      </w:r>
      <w:proofErr w:type="spellStart"/>
      <w:r w:rsidRPr="003D56FA">
        <w:rPr>
          <w:sz w:val="28"/>
          <w:szCs w:val="28"/>
          <w:lang w:val="es-ES"/>
        </w:rPr>
        <w:t>Toys</w:t>
      </w:r>
      <w:proofErr w:type="spellEnd"/>
      <w:r w:rsidRPr="003D56FA">
        <w:rPr>
          <w:sz w:val="28"/>
          <w:szCs w:val="28"/>
          <w:lang w:val="es-ES"/>
        </w:rPr>
        <w:t>.</w:t>
      </w:r>
    </w:p>
    <w:p w14:paraId="16A418B6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 xml:space="preserve">Esto incluye sus activos, como los equipos y dispositivos de los empleados, su red interna y sus sistemas. Deberá revisar los activos de </w:t>
      </w:r>
      <w:proofErr w:type="spellStart"/>
      <w:r w:rsidRPr="003D56FA">
        <w:rPr>
          <w:sz w:val="28"/>
          <w:szCs w:val="28"/>
          <w:lang w:val="es-ES"/>
        </w:rPr>
        <w:t>Botium</w:t>
      </w:r>
      <w:proofErr w:type="spellEnd"/>
      <w:r w:rsidRPr="003D56FA">
        <w:rPr>
          <w:sz w:val="28"/>
          <w:szCs w:val="28"/>
          <w:lang w:val="es-ES"/>
        </w:rPr>
        <w:t xml:space="preserve"> </w:t>
      </w:r>
      <w:proofErr w:type="spellStart"/>
      <w:r w:rsidRPr="003D56FA">
        <w:rPr>
          <w:sz w:val="28"/>
          <w:szCs w:val="28"/>
          <w:lang w:val="es-ES"/>
        </w:rPr>
        <w:t>Toys</w:t>
      </w:r>
      <w:proofErr w:type="spellEnd"/>
      <w:r w:rsidRPr="003D56FA">
        <w:rPr>
          <w:sz w:val="28"/>
          <w:szCs w:val="28"/>
          <w:lang w:val="es-ES"/>
        </w:rPr>
        <w:t xml:space="preserve"> y los controles y prácticas de cumplimiento implementados.</w:t>
      </w:r>
    </w:p>
    <w:p w14:paraId="3054C8D2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 xml:space="preserve">Objetivos: Evaluar los activos existentes y completar la lista de verificación de controles y cumplimiento para determinar qué controles y prácticas recomendadas de cumplimiento deben implementarse para mejorar la seguridad de </w:t>
      </w:r>
      <w:proofErr w:type="spellStart"/>
      <w:r w:rsidRPr="003D56FA">
        <w:rPr>
          <w:sz w:val="28"/>
          <w:szCs w:val="28"/>
          <w:lang w:val="es-ES"/>
        </w:rPr>
        <w:t>Botium</w:t>
      </w:r>
      <w:proofErr w:type="spellEnd"/>
      <w:r w:rsidRPr="003D56FA">
        <w:rPr>
          <w:sz w:val="28"/>
          <w:szCs w:val="28"/>
          <w:lang w:val="es-ES"/>
        </w:rPr>
        <w:t xml:space="preserve"> </w:t>
      </w:r>
      <w:proofErr w:type="spellStart"/>
      <w:r w:rsidRPr="003D56FA">
        <w:rPr>
          <w:sz w:val="28"/>
          <w:szCs w:val="28"/>
          <w:lang w:val="es-ES"/>
        </w:rPr>
        <w:t>Toys</w:t>
      </w:r>
      <w:proofErr w:type="spellEnd"/>
      <w:r w:rsidRPr="003D56FA">
        <w:rPr>
          <w:sz w:val="28"/>
          <w:szCs w:val="28"/>
          <w:lang w:val="es-ES"/>
        </w:rPr>
        <w:t>.</w:t>
      </w:r>
    </w:p>
    <w:p w14:paraId="3FA8FDCD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Activos actuales</w:t>
      </w:r>
    </w:p>
    <w:p w14:paraId="511D6F53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Los activos gestionados por el Departamento de TI incluyen:</w:t>
      </w:r>
    </w:p>
    <w:p w14:paraId="7144926C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● Equipos locales para las necesidades comerciales de la oficina</w:t>
      </w:r>
    </w:p>
    <w:p w14:paraId="6EB2402D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● Equipos de los empleados: dispositivos de usuario final (computadoras de escritorio/portátiles, teléfonos inteligentes), estaciones de trabajo remotas, auriculares, cables, teclados, ratones, bases de conexión, cámaras de vigilancia, etc.</w:t>
      </w:r>
    </w:p>
    <w:p w14:paraId="475503CB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● Productos de tienda disponibles para la venta minorista en las instalaciones y en línea; Almacenado en el almacén contiguo de la empresa.</w:t>
      </w:r>
    </w:p>
    <w:p w14:paraId="237F6FEB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● Gestión de sistemas, software y servicios: contabilidad, telecomunicaciones, bases de datos, seguridad, comercio electrónico y gestión de inventario.</w:t>
      </w:r>
    </w:p>
    <w:p w14:paraId="6AF556CC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● Acceso a internet.</w:t>
      </w:r>
    </w:p>
    <w:p w14:paraId="610FB470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t>● Red interna.</w:t>
      </w:r>
    </w:p>
    <w:p w14:paraId="328A0EEB" w14:textId="77777777" w:rsidR="00D312E4" w:rsidRPr="003D56FA" w:rsidRDefault="00D312E4" w:rsidP="00D312E4">
      <w:pPr>
        <w:rPr>
          <w:sz w:val="28"/>
          <w:szCs w:val="28"/>
          <w:lang w:val="es-ES"/>
        </w:rPr>
      </w:pPr>
      <w:r w:rsidRPr="003D56FA">
        <w:rPr>
          <w:sz w:val="28"/>
          <w:szCs w:val="28"/>
          <w:lang w:val="es-ES"/>
        </w:rPr>
        <w:lastRenderedPageBreak/>
        <w:t>● Retención y almacenamiento de datos.</w:t>
      </w:r>
    </w:p>
    <w:p w14:paraId="756B2C3A" w14:textId="77777777" w:rsidR="00D312E4" w:rsidRPr="003D56FA" w:rsidRDefault="00D312E4" w:rsidP="00D312E4">
      <w:pPr>
        <w:rPr>
          <w:sz w:val="28"/>
          <w:szCs w:val="28"/>
        </w:rPr>
      </w:pPr>
      <w:r w:rsidRPr="003D56FA">
        <w:rPr>
          <w:sz w:val="28"/>
          <w:szCs w:val="28"/>
          <w:lang w:val="es-ES"/>
        </w:rPr>
        <w:t>● Mantenimiento de sistemas heredados: sistemas al final de su vida útil que requieren supervisión humana.</w:t>
      </w:r>
    </w:p>
    <w:p w14:paraId="3C983E2B" w14:textId="2F918E4E" w:rsidR="00D312E4" w:rsidRPr="003D56FA" w:rsidRDefault="00D312E4">
      <w:pPr>
        <w:rPr>
          <w:sz w:val="28"/>
          <w:szCs w:val="28"/>
        </w:rPr>
      </w:pPr>
    </w:p>
    <w:p w14:paraId="08D899E0" w14:textId="22546C43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Evaluación de riesgos</w:t>
      </w:r>
    </w:p>
    <w:p w14:paraId="7893E05E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Descripción del riesgo</w:t>
      </w:r>
    </w:p>
    <w:p w14:paraId="49E69FE9" w14:textId="6F548799" w:rsidR="00D312E4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 xml:space="preserve">Actualmente, la gestión de activos es inadecuada. Además, </w:t>
      </w:r>
      <w:proofErr w:type="spellStart"/>
      <w:r w:rsidRPr="003D56FA">
        <w:rPr>
          <w:sz w:val="28"/>
          <w:szCs w:val="28"/>
        </w:rPr>
        <w:t>Botium</w:t>
      </w:r>
      <w:proofErr w:type="spellEnd"/>
      <w:r w:rsidRPr="003D56FA">
        <w:rPr>
          <w:sz w:val="28"/>
          <w:szCs w:val="28"/>
        </w:rPr>
        <w:t xml:space="preserve"> </w:t>
      </w:r>
      <w:proofErr w:type="spellStart"/>
      <w:r w:rsidRPr="003D56FA">
        <w:rPr>
          <w:sz w:val="28"/>
          <w:szCs w:val="28"/>
        </w:rPr>
        <w:t>Toys</w:t>
      </w:r>
      <w:proofErr w:type="spellEnd"/>
      <w:r w:rsidRPr="003D56FA">
        <w:rPr>
          <w:sz w:val="28"/>
          <w:szCs w:val="28"/>
        </w:rPr>
        <w:t xml:space="preserve"> no cuenta con todos los controles adecuados y podría no cumplir plenamente con las regulaciones y estándares estadounidenses e internacionales.</w:t>
      </w:r>
    </w:p>
    <w:p w14:paraId="191F3644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Mejores prácticas de control</w:t>
      </w:r>
    </w:p>
    <w:p w14:paraId="5D7194E9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 xml:space="preserve">La primera de las cinco funciones del CSF del NIST es Identificar. </w:t>
      </w:r>
      <w:proofErr w:type="spellStart"/>
      <w:r w:rsidRPr="003D56FA">
        <w:rPr>
          <w:sz w:val="28"/>
          <w:szCs w:val="28"/>
        </w:rPr>
        <w:t>Botium</w:t>
      </w:r>
      <w:proofErr w:type="spellEnd"/>
      <w:r w:rsidRPr="003D56FA">
        <w:rPr>
          <w:sz w:val="28"/>
          <w:szCs w:val="28"/>
        </w:rPr>
        <w:t xml:space="preserve"> </w:t>
      </w:r>
      <w:proofErr w:type="spellStart"/>
      <w:r w:rsidRPr="003D56FA">
        <w:rPr>
          <w:sz w:val="28"/>
          <w:szCs w:val="28"/>
        </w:rPr>
        <w:t>Toys</w:t>
      </w:r>
      <w:proofErr w:type="spellEnd"/>
      <w:r w:rsidRPr="003D56FA">
        <w:rPr>
          <w:sz w:val="28"/>
          <w:szCs w:val="28"/>
        </w:rPr>
        <w:t xml:space="preserve"> deberá dedicar recursos a identificar los activos para poder gestionarlos adecuadamente.</w:t>
      </w:r>
    </w:p>
    <w:p w14:paraId="18E2EE5F" w14:textId="382521A8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Además, deberá clasificar los activos existentes y determinar el impacto de la pérdida de estos, incluidos los sistemas, en la continuidad del negocio.</w:t>
      </w:r>
    </w:p>
    <w:p w14:paraId="0B0C8FD2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Puntuación de riesgo</w:t>
      </w:r>
    </w:p>
    <w:p w14:paraId="7BF628F4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En una escala del 1 al 10, la puntuación de riesgo es 8, lo cual es bastante alto. Esto se debe a la falta de controles y a la falta de cumplimiento de las mejores prácticas de cumplimiento.</w:t>
      </w:r>
    </w:p>
    <w:p w14:paraId="2D8E054A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Comentarios adicionales</w:t>
      </w:r>
    </w:p>
    <w:p w14:paraId="3C6DAA0C" w14:textId="2AA8B017" w:rsidR="00531537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 xml:space="preserve">El impacto potencial de la pérdida de un activo se califica como medio, ya que el departamento de TI desconoce qué activos estarían en riesgo. El riesgo para los activos o las multas de los organismos gubernamentales es alto porque </w:t>
      </w:r>
      <w:proofErr w:type="spellStart"/>
      <w:r w:rsidRPr="003D56FA">
        <w:rPr>
          <w:sz w:val="28"/>
          <w:szCs w:val="28"/>
        </w:rPr>
        <w:t>Botium</w:t>
      </w:r>
      <w:proofErr w:type="spellEnd"/>
      <w:r w:rsidRPr="003D56FA">
        <w:rPr>
          <w:sz w:val="28"/>
          <w:szCs w:val="28"/>
        </w:rPr>
        <w:t xml:space="preserve"> </w:t>
      </w:r>
      <w:proofErr w:type="spellStart"/>
      <w:r w:rsidRPr="003D56FA">
        <w:rPr>
          <w:sz w:val="28"/>
          <w:szCs w:val="28"/>
        </w:rPr>
        <w:t>Toys</w:t>
      </w:r>
      <w:proofErr w:type="spellEnd"/>
      <w:r w:rsidRPr="003D56FA">
        <w:rPr>
          <w:sz w:val="28"/>
          <w:szCs w:val="28"/>
        </w:rPr>
        <w:t xml:space="preserve"> no cuenta con todos los controles necesarios ni se adhiere plenamente a las mejores prácticas relacionadas con las regulaciones de cumplimiento que mantienen la privacidad y seguridad de los datos críticos. Revise los siguientes puntos para obtener detalles específicos:</w:t>
      </w:r>
    </w:p>
    <w:p w14:paraId="24782B6A" w14:textId="77777777" w:rsidR="00636166" w:rsidRPr="003D56FA" w:rsidRDefault="00636166" w:rsidP="00531537">
      <w:pPr>
        <w:rPr>
          <w:sz w:val="28"/>
          <w:szCs w:val="28"/>
        </w:rPr>
      </w:pPr>
    </w:p>
    <w:p w14:paraId="562150BF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lastRenderedPageBreak/>
        <w:t xml:space="preserve">● Actualmente, todos los empleados de </w:t>
      </w:r>
      <w:proofErr w:type="spellStart"/>
      <w:r w:rsidRPr="003D56FA">
        <w:rPr>
          <w:sz w:val="28"/>
          <w:szCs w:val="28"/>
        </w:rPr>
        <w:t>Botium</w:t>
      </w:r>
      <w:proofErr w:type="spellEnd"/>
      <w:r w:rsidRPr="003D56FA">
        <w:rPr>
          <w:sz w:val="28"/>
          <w:szCs w:val="28"/>
        </w:rPr>
        <w:t xml:space="preserve"> </w:t>
      </w:r>
      <w:proofErr w:type="spellStart"/>
      <w:r w:rsidRPr="003D56FA">
        <w:rPr>
          <w:sz w:val="28"/>
          <w:szCs w:val="28"/>
        </w:rPr>
        <w:t>Toys</w:t>
      </w:r>
      <w:proofErr w:type="spellEnd"/>
      <w:r w:rsidRPr="003D56FA">
        <w:rPr>
          <w:sz w:val="28"/>
          <w:szCs w:val="28"/>
        </w:rPr>
        <w:t xml:space="preserve"> tienen acceso a los datos almacenados internamente y podrían acceder a los datos de los titulares de tarjetas y a la información personal identificable (PII)/información personal identificable (SPII) de los clientes.</w:t>
      </w:r>
    </w:p>
    <w:p w14:paraId="742E2E07" w14:textId="77777777" w:rsidR="00636166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 xml:space="preserve">● Actualmente no se utiliza cifrado para garantizar la confidencialidad de la información de las tarjetas de crédito de los clientes, que se acepta, procesa, transmite y almacena localmente en la base de datos interna de la empresa. </w:t>
      </w:r>
    </w:p>
    <w:p w14:paraId="572386AD" w14:textId="39B51D34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● No se han implementado controles de acceso relacionados con el mínimo privilegio y la separación de funciones.</w:t>
      </w:r>
    </w:p>
    <w:p w14:paraId="08F28C25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● El departamento de TI ha garantizado la disponibilidad y ha integrado controles para garantizar la integridad de los datos.</w:t>
      </w:r>
    </w:p>
    <w:p w14:paraId="5BF70D21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● El departamento de TI cuenta con un firewall que bloquea el tráfico según un conjunto de reglas de seguridad adecuadamente definidas.</w:t>
      </w:r>
    </w:p>
    <w:p w14:paraId="03890932" w14:textId="382B09A9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● El departamento de TI instala y supervisa periódicamente un software antivirus.</w:t>
      </w:r>
    </w:p>
    <w:p w14:paraId="14A7158C" w14:textId="4A3B867B" w:rsidR="00531537" w:rsidRPr="00636166" w:rsidRDefault="00531537" w:rsidP="0063616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36166">
        <w:rPr>
          <w:sz w:val="28"/>
          <w:szCs w:val="28"/>
        </w:rPr>
        <w:t>El departamento de TI no ha instalado un sistema de detección de intrusiones (IDS).</w:t>
      </w:r>
    </w:p>
    <w:p w14:paraId="68F254F4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● Actualmente no existen planes de recuperación ante desastres y la empresa no cuenta con copias de seguridad de datos críticos.</w:t>
      </w:r>
    </w:p>
    <w:p w14:paraId="33B1FE37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● El departamento de TI ha establecido un plan para notificar a los clientes de la UE en un plazo de 72 horas en caso de una vulneración de seguridad. Además, se han desarrollado políticas, procedimientos y procesos de privacidad que se aplican entre los miembros del departamento de TI y otros empleados para documentar y mantener adecuadamente los datos.</w:t>
      </w:r>
    </w:p>
    <w:p w14:paraId="4E725B32" w14:textId="77777777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● Aunque existe una política de contraseñas, sus requisitos son nominales y no se ajustan a los requisitos mínimos actuales de complejidad de contraseñas (por ejemplo, al menos ocho caracteres, una combinación de letras y al menos un número; caracteres especiales).</w:t>
      </w:r>
    </w:p>
    <w:p w14:paraId="63528CDC" w14:textId="77777777" w:rsidR="0086493D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 xml:space="preserve">● No existe un sistema centralizado de gestión de contraseñas que aplique los requisitos mínimos de la política de contraseñas, lo que a veces afecta la </w:t>
      </w:r>
      <w:r w:rsidRPr="003D56FA">
        <w:rPr>
          <w:sz w:val="28"/>
          <w:szCs w:val="28"/>
        </w:rPr>
        <w:lastRenderedPageBreak/>
        <w:t xml:space="preserve">productividad cuando los empleados o proveedores envían una solicitud al departamento de TI para recuperar o restablecer una contraseña. </w:t>
      </w:r>
    </w:p>
    <w:p w14:paraId="1421777E" w14:textId="6B48CFA3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>● Si bien los sistemas heredados se monitorean y mantienen, no existe un cronograma regular para estas tareas y los métodos de intervención no están claros.</w:t>
      </w:r>
    </w:p>
    <w:p w14:paraId="03DFB4E3" w14:textId="62F1C695" w:rsidR="00531537" w:rsidRPr="003D56FA" w:rsidRDefault="00531537" w:rsidP="00531537">
      <w:pPr>
        <w:rPr>
          <w:sz w:val="28"/>
          <w:szCs w:val="28"/>
        </w:rPr>
      </w:pPr>
      <w:r w:rsidRPr="003D56FA">
        <w:rPr>
          <w:sz w:val="28"/>
          <w:szCs w:val="28"/>
        </w:rPr>
        <w:t xml:space="preserve">● La ubicación física de la tienda, que incluye las oficinas principales de </w:t>
      </w:r>
      <w:proofErr w:type="spellStart"/>
      <w:r w:rsidRPr="003D56FA">
        <w:rPr>
          <w:sz w:val="28"/>
          <w:szCs w:val="28"/>
        </w:rPr>
        <w:t>Botium</w:t>
      </w:r>
      <w:proofErr w:type="spellEnd"/>
      <w:r w:rsidRPr="003D56FA">
        <w:rPr>
          <w:sz w:val="28"/>
          <w:szCs w:val="28"/>
        </w:rPr>
        <w:t xml:space="preserve"> </w:t>
      </w:r>
      <w:proofErr w:type="spellStart"/>
      <w:r w:rsidRPr="003D56FA">
        <w:rPr>
          <w:sz w:val="28"/>
          <w:szCs w:val="28"/>
        </w:rPr>
        <w:t>Toys</w:t>
      </w:r>
      <w:proofErr w:type="spellEnd"/>
      <w:r w:rsidRPr="003D56FA">
        <w:rPr>
          <w:sz w:val="28"/>
          <w:szCs w:val="28"/>
        </w:rPr>
        <w:t>, la fachada y el almacén de productos, cuenta con cerraduras suficientes, circuito cerrado de televisión (CCTV) actualizado y sistemas de detección y prevención de incendios en funcionamiento.</w:t>
      </w:r>
    </w:p>
    <w:sectPr w:rsidR="00531537" w:rsidRPr="003D5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88E9" w14:textId="77777777" w:rsidR="001C6E71" w:rsidRDefault="001C6E71" w:rsidP="00125B5C">
      <w:pPr>
        <w:spacing w:after="0" w:line="240" w:lineRule="auto"/>
      </w:pPr>
      <w:r>
        <w:separator/>
      </w:r>
    </w:p>
  </w:endnote>
  <w:endnote w:type="continuationSeparator" w:id="0">
    <w:p w14:paraId="332F28DB" w14:textId="77777777" w:rsidR="001C6E71" w:rsidRDefault="001C6E71" w:rsidP="0012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FD437" w14:textId="77777777" w:rsidR="001C6E71" w:rsidRDefault="001C6E71" w:rsidP="00125B5C">
      <w:pPr>
        <w:spacing w:after="0" w:line="240" w:lineRule="auto"/>
      </w:pPr>
      <w:r>
        <w:separator/>
      </w:r>
    </w:p>
  </w:footnote>
  <w:footnote w:type="continuationSeparator" w:id="0">
    <w:p w14:paraId="3BDDA1C1" w14:textId="77777777" w:rsidR="001C6E71" w:rsidRDefault="001C6E71" w:rsidP="00125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6A5"/>
    <w:multiLevelType w:val="hybridMultilevel"/>
    <w:tmpl w:val="25D6C8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0614A"/>
    <w:multiLevelType w:val="hybridMultilevel"/>
    <w:tmpl w:val="339895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3B6E"/>
    <w:multiLevelType w:val="hybridMultilevel"/>
    <w:tmpl w:val="33B409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E4"/>
    <w:rsid w:val="00125B5C"/>
    <w:rsid w:val="001C6E71"/>
    <w:rsid w:val="003474A0"/>
    <w:rsid w:val="003D56FA"/>
    <w:rsid w:val="00531537"/>
    <w:rsid w:val="00636166"/>
    <w:rsid w:val="0086493D"/>
    <w:rsid w:val="00D312E4"/>
    <w:rsid w:val="00E3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DE8A"/>
  <w15:chartTrackingRefBased/>
  <w15:docId w15:val="{548916CA-220D-4AA6-9007-EC67E37E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B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5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B5C"/>
  </w:style>
  <w:style w:type="paragraph" w:styleId="Piedepgina">
    <w:name w:val="footer"/>
    <w:basedOn w:val="Normal"/>
    <w:link w:val="PiedepginaCar"/>
    <w:uiPriority w:val="99"/>
    <w:unhideWhenUsed/>
    <w:rsid w:val="00125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829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3</cp:revision>
  <dcterms:created xsi:type="dcterms:W3CDTF">2025-09-26T22:18:00Z</dcterms:created>
  <dcterms:modified xsi:type="dcterms:W3CDTF">2025-10-01T00:16:00Z</dcterms:modified>
</cp:coreProperties>
</file>