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Щербакова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НБИбд-03-22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архиве,поскольку он должен содержать скриншоты, Makefile и т.д.</w:t>
      </w:r>
      <w:r>
        <w:t xml:space="preserve"> </w:t>
      </w:r>
      <w:r>
        <w:t xml:space="preserve"># Теоретическое введение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Изначально уже был созданы отчеты в Маркдауне.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1628982"/>
            <wp:effectExtent b="0" l="0" r="0" t="0"/>
            <wp:docPr descr="Figure 1: Доки" title="" id="1" name="Picture"/>
            <a:graphic>
              <a:graphicData uri="http://schemas.openxmlformats.org/drawingml/2006/picture">
                <pic:pic>
                  <pic:nvPicPr>
                    <pic:cNvPr descr="image/1_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Доки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1628982"/>
            <wp:effectExtent b="0" l="0" r="0" t="0"/>
            <wp:docPr descr="Figure 2: Доки2" title="" id="1" name="Picture"/>
            <a:graphic>
              <a:graphicData uri="http://schemas.openxmlformats.org/drawingml/2006/picture">
                <pic:pic>
                  <pic:nvPicPr>
                    <pic:cNvPr descr="image/2_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Доки2</w:t>
      </w:r>
    </w:p>
    <w:bookmarkEnd w:id="0"/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оформлять отчёты с помощью легковесного языка разметки Markdown.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Лораторная работа №3</dc:title>
  <dc:creator>Щербакова Вероника НБИбд-03-22</dc:creator>
  <dc:language>ru-RU</dc:language>
  <cp:keywords/>
  <dcterms:created xsi:type="dcterms:W3CDTF">2023-02-22T19:28:21Z</dcterms:created>
  <dcterms:modified xsi:type="dcterms:W3CDTF">2023-02-22T19:28:21Z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