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8E96C" w14:textId="5B05F450" w:rsidR="008D6E74" w:rsidRDefault="008D6E74" w:rsidP="00DF4D97">
      <w:pPr>
        <w:pStyle w:val="Titre"/>
        <w:jc w:val="center"/>
      </w:pPr>
      <w:r>
        <w:t>Projet</w:t>
      </w:r>
      <w:r>
        <w:br/>
      </w:r>
      <w:proofErr w:type="spellStart"/>
      <w:r>
        <w:t>P_App</w:t>
      </w:r>
      <w:proofErr w:type="spellEnd"/>
      <w:r>
        <w:t>-CICD</w:t>
      </w:r>
    </w:p>
    <w:p w14:paraId="0E08A7BA" w14:textId="7220495E" w:rsidR="008D6E74" w:rsidRDefault="008D6E74" w:rsidP="00DF4D97">
      <w:pPr>
        <w:jc w:val="right"/>
      </w:pPr>
      <w:r>
        <w:t>Veronika Skupovska</w:t>
      </w:r>
      <w:r>
        <w:br/>
        <w:t>FID2</w:t>
      </w:r>
    </w:p>
    <w:p w14:paraId="52B8992D" w14:textId="0B6862D4" w:rsidR="00B465CE" w:rsidRDefault="00B465CE" w:rsidP="00B465CE">
      <w:pPr>
        <w:pStyle w:val="Titre1"/>
      </w:pPr>
      <w:r w:rsidRPr="00B465CE">
        <w:t xml:space="preserve">Un </w:t>
      </w:r>
      <w:proofErr w:type="spellStart"/>
      <w:r w:rsidRPr="00B465CE">
        <w:t>screenshot</w:t>
      </w:r>
      <w:proofErr w:type="spellEnd"/>
      <w:r w:rsidRPr="00B465CE">
        <w:t xml:space="preserve"> de l’exécution du pipeline principal</w:t>
      </w:r>
    </w:p>
    <w:p w14:paraId="6BB6C868" w14:textId="46F9ED8E" w:rsidR="00B465CE" w:rsidRDefault="00B465CE" w:rsidP="00B465CE">
      <w:pPr>
        <w:rPr>
          <w:noProof/>
        </w:rPr>
      </w:pPr>
      <w:r w:rsidRPr="00B465CE">
        <w:drawing>
          <wp:anchor distT="0" distB="0" distL="114300" distR="114300" simplePos="0" relativeHeight="251658240" behindDoc="1" locked="0" layoutInCell="1" allowOverlap="1" wp14:anchorId="0A13E143" wp14:editId="3E270DFF">
            <wp:simplePos x="0" y="0"/>
            <wp:positionH relativeFrom="column">
              <wp:posOffset>2856865</wp:posOffset>
            </wp:positionH>
            <wp:positionV relativeFrom="paragraph">
              <wp:posOffset>0</wp:posOffset>
            </wp:positionV>
            <wp:extent cx="3153215" cy="6782747"/>
            <wp:effectExtent l="0" t="0" r="9525" b="0"/>
            <wp:wrapTight wrapText="bothSides">
              <wp:wrapPolygon edited="0">
                <wp:start x="0" y="0"/>
                <wp:lineTo x="0" y="21537"/>
                <wp:lineTo x="21535" y="21537"/>
                <wp:lineTo x="21535" y="0"/>
                <wp:lineTo x="0" y="0"/>
              </wp:wrapPolygon>
            </wp:wrapTight>
            <wp:docPr id="145679894" name="Image 1" descr="Une image contenant texte, capture d’écran, Police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79894" name="Image 1" descr="Une image contenant texte, capture d’écran, Police, conception&#10;&#10;Le contenu généré par l’IA peut êtr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67827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465CE">
        <w:drawing>
          <wp:inline distT="0" distB="0" distL="0" distR="0" wp14:anchorId="6FE5DA9A" wp14:editId="7B628C2E">
            <wp:extent cx="2647604" cy="6720840"/>
            <wp:effectExtent l="0" t="0" r="635" b="3810"/>
            <wp:docPr id="892453286" name="Image 1" descr="Une image contenant text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453286" name="Image 1" descr="Une image contenant texte, capture d’écran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56163" cy="6742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465CE">
        <w:rPr>
          <w:noProof/>
        </w:rPr>
        <w:t xml:space="preserve"> </w:t>
      </w:r>
    </w:p>
    <w:p w14:paraId="602EAF8B" w14:textId="77777777" w:rsidR="00B465CE" w:rsidRDefault="00B465CE" w:rsidP="00B465CE">
      <w:pPr>
        <w:pStyle w:val="Titre1"/>
      </w:pPr>
      <w:r>
        <w:lastRenderedPageBreak/>
        <w:t>Description</w:t>
      </w:r>
    </w:p>
    <w:p w14:paraId="7A1143F4" w14:textId="77777777" w:rsidR="00B465CE" w:rsidRDefault="00B465CE" w:rsidP="00B465CE">
      <w:r w:rsidRPr="00DF36E0">
        <w:t xml:space="preserve">l’objectif était de mettre en place un pipeline CI/CD intégrant des </w:t>
      </w:r>
      <w:r w:rsidRPr="00B465CE">
        <w:t>outils de vérification</w:t>
      </w:r>
      <w:r w:rsidRPr="00DF36E0">
        <w:rPr>
          <w:b/>
          <w:bCs/>
        </w:rPr>
        <w:t xml:space="preserve"> </w:t>
      </w:r>
      <w:r w:rsidRPr="00B465CE">
        <w:t>statique de sécurité</w:t>
      </w:r>
      <w:r w:rsidRPr="00DF36E0">
        <w:t xml:space="preserve"> afin d’analyser automatiquement le code source lors de chaque modification.</w:t>
      </w:r>
    </w:p>
    <w:p w14:paraId="55A96FB1" w14:textId="77777777" w:rsidR="00B465CE" w:rsidRPr="00B465CE" w:rsidRDefault="00B465CE" w:rsidP="00B465CE"/>
    <w:p w14:paraId="4692EBDB" w14:textId="77777777" w:rsidR="00DF4D97" w:rsidRPr="00924826" w:rsidRDefault="00DF4D97" w:rsidP="008D6228">
      <w:pPr>
        <w:pStyle w:val="Titre1"/>
      </w:pPr>
      <w:r>
        <w:t xml:space="preserve"> </w:t>
      </w:r>
      <w:r w:rsidRPr="00924826">
        <w:t>O</w:t>
      </w:r>
      <w:r w:rsidR="008D6E74" w:rsidRPr="00924826">
        <w:t>utils disponibles sur le marché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9"/>
        <w:gridCol w:w="1954"/>
        <w:gridCol w:w="2208"/>
        <w:gridCol w:w="2541"/>
      </w:tblGrid>
      <w:tr w:rsidR="00DF36E0" w:rsidRPr="00DF36E0" w14:paraId="000AE681" w14:textId="77777777" w:rsidTr="00DF36E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41FCAC" w14:textId="77777777" w:rsidR="00DF36E0" w:rsidRPr="00DF36E0" w:rsidRDefault="00DF36E0" w:rsidP="00DF36E0">
            <w:pPr>
              <w:rPr>
                <w:b/>
                <w:bCs/>
              </w:rPr>
            </w:pPr>
            <w:r w:rsidRPr="00DF36E0">
              <w:rPr>
                <w:b/>
                <w:bCs/>
              </w:rPr>
              <w:t>Outil</w:t>
            </w:r>
          </w:p>
        </w:tc>
        <w:tc>
          <w:tcPr>
            <w:tcW w:w="0" w:type="auto"/>
            <w:vAlign w:val="center"/>
            <w:hideMark/>
          </w:tcPr>
          <w:p w14:paraId="50875635" w14:textId="77777777" w:rsidR="00DF36E0" w:rsidRPr="00DF36E0" w:rsidRDefault="00DF36E0" w:rsidP="00DF36E0">
            <w:pPr>
              <w:rPr>
                <w:b/>
                <w:bCs/>
              </w:rPr>
            </w:pPr>
            <w:r w:rsidRPr="00DF36E0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30315AE" w14:textId="77777777" w:rsidR="00DF36E0" w:rsidRPr="00DF36E0" w:rsidRDefault="00DF36E0" w:rsidP="00DF36E0">
            <w:pPr>
              <w:rPr>
                <w:b/>
                <w:bCs/>
              </w:rPr>
            </w:pPr>
            <w:r w:rsidRPr="00DF36E0">
              <w:rPr>
                <w:b/>
                <w:bCs/>
              </w:rPr>
              <w:t>Avantages</w:t>
            </w:r>
          </w:p>
        </w:tc>
        <w:tc>
          <w:tcPr>
            <w:tcW w:w="0" w:type="auto"/>
            <w:vAlign w:val="center"/>
            <w:hideMark/>
          </w:tcPr>
          <w:p w14:paraId="586399AA" w14:textId="77777777" w:rsidR="00DF36E0" w:rsidRPr="00DF36E0" w:rsidRDefault="00DF36E0" w:rsidP="00DF36E0">
            <w:pPr>
              <w:rPr>
                <w:b/>
                <w:bCs/>
              </w:rPr>
            </w:pPr>
            <w:r w:rsidRPr="00DF36E0">
              <w:rPr>
                <w:b/>
                <w:bCs/>
              </w:rPr>
              <w:t>Inconvénients</w:t>
            </w:r>
          </w:p>
        </w:tc>
      </w:tr>
      <w:tr w:rsidR="00DF36E0" w:rsidRPr="00DF36E0" w14:paraId="56239D5E" w14:textId="77777777" w:rsidTr="00DF36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98AE0" w14:textId="77777777" w:rsidR="00DF36E0" w:rsidRPr="00DF36E0" w:rsidRDefault="00DF36E0" w:rsidP="00DF36E0">
            <w:r w:rsidRPr="00DF36E0">
              <w:rPr>
                <w:b/>
                <w:bCs/>
              </w:rPr>
              <w:t>Snyk</w:t>
            </w:r>
          </w:p>
        </w:tc>
        <w:tc>
          <w:tcPr>
            <w:tcW w:w="0" w:type="auto"/>
            <w:vAlign w:val="center"/>
            <w:hideMark/>
          </w:tcPr>
          <w:p w14:paraId="63918D10" w14:textId="77777777" w:rsidR="00DF36E0" w:rsidRPr="00DF36E0" w:rsidRDefault="00DF36E0" w:rsidP="00DF36E0">
            <w:r w:rsidRPr="00DF36E0">
              <w:t>Analyse de dépendances</w:t>
            </w:r>
          </w:p>
        </w:tc>
        <w:tc>
          <w:tcPr>
            <w:tcW w:w="0" w:type="auto"/>
            <w:vAlign w:val="center"/>
            <w:hideMark/>
          </w:tcPr>
          <w:p w14:paraId="61DD968C" w14:textId="77777777" w:rsidR="00DF36E0" w:rsidRPr="00DF36E0" w:rsidRDefault="00DF36E0" w:rsidP="00DF36E0">
            <w:r w:rsidRPr="00DF36E0">
              <w:t>Très précis, intégré aux CI</w:t>
            </w:r>
          </w:p>
        </w:tc>
        <w:tc>
          <w:tcPr>
            <w:tcW w:w="0" w:type="auto"/>
            <w:vAlign w:val="center"/>
            <w:hideMark/>
          </w:tcPr>
          <w:p w14:paraId="0CE55CBE" w14:textId="77777777" w:rsidR="00DF36E0" w:rsidRPr="00DF36E0" w:rsidRDefault="00DF36E0" w:rsidP="00DF36E0">
            <w:r w:rsidRPr="00DF36E0">
              <w:t>Fonctionnalités clés payantes</w:t>
            </w:r>
          </w:p>
        </w:tc>
      </w:tr>
      <w:tr w:rsidR="00DF36E0" w:rsidRPr="00DF36E0" w14:paraId="4945206C" w14:textId="77777777" w:rsidTr="00DF36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590FC4" w14:textId="77777777" w:rsidR="00DF36E0" w:rsidRPr="00DF36E0" w:rsidRDefault="00DF36E0" w:rsidP="00DF36E0">
            <w:proofErr w:type="spellStart"/>
            <w:r w:rsidRPr="00DF36E0">
              <w:rPr>
                <w:b/>
                <w:bCs/>
              </w:rPr>
              <w:t>SonarQube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BEAC45" w14:textId="77777777" w:rsidR="00DF36E0" w:rsidRPr="00DF36E0" w:rsidRDefault="00DF36E0" w:rsidP="00DF36E0">
            <w:r w:rsidRPr="00DF36E0">
              <w:t>Analyse statique</w:t>
            </w:r>
          </w:p>
        </w:tc>
        <w:tc>
          <w:tcPr>
            <w:tcW w:w="0" w:type="auto"/>
            <w:vAlign w:val="center"/>
            <w:hideMark/>
          </w:tcPr>
          <w:p w14:paraId="5BE39347" w14:textId="77777777" w:rsidR="00DF36E0" w:rsidRPr="00DF36E0" w:rsidRDefault="00DF36E0" w:rsidP="00DF36E0">
            <w:r w:rsidRPr="00DF36E0">
              <w:t>Très complet, règles nombreuses</w:t>
            </w:r>
          </w:p>
        </w:tc>
        <w:tc>
          <w:tcPr>
            <w:tcW w:w="0" w:type="auto"/>
            <w:vAlign w:val="center"/>
            <w:hideMark/>
          </w:tcPr>
          <w:p w14:paraId="4495FE2F" w14:textId="77777777" w:rsidR="00DF36E0" w:rsidRPr="00DF36E0" w:rsidRDefault="00DF36E0" w:rsidP="00DF36E0">
            <w:r w:rsidRPr="00DF36E0">
              <w:t>Version gratuite très limitée</w:t>
            </w:r>
          </w:p>
        </w:tc>
      </w:tr>
      <w:tr w:rsidR="00DF36E0" w:rsidRPr="00DF36E0" w14:paraId="694E5AA0" w14:textId="77777777" w:rsidTr="00DF36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9B6C8" w14:textId="77777777" w:rsidR="00DF36E0" w:rsidRPr="00DF36E0" w:rsidRDefault="00DF36E0" w:rsidP="00DF36E0">
            <w:r w:rsidRPr="00DF36E0">
              <w:rPr>
                <w:b/>
                <w:bCs/>
              </w:rPr>
              <w:t xml:space="preserve">GitHub </w:t>
            </w:r>
            <w:proofErr w:type="spellStart"/>
            <w:r w:rsidRPr="00DF36E0">
              <w:rPr>
                <w:b/>
                <w:bCs/>
              </w:rPr>
              <w:t>CodeQL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E617E9" w14:textId="77777777" w:rsidR="00DF36E0" w:rsidRPr="00DF36E0" w:rsidRDefault="00DF36E0" w:rsidP="00DF36E0">
            <w:r w:rsidRPr="00DF36E0">
              <w:t>Analyse statique</w:t>
            </w:r>
          </w:p>
        </w:tc>
        <w:tc>
          <w:tcPr>
            <w:tcW w:w="0" w:type="auto"/>
            <w:vAlign w:val="center"/>
            <w:hideMark/>
          </w:tcPr>
          <w:p w14:paraId="573005DB" w14:textId="77777777" w:rsidR="00DF36E0" w:rsidRPr="00DF36E0" w:rsidRDefault="00DF36E0" w:rsidP="00DF36E0">
            <w:r w:rsidRPr="00DF36E0">
              <w:t>Gratuit, intégré à GitHub</w:t>
            </w:r>
          </w:p>
        </w:tc>
        <w:tc>
          <w:tcPr>
            <w:tcW w:w="0" w:type="auto"/>
            <w:vAlign w:val="center"/>
            <w:hideMark/>
          </w:tcPr>
          <w:p w14:paraId="685D95F2" w14:textId="77777777" w:rsidR="00DF36E0" w:rsidRPr="00DF36E0" w:rsidRDefault="00DF36E0" w:rsidP="00DF36E0">
            <w:r w:rsidRPr="00DF36E0">
              <w:t>Support PHP limité et contraignant</w:t>
            </w:r>
          </w:p>
        </w:tc>
      </w:tr>
      <w:tr w:rsidR="00DF36E0" w:rsidRPr="00DF36E0" w14:paraId="1BEF6CC5" w14:textId="77777777" w:rsidTr="00DF36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793AC" w14:textId="77777777" w:rsidR="00DF36E0" w:rsidRPr="00DF36E0" w:rsidRDefault="00DF36E0" w:rsidP="00DF36E0">
            <w:proofErr w:type="spellStart"/>
            <w:r w:rsidRPr="00DF36E0">
              <w:rPr>
                <w:b/>
                <w:bCs/>
              </w:rPr>
              <w:t>PHP_CodeSniffer</w:t>
            </w:r>
            <w:proofErr w:type="spellEnd"/>
            <w:r w:rsidRPr="00DF36E0">
              <w:rPr>
                <w:b/>
                <w:bCs/>
              </w:rPr>
              <w:t xml:space="preserve"> (PHPCS)</w:t>
            </w:r>
          </w:p>
        </w:tc>
        <w:tc>
          <w:tcPr>
            <w:tcW w:w="0" w:type="auto"/>
            <w:vAlign w:val="center"/>
            <w:hideMark/>
          </w:tcPr>
          <w:p w14:paraId="1DE92EBD" w14:textId="77777777" w:rsidR="00DF36E0" w:rsidRPr="00DF36E0" w:rsidRDefault="00DF36E0" w:rsidP="00DF36E0">
            <w:r w:rsidRPr="00DF36E0">
              <w:t>Qualité / sécurité</w:t>
            </w:r>
          </w:p>
        </w:tc>
        <w:tc>
          <w:tcPr>
            <w:tcW w:w="0" w:type="auto"/>
            <w:vAlign w:val="center"/>
            <w:hideMark/>
          </w:tcPr>
          <w:p w14:paraId="15B2C8E0" w14:textId="77777777" w:rsidR="00DF36E0" w:rsidRPr="00DF36E0" w:rsidRDefault="00DF36E0" w:rsidP="00DF36E0">
            <w:r w:rsidRPr="00DF36E0">
              <w:t>Gratuit, simple, local</w:t>
            </w:r>
          </w:p>
        </w:tc>
        <w:tc>
          <w:tcPr>
            <w:tcW w:w="0" w:type="auto"/>
            <w:vAlign w:val="center"/>
            <w:hideMark/>
          </w:tcPr>
          <w:p w14:paraId="06D10668" w14:textId="77777777" w:rsidR="00DF36E0" w:rsidRPr="00DF36E0" w:rsidRDefault="00DF36E0" w:rsidP="00DF36E0">
            <w:r w:rsidRPr="00DF36E0">
              <w:t>Analyse syntaxique, pas sémantique</w:t>
            </w:r>
          </w:p>
        </w:tc>
      </w:tr>
    </w:tbl>
    <w:p w14:paraId="7B3DCAE6" w14:textId="77777777" w:rsidR="00924826" w:rsidRPr="008D6228" w:rsidRDefault="00924826" w:rsidP="008D6228">
      <w:pPr>
        <w:pStyle w:val="Titre1"/>
        <w:rPr>
          <w:rFonts w:eastAsiaTheme="minorHAnsi"/>
        </w:rPr>
      </w:pPr>
      <w:r>
        <w:br/>
      </w:r>
      <w:r w:rsidRPr="008D6228">
        <w:rPr>
          <w:rFonts w:eastAsiaTheme="minorHAnsi"/>
        </w:rPr>
        <w:t>Choix effectués et justification</w:t>
      </w:r>
    </w:p>
    <w:p w14:paraId="0C9DD843" w14:textId="3E1BAD4C" w:rsidR="00924826" w:rsidRDefault="00924826" w:rsidP="00924826">
      <w:r w:rsidRPr="00924826">
        <w:t xml:space="preserve">Les outils sélectionnés doivent </w:t>
      </w:r>
      <w:proofErr w:type="spellStart"/>
      <w:r>
        <w:t>e</w:t>
      </w:r>
      <w:r w:rsidRPr="00924826">
        <w:t>tre</w:t>
      </w:r>
      <w:proofErr w:type="spellEnd"/>
      <w:r w:rsidRPr="00924826">
        <w:t xml:space="preserve"> gratuits, simples à intégrer dans GitHub Actions, et compatibles avec les technologies utilisées</w:t>
      </w:r>
      <w:r>
        <w:t xml:space="preserve"> (</w:t>
      </w:r>
      <w:r w:rsidRPr="00924826">
        <w:t xml:space="preserve"> PHP</w:t>
      </w:r>
      <w:r>
        <w:t xml:space="preserve">, </w:t>
      </w:r>
      <w:r w:rsidRPr="00924826">
        <w:t>JavaScript</w:t>
      </w:r>
      <w:r>
        <w:t>)</w:t>
      </w:r>
    </w:p>
    <w:p w14:paraId="5217A3D1" w14:textId="6CED5855" w:rsidR="00924826" w:rsidRDefault="00924826" w:rsidP="00924826">
      <w:r w:rsidRPr="00924826">
        <w:t xml:space="preserve">Au vu de ces contraintes, deux outils ont été </w:t>
      </w:r>
      <w:r>
        <w:t>choisis</w:t>
      </w:r>
      <w:r w:rsidR="008D6228">
        <w:t> :</w:t>
      </w:r>
    </w:p>
    <w:p w14:paraId="12E33641" w14:textId="0D029EF4" w:rsidR="00924826" w:rsidRPr="00BA786F" w:rsidRDefault="00924826" w:rsidP="00924826">
      <w:pPr>
        <w:pStyle w:val="Paragraphedeliste"/>
        <w:numPr>
          <w:ilvl w:val="0"/>
          <w:numId w:val="3"/>
        </w:numPr>
      </w:pPr>
      <w:r>
        <w:t xml:space="preserve">Code QL - </w:t>
      </w:r>
      <w:r w:rsidRPr="00924826">
        <w:t>analyse de sécurité du code JavaScript</w:t>
      </w:r>
      <w:r>
        <w:t xml:space="preserve"> (</w:t>
      </w:r>
      <w:r w:rsidRPr="00924826">
        <w:t>dans le cadre du projet</w:t>
      </w:r>
      <w:r>
        <w:t xml:space="preserve">). </w:t>
      </w:r>
      <w:r w:rsidRPr="00924826">
        <w:t>permet de détecter automatiquement des vulnérabilités connues et des failles potentielles dans le code</w:t>
      </w:r>
      <w:r w:rsidR="00BA786F">
        <w:t xml:space="preserve">. </w:t>
      </w:r>
      <w:r w:rsidR="00BA786F" w:rsidRPr="00BA786F">
        <w:t>Les résultats de cette analyse sont accessibles dans l’onglet Security / Code Scanning</w:t>
      </w:r>
      <w:r w:rsidR="00BA786F">
        <w:t xml:space="preserve">. </w:t>
      </w:r>
      <w:r w:rsidR="00AD085C">
        <w:t>Mais l</w:t>
      </w:r>
      <w:r w:rsidR="00AD085C" w:rsidRPr="00AD085C">
        <w:t>e support du PHP est incomplet</w:t>
      </w:r>
      <w:r w:rsidR="00AD085C">
        <w:t xml:space="preserve"> </w:t>
      </w:r>
      <w:r w:rsidR="00AD085C" w:rsidRPr="00AD085C">
        <w:t>et le dépôt doit être public ou disposer des permissions adaptées pour que l’analyse fonctionne correctement.</w:t>
      </w:r>
    </w:p>
    <w:p w14:paraId="14FC701F" w14:textId="77777777" w:rsidR="00BA786F" w:rsidRPr="00924826" w:rsidRDefault="00BA786F" w:rsidP="00BA786F">
      <w:pPr>
        <w:pStyle w:val="Paragraphedeliste"/>
      </w:pPr>
    </w:p>
    <w:p w14:paraId="3C130A70" w14:textId="18123E06" w:rsidR="00DF36E0" w:rsidRDefault="00924826" w:rsidP="00924826">
      <w:pPr>
        <w:pStyle w:val="Paragraphedeliste"/>
        <w:numPr>
          <w:ilvl w:val="0"/>
          <w:numId w:val="3"/>
        </w:numPr>
      </w:pPr>
      <w:proofErr w:type="spellStart"/>
      <w:r w:rsidRPr="00924826">
        <w:t>PHP_CodeSniffer</w:t>
      </w:r>
      <w:proofErr w:type="spellEnd"/>
      <w:r w:rsidRPr="00924826">
        <w:t xml:space="preserve"> (PHPCS) </w:t>
      </w:r>
      <w:r>
        <w:t xml:space="preserve">- </w:t>
      </w:r>
      <w:r w:rsidRPr="00924826">
        <w:t>analyse statique du code PHP</w:t>
      </w:r>
      <w:r>
        <w:t xml:space="preserve">. </w:t>
      </w:r>
      <w:r w:rsidR="008D6228" w:rsidRPr="00924826">
        <w:t>D</w:t>
      </w:r>
      <w:r w:rsidRPr="00924826">
        <w:t>étecte</w:t>
      </w:r>
      <w:r w:rsidR="008D6228">
        <w:t xml:space="preserve"> </w:t>
      </w:r>
      <w:r w:rsidRPr="00924826">
        <w:t xml:space="preserve">les mauvaises pratiques de développement, les violations de standards de codage (PSR-12) et certains comportements à risque. Il est simple à utiliser, gratuit et </w:t>
      </w:r>
      <w:r w:rsidRPr="00924826">
        <w:lastRenderedPageBreak/>
        <w:t>facilement intégrable dans un workflow GitHub Actions.</w:t>
      </w:r>
      <w:r w:rsidR="00AD085C">
        <w:t xml:space="preserve"> </w:t>
      </w:r>
      <w:r w:rsidR="00AD085C" w:rsidRPr="00AD085C">
        <w:t>Les résultats sont générés sous forme de rapport et joints au pipeline comme artefact</w:t>
      </w:r>
    </w:p>
    <w:p w14:paraId="36843BA8" w14:textId="286428D4" w:rsidR="00924826" w:rsidRDefault="00924826" w:rsidP="00924826">
      <w:r w:rsidRPr="00924826">
        <w:t xml:space="preserve">Les solutions </w:t>
      </w:r>
      <w:proofErr w:type="spellStart"/>
      <w:r w:rsidRPr="00924826">
        <w:t>Snyk</w:t>
      </w:r>
      <w:proofErr w:type="spellEnd"/>
      <w:r w:rsidRPr="00924826">
        <w:t xml:space="preserve"> et </w:t>
      </w:r>
      <w:proofErr w:type="spellStart"/>
      <w:r w:rsidRPr="00924826">
        <w:t>SonarQube</w:t>
      </w:r>
      <w:proofErr w:type="spellEnd"/>
      <w:r w:rsidRPr="00924826">
        <w:t xml:space="preserve"> ont été écartées. Bien que puissantes et reconnues, leurs fonctionnalités utiles pour une analyse de sécurité complète sont majoritairement payantes</w:t>
      </w:r>
    </w:p>
    <w:p w14:paraId="195BB8BC" w14:textId="7971584F" w:rsidR="00924826" w:rsidRDefault="00AD085C" w:rsidP="00AD085C">
      <w:pPr>
        <w:pStyle w:val="Titre1"/>
      </w:pPr>
      <w:r w:rsidRPr="00AD085C">
        <w:t>Analyse des résultats et gestion des faux positifs</w:t>
      </w:r>
    </w:p>
    <w:p w14:paraId="73B3DCC4" w14:textId="77777777" w:rsidR="00B43D95" w:rsidRDefault="00B43D95" w:rsidP="00B43D95">
      <w:r w:rsidRPr="00B43D95">
        <w:t xml:space="preserve">Résultats </w:t>
      </w:r>
      <w:proofErr w:type="spellStart"/>
      <w:r w:rsidRPr="00B43D95">
        <w:t>PHP_CodeSniffer</w:t>
      </w:r>
      <w:proofErr w:type="spellEnd"/>
      <w:r>
        <w:t> :</w:t>
      </w:r>
    </w:p>
    <w:p w14:paraId="1F70FC8C" w14:textId="45D730A8" w:rsidR="00B43D95" w:rsidRDefault="00B43D95" w:rsidP="00B43D95">
      <w:pPr>
        <w:pStyle w:val="Paragraphedeliste"/>
        <w:numPr>
          <w:ilvl w:val="0"/>
          <w:numId w:val="5"/>
        </w:numPr>
      </w:pPr>
      <w:r w:rsidRPr="00B43D95">
        <w:t xml:space="preserve"> la gestion des espaces et des retours à la ligne (espaces manquants ou superflus)</w:t>
      </w:r>
    </w:p>
    <w:p w14:paraId="5AAFDC50" w14:textId="6B726F4D" w:rsidR="00B43D95" w:rsidRPr="00B43D95" w:rsidRDefault="00B43D95" w:rsidP="00B43D95">
      <w:pPr>
        <w:pStyle w:val="Paragraphedeliste"/>
        <w:numPr>
          <w:ilvl w:val="0"/>
          <w:numId w:val="5"/>
        </w:numPr>
      </w:pPr>
      <w:r w:rsidRPr="00B43D95">
        <w:t>l’indentation incorrecte dans les structures multilignes</w:t>
      </w:r>
    </w:p>
    <w:p w14:paraId="27A3C826" w14:textId="70EDF178" w:rsidR="00B43D95" w:rsidRPr="00B43D95" w:rsidRDefault="00B43D95" w:rsidP="00B43D95">
      <w:pPr>
        <w:pStyle w:val="Paragraphedeliste"/>
        <w:numPr>
          <w:ilvl w:val="0"/>
          <w:numId w:val="5"/>
        </w:numPr>
      </w:pPr>
      <w:r w:rsidRPr="00B43D95">
        <w:t>le placement des parenthèses et des accolades</w:t>
      </w:r>
    </w:p>
    <w:p w14:paraId="51422089" w14:textId="41A69356" w:rsidR="00B43D95" w:rsidRDefault="00B43D95" w:rsidP="00B43D95">
      <w:pPr>
        <w:pStyle w:val="Paragraphedeliste"/>
        <w:numPr>
          <w:ilvl w:val="0"/>
          <w:numId w:val="5"/>
        </w:numPr>
      </w:pPr>
      <w:r w:rsidRPr="00B43D95">
        <w:t>des lignes dépassant la longueur maximale recommandée (120 caractères)</w:t>
      </w:r>
      <w:r>
        <w:br/>
      </w:r>
      <w:r w:rsidRPr="00B43D95">
        <w:drawing>
          <wp:inline distT="0" distB="0" distL="0" distR="0" wp14:anchorId="5D6C520C" wp14:editId="1AF96DB7">
            <wp:extent cx="5760720" cy="1980565"/>
            <wp:effectExtent l="0" t="0" r="0" b="635"/>
            <wp:docPr id="247441369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441369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donc les alertes sur </w:t>
      </w:r>
      <w:r w:rsidRPr="00B43D95">
        <w:t>non-uniformité du style de code</w:t>
      </w:r>
    </w:p>
    <w:p w14:paraId="2529A8F3" w14:textId="77777777" w:rsidR="00B43D95" w:rsidRDefault="00B43D95" w:rsidP="00B43D95">
      <w:r w:rsidRPr="00B43D95">
        <w:t xml:space="preserve">Résultats </w:t>
      </w:r>
      <w:proofErr w:type="spellStart"/>
      <w:r w:rsidRPr="00B43D95">
        <w:t>CodeQL</w:t>
      </w:r>
      <w:proofErr w:type="spellEnd"/>
      <w:r>
        <w:t> :</w:t>
      </w:r>
    </w:p>
    <w:p w14:paraId="0C7B7C01" w14:textId="77AB0EC7" w:rsidR="00B43D95" w:rsidRDefault="00B43D95" w:rsidP="00B43D95">
      <w:pPr>
        <w:pStyle w:val="Paragraphedeliste"/>
        <w:numPr>
          <w:ilvl w:val="0"/>
          <w:numId w:val="5"/>
        </w:numPr>
      </w:pPr>
      <w:r w:rsidRPr="00B43D95">
        <w:t>utilisation de générateurs de nombres aléatoires non sécurisés</w:t>
      </w:r>
    </w:p>
    <w:p w14:paraId="067556C4" w14:textId="7DA01FF2" w:rsidR="00B43D95" w:rsidRPr="00B43D95" w:rsidRDefault="00B43D95" w:rsidP="00B43D95">
      <w:pPr>
        <w:pStyle w:val="Paragraphedeliste"/>
        <w:numPr>
          <w:ilvl w:val="0"/>
          <w:numId w:val="5"/>
        </w:numPr>
      </w:pPr>
      <w:r w:rsidRPr="00B43D95">
        <w:t>problèmes d’échappement ou d’encodage incomplet de chaînes de caractères</w:t>
      </w:r>
    </w:p>
    <w:p w14:paraId="21C489AC" w14:textId="7BA2DA2A" w:rsidR="00AD085C" w:rsidRPr="00AD085C" w:rsidRDefault="00B43D95" w:rsidP="00AD085C">
      <w:r w:rsidRPr="00B43D95">
        <w:lastRenderedPageBreak/>
        <w:drawing>
          <wp:inline distT="0" distB="0" distL="0" distR="0" wp14:anchorId="66833A53" wp14:editId="2480D1E1">
            <wp:extent cx="5760720" cy="3466465"/>
            <wp:effectExtent l="0" t="0" r="0" b="635"/>
            <wp:docPr id="1506881047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881047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6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B43D95">
        <w:t xml:space="preserve">Une part significative de ces alertes concerne des fichiers situés dans les répertoires </w:t>
      </w:r>
      <w:proofErr w:type="spellStart"/>
      <w:r w:rsidRPr="00B43D95">
        <w:t>vendor</w:t>
      </w:r>
      <w:proofErr w:type="spellEnd"/>
      <w:r w:rsidRPr="00B43D95">
        <w:t xml:space="preserve"> et public/assets</w:t>
      </w:r>
    </w:p>
    <w:p w14:paraId="356D4E4A" w14:textId="5E8D1371" w:rsidR="008D6228" w:rsidRPr="008D6228" w:rsidRDefault="008D6228" w:rsidP="008D6228">
      <w:pPr>
        <w:pStyle w:val="Titre1"/>
      </w:pPr>
      <w:r w:rsidRPr="008D6228">
        <w:t>Structure du pipeline</w:t>
      </w:r>
    </w:p>
    <w:p w14:paraId="3EF7F3A8" w14:textId="7C9BF55F" w:rsidR="008D6228" w:rsidRPr="008D6228" w:rsidRDefault="008D6228" w:rsidP="008D6228">
      <w:r w:rsidRPr="008D6228">
        <w:t>Le pipeline CI/CD mis en place est composé de deux jobs</w:t>
      </w:r>
      <w:r>
        <w:t> :</w:t>
      </w:r>
    </w:p>
    <w:p w14:paraId="494B4F25" w14:textId="4655E868" w:rsidR="008D6228" w:rsidRPr="008D6228" w:rsidRDefault="008D6228" w:rsidP="008D6228">
      <w:pPr>
        <w:pStyle w:val="Paragraphedeliste"/>
        <w:numPr>
          <w:ilvl w:val="0"/>
          <w:numId w:val="4"/>
        </w:numPr>
      </w:pPr>
      <w:r w:rsidRPr="008D6228">
        <w:t xml:space="preserve"> </w:t>
      </w:r>
      <w:proofErr w:type="spellStart"/>
      <w:r w:rsidRPr="008D6228">
        <w:t>build</w:t>
      </w:r>
      <w:proofErr w:type="spellEnd"/>
      <w:r w:rsidRPr="008D6228">
        <w:t xml:space="preserve"> est chargé de vérifier que l’application peut être installée, configurée et exécutée correctement. </w:t>
      </w:r>
      <w:r>
        <w:br/>
      </w:r>
      <w:r w:rsidRPr="008D6228">
        <w:t xml:space="preserve">Il effectue le </w:t>
      </w:r>
      <w:proofErr w:type="spellStart"/>
      <w:r w:rsidRPr="008D6228">
        <w:t>checkout</w:t>
      </w:r>
      <w:proofErr w:type="spellEnd"/>
      <w:r w:rsidRPr="008D6228">
        <w:t xml:space="preserve"> du code source, configure les environnements PHP et Node.js, installe les dépendances PHP et JavaScript, génère le </w:t>
      </w:r>
      <w:proofErr w:type="spellStart"/>
      <w:r w:rsidRPr="008D6228">
        <w:t>build</w:t>
      </w:r>
      <w:proofErr w:type="spellEnd"/>
      <w:r w:rsidRPr="008D6228">
        <w:t xml:space="preserve"> du frontend. </w:t>
      </w:r>
      <w:r>
        <w:t xml:space="preserve">Initialise </w:t>
      </w:r>
      <w:proofErr w:type="spellStart"/>
      <w:r w:rsidRPr="008D6228">
        <w:t>MariaDB</w:t>
      </w:r>
      <w:proofErr w:type="spellEnd"/>
      <w:r w:rsidRPr="008D6228">
        <w:t xml:space="preserve"> , les migrations sont exécutées et les tests PHP sont lancés à l’aide de l’outil Pest. Les résultats des tests sont sauvegardés sous forme d’artefact afin de pouvoir être consultés après l’exécution du pipeline.</w:t>
      </w:r>
    </w:p>
    <w:p w14:paraId="6378929A" w14:textId="77777777" w:rsidR="00BA786F" w:rsidRPr="00BA786F" w:rsidRDefault="00BA786F" w:rsidP="00BA786F">
      <w:pPr>
        <w:pStyle w:val="Paragraphedeliste"/>
      </w:pPr>
    </w:p>
    <w:p w14:paraId="41805C1B" w14:textId="62B170A4" w:rsidR="008D6228" w:rsidRPr="008D6228" w:rsidRDefault="008D6228" w:rsidP="00BA786F">
      <w:pPr>
        <w:pStyle w:val="Paragraphedeliste"/>
        <w:numPr>
          <w:ilvl w:val="0"/>
          <w:numId w:val="4"/>
        </w:numPr>
      </w:pPr>
      <w:proofErr w:type="spellStart"/>
      <w:r w:rsidRPr="00BA786F">
        <w:t>security</w:t>
      </w:r>
      <w:proofErr w:type="spellEnd"/>
      <w:r w:rsidRPr="008D6228">
        <w:t xml:space="preserve"> est exécuté uniquement si le job </w:t>
      </w:r>
      <w:proofErr w:type="spellStart"/>
      <w:r w:rsidRPr="00BA786F">
        <w:rPr>
          <w:i/>
          <w:iCs/>
        </w:rPr>
        <w:t>build</w:t>
      </w:r>
      <w:proofErr w:type="spellEnd"/>
      <w:r w:rsidRPr="008D6228">
        <w:t xml:space="preserve"> s’est terminé avec succès</w:t>
      </w:r>
      <w:r w:rsidR="00BA786F">
        <w:br/>
      </w:r>
      <w:r w:rsidRPr="008D6228">
        <w:t xml:space="preserve">Il se concentre sur l’analyse statique du code. </w:t>
      </w:r>
      <w:proofErr w:type="spellStart"/>
      <w:r w:rsidRPr="008D6228">
        <w:t>CodeQL</w:t>
      </w:r>
      <w:proofErr w:type="spellEnd"/>
      <w:r w:rsidRPr="008D6228">
        <w:t xml:space="preserve"> est utilisé pour analyser le code JavaScript, tandis que </w:t>
      </w:r>
      <w:proofErr w:type="spellStart"/>
      <w:r w:rsidRPr="008D6228">
        <w:t>PHP_CodeSniffer</w:t>
      </w:r>
      <w:proofErr w:type="spellEnd"/>
      <w:r w:rsidRPr="008D6228">
        <w:t xml:space="preserve"> analyse le code PHP. Les rapports générés sont également stockés sous forme d’artefacts.</w:t>
      </w:r>
    </w:p>
    <w:p w14:paraId="214DACAA" w14:textId="77777777" w:rsidR="00924826" w:rsidRPr="00DF36E0" w:rsidRDefault="00924826" w:rsidP="00924826"/>
    <w:p w14:paraId="1586148D" w14:textId="5DA684CC" w:rsidR="00D338D0" w:rsidRPr="009F6D4B" w:rsidRDefault="008D6E74" w:rsidP="00D338D0">
      <w:pPr>
        <w:pStyle w:val="Titre1"/>
        <w:rPr>
          <w:lang w:val="en-US"/>
        </w:rPr>
      </w:pPr>
      <w:proofErr w:type="spellStart"/>
      <w:r w:rsidRPr="009F6D4B">
        <w:rPr>
          <w:lang w:val="en-US"/>
        </w:rPr>
        <w:t>avantages</w:t>
      </w:r>
      <w:proofErr w:type="spellEnd"/>
      <w:r w:rsidRPr="009F6D4B">
        <w:rPr>
          <w:lang w:val="en-US"/>
        </w:rPr>
        <w:t xml:space="preserve"> / </w:t>
      </w:r>
      <w:proofErr w:type="spellStart"/>
      <w:r w:rsidRPr="009F6D4B">
        <w:rPr>
          <w:lang w:val="en-US"/>
        </w:rPr>
        <w:t>inconvénients</w:t>
      </w:r>
      <w:proofErr w:type="spellEnd"/>
      <w:r w:rsidRPr="009F6D4B">
        <w:rPr>
          <w:lang w:val="en-US"/>
        </w:rPr>
        <w:t xml:space="preserve"> </w:t>
      </w:r>
    </w:p>
    <w:p w14:paraId="353FEAEC" w14:textId="0C0274B8" w:rsidR="00DF4D97" w:rsidRDefault="00F7100E" w:rsidP="00B43D95">
      <w:r w:rsidRPr="00F7100E">
        <w:rPr>
          <w:lang w:val="en-US"/>
        </w:rPr>
        <w:t>Scan code and beyond for any exposed secrets</w:t>
      </w:r>
      <w:r w:rsidR="00391589">
        <w:rPr>
          <w:lang w:val="en-US"/>
        </w:rPr>
        <w:br/>
      </w:r>
      <w:r w:rsidR="009F6D4B">
        <w:rPr>
          <w:lang w:val="en-US"/>
        </w:rPr>
        <w:br/>
      </w:r>
      <w:r w:rsidR="009F6D4B">
        <w:rPr>
          <w:lang w:val="en-US"/>
        </w:rPr>
        <w:lastRenderedPageBreak/>
        <w:br/>
      </w:r>
      <w:r w:rsidR="008D6E74" w:rsidRPr="00B43D95">
        <w:rPr>
          <w:rStyle w:val="Titre1Car"/>
        </w:rPr>
        <w:t>Conclusion</w:t>
      </w:r>
      <w:r w:rsidR="00DF4D97">
        <w:br/>
      </w:r>
      <w:r w:rsidR="00B43D95" w:rsidRPr="00B43D95">
        <w:t xml:space="preserve">Ce projet a permis de comprendre le fonctionnement d’un pipeline CI/CD, </w:t>
      </w:r>
      <w:r w:rsidR="00D52011">
        <w:t>et de se familiariser avec les</w:t>
      </w:r>
      <w:r w:rsidR="00B43D95" w:rsidRPr="00B43D95">
        <w:t xml:space="preserve"> outils de sécurité automatisés et de confronter les limites des solutions gratuites disponibles sur le marché.</w:t>
      </w:r>
      <w:r w:rsidR="00D52011">
        <w:t xml:space="preserve"> </w:t>
      </w:r>
      <w:r w:rsidR="00D52011" w:rsidRPr="00D52011">
        <w:t>Malgré de nombreuses difficultés</w:t>
      </w:r>
      <w:r w:rsidR="00D52011">
        <w:t xml:space="preserve"> </w:t>
      </w:r>
      <w:r w:rsidR="00D52011" w:rsidRPr="00D52011">
        <w:t xml:space="preserve">liées aux permissions GitHub, au support des langages, </w:t>
      </w:r>
      <w:r w:rsidR="005C2EAB">
        <w:t xml:space="preserve"> versions, </w:t>
      </w:r>
      <w:r w:rsidR="00D52011" w:rsidRPr="00D52011">
        <w:t xml:space="preserve">à la configuration des tests et à la gestion des artefacts, </w:t>
      </w:r>
      <w:r w:rsidR="00D52011">
        <w:t>le workflow est</w:t>
      </w:r>
      <w:r w:rsidR="00D52011" w:rsidRPr="00D52011">
        <w:t xml:space="preserve"> fonctionne</w:t>
      </w:r>
      <w:r w:rsidR="00D52011">
        <w:t>l.</w:t>
      </w:r>
      <w:r w:rsidR="00DF4D97">
        <w:br w:type="page"/>
      </w:r>
    </w:p>
    <w:p w14:paraId="67BA8B4F" w14:textId="77777777" w:rsidR="008D6E74" w:rsidRDefault="008D6E74"/>
    <w:p w14:paraId="7117ABB7" w14:textId="5B41B8B9" w:rsidR="00DF36E0" w:rsidRDefault="002A4B89" w:rsidP="00DF36E0">
      <w:r>
        <w:br/>
      </w:r>
      <w:r>
        <w:br/>
      </w:r>
    </w:p>
    <w:p w14:paraId="776CE720" w14:textId="4B76F24E" w:rsidR="00763419" w:rsidRPr="00763419" w:rsidRDefault="00763419" w:rsidP="00DF36E0">
      <w:pPr>
        <w:ind w:left="720"/>
        <w:rPr>
          <w:lang w:val="en-US"/>
        </w:rPr>
      </w:pPr>
    </w:p>
    <w:sectPr w:rsidR="00763419" w:rsidRPr="0076341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1A2A74"/>
    <w:multiLevelType w:val="hybridMultilevel"/>
    <w:tmpl w:val="667034C8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765F42"/>
    <w:multiLevelType w:val="multilevel"/>
    <w:tmpl w:val="7A1C0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0CA01CB"/>
    <w:multiLevelType w:val="hybridMultilevel"/>
    <w:tmpl w:val="D9E6D444"/>
    <w:lvl w:ilvl="0" w:tplc="A43ABCC8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79364A"/>
    <w:multiLevelType w:val="hybridMultilevel"/>
    <w:tmpl w:val="C18CA960"/>
    <w:lvl w:ilvl="0" w:tplc="13D64208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5A64BDF"/>
    <w:multiLevelType w:val="hybridMultilevel"/>
    <w:tmpl w:val="AB20557E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8921335">
    <w:abstractNumId w:val="1"/>
  </w:num>
  <w:num w:numId="2" w16cid:durableId="188765735">
    <w:abstractNumId w:val="4"/>
  </w:num>
  <w:num w:numId="3" w16cid:durableId="1237787998">
    <w:abstractNumId w:val="0"/>
  </w:num>
  <w:num w:numId="4" w16cid:durableId="556819956">
    <w:abstractNumId w:val="3"/>
  </w:num>
  <w:num w:numId="5" w16cid:durableId="11380366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75D"/>
    <w:rsid w:val="0013375D"/>
    <w:rsid w:val="00135341"/>
    <w:rsid w:val="002A4B89"/>
    <w:rsid w:val="00391589"/>
    <w:rsid w:val="00412E06"/>
    <w:rsid w:val="00533BBC"/>
    <w:rsid w:val="005C2EAB"/>
    <w:rsid w:val="00681614"/>
    <w:rsid w:val="00763419"/>
    <w:rsid w:val="00852652"/>
    <w:rsid w:val="008D6228"/>
    <w:rsid w:val="008D6E74"/>
    <w:rsid w:val="009206D5"/>
    <w:rsid w:val="00924826"/>
    <w:rsid w:val="009B5F5E"/>
    <w:rsid w:val="009F6D4B"/>
    <w:rsid w:val="00AD085C"/>
    <w:rsid w:val="00AD4DC6"/>
    <w:rsid w:val="00B22AC0"/>
    <w:rsid w:val="00B43D95"/>
    <w:rsid w:val="00B465CE"/>
    <w:rsid w:val="00BA786F"/>
    <w:rsid w:val="00BC6209"/>
    <w:rsid w:val="00D338D0"/>
    <w:rsid w:val="00D35119"/>
    <w:rsid w:val="00D52011"/>
    <w:rsid w:val="00DF36E0"/>
    <w:rsid w:val="00DF45E5"/>
    <w:rsid w:val="00DF4D97"/>
    <w:rsid w:val="00F33461"/>
    <w:rsid w:val="00F710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8AA87E"/>
  <w15:chartTrackingRefBased/>
  <w15:docId w15:val="{AC033A09-6459-42DD-AA86-4F6024F2B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337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337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337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337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337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337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337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337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337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337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337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337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3375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3375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3375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3375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3375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3375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337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337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337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337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337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3375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3375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3375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337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3375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3375D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763419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6341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43D9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22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4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79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72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4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1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0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20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6</Pages>
  <Words>610</Words>
  <Characters>3359</Characters>
  <Application>Microsoft Office Word</Application>
  <DocSecurity>0</DocSecurity>
  <Lines>27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DGEP - Etat de Vaud</Company>
  <LinksUpToDate>false</LinksUpToDate>
  <CharactersWithSpaces>3962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Veronika Skupovska</dc:creator>
  <cp:keywords/>
  <dc:description/>
  <cp:lastModifiedBy>Veronika Skupovska</cp:lastModifiedBy>
  <cp:revision>14</cp:revision>
  <cp:lastPrinted>2026-01-09T06:22:00Z</cp:lastPrinted>
  <dcterms:created xsi:type="dcterms:W3CDTF">2025-11-27T08:59:00Z</dcterms:created>
  <dcterms:modified xsi:type="dcterms:W3CDTF">2026-01-09T06:23:00Z</dcterms:modified>
</cp:coreProperties>
</file>