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973" w:rsidRPr="00F52577" w:rsidRDefault="00DA6973" w:rsidP="00DA69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257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A6973" w:rsidRPr="00F52577" w:rsidRDefault="00DA6973" w:rsidP="00DA69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2577">
        <w:rPr>
          <w:rFonts w:ascii="Times New Roman" w:hAnsi="Times New Roman" w:cs="Times New Roman"/>
          <w:sz w:val="28"/>
          <w:szCs w:val="28"/>
        </w:rPr>
        <w:t>Західноукраїнський національний університет</w:t>
      </w:r>
    </w:p>
    <w:p w:rsidR="00DA6973" w:rsidRPr="00F52577" w:rsidRDefault="00DA6973" w:rsidP="00DA69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2577">
        <w:rPr>
          <w:rFonts w:ascii="Times New Roman" w:hAnsi="Times New Roman" w:cs="Times New Roman"/>
          <w:sz w:val="28"/>
          <w:szCs w:val="28"/>
        </w:rPr>
        <w:t>Факультет комп’ютерних інформаційних технологій</w:t>
      </w:r>
    </w:p>
    <w:p w:rsidR="00DA6973" w:rsidRPr="00F52577" w:rsidRDefault="00DA6973" w:rsidP="00DA69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2577">
        <w:rPr>
          <w:rFonts w:ascii="Times New Roman" w:hAnsi="Times New Roman" w:cs="Times New Roman"/>
          <w:sz w:val="28"/>
          <w:szCs w:val="28"/>
        </w:rPr>
        <w:t>Кафедра інформаційно-обчислювальних систем і управління</w:t>
      </w:r>
    </w:p>
    <w:p w:rsidR="00DA6973" w:rsidRPr="00F52577" w:rsidRDefault="00DA6973" w:rsidP="00DA69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A6973" w:rsidRDefault="00DA6973" w:rsidP="00DA69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9462A" w:rsidRDefault="00DA6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Лабораторна робота №6</w:t>
      </w: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з дисципліни «Основи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компʼютерних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наук»</w:t>
      </w: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На тему «Методи розробки програмного забезпечення»</w:t>
      </w: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Виконала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Студентка групи КН-12 </w:t>
      </w: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Мисліцька В.Б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Тернопіль 2023</w:t>
      </w: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6973">
        <w:rPr>
          <w:rFonts w:ascii="Times New Roman" w:hAnsi="Times New Roman" w:cs="Times New Roman"/>
          <w:sz w:val="28"/>
          <w:szCs w:val="28"/>
        </w:rPr>
        <w:t>Ознайомитися з основними методами розробки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Варіант №15</w:t>
      </w: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A69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Apache</w:t>
      </w:r>
      <w:proofErr w:type="spellEnd"/>
      <w:r w:rsidRPr="00DA69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OpenOffice</w:t>
      </w:r>
      <w:proofErr w:type="spellEnd"/>
      <w:r w:rsidRPr="00DA69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раніше відомий як 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OpenOffice </w:t>
      </w:r>
      <w:r w:rsidRPr="00DA69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A69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це набір офісного програмного забезпечення з відкритим вихідним кодом, що містить текстовий процесор, електронні таблиці, презентації, графіку, редактор формул і програми для керування базами даних. </w:t>
      </w:r>
      <w:proofErr w:type="spellStart"/>
      <w:r w:rsidRPr="00DA69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OpenOffice</w:t>
      </w:r>
      <w:proofErr w:type="spellEnd"/>
      <w:r w:rsidRPr="00DA69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доступний багатьма мовами, працює на всіх поширених комп’ютерах, зберігає дані в ODF — міжнародному відкритому стандартному форматі — і може читати та записувати файли в інших форматах, включаючи формат, який використовується найпоширенішими пакетами офісних пакетів. </w:t>
      </w:r>
      <w:proofErr w:type="spellStart"/>
      <w:r w:rsidRPr="00DA69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OpenOffice</w:t>
      </w:r>
      <w:proofErr w:type="spellEnd"/>
      <w:r w:rsidRPr="00DA69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також може експортувати файли у форматі PDF. </w:t>
      </w:r>
      <w:proofErr w:type="spellStart"/>
      <w:r w:rsidRPr="00DA69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OpenOffice</w:t>
      </w:r>
      <w:proofErr w:type="spellEnd"/>
      <w:r w:rsidRPr="00DA69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підтримує розширення, подібно до </w:t>
      </w:r>
      <w:proofErr w:type="spellStart"/>
      <w:r w:rsidRPr="00DA69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Mozilla</w:t>
      </w:r>
      <w:proofErr w:type="spellEnd"/>
      <w:r w:rsidRPr="00DA69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Firefox</w:t>
      </w:r>
      <w:proofErr w:type="spellEnd"/>
      <w:r w:rsidRPr="00DA69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що полегшує додавання нових функцій до існуючої інсталяції </w:t>
      </w:r>
      <w:proofErr w:type="spellStart"/>
      <w:r w:rsidRPr="00DA69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OpenOffice</w:t>
      </w:r>
      <w:proofErr w:type="spellEnd"/>
      <w:r w:rsidRPr="00DA69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A6973" w:rsidRDefault="00DA6973" w:rsidP="00DA6973">
      <w:pPr>
        <w:spacing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Особливості </w:t>
      </w:r>
    </w:p>
    <w:p w:rsidR="00DA6973" w:rsidRDefault="00DA6973" w:rsidP="00DA6973">
      <w:pPr>
        <w:pStyle w:val="feature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color w:val="333333"/>
          <w:sz w:val="28"/>
          <w:szCs w:val="28"/>
        </w:rPr>
      </w:pPr>
      <w:r w:rsidRPr="00DA6973">
        <w:rPr>
          <w:color w:val="333333"/>
          <w:sz w:val="28"/>
          <w:szCs w:val="28"/>
        </w:rPr>
        <w:t>Уніфікована візуалізація спливаючого вікна ColorPalette</w:t>
      </w:r>
    </w:p>
    <w:p w:rsidR="00DA6973" w:rsidRDefault="00DA6973" w:rsidP="00DA6973">
      <w:pPr>
        <w:pStyle w:val="feature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color w:val="333333"/>
          <w:sz w:val="28"/>
          <w:szCs w:val="28"/>
        </w:rPr>
      </w:pPr>
      <w:r w:rsidRPr="00DA6973">
        <w:rPr>
          <w:color w:val="333333"/>
          <w:sz w:val="28"/>
          <w:szCs w:val="28"/>
        </w:rPr>
        <w:t>Покращення сумісності для текстових документів, документів електронної таблиці, документів презентацій і формату файлів OOXML загалом</w:t>
      </w:r>
    </w:p>
    <w:p w:rsidR="00DA6973" w:rsidRPr="00DA6973" w:rsidRDefault="00DA6973" w:rsidP="00DA6973">
      <w:pPr>
        <w:pStyle w:val="feature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color w:val="333333"/>
          <w:sz w:val="28"/>
          <w:szCs w:val="28"/>
        </w:rPr>
      </w:pPr>
      <w:r w:rsidRPr="00DA6973">
        <w:rPr>
          <w:color w:val="333333"/>
          <w:sz w:val="28"/>
          <w:szCs w:val="28"/>
        </w:rPr>
        <w:t>Нові функції: AVERAGEIFS, COUNTIFS, SUMIFS, XOR, LEFTB, RIGHTB, LENB, MIDB і RAND (перероблено для використання алгоритму Мерсенна-Твістера)</w:t>
      </w:r>
    </w:p>
    <w:p w:rsidR="00DA6973" w:rsidRDefault="00DA6973" w:rsidP="00DA6973">
      <w:pPr>
        <w:pStyle w:val="feature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color w:val="333333"/>
          <w:sz w:val="28"/>
          <w:szCs w:val="28"/>
        </w:rPr>
      </w:pPr>
      <w:r w:rsidRPr="00DA6973">
        <w:rPr>
          <w:color w:val="333333"/>
          <w:sz w:val="28"/>
          <w:szCs w:val="28"/>
        </w:rPr>
        <w:t>Режим кадрування зображення пропонує попередній перегляд</w:t>
      </w:r>
    </w:p>
    <w:p w:rsidR="00DA6973" w:rsidRPr="00DA6973" w:rsidRDefault="00DA6973" w:rsidP="00DA6973">
      <w:pPr>
        <w:pStyle w:val="feature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color w:val="333333"/>
          <w:sz w:val="28"/>
          <w:szCs w:val="28"/>
        </w:rPr>
      </w:pPr>
      <w:r w:rsidRPr="00DA6973">
        <w:rPr>
          <w:color w:val="333333"/>
          <w:sz w:val="28"/>
          <w:szCs w:val="28"/>
        </w:rPr>
        <w:t>Модуль binfilter видалено (застарілі формати файлів StarOffice (.sdw, .sdc, .sdd тощо)</w:t>
      </w:r>
    </w:p>
    <w:p w:rsidR="00DA6973" w:rsidRDefault="00DA6973" w:rsidP="00DA6973">
      <w:pPr>
        <w:pStyle w:val="feature"/>
        <w:shd w:val="clear" w:color="auto" w:fill="FFFFFF"/>
        <w:spacing w:before="0" w:beforeAutospacing="0" w:after="225" w:afterAutospacing="0"/>
        <w:ind w:left="720"/>
        <w:rPr>
          <w:b/>
          <w:bCs/>
          <w:color w:val="333333"/>
          <w:sz w:val="28"/>
          <w:szCs w:val="28"/>
          <w:lang w:val="uk-UA"/>
        </w:rPr>
      </w:pPr>
      <w:r>
        <w:rPr>
          <w:b/>
          <w:bCs/>
          <w:color w:val="333333"/>
          <w:sz w:val="28"/>
          <w:szCs w:val="28"/>
          <w:lang w:val="uk-UA"/>
        </w:rPr>
        <w:t>Основні задачі які вирішує проект:</w:t>
      </w:r>
    </w:p>
    <w:p w:rsidR="00DA6973" w:rsidRPr="00DA6973" w:rsidRDefault="00DA6973" w:rsidP="00DA697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Редагування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текстових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документів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: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Надає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можливості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створення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редагування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форматування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текстових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документів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що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включають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різноманітні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типи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вмісту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від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стандартних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листів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складних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наукових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документів</w:t>
      </w:r>
      <w:proofErr w:type="spellEnd"/>
      <w:r w:rsidRPr="00DA697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DA6973" w:rsidRPr="00DA6973" w:rsidRDefault="00DA6973" w:rsidP="00DA697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lastRenderedPageBreak/>
        <w:t>Створення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презентацій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: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Забезпечує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інструменти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для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створення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вражаючих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презентацій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з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графікою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текстом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анімацією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іншими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елементами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для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візуальної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демонстрації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інформації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</w:p>
    <w:p w:rsidR="00DA6973" w:rsidRPr="00DA6973" w:rsidRDefault="00DA6973" w:rsidP="00DA697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Обробка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електронних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таблиць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: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Дозволяє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створювати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редагувати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таблиці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виконувати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розрахунки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аналізувати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дані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створювати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графіки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для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відображення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результатів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</w:p>
    <w:p w:rsidR="00DA6973" w:rsidRPr="00DA6973" w:rsidRDefault="00DA6973" w:rsidP="00DA697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Управління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базами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даних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: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Надає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інструменти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для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створення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управління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базами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даних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що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дозволяє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організувати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аналізувати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дані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в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різних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форматах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</w:p>
    <w:p w:rsidR="00DA6973" w:rsidRPr="00DA6973" w:rsidRDefault="00DA6973" w:rsidP="00DA697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Підтримка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різних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форматів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файлів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: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Забезпечує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сумісність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з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різними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форматами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файлів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такими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як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Microsoft Office,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що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дозволяє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взаємодіяти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з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іншими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офісними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пакетами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</w:p>
    <w:p w:rsidR="00DA6973" w:rsidRPr="00DA6973" w:rsidRDefault="00DA6973" w:rsidP="00DA697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Робота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з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графікою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форматуванням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: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Надає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можливості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створення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редагування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графічних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елементів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малюнків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діаграм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для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включення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в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документи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</w:p>
    <w:p w:rsidR="00DA6973" w:rsidRDefault="00DA6973" w:rsidP="00DA6973">
      <w:pPr>
        <w:pStyle w:val="feature"/>
        <w:shd w:val="clear" w:color="auto" w:fill="FFFFFF"/>
        <w:spacing w:before="0" w:beforeAutospacing="0" w:after="225" w:afterAutospacing="0"/>
        <w:ind w:left="720"/>
        <w:rPr>
          <w:b/>
          <w:bCs/>
          <w:color w:val="000000"/>
          <w:sz w:val="28"/>
          <w:szCs w:val="28"/>
          <w:lang w:val="uk-UA"/>
        </w:rPr>
      </w:pPr>
    </w:p>
    <w:p w:rsidR="00DA6973" w:rsidRDefault="00DA6973" w:rsidP="00DA6973">
      <w:pPr>
        <w:pStyle w:val="feature"/>
        <w:shd w:val="clear" w:color="auto" w:fill="FFFFFF"/>
        <w:spacing w:before="0" w:beforeAutospacing="0" w:after="225" w:afterAutospacing="0"/>
        <w:ind w:left="72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Мова програмування:</w:t>
      </w:r>
    </w:p>
    <w:p w:rsidR="00DA6973" w:rsidRDefault="00DA6973" w:rsidP="00DA6973">
      <w:pPr>
        <w:pStyle w:val="feature"/>
        <w:shd w:val="clear" w:color="auto" w:fill="FFFFFF"/>
        <w:spacing w:before="0" w:beforeAutospacing="0" w:after="225" w:afterAutospacing="0"/>
        <w:ind w:left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C++</w:t>
      </w:r>
      <w:r>
        <w:rPr>
          <w:color w:val="000000"/>
          <w:sz w:val="28"/>
          <w:szCs w:val="28"/>
          <w:lang w:val="uk-UA"/>
        </w:rPr>
        <w:t>,</w:t>
      </w:r>
      <w:r>
        <w:rPr>
          <w:color w:val="000000"/>
          <w:sz w:val="28"/>
          <w:szCs w:val="28"/>
          <w:lang w:val="en-US"/>
        </w:rPr>
        <w:t xml:space="preserve"> Java</w:t>
      </w:r>
    </w:p>
    <w:p w:rsidR="00DA6973" w:rsidRDefault="00DA6973" w:rsidP="00DA6973">
      <w:pPr>
        <w:pStyle w:val="feature"/>
        <w:shd w:val="clear" w:color="auto" w:fill="FFFFFF"/>
        <w:spacing w:before="0" w:beforeAutospacing="0" w:after="225" w:afterAutospacing="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Процес розробки:</w:t>
      </w:r>
    </w:p>
    <w:p w:rsidR="00DA6973" w:rsidRPr="00DA6973" w:rsidRDefault="00DA6973" w:rsidP="00DA697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Спільнота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розробників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: Apache OpenOffice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має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широку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глобальну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спільноту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добровольців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які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вносять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свої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зміни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вдосконалення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в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код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програми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</w:p>
    <w:p w:rsidR="00DA6973" w:rsidRPr="00DA6973" w:rsidRDefault="00DA6973" w:rsidP="00DA697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Структура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проекту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: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Розробка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відбувається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через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команди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розробників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які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працюють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над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певними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частинами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програми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(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наприклад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текстовий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процесор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електронні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таблиці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тощо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).</w:t>
      </w:r>
    </w:p>
    <w:p w:rsidR="00DA6973" w:rsidRPr="00DA6973" w:rsidRDefault="00DA6973" w:rsidP="00DA697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Відкритий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доступ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до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коду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: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Код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Apache OpenOffice є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відкритим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і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доступним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для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перегляду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що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дозволяє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будь-кому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перевірити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його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запропонувати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виправлення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помилок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або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внести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власні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покращення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</w:p>
    <w:p w:rsidR="00DA6973" w:rsidRPr="00DA6973" w:rsidRDefault="00DA6973" w:rsidP="00DA697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Релізи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оновлення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: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Процес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розробки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включає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планування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розробку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нових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функцій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виправлення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помилок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випуск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регулярних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оновлень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версій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програми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</w:p>
    <w:p w:rsidR="00DA6973" w:rsidRPr="00DA6973" w:rsidRDefault="00DA6973" w:rsidP="00DA6973">
      <w:pPr>
        <w:pStyle w:val="feature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b/>
          <w:bCs/>
          <w:color w:val="333333"/>
          <w:sz w:val="28"/>
          <w:szCs w:val="28"/>
          <w:lang w:val="uk-UA"/>
        </w:rPr>
      </w:pPr>
      <w:proofErr w:type="spellStart"/>
      <w:r w:rsidRPr="00DA6973">
        <w:rPr>
          <w:b/>
          <w:bCs/>
          <w:color w:val="000000"/>
          <w:sz w:val="28"/>
          <w:szCs w:val="28"/>
          <w:lang w:val="en-US"/>
        </w:rPr>
        <w:t>Співпраця</w:t>
      </w:r>
      <w:proofErr w:type="spellEnd"/>
      <w:r w:rsidRPr="00DA6973">
        <w:rPr>
          <w:b/>
          <w:bCs/>
          <w:color w:val="000000"/>
          <w:sz w:val="28"/>
          <w:szCs w:val="28"/>
          <w:lang w:val="en-US"/>
        </w:rPr>
        <w:t xml:space="preserve"> з </w:t>
      </w:r>
      <w:proofErr w:type="spellStart"/>
      <w:r w:rsidRPr="00DA6973">
        <w:rPr>
          <w:b/>
          <w:bCs/>
          <w:color w:val="000000"/>
          <w:sz w:val="28"/>
          <w:szCs w:val="28"/>
          <w:lang w:val="en-US"/>
        </w:rPr>
        <w:t>користувачами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DA6973">
        <w:rPr>
          <w:color w:val="000000"/>
          <w:sz w:val="28"/>
          <w:szCs w:val="28"/>
          <w:lang w:val="en-US"/>
        </w:rPr>
        <w:t>Спільнота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активно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співпрацює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з </w:t>
      </w:r>
      <w:proofErr w:type="spellStart"/>
      <w:r w:rsidRPr="00DA6973">
        <w:rPr>
          <w:color w:val="000000"/>
          <w:sz w:val="28"/>
          <w:szCs w:val="28"/>
          <w:lang w:val="en-US"/>
        </w:rPr>
        <w:t>користувачами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A6973">
        <w:rPr>
          <w:color w:val="000000"/>
          <w:sz w:val="28"/>
          <w:szCs w:val="28"/>
          <w:lang w:val="en-US"/>
        </w:rPr>
        <w:t>приймаючи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їхні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пропозиції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A6973">
        <w:rPr>
          <w:color w:val="000000"/>
          <w:sz w:val="28"/>
          <w:szCs w:val="28"/>
          <w:lang w:val="en-US"/>
        </w:rPr>
        <w:t>зворотні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відгуки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та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враховуючи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їхні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потреби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при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розробці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нових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функцій</w:t>
      </w:r>
      <w:proofErr w:type="spellEnd"/>
      <w:r w:rsidRPr="00DA6973">
        <w:rPr>
          <w:color w:val="000000"/>
          <w:sz w:val="28"/>
          <w:szCs w:val="28"/>
          <w:lang w:val="en-US"/>
        </w:rPr>
        <w:t>.</w:t>
      </w:r>
    </w:p>
    <w:p w:rsidR="00DA6973" w:rsidRDefault="00DA6973" w:rsidP="00DA6973">
      <w:pPr>
        <w:pStyle w:val="feature"/>
        <w:shd w:val="clear" w:color="auto" w:fill="FFFFFF"/>
        <w:spacing w:before="0" w:beforeAutospacing="0" w:after="225" w:afterAutospacing="0"/>
        <w:ind w:left="360"/>
        <w:rPr>
          <w:b/>
          <w:bCs/>
          <w:color w:val="333333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Аналіз файлу змін</w:t>
      </w:r>
      <w:r w:rsidRPr="00DA6973">
        <w:rPr>
          <w:b/>
          <w:bCs/>
          <w:color w:val="333333"/>
          <w:sz w:val="28"/>
          <w:szCs w:val="28"/>
          <w:lang w:val="uk-UA"/>
        </w:rPr>
        <w:t>:</w:t>
      </w:r>
    </w:p>
    <w:p w:rsidR="00DA6973" w:rsidRPr="00DA6973" w:rsidRDefault="00DA6973" w:rsidP="00DA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lastRenderedPageBreak/>
        <w:t>Файл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змін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зазвичай</w:t>
      </w:r>
      <w:proofErr w:type="spellEnd"/>
      <w:proofErr w:type="gram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містить документований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список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всіх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змін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які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відбулися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між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різними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версіями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програми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Це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описує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виправлення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помилок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додавання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нових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функцій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покращення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інші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зміни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в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коді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або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функціональності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програми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</w:p>
    <w:p w:rsidR="00DA6973" w:rsidRPr="00DA6973" w:rsidRDefault="00DA6973" w:rsidP="00DA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Ці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зміни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можуть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бути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описані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відповідним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чином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вказуючи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номери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версій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дати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внесення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змін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короткий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опис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виправлень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або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нововведень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а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також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іншу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інформацію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яка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допомагає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розробникам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і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користувачам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зрозуміти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що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змінилося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в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програмі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</w:p>
    <w:p w:rsidR="00DA6973" w:rsidRDefault="00DA6973" w:rsidP="00DA6973">
      <w:pPr>
        <w:pStyle w:val="feature"/>
        <w:shd w:val="clear" w:color="auto" w:fill="FFFFFF"/>
        <w:spacing w:before="0" w:beforeAutospacing="0" w:after="225" w:afterAutospacing="0"/>
        <w:ind w:left="360"/>
        <w:rPr>
          <w:color w:val="000000"/>
          <w:sz w:val="28"/>
          <w:szCs w:val="28"/>
          <w:lang w:val="en-US"/>
        </w:rPr>
      </w:pPr>
      <w:proofErr w:type="spellStart"/>
      <w:r w:rsidRPr="00DA6973">
        <w:rPr>
          <w:color w:val="000000"/>
          <w:sz w:val="28"/>
          <w:szCs w:val="28"/>
          <w:lang w:val="en-US"/>
        </w:rPr>
        <w:t>Якщо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у </w:t>
      </w:r>
      <w:proofErr w:type="spellStart"/>
      <w:r w:rsidRPr="00DA6973">
        <w:rPr>
          <w:color w:val="000000"/>
          <w:sz w:val="28"/>
          <w:szCs w:val="28"/>
          <w:lang w:val="en-US"/>
        </w:rPr>
        <w:t>вас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є </w:t>
      </w:r>
      <w:proofErr w:type="spellStart"/>
      <w:r w:rsidRPr="00DA6973">
        <w:rPr>
          <w:color w:val="000000"/>
          <w:sz w:val="28"/>
          <w:szCs w:val="28"/>
          <w:lang w:val="en-US"/>
        </w:rPr>
        <w:t>конкретні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питання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щодо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файлу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змін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Apache OpenOffice </w:t>
      </w:r>
      <w:proofErr w:type="spellStart"/>
      <w:r w:rsidRPr="00DA6973">
        <w:rPr>
          <w:color w:val="000000"/>
          <w:sz w:val="28"/>
          <w:szCs w:val="28"/>
          <w:lang w:val="en-US"/>
        </w:rPr>
        <w:t>або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якісь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конкретні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деталі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A6973">
        <w:rPr>
          <w:color w:val="000000"/>
          <w:sz w:val="28"/>
          <w:szCs w:val="28"/>
          <w:lang w:val="en-US"/>
        </w:rPr>
        <w:t>які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вас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цікавлять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, я </w:t>
      </w:r>
      <w:proofErr w:type="spellStart"/>
      <w:r w:rsidRPr="00DA6973">
        <w:rPr>
          <w:color w:val="000000"/>
          <w:sz w:val="28"/>
          <w:szCs w:val="28"/>
          <w:lang w:val="en-US"/>
        </w:rPr>
        <w:t>можу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спробувати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відповісти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на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них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на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основі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загального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розуміння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змісту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таких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файлів</w:t>
      </w:r>
      <w:proofErr w:type="spellEnd"/>
      <w:r w:rsidRPr="00DA6973">
        <w:rPr>
          <w:color w:val="000000"/>
          <w:sz w:val="28"/>
          <w:szCs w:val="28"/>
          <w:lang w:val="en-US"/>
        </w:rPr>
        <w:t>.</w:t>
      </w:r>
    </w:p>
    <w:p w:rsidR="00DA6973" w:rsidRDefault="00DA6973" w:rsidP="00DA6973">
      <w:pPr>
        <w:pStyle w:val="feature"/>
        <w:shd w:val="clear" w:color="auto" w:fill="FFFFFF"/>
        <w:spacing w:before="0" w:beforeAutospacing="0" w:after="225" w:afterAutospacing="0"/>
        <w:ind w:left="36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Контрольні запитання:</w:t>
      </w:r>
    </w:p>
    <w:p w:rsidR="00DA6973" w:rsidRPr="00DA6973" w:rsidRDefault="00DA6973" w:rsidP="00DA6973">
      <w:pPr>
        <w:pStyle w:val="feature"/>
        <w:numPr>
          <w:ilvl w:val="1"/>
          <w:numId w:val="1"/>
        </w:numPr>
        <w:shd w:val="clear" w:color="auto" w:fill="FFFFFF"/>
        <w:spacing w:before="0" w:beforeAutospacing="0" w:after="225" w:afterAutospacing="0"/>
        <w:rPr>
          <w:b/>
          <w:bCs/>
          <w:color w:val="333333"/>
          <w:sz w:val="28"/>
          <w:szCs w:val="28"/>
          <w:lang w:val="uk-UA"/>
        </w:rPr>
      </w:pPr>
      <w:r w:rsidRPr="00DA6973">
        <w:rPr>
          <w:sz w:val="28"/>
          <w:szCs w:val="28"/>
        </w:rPr>
        <w:t>Що таке метод розробки програмного забезпечення?</w:t>
      </w:r>
    </w:p>
    <w:p w:rsidR="00DA6973" w:rsidRDefault="00DA6973" w:rsidP="00DA6973">
      <w:pPr>
        <w:pStyle w:val="feature"/>
        <w:shd w:val="clear" w:color="auto" w:fill="FFFFFF"/>
        <w:spacing w:before="0" w:beforeAutospacing="0" w:after="225" w:afterAutospacing="0"/>
        <w:rPr>
          <w:color w:val="202124"/>
          <w:sz w:val="28"/>
          <w:szCs w:val="28"/>
          <w:shd w:val="clear" w:color="auto" w:fill="FFFFFF"/>
        </w:rPr>
      </w:pPr>
      <w:r w:rsidRPr="00DA6973">
        <w:rPr>
          <w:color w:val="202124"/>
          <w:sz w:val="28"/>
          <w:szCs w:val="28"/>
          <w:shd w:val="clear" w:color="auto" w:fill="FFFFFF"/>
        </w:rPr>
        <w:t>Software development methodology) — сукупність </w:t>
      </w:r>
      <w:r w:rsidRPr="00DA6973">
        <w:rPr>
          <w:color w:val="040C28"/>
          <w:sz w:val="28"/>
          <w:szCs w:val="28"/>
        </w:rPr>
        <w:t>методів</w:t>
      </w:r>
      <w:r w:rsidRPr="00DA6973">
        <w:rPr>
          <w:color w:val="202124"/>
          <w:sz w:val="28"/>
          <w:szCs w:val="28"/>
          <w:shd w:val="clear" w:color="auto" w:fill="FFFFFF"/>
        </w:rPr>
        <w:t>, застосовуваних на різних стадіях життєвого циклу </w:t>
      </w:r>
      <w:r w:rsidRPr="00DA6973">
        <w:rPr>
          <w:color w:val="040C28"/>
          <w:sz w:val="28"/>
          <w:szCs w:val="28"/>
        </w:rPr>
        <w:t>розробки програмного забезпечення</w:t>
      </w:r>
      <w:r w:rsidRPr="00DA6973">
        <w:rPr>
          <w:color w:val="202124"/>
          <w:sz w:val="28"/>
          <w:szCs w:val="28"/>
          <w:shd w:val="clear" w:color="auto" w:fill="FFFFFF"/>
        </w:rPr>
        <w:t>, що мають спільний філософський підхід та, відповідно до цього підходу, дозволяють </w:t>
      </w:r>
      <w:r w:rsidRPr="00DA6973">
        <w:rPr>
          <w:color w:val="040C28"/>
          <w:sz w:val="28"/>
          <w:szCs w:val="28"/>
        </w:rPr>
        <w:t>забезпечити</w:t>
      </w:r>
      <w:r w:rsidRPr="00DA6973">
        <w:rPr>
          <w:color w:val="202124"/>
          <w:sz w:val="28"/>
          <w:szCs w:val="28"/>
          <w:shd w:val="clear" w:color="auto" w:fill="FFFFFF"/>
        </w:rPr>
        <w:t> найкращу ефективність процесів </w:t>
      </w:r>
      <w:r w:rsidRPr="00DA6973">
        <w:rPr>
          <w:color w:val="040C28"/>
          <w:sz w:val="28"/>
          <w:szCs w:val="28"/>
        </w:rPr>
        <w:t>розробки</w:t>
      </w:r>
      <w:r w:rsidRPr="00DA6973">
        <w:rPr>
          <w:color w:val="202124"/>
          <w:sz w:val="28"/>
          <w:szCs w:val="28"/>
          <w:shd w:val="clear" w:color="auto" w:fill="FFFFFF"/>
        </w:rPr>
        <w:t>.</w:t>
      </w:r>
    </w:p>
    <w:p w:rsidR="00DA6973" w:rsidRPr="00DA6973" w:rsidRDefault="00DA6973" w:rsidP="00DA6973">
      <w:pPr>
        <w:pStyle w:val="feature"/>
        <w:numPr>
          <w:ilvl w:val="1"/>
          <w:numId w:val="1"/>
        </w:numPr>
        <w:shd w:val="clear" w:color="auto" w:fill="FFFFFF"/>
        <w:spacing w:before="0" w:beforeAutospacing="0" w:after="225" w:afterAutospacing="0"/>
        <w:rPr>
          <w:color w:val="333333"/>
          <w:sz w:val="28"/>
          <w:szCs w:val="28"/>
        </w:rPr>
      </w:pPr>
      <w:r w:rsidRPr="00DA6973">
        <w:rPr>
          <w:sz w:val="28"/>
          <w:szCs w:val="28"/>
        </w:rPr>
        <w:t>Які ви знаєте методи розробки ПЗ?</w:t>
      </w:r>
    </w:p>
    <w:p w:rsidR="00DA6973" w:rsidRPr="00DA6973" w:rsidRDefault="00DA6973" w:rsidP="00DA697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A6973">
        <w:rPr>
          <w:color w:val="202124"/>
          <w:sz w:val="28"/>
          <w:szCs w:val="28"/>
        </w:rPr>
        <w:t>Agile Modeling. ...</w:t>
      </w:r>
    </w:p>
    <w:p w:rsidR="00DA6973" w:rsidRPr="00DA6973" w:rsidRDefault="00DA6973" w:rsidP="00DA697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A6973">
        <w:rPr>
          <w:color w:val="202124"/>
          <w:sz w:val="28"/>
          <w:szCs w:val="28"/>
        </w:rPr>
        <w:t>DSDM. ...</w:t>
      </w:r>
    </w:p>
    <w:p w:rsidR="00DA6973" w:rsidRPr="00DA6973" w:rsidRDefault="00DA6973" w:rsidP="00DA697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A6973">
        <w:rPr>
          <w:color w:val="202124"/>
          <w:sz w:val="28"/>
          <w:szCs w:val="28"/>
        </w:rPr>
        <w:t>Extreme programming (XP) ...</w:t>
      </w:r>
    </w:p>
    <w:p w:rsidR="00DA6973" w:rsidRPr="00DA6973" w:rsidRDefault="00DA6973" w:rsidP="00DA697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A6973">
        <w:rPr>
          <w:color w:val="202124"/>
          <w:sz w:val="28"/>
          <w:szCs w:val="28"/>
        </w:rPr>
        <w:t>Feature driven development (FDD) ...</w:t>
      </w:r>
    </w:p>
    <w:p w:rsidR="00DA6973" w:rsidRPr="00DA6973" w:rsidRDefault="00DA6973" w:rsidP="00DA697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A6973">
        <w:rPr>
          <w:color w:val="202124"/>
          <w:sz w:val="28"/>
          <w:szCs w:val="28"/>
        </w:rPr>
        <w:t>OpenUP. ...</w:t>
      </w:r>
    </w:p>
    <w:p w:rsidR="00DA6973" w:rsidRPr="00DA6973" w:rsidRDefault="00DA6973" w:rsidP="00DA697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A6973">
        <w:rPr>
          <w:color w:val="202124"/>
          <w:sz w:val="28"/>
          <w:szCs w:val="28"/>
        </w:rPr>
        <w:t>Scrum. ...</w:t>
      </w:r>
    </w:p>
    <w:p w:rsidR="00DA6973" w:rsidRPr="00DA6973" w:rsidRDefault="00DA6973" w:rsidP="00DA697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A6973">
        <w:rPr>
          <w:color w:val="202124"/>
          <w:sz w:val="28"/>
          <w:szCs w:val="28"/>
        </w:rPr>
        <w:t>Lean software development. ...</w:t>
      </w:r>
    </w:p>
    <w:p w:rsidR="00DA6973" w:rsidRPr="00DA6973" w:rsidRDefault="00DA6973" w:rsidP="00DA697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A6973">
        <w:rPr>
          <w:color w:val="202124"/>
          <w:sz w:val="28"/>
          <w:szCs w:val="28"/>
        </w:rPr>
        <w:t>Kanban software development.</w:t>
      </w:r>
    </w:p>
    <w:p w:rsidR="00DA6973" w:rsidRDefault="00DA6973" w:rsidP="00DA6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A697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6973">
        <w:rPr>
          <w:rFonts w:ascii="Times New Roman" w:hAnsi="Times New Roman" w:cs="Times New Roman"/>
          <w:sz w:val="28"/>
          <w:szCs w:val="28"/>
        </w:rPr>
        <w:t>Перелічіть всі етапи розробки, які передбачено у моделі водоспаду.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973" w:rsidRDefault="00DA6973" w:rsidP="00DA697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A69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Каскадне управління проектами – це послідовний підхід, який розбиває проект на окремі фази. Типові етапи включають </w:t>
      </w:r>
      <w:r w:rsidRPr="00DA6973">
        <w:rPr>
          <w:rFonts w:ascii="Times New Roman" w:hAnsi="Times New Roman" w:cs="Times New Roman"/>
          <w:color w:val="040C28"/>
          <w:sz w:val="28"/>
          <w:szCs w:val="28"/>
        </w:rPr>
        <w:t>збір вимог, аналіз, проектування, кодування, внутрішнє тестування, приймальні випробування, встановлення, впровадження, навчання та введення в експлуатацію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DA6973" w:rsidRDefault="00DA6973" w:rsidP="00DA6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A6973">
        <w:rPr>
          <w:rFonts w:ascii="Times New Roman" w:hAnsi="Times New Roman" w:cs="Times New Roman"/>
          <w:sz w:val="28"/>
          <w:szCs w:val="28"/>
        </w:rPr>
        <w:t xml:space="preserve">4. </w:t>
      </w:r>
      <w:r w:rsidRPr="00DA6973">
        <w:rPr>
          <w:rFonts w:ascii="Times New Roman" w:hAnsi="Times New Roman" w:cs="Times New Roman"/>
          <w:sz w:val="28"/>
          <w:szCs w:val="28"/>
        </w:rPr>
        <w:t>В чому особливість моделі прототипів?</w:t>
      </w:r>
    </w:p>
    <w:p w:rsidR="00DA6973" w:rsidRPr="00DA6973" w:rsidRDefault="00DA6973" w:rsidP="00DA6973">
      <w:pPr>
        <w:pStyle w:val="gt-block"/>
        <w:shd w:val="clear" w:color="auto" w:fill="FFFFFF"/>
        <w:spacing w:before="240" w:beforeAutospacing="0" w:after="240" w:afterAutospacing="0" w:line="360" w:lineRule="atLeast"/>
        <w:rPr>
          <w:color w:val="333333"/>
          <w:sz w:val="28"/>
          <w:szCs w:val="28"/>
        </w:rPr>
      </w:pPr>
      <w:r w:rsidRPr="00DA6973">
        <w:rPr>
          <w:color w:val="333333"/>
          <w:sz w:val="28"/>
          <w:szCs w:val="28"/>
        </w:rPr>
        <w:lastRenderedPageBreak/>
        <w:t>Прототип — це зразок версії або моделювання ІТ-продукту. </w:t>
      </w:r>
      <w:r w:rsidRPr="00DA6973">
        <w:rPr>
          <w:color w:val="333333"/>
          <w:sz w:val="28"/>
          <w:szCs w:val="28"/>
        </w:rPr>
        <w:fldChar w:fldCharType="begin"/>
      </w:r>
      <w:r w:rsidRPr="00DA6973">
        <w:rPr>
          <w:color w:val="333333"/>
          <w:sz w:val="28"/>
          <w:szCs w:val="28"/>
        </w:rPr>
        <w:instrText>HYPERLINK "https://uk.itpedia.nl/2019/11/25/hoe-maak-je-een-wireframe/"</w:instrText>
      </w:r>
      <w:r w:rsidRPr="00DA6973">
        <w:rPr>
          <w:color w:val="333333"/>
          <w:sz w:val="28"/>
          <w:szCs w:val="28"/>
        </w:rPr>
      </w:r>
      <w:r w:rsidRPr="00DA6973">
        <w:rPr>
          <w:color w:val="333333"/>
          <w:sz w:val="28"/>
          <w:szCs w:val="28"/>
        </w:rPr>
        <w:fldChar w:fldCharType="separate"/>
      </w:r>
      <w:r>
        <w:rPr>
          <w:rStyle w:val="Hyperlink"/>
          <w:color w:val="2487D7"/>
          <w:sz w:val="28"/>
          <w:szCs w:val="28"/>
          <w:lang w:val="en-US"/>
        </w:rPr>
        <w:t xml:space="preserve"> </w:t>
      </w:r>
      <w:r w:rsidRPr="00DA6973">
        <w:rPr>
          <w:color w:val="333333"/>
          <w:sz w:val="28"/>
          <w:szCs w:val="28"/>
        </w:rPr>
        <w:fldChar w:fldCharType="end"/>
      </w:r>
      <w:r>
        <w:rPr>
          <w:color w:val="333333"/>
          <w:sz w:val="28"/>
          <w:szCs w:val="28"/>
          <w:lang w:val="uk-UA"/>
        </w:rPr>
        <w:t xml:space="preserve"> </w:t>
      </w:r>
      <w:r>
        <w:rPr>
          <w:color w:val="333333"/>
          <w:sz w:val="28"/>
          <w:szCs w:val="28"/>
          <w:lang w:val="en-US"/>
        </w:rPr>
        <w:t xml:space="preserve">UX </w:t>
      </w:r>
      <w:proofErr w:type="gramStart"/>
      <w:r>
        <w:rPr>
          <w:color w:val="333333"/>
          <w:sz w:val="28"/>
          <w:szCs w:val="28"/>
          <w:lang w:val="uk-UA"/>
        </w:rPr>
        <w:t xml:space="preserve">команди </w:t>
      </w:r>
      <w:r w:rsidRPr="00DA6973">
        <w:rPr>
          <w:color w:val="333333"/>
          <w:sz w:val="28"/>
          <w:szCs w:val="28"/>
        </w:rPr>
        <w:t> використовувати</w:t>
      </w:r>
      <w:proofErr w:type="gramEnd"/>
      <w:r w:rsidRPr="00DA6973">
        <w:rPr>
          <w:color w:val="333333"/>
          <w:sz w:val="28"/>
          <w:szCs w:val="28"/>
        </w:rPr>
        <w:t xml:space="preserve"> прототипи перед запуском продукту.</w:t>
      </w:r>
    </w:p>
    <w:p w:rsidR="00DA6973" w:rsidRPr="00DA6973" w:rsidRDefault="00DA6973" w:rsidP="00DA6973">
      <w:pPr>
        <w:pStyle w:val="NormalWeb"/>
        <w:shd w:val="clear" w:color="auto" w:fill="FFFFFF"/>
        <w:spacing w:before="240" w:beforeAutospacing="0" w:after="240" w:afterAutospacing="0" w:line="360" w:lineRule="atLeast"/>
        <w:rPr>
          <w:color w:val="333333"/>
          <w:sz w:val="28"/>
          <w:szCs w:val="28"/>
        </w:rPr>
      </w:pPr>
      <w:r w:rsidRPr="00DA6973">
        <w:rPr>
          <w:color w:val="333333"/>
          <w:sz w:val="28"/>
          <w:szCs w:val="28"/>
        </w:rPr>
        <w:t>Мета прототипу — перевірити ідеї, перш ніж ми їх випустимо. Потім ми передаємо їх команді розробників.</w:t>
      </w:r>
    </w:p>
    <w:p w:rsidR="00DA6973" w:rsidRDefault="00DA6973" w:rsidP="00DA6973">
      <w:pPr>
        <w:pStyle w:val="NormalWeb"/>
        <w:shd w:val="clear" w:color="auto" w:fill="FFFFFF"/>
        <w:spacing w:before="240" w:beforeAutospacing="0" w:after="240" w:afterAutospacing="0" w:line="360" w:lineRule="atLeast"/>
        <w:rPr>
          <w:color w:val="333333"/>
          <w:sz w:val="28"/>
          <w:szCs w:val="28"/>
        </w:rPr>
      </w:pPr>
      <w:r w:rsidRPr="00DA6973">
        <w:rPr>
          <w:color w:val="333333"/>
          <w:sz w:val="28"/>
          <w:szCs w:val="28"/>
        </w:rPr>
        <w:t>Прототипи необхідні для пошуку та вирішення проблемних точок користувача. Користувачі стикаються з цими моментами під час тестів зручності. Тестуючи прототипи разом з кінцевими користувачами, UX-команди можуть покращити користувацький досвід у дизайні.</w:t>
      </w:r>
    </w:p>
    <w:p w:rsidR="00DA6973" w:rsidRDefault="00DA6973" w:rsidP="00DA6973">
      <w:pPr>
        <w:pStyle w:val="NormalWeb"/>
        <w:shd w:val="clear" w:color="auto" w:fill="FFFFFF"/>
        <w:spacing w:before="240" w:beforeAutospacing="0" w:after="240" w:afterAutospacing="0" w:line="360" w:lineRule="atLeas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</w:t>
      </w:r>
      <w:r w:rsidRPr="00DA6973">
        <w:rPr>
          <w:sz w:val="28"/>
          <w:szCs w:val="28"/>
          <w:lang w:val="en-US"/>
        </w:rPr>
        <w:t>5</w:t>
      </w:r>
      <w:r w:rsidRPr="00DA6973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DA6973">
        <w:rPr>
          <w:sz w:val="28"/>
          <w:szCs w:val="28"/>
        </w:rPr>
        <w:t>Що таке ітераційна розробка?</w:t>
      </w:r>
    </w:p>
    <w:p w:rsidR="00DA6973" w:rsidRDefault="00DA6973" w:rsidP="00DA6973">
      <w:pPr>
        <w:pStyle w:val="NormalWeb"/>
        <w:shd w:val="clear" w:color="auto" w:fill="FFFFFF"/>
        <w:spacing w:before="240" w:beforeAutospacing="0" w:after="240" w:afterAutospacing="0" w:line="360" w:lineRule="atLeast"/>
        <w:rPr>
          <w:rStyle w:val="hgkelc"/>
          <w:color w:val="202124"/>
          <w:sz w:val="28"/>
          <w:szCs w:val="28"/>
          <w:shd w:val="clear" w:color="auto" w:fill="FFFFFF"/>
          <w:lang w:val="uk-UA"/>
        </w:rPr>
      </w:pPr>
      <w:r w:rsidRPr="00DA6973">
        <w:rPr>
          <w:rStyle w:val="hgkelc"/>
          <w:color w:val="202124"/>
          <w:sz w:val="28"/>
          <w:szCs w:val="28"/>
          <w:shd w:val="clear" w:color="auto" w:fill="FFFFFF"/>
          <w:lang w:val="uk-UA"/>
        </w:rPr>
        <w:t>Ідея ітеративної розробки така: </w:t>
      </w:r>
      <w:r w:rsidRPr="00DA6973">
        <w:rPr>
          <w:rStyle w:val="hgkelc"/>
          <w:color w:val="040C28"/>
          <w:sz w:val="28"/>
          <w:szCs w:val="28"/>
          <w:shd w:val="clear" w:color="auto" w:fill="FFFFFF"/>
          <w:lang w:val="uk-UA"/>
        </w:rPr>
        <w:t xml:space="preserve">замість однієї довгої послідовності дій увесь життєвий цикл продукту ділиться на кілька </w:t>
      </w:r>
      <w:proofErr w:type="spellStart"/>
      <w:r w:rsidRPr="00DA6973">
        <w:rPr>
          <w:rStyle w:val="hgkelc"/>
          <w:color w:val="040C28"/>
          <w:sz w:val="28"/>
          <w:szCs w:val="28"/>
          <w:shd w:val="clear" w:color="auto" w:fill="FFFFFF"/>
          <w:lang w:val="uk-UA"/>
        </w:rPr>
        <w:t>мініциклів</w:t>
      </w:r>
      <w:proofErr w:type="spellEnd"/>
      <w:r w:rsidRPr="00DA6973">
        <w:rPr>
          <w:rStyle w:val="hgkelc"/>
          <w:color w:val="040C28"/>
          <w:sz w:val="28"/>
          <w:szCs w:val="28"/>
          <w:shd w:val="clear" w:color="auto" w:fill="FFFFFF"/>
          <w:lang w:val="uk-UA"/>
        </w:rPr>
        <w:t xml:space="preserve"> (ітерацій)</w:t>
      </w:r>
      <w:r w:rsidRPr="00DA6973">
        <w:rPr>
          <w:rStyle w:val="hgkelc"/>
          <w:color w:val="202124"/>
          <w:sz w:val="28"/>
          <w:szCs w:val="28"/>
          <w:shd w:val="clear" w:color="auto" w:fill="FFFFFF"/>
          <w:lang w:val="uk-UA"/>
        </w:rPr>
        <w:t>. У кожній з ітерацій розробляється чи поліпшується окремий компонент системи, після чого він додається до раніше розробленого функціоналу.</w:t>
      </w:r>
    </w:p>
    <w:p w:rsidR="00DA6973" w:rsidRDefault="00DA6973" w:rsidP="00DA6973">
      <w:pPr>
        <w:pStyle w:val="NormalWeb"/>
        <w:shd w:val="clear" w:color="auto" w:fill="FFFFFF"/>
        <w:spacing w:before="240" w:beforeAutospacing="0" w:after="240" w:afterAutospacing="0" w:line="360" w:lineRule="atLeas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</w:t>
      </w:r>
      <w:r w:rsidRPr="00DA6973">
        <w:rPr>
          <w:sz w:val="28"/>
          <w:szCs w:val="28"/>
          <w:lang w:val="uk-UA"/>
        </w:rPr>
        <w:t xml:space="preserve">6. </w:t>
      </w:r>
      <w:r w:rsidRPr="00DA6973">
        <w:rPr>
          <w:sz w:val="28"/>
          <w:szCs w:val="28"/>
        </w:rPr>
        <w:t>Чим відрізняється інкрементна модель від спіральної?</w:t>
      </w:r>
    </w:p>
    <w:p w:rsidR="00DA6973" w:rsidRPr="00DA6973" w:rsidRDefault="00DA6973" w:rsidP="00DA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Інкрементна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модель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розробки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програмного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забезпечення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передбачає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поступове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створення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продукту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шляхом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додавання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нових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функцій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можливостей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у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вигляді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"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інкрементів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"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або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"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етапів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".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Кожен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інкремент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представляє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собою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повноцінний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функціональний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блок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який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може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бути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розглянутий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як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окрема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версія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продукту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Розробка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відбувається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партіями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де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кожна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нова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ітерація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додає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продукту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новий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функціонал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або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вдосконалення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</w:p>
    <w:p w:rsidR="00DA6973" w:rsidRPr="00DA6973" w:rsidRDefault="00DA6973" w:rsidP="00DA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Спіральна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модель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з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іншого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боку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передбачає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ітеративний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процес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розробки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що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базується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поєднанні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елементів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інкрементної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моделі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елементів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моделі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водоспаду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Ця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модель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орієнтована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ризиковий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аналіз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постійне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вдосконалення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продукту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через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кожну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ітерацію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Проект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розбивається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різні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фази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які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проймають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специфікацію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розробку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оцінку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ризиків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оцінку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користувацьких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вимог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</w:p>
    <w:p w:rsidR="00DA6973" w:rsidRDefault="00DA6973" w:rsidP="00DA6973">
      <w:pPr>
        <w:pStyle w:val="NormalWeb"/>
        <w:shd w:val="clear" w:color="auto" w:fill="FFFFFF"/>
        <w:spacing w:before="240" w:beforeAutospacing="0" w:after="240" w:afterAutospacing="0" w:line="360" w:lineRule="atLeast"/>
        <w:rPr>
          <w:color w:val="000000"/>
          <w:sz w:val="28"/>
          <w:szCs w:val="28"/>
          <w:lang w:val="en-US"/>
        </w:rPr>
      </w:pPr>
      <w:proofErr w:type="spellStart"/>
      <w:r w:rsidRPr="00DA6973">
        <w:rPr>
          <w:color w:val="000000"/>
          <w:sz w:val="28"/>
          <w:szCs w:val="28"/>
          <w:lang w:val="en-US"/>
        </w:rPr>
        <w:t>Отже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A6973">
        <w:rPr>
          <w:color w:val="000000"/>
          <w:sz w:val="28"/>
          <w:szCs w:val="28"/>
          <w:lang w:val="en-US"/>
        </w:rPr>
        <w:t>основна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відмінність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полягає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у </w:t>
      </w:r>
      <w:proofErr w:type="spellStart"/>
      <w:r w:rsidRPr="00DA6973">
        <w:rPr>
          <w:color w:val="000000"/>
          <w:sz w:val="28"/>
          <w:szCs w:val="28"/>
          <w:lang w:val="en-US"/>
        </w:rPr>
        <w:t>підходах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DA6973">
        <w:rPr>
          <w:color w:val="000000"/>
          <w:sz w:val="28"/>
          <w:szCs w:val="28"/>
          <w:lang w:val="en-US"/>
        </w:rPr>
        <w:t>інкрементна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модель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зосереджена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на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послідовному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додаванні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нових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функціональних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блоків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A6973">
        <w:rPr>
          <w:color w:val="000000"/>
          <w:sz w:val="28"/>
          <w:szCs w:val="28"/>
          <w:lang w:val="en-US"/>
        </w:rPr>
        <w:t>тоді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як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спіральна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модель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поєднує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інкрементальний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підхід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з </w:t>
      </w:r>
      <w:proofErr w:type="spellStart"/>
      <w:r w:rsidRPr="00DA6973">
        <w:rPr>
          <w:color w:val="000000"/>
          <w:sz w:val="28"/>
          <w:szCs w:val="28"/>
          <w:lang w:val="en-US"/>
        </w:rPr>
        <w:t>акцентом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на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аналіз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ризиків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та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постійному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вдосконаленні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через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ітерації</w:t>
      </w:r>
      <w:proofErr w:type="spellEnd"/>
      <w:r w:rsidRPr="00DA6973">
        <w:rPr>
          <w:color w:val="000000"/>
          <w:sz w:val="28"/>
          <w:szCs w:val="28"/>
          <w:lang w:val="en-US"/>
        </w:rPr>
        <w:t>.</w:t>
      </w:r>
    </w:p>
    <w:p w:rsidR="00DA6973" w:rsidRDefault="00DA6973" w:rsidP="00DA6973">
      <w:pPr>
        <w:pStyle w:val="NormalWeb"/>
        <w:shd w:val="clear" w:color="auto" w:fill="FFFFFF"/>
        <w:spacing w:before="240" w:beforeAutospacing="0" w:after="240" w:afterAutospacing="0" w:line="360" w:lineRule="atLeas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</w:t>
      </w:r>
      <w:r w:rsidRPr="00DA6973">
        <w:rPr>
          <w:sz w:val="28"/>
          <w:szCs w:val="28"/>
          <w:lang w:val="uk-UA"/>
        </w:rPr>
        <w:t xml:space="preserve">7. </w:t>
      </w:r>
      <w:r w:rsidRPr="00DA6973">
        <w:rPr>
          <w:sz w:val="28"/>
          <w:szCs w:val="28"/>
        </w:rPr>
        <w:t>Які особливості застосування моделі швидкої розробки?</w:t>
      </w:r>
    </w:p>
    <w:p w:rsidR="00DA6973" w:rsidRPr="00DA6973" w:rsidRDefault="00DA6973" w:rsidP="00DA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lastRenderedPageBreak/>
        <w:t>Модель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швидкої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розробки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або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Rapid Application Development (RAD),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відрізняється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своєю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спрощеною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ітеративною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учасницько-орієнтованою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методологією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розробки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Особливості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застосування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цієї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моделі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включають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:</w:t>
      </w:r>
    </w:p>
    <w:p w:rsidR="00DA6973" w:rsidRPr="00DA6973" w:rsidRDefault="00DA6973" w:rsidP="00DA697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Швидкість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розробки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: RAD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спрямований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швидке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створення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продукту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Це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досягається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завдяки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коротшим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циклам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розробки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відмові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від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детального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планування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початку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проекту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акцентуванню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швидкому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впровадженні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функцій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</w:p>
    <w:p w:rsidR="00DA6973" w:rsidRPr="00DA6973" w:rsidRDefault="00DA6973" w:rsidP="00DA697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Ітеративність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і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прототипування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: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Використання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прототипів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ітерацій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дозволяє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залучати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користувачів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ранніх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етапах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отримувати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швидкий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зворотний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зв'язок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швидше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внести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зміни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у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продукт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</w:p>
    <w:p w:rsidR="00DA6973" w:rsidRPr="00DA6973" w:rsidRDefault="00DA6973" w:rsidP="00DA697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Участь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замовника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команди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розробки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: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Підходить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для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проектів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де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спільне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участь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замовника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розробників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має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велике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значення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Користувачі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активно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залучаються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процесу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що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дозволяє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відразу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виявляти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вирішувати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їхні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потреби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вимоги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</w:p>
    <w:p w:rsidR="00DA6973" w:rsidRPr="00DA6973" w:rsidRDefault="00DA6973" w:rsidP="00DA697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Мінімальна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документація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: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фокусі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швидкості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розробки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ітеративному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процесі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модель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швидкої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розробки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мінімізує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кількість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документів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забезпечуючи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більш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гнучкий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підхід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роботи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над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проектом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</w:p>
    <w:p w:rsidR="00DA6973" w:rsidRPr="00DA6973" w:rsidRDefault="00DA6973" w:rsidP="00DA697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Гнучкість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адаптивність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: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Ця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модель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дозволяє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швидко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реагувати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зміни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вимог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або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пріоритетів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оскільки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вона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спрямована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постійні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ітерації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та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вдосконалення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продукту</w:t>
      </w:r>
      <w:proofErr w:type="spellEnd"/>
      <w:r w:rsidRPr="00DA697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</w:p>
    <w:p w:rsidR="00DA6973" w:rsidRDefault="00DA6973" w:rsidP="00DA6973">
      <w:pPr>
        <w:pStyle w:val="NormalWeb"/>
        <w:shd w:val="clear" w:color="auto" w:fill="FFFFFF"/>
        <w:spacing w:before="240" w:beforeAutospacing="0" w:after="240" w:afterAutospacing="0" w:line="360" w:lineRule="atLeast"/>
        <w:rPr>
          <w:color w:val="000000"/>
          <w:sz w:val="28"/>
          <w:szCs w:val="28"/>
          <w:lang w:val="en-US"/>
        </w:rPr>
      </w:pPr>
      <w:proofErr w:type="spellStart"/>
      <w:r w:rsidRPr="00DA6973">
        <w:rPr>
          <w:color w:val="000000"/>
          <w:sz w:val="28"/>
          <w:szCs w:val="28"/>
          <w:lang w:val="en-US"/>
        </w:rPr>
        <w:t>Ці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особливості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дозволяють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командам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розробки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прискорити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процес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створення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програмного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забезпечення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A6973">
        <w:rPr>
          <w:color w:val="000000"/>
          <w:sz w:val="28"/>
          <w:szCs w:val="28"/>
          <w:lang w:val="en-US"/>
        </w:rPr>
        <w:t>залучаючи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користувачів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і </w:t>
      </w:r>
      <w:proofErr w:type="spellStart"/>
      <w:r w:rsidRPr="00DA6973">
        <w:rPr>
          <w:color w:val="000000"/>
          <w:sz w:val="28"/>
          <w:szCs w:val="28"/>
          <w:lang w:val="en-US"/>
        </w:rPr>
        <w:t>замовників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на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кожному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етапі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, а </w:t>
      </w:r>
      <w:proofErr w:type="spellStart"/>
      <w:r w:rsidRPr="00DA6973">
        <w:rPr>
          <w:color w:val="000000"/>
          <w:sz w:val="28"/>
          <w:szCs w:val="28"/>
          <w:lang w:val="en-US"/>
        </w:rPr>
        <w:t>також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реагувати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на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зміни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вимог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швидко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та</w:t>
      </w:r>
      <w:proofErr w:type="spellEnd"/>
      <w:r w:rsidRPr="00DA69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6973">
        <w:rPr>
          <w:color w:val="000000"/>
          <w:sz w:val="28"/>
          <w:szCs w:val="28"/>
          <w:lang w:val="en-US"/>
        </w:rPr>
        <w:t>ефективно</w:t>
      </w:r>
      <w:proofErr w:type="spellEnd"/>
      <w:r w:rsidRPr="00DA6973">
        <w:rPr>
          <w:color w:val="000000"/>
          <w:sz w:val="28"/>
          <w:szCs w:val="28"/>
          <w:lang w:val="en-US"/>
        </w:rPr>
        <w:t>.</w:t>
      </w:r>
    </w:p>
    <w:p w:rsidR="00DA6973" w:rsidRPr="00DA6973" w:rsidRDefault="00DA6973" w:rsidP="00DA6973">
      <w:pPr>
        <w:pStyle w:val="NormalWeb"/>
        <w:shd w:val="clear" w:color="auto" w:fill="FFFFFF"/>
        <w:spacing w:before="240" w:beforeAutospacing="0" w:after="240" w:afterAutospacing="0" w:line="360" w:lineRule="atLeast"/>
        <w:rPr>
          <w:color w:val="333333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Висновок:</w:t>
      </w:r>
      <w:r>
        <w:rPr>
          <w:color w:val="000000"/>
          <w:sz w:val="28"/>
          <w:szCs w:val="28"/>
          <w:lang w:val="uk-UA"/>
        </w:rPr>
        <w:t xml:space="preserve"> Програмне забезпечення є ключовим етапом в його розробці. Це фінальний етап, де програма переходить від розробки до етапу випуску для користувачів.</w:t>
      </w:r>
    </w:p>
    <w:p w:rsidR="00DA6973" w:rsidRPr="00DA6973" w:rsidRDefault="00DA6973" w:rsidP="00DA6973">
      <w:pPr>
        <w:rPr>
          <w:rFonts w:ascii="Times New Roman" w:hAnsi="Times New Roman" w:cs="Times New Roman"/>
          <w:sz w:val="28"/>
          <w:szCs w:val="28"/>
          <w:lang w:val="en-UA"/>
        </w:rPr>
      </w:pPr>
    </w:p>
    <w:sectPr w:rsidR="00DA6973" w:rsidRPr="00DA6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BB8"/>
    <w:multiLevelType w:val="multilevel"/>
    <w:tmpl w:val="C820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46C47"/>
    <w:multiLevelType w:val="multilevel"/>
    <w:tmpl w:val="D8CA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E0373"/>
    <w:multiLevelType w:val="multilevel"/>
    <w:tmpl w:val="E948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6696B"/>
    <w:multiLevelType w:val="hybridMultilevel"/>
    <w:tmpl w:val="9618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11A6E"/>
    <w:multiLevelType w:val="multilevel"/>
    <w:tmpl w:val="4738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D32EA"/>
    <w:multiLevelType w:val="multilevel"/>
    <w:tmpl w:val="E4AA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B6CEC"/>
    <w:multiLevelType w:val="hybridMultilevel"/>
    <w:tmpl w:val="230619D6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7" w15:restartNumberingAfterBreak="0">
    <w:nsid w:val="771D57FD"/>
    <w:multiLevelType w:val="hybridMultilevel"/>
    <w:tmpl w:val="A54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72875"/>
    <w:multiLevelType w:val="multilevel"/>
    <w:tmpl w:val="A3B8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939867">
    <w:abstractNumId w:val="1"/>
  </w:num>
  <w:num w:numId="2" w16cid:durableId="1429540363">
    <w:abstractNumId w:val="5"/>
  </w:num>
  <w:num w:numId="3" w16cid:durableId="1435133936">
    <w:abstractNumId w:val="0"/>
  </w:num>
  <w:num w:numId="4" w16cid:durableId="1505170374">
    <w:abstractNumId w:val="2"/>
  </w:num>
  <w:num w:numId="5" w16cid:durableId="940379355">
    <w:abstractNumId w:val="8"/>
  </w:num>
  <w:num w:numId="6" w16cid:durableId="1934820444">
    <w:abstractNumId w:val="7"/>
  </w:num>
  <w:num w:numId="7" w16cid:durableId="1027802643">
    <w:abstractNumId w:val="3"/>
  </w:num>
  <w:num w:numId="8" w16cid:durableId="1365254151">
    <w:abstractNumId w:val="4"/>
  </w:num>
  <w:num w:numId="9" w16cid:durableId="94789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73"/>
    <w:rsid w:val="00B9462A"/>
    <w:rsid w:val="00C73831"/>
    <w:rsid w:val="00D466E7"/>
    <w:rsid w:val="00DA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104406"/>
  <w15:chartTrackingRefBased/>
  <w15:docId w15:val="{10CBC2AA-5DB1-764D-8281-306C374E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973"/>
    <w:pPr>
      <w:spacing w:after="160" w:line="259" w:lineRule="auto"/>
    </w:pPr>
    <w:rPr>
      <w:sz w:val="22"/>
      <w:szCs w:val="22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9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A6973"/>
    <w:rPr>
      <w:color w:val="0000FF"/>
      <w:u w:val="single"/>
    </w:rPr>
  </w:style>
  <w:style w:type="paragraph" w:customStyle="1" w:styleId="feature">
    <w:name w:val="feature"/>
    <w:basedOn w:val="Normal"/>
    <w:rsid w:val="00DA6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A"/>
      <w14:ligatures w14:val="none"/>
    </w:rPr>
  </w:style>
  <w:style w:type="paragraph" w:styleId="ListParagraph">
    <w:name w:val="List Paragraph"/>
    <w:basedOn w:val="Normal"/>
    <w:uiPriority w:val="34"/>
    <w:qFormat/>
    <w:rsid w:val="00DA6973"/>
    <w:pPr>
      <w:ind w:left="720"/>
      <w:contextualSpacing/>
    </w:pPr>
  </w:style>
  <w:style w:type="paragraph" w:customStyle="1" w:styleId="trt0xe">
    <w:name w:val="trt0xe"/>
    <w:basedOn w:val="Normal"/>
    <w:rsid w:val="00DA6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A"/>
      <w14:ligatures w14:val="none"/>
    </w:rPr>
  </w:style>
  <w:style w:type="paragraph" w:customStyle="1" w:styleId="gt-block">
    <w:name w:val="gt-block"/>
    <w:basedOn w:val="Normal"/>
    <w:rsid w:val="00DA6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6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A"/>
      <w14:ligatures w14:val="none"/>
    </w:rPr>
  </w:style>
  <w:style w:type="character" w:customStyle="1" w:styleId="hgkelc">
    <w:name w:val="hgkelc"/>
    <w:basedOn w:val="DefaultParagraphFont"/>
    <w:rsid w:val="00DA6973"/>
  </w:style>
  <w:style w:type="character" w:customStyle="1" w:styleId="kx21rb">
    <w:name w:val="kx21rb"/>
    <w:basedOn w:val="DefaultParagraphFont"/>
    <w:rsid w:val="00DA6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1236</Words>
  <Characters>8239</Characters>
  <Application>Microsoft Office Word</Application>
  <DocSecurity>0</DocSecurity>
  <Lines>411</Lines>
  <Paragraphs>172</Paragraphs>
  <ScaleCrop>false</ScaleCrop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Вероніка Мисліцька</dc:creator>
  <cp:keywords/>
  <dc:description/>
  <cp:lastModifiedBy>Вероніка Мисліцька</cp:lastModifiedBy>
  <cp:revision>1</cp:revision>
  <dcterms:created xsi:type="dcterms:W3CDTF">2023-11-25T12:58:00Z</dcterms:created>
  <dcterms:modified xsi:type="dcterms:W3CDTF">2023-11-25T13:56:00Z</dcterms:modified>
</cp:coreProperties>
</file>