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029C" w14:textId="1C5A488E" w:rsidR="00C365C1" w:rsidRPr="00C365C1" w:rsidRDefault="009770EC" w:rsidP="0069504B">
      <w:pPr>
        <w:pStyle w:val="Heading1"/>
        <w:rPr>
          <w:rStyle w:val="Heading1Char"/>
        </w:rPr>
      </w:pPr>
      <w:r w:rsidRPr="00C365C1">
        <w:rPr>
          <w:rStyle w:val="Heading1Char"/>
        </w:rPr>
        <w:t xml:space="preserve">Anotace </w:t>
      </w:r>
    </w:p>
    <w:p w14:paraId="54FDD2C7" w14:textId="77777777" w:rsidR="00C66F8C" w:rsidRDefault="009770EC">
      <w:r w:rsidRPr="00C365C1">
        <w:t xml:space="preserve">Program, který </w:t>
      </w:r>
      <w:r w:rsidR="00DC6925">
        <w:t>hráči vygeneruje</w:t>
      </w:r>
      <w:r w:rsidRPr="00C365C1">
        <w:t xml:space="preserve"> náhodné sudoku s jím vybraným počtem odhalených číslic</w:t>
      </w:r>
      <w:r w:rsidR="00DC6925">
        <w:t xml:space="preserve"> a umožní mu </w:t>
      </w:r>
      <w:r w:rsidR="00C66F8C">
        <w:t>je řešit.</w:t>
      </w:r>
      <w:r w:rsidRPr="00C365C1">
        <w:t xml:space="preserve"> </w:t>
      </w:r>
    </w:p>
    <w:p w14:paraId="1B37D5FE" w14:textId="54C16A7B" w:rsidR="00C66F8C" w:rsidRDefault="009770EC" w:rsidP="0069504B">
      <w:pPr>
        <w:pStyle w:val="Heading1"/>
        <w:rPr>
          <w:rStyle w:val="Heading1Char"/>
        </w:rPr>
      </w:pPr>
      <w:r w:rsidRPr="00C66F8C">
        <w:rPr>
          <w:rStyle w:val="Heading1Char"/>
        </w:rPr>
        <w:t xml:space="preserve">Přesné zadání </w:t>
      </w:r>
    </w:p>
    <w:p w14:paraId="4A2CB69D" w14:textId="77777777" w:rsidR="006A68F2" w:rsidRDefault="009770EC">
      <w:r w:rsidRPr="00C365C1">
        <w:t>Program, který umožní hráči vygenerovat sudoku s 2</w:t>
      </w:r>
      <w:r w:rsidR="00C66F8C">
        <w:t>6</w:t>
      </w:r>
      <w:r w:rsidRPr="00C365C1">
        <w:t>-81 odhalenými číslicemi, které je řešitelné (tj. má právě jedno řešení). Následně mu sudoku umožňuje řešit</w:t>
      </w:r>
      <w:r w:rsidR="00E23340">
        <w:t xml:space="preserve"> za použití pomůcek – vepisování a mazání číslic</w:t>
      </w:r>
      <w:r w:rsidRPr="00C365C1">
        <w:t xml:space="preserve"> do buněk, vepisování a mazání </w:t>
      </w:r>
      <w:r w:rsidR="00E23340">
        <w:t>poznámek</w:t>
      </w:r>
      <w:r w:rsidRPr="00C365C1">
        <w:t xml:space="preserve"> a kontroly řešení. </w:t>
      </w:r>
    </w:p>
    <w:p w14:paraId="6934D0FD" w14:textId="2562FA17" w:rsidR="006A68F2" w:rsidRDefault="009770EC" w:rsidP="0069504B">
      <w:pPr>
        <w:pStyle w:val="Heading1"/>
        <w:rPr>
          <w:rStyle w:val="Heading1Char"/>
        </w:rPr>
      </w:pPr>
      <w:r w:rsidRPr="006A68F2">
        <w:rPr>
          <w:rStyle w:val="Heading1Char"/>
        </w:rPr>
        <w:t xml:space="preserve">Zvolený algoritmus </w:t>
      </w:r>
    </w:p>
    <w:p w14:paraId="37D2A013" w14:textId="77777777" w:rsidR="006A68F2" w:rsidRDefault="006A68F2">
      <w:r>
        <w:t xml:space="preserve">Generace sudoku funguje následovně. </w:t>
      </w:r>
      <w:r w:rsidR="009770EC" w:rsidRPr="00C365C1">
        <w:t>Začneme s prázdnou tabulk</w:t>
      </w:r>
      <w:r>
        <w:t>ou</w:t>
      </w:r>
      <w:r w:rsidR="009770EC" w:rsidRPr="00C365C1">
        <w:t xml:space="preserve">, kterou následně celou vyplníme podle pravidel sudoku. Tím dostaneme validní řešení. </w:t>
      </w:r>
    </w:p>
    <w:p w14:paraId="533AC12F" w14:textId="77777777" w:rsidR="006A68F2" w:rsidRDefault="009770EC">
      <w:r w:rsidRPr="00C365C1">
        <w:t>Tento proces provádíme rekurzí pomocí průchodu do hloubky, zkusíme vepsat do buňky náhodnou možnou hodnotu</w:t>
      </w:r>
      <w:r w:rsidR="006A68F2">
        <w:t xml:space="preserve"> (možnou – tj. takovou, která splňuje pravidla sudoku)</w:t>
      </w:r>
      <w:r w:rsidRPr="00C365C1">
        <w:t xml:space="preserve">, pokud žádná neexistuje, vrátíme se zpět k předchozí buňce, kde zkusíme jinou hodnotu. </w:t>
      </w:r>
    </w:p>
    <w:p w14:paraId="74263BE7" w14:textId="77777777" w:rsidR="000654F0" w:rsidRDefault="009770EC">
      <w:r w:rsidRPr="00C365C1">
        <w:t xml:space="preserve">Následně vezmeme vyplněnou tabulku a vymažeme z ní </w:t>
      </w:r>
      <w:r w:rsidR="006A68F2">
        <w:t>potřebný</w:t>
      </w:r>
      <w:r w:rsidRPr="00C365C1">
        <w:t xml:space="preserve"> počet buněk. Odstraňování políček opět děláme rekurzí pomocí průchodu do hloubky, vybereme náhodnou buňku, kterou se pokusíme vymazat. Pokud výsledné sudoku má právě jedno řešení, tak se pokusí</w:t>
      </w:r>
      <w:r w:rsidR="006A68F2">
        <w:t>me</w:t>
      </w:r>
      <w:r w:rsidRPr="00C365C1">
        <w:t xml:space="preserve"> smazat další </w:t>
      </w:r>
      <w:r w:rsidR="006A68F2">
        <w:t>políčko</w:t>
      </w:r>
      <w:r w:rsidRPr="00C365C1">
        <w:t>, pokud ne, pokusí</w:t>
      </w:r>
      <w:r w:rsidR="006A68F2">
        <w:t>me</w:t>
      </w:r>
      <w:r w:rsidRPr="00C365C1">
        <w:t xml:space="preserve"> se smazat jin</w:t>
      </w:r>
      <w:r w:rsidR="006A68F2">
        <w:t>ou buňku</w:t>
      </w:r>
      <w:r w:rsidRPr="00C365C1">
        <w:t>. Pokud už byl</w:t>
      </w:r>
      <w:r w:rsidR="006A68F2">
        <w:t>a</w:t>
      </w:r>
      <w:r w:rsidRPr="00C365C1">
        <w:t xml:space="preserve"> vyzkoušena všechna políčka, vrátí</w:t>
      </w:r>
      <w:r w:rsidR="000654F0">
        <w:t>me</w:t>
      </w:r>
      <w:r w:rsidRPr="00C365C1">
        <w:t xml:space="preserve"> se zpět a u předchozího kroku zkusí jinou buňku. </w:t>
      </w:r>
    </w:p>
    <w:p w14:paraId="17D92C49" w14:textId="77777777" w:rsidR="00523A5C" w:rsidRDefault="009770EC">
      <w:r w:rsidRPr="00C365C1">
        <w:t>Kontrola počtu řešení je</w:t>
      </w:r>
      <w:r w:rsidR="000654F0">
        <w:t xml:space="preserve"> </w:t>
      </w:r>
      <w:r w:rsidRPr="00C365C1">
        <w:t xml:space="preserve">provedena pomocí rekurzivního podprogramu, který </w:t>
      </w:r>
      <w:r w:rsidR="000654F0">
        <w:t xml:space="preserve">v základu </w:t>
      </w:r>
      <w:r w:rsidRPr="00C365C1">
        <w:t>funguje na principu hrubé síly</w:t>
      </w:r>
      <w:r w:rsidR="000654F0">
        <w:t xml:space="preserve"> zkoušení všech řešení, ale pro optimalizaci je upravený.</w:t>
      </w:r>
      <w:r w:rsidRPr="00C365C1">
        <w:t xml:space="preserve"> </w:t>
      </w:r>
    </w:p>
    <w:p w14:paraId="28B123B6" w14:textId="77777777" w:rsidR="00D96B0D" w:rsidRDefault="009770EC">
      <w:r w:rsidRPr="00C365C1">
        <w:t xml:space="preserve">Nejprve do všech políček, ve kterých je jen jedna možnost, tuto hodnotu zapíše. Když </w:t>
      </w:r>
      <w:r w:rsidR="00523A5C">
        <w:t>už zbývají jen políčka s dvěma více možnými hodnotami,</w:t>
      </w:r>
      <w:r w:rsidRPr="00C365C1">
        <w:t xml:space="preserve"> </w:t>
      </w:r>
      <w:r w:rsidR="00523A5C">
        <w:t xml:space="preserve">program </w:t>
      </w:r>
      <w:r w:rsidRPr="00C365C1">
        <w:t xml:space="preserve">vezme políčko s nejméně možnostmi a postupně do něj zkusí </w:t>
      </w:r>
      <w:r w:rsidR="00523A5C">
        <w:t xml:space="preserve">všechny </w:t>
      </w:r>
      <w:r w:rsidRPr="00C365C1">
        <w:t xml:space="preserve">vepsat. Jakmile do něj nějakou hodnotu zapíše, funkce zavolá sama sebe a rekurzivně doplní zbytek tabulky. Pokud vyplní celou tabulku, zvýší se počet řešení o 1. Jakmile funkce najde 2. řešení, </w:t>
      </w:r>
      <w:r w:rsidR="00523A5C">
        <w:t>s</w:t>
      </w:r>
      <w:r w:rsidRPr="00C365C1">
        <w:t>končí a dává vědět, že pozice ne</w:t>
      </w:r>
      <w:r w:rsidR="00523A5C">
        <w:t>tv</w:t>
      </w:r>
      <w:r w:rsidR="00D96B0D">
        <w:t>oří</w:t>
      </w:r>
      <w:r w:rsidRPr="00C365C1">
        <w:t xml:space="preserve"> vhodné sudoku. Pokud nalezne pouze 1 řešení, vrátí True, pozice je validní sudoku. </w:t>
      </w:r>
    </w:p>
    <w:p w14:paraId="447B247A" w14:textId="004C3C87" w:rsidR="00D96B0D" w:rsidRDefault="00D96B0D" w:rsidP="00D96B0D">
      <w:pPr>
        <w:pStyle w:val="Heading1"/>
      </w:pPr>
      <w:r>
        <w:t>Diskuze výběru algoritmu</w:t>
      </w:r>
    </w:p>
    <w:p w14:paraId="47ECAB6A" w14:textId="77777777" w:rsidR="00D96B0D" w:rsidRDefault="009770EC">
      <w:r w:rsidRPr="00C365C1">
        <w:t xml:space="preserve">Rozhodovala jsem se mezi dvěma hlavními přístupy. </w:t>
      </w:r>
    </w:p>
    <w:p w14:paraId="5DB90BDF" w14:textId="77777777" w:rsidR="002D1551" w:rsidRDefault="009770EC">
      <w:r w:rsidRPr="00C365C1">
        <w:t>První, který jsem zvolila</w:t>
      </w:r>
      <w:r w:rsidR="002D1551">
        <w:t>,</w:t>
      </w:r>
      <w:r w:rsidRPr="00C365C1">
        <w:t xml:space="preserve"> tj. nejprve celé sudoku vyplníme a poté odstraníme potřebný počet poliček. </w:t>
      </w:r>
    </w:p>
    <w:p w14:paraId="0A062A19" w14:textId="77777777" w:rsidR="002D1551" w:rsidRDefault="009770EC">
      <w:r w:rsidRPr="00C365C1">
        <w:t xml:space="preserve">A druhý - do tabulky rovnou zkoušíme rekurzivně vepsat právě daný počet číslic. </w:t>
      </w:r>
    </w:p>
    <w:p w14:paraId="00C9B1E4" w14:textId="77777777" w:rsidR="002D1551" w:rsidRDefault="009770EC">
      <w:r w:rsidRPr="00C365C1">
        <w:t xml:space="preserve">Rozhodla jsem se první přístup, jelikož ač u prvního musíme provést více kroků, druhý přístup mi i přesto přišel mnohem pomalejší. </w:t>
      </w:r>
      <w:r w:rsidR="002D1551">
        <w:t xml:space="preserve">U </w:t>
      </w:r>
      <w:r w:rsidRPr="00C365C1">
        <w:t xml:space="preserve">druhého přístupu </w:t>
      </w:r>
      <w:r w:rsidR="002D1551">
        <w:t xml:space="preserve">totiž </w:t>
      </w:r>
      <w:r w:rsidRPr="00C365C1">
        <w:t>musíme nejen zkoušet všechny kombinace políček, kter</w:t>
      </w:r>
      <w:r w:rsidR="002D1551">
        <w:t>á mohou být</w:t>
      </w:r>
      <w:r w:rsidRPr="00C365C1">
        <w:t xml:space="preserve"> vyplněna, ale i hodnot v nich. </w:t>
      </w:r>
      <w:r w:rsidR="002D1551">
        <w:t>Existuje tak v</w:t>
      </w:r>
      <w:r w:rsidRPr="00C365C1">
        <w:t xml:space="preserve">elmi mnoho možností z nichž jen málo bude vhodných. </w:t>
      </w:r>
    </w:p>
    <w:p w14:paraId="5565387A" w14:textId="77777777" w:rsidR="0038696D" w:rsidRDefault="0038696D"/>
    <w:p w14:paraId="4D5B23C6" w14:textId="77777777" w:rsidR="006F44A3" w:rsidRDefault="0038696D">
      <w:r>
        <w:lastRenderedPageBreak/>
        <w:t xml:space="preserve">Další </w:t>
      </w:r>
      <w:r w:rsidR="00234EB9">
        <w:t xml:space="preserve">rozhodnutí bylo nutné </w:t>
      </w:r>
      <w:r w:rsidR="00F90BD1">
        <w:t xml:space="preserve">provést </w:t>
      </w:r>
      <w:r w:rsidR="00234EB9">
        <w:t>u</w:t>
      </w:r>
      <w:r w:rsidR="004C4F9E">
        <w:t xml:space="preserve"> koncepce</w:t>
      </w:r>
      <w:r>
        <w:t xml:space="preserve"> </w:t>
      </w:r>
      <w:r w:rsidR="00022B1B">
        <w:t xml:space="preserve">algoritmu pro kontrolu řešení. </w:t>
      </w:r>
      <w:r w:rsidR="009A46D9">
        <w:t>Vyvstala otázka toho, co vlastně je</w:t>
      </w:r>
      <w:r w:rsidR="00FF68E9">
        <w:t xml:space="preserve"> řešitelné sudoku. Volba byla mezi </w:t>
      </w:r>
      <w:r w:rsidR="00F90BD1">
        <w:t xml:space="preserve">kontrolou pomocí hrubé síly, kdy se kontrolují všechny možné </w:t>
      </w:r>
      <w:r w:rsidR="005647EC">
        <w:t xml:space="preserve">vyplnění a </w:t>
      </w:r>
      <w:r w:rsidR="00382415">
        <w:t xml:space="preserve">kontrolou pomocí lidských přístupů. </w:t>
      </w:r>
    </w:p>
    <w:p w14:paraId="4ECA4D25" w14:textId="168F2428" w:rsidR="00FF68E9" w:rsidRDefault="001B4988">
      <w:r>
        <w:t>Při prvním přístupu je možné, že vzniknou i sudoku, kde jediná cesta vpřed je pomocí zkoušení a backtrackingu. To se může zdát ne</w:t>
      </w:r>
      <w:r w:rsidR="00C157B0">
        <w:t xml:space="preserve">zábavné, a proto by </w:t>
      </w:r>
      <w:r w:rsidR="009B54E7">
        <w:t>se mohlo zdát dobré použít druhý přístup. Na druhou stranu, první přístup zaručuje, že opravdu existuje jen jedno správné řešení, a</w:t>
      </w:r>
      <w:r w:rsidR="00692258">
        <w:t>ť bude uživatel postupovat jakkoliv. Proto jsem se nakonec rozhodla pro první možnost.</w:t>
      </w:r>
    </w:p>
    <w:p w14:paraId="26F0FE05" w14:textId="510BDA80" w:rsidR="0038696D" w:rsidRDefault="009A46D9">
      <w:r>
        <w:t xml:space="preserve"> </w:t>
      </w:r>
    </w:p>
    <w:p w14:paraId="79EA0D7C" w14:textId="69F4F86B" w:rsidR="00692258" w:rsidRDefault="00692258" w:rsidP="00692258">
      <w:pPr>
        <w:pStyle w:val="Heading1"/>
      </w:pPr>
      <w:r>
        <w:t>Program</w:t>
      </w:r>
    </w:p>
    <w:p w14:paraId="08428F8A" w14:textId="77777777" w:rsidR="00FD27F6" w:rsidRDefault="008D77A8" w:rsidP="00F322CE">
      <w:r>
        <w:t>Program se dělí na dvě hlavní části</w:t>
      </w:r>
      <w:r w:rsidR="00FD27F6">
        <w:t>:</w:t>
      </w:r>
      <w:r>
        <w:t xml:space="preserve"> </w:t>
      </w:r>
    </w:p>
    <w:p w14:paraId="2253E266" w14:textId="77777777" w:rsidR="00FD27F6" w:rsidRDefault="008D77A8" w:rsidP="00F322CE">
      <w:r>
        <w:t xml:space="preserve">Logickou část generování sudoku, kterou zařizuje funkce </w:t>
      </w:r>
      <w:r w:rsidR="004C646C">
        <w:t xml:space="preserve">vygeneruj_sudoku a třída </w:t>
      </w:r>
      <w:r w:rsidR="00F322CE">
        <w:t>policko</w:t>
      </w:r>
      <w:r w:rsidR="00FD27F6">
        <w:t>.</w:t>
      </w:r>
    </w:p>
    <w:p w14:paraId="3ABC8EB0" w14:textId="5F24E6D7" w:rsidR="00F322CE" w:rsidRDefault="00FD27F6" w:rsidP="00F322CE">
      <w:r>
        <w:t>A</w:t>
      </w:r>
      <w:r w:rsidR="004C646C">
        <w:t xml:space="preserve"> </w:t>
      </w:r>
      <w:r w:rsidR="00CF27BC">
        <w:t xml:space="preserve">grafiku, </w:t>
      </w:r>
      <w:r w:rsidR="00F7739E">
        <w:t>j</w:t>
      </w:r>
      <w:r>
        <w:t>e</w:t>
      </w:r>
      <w:r w:rsidR="00F7739E">
        <w:t>ž</w:t>
      </w:r>
      <w:r w:rsidR="00CF27BC">
        <w:t xml:space="preserve"> je obstaraná funkcí hra, </w:t>
      </w:r>
      <w:r w:rsidR="00F7739E">
        <w:t xml:space="preserve">která zajišťuje </w:t>
      </w:r>
      <w:r>
        <w:t>běh programu, menu</w:t>
      </w:r>
      <w:r w:rsidR="00403B8B">
        <w:t xml:space="preserve"> a veškerou interakci s uživatelem.</w:t>
      </w:r>
      <w:r w:rsidR="00623D35">
        <w:t xml:space="preserve"> Pro pomoc s grafikou také existují třídy </w:t>
      </w:r>
      <w:r w:rsidR="009F3366">
        <w:t xml:space="preserve">pole_s_textem, tlacitko a prazdne_pole_sudoku, které slouží k zobrazování různých </w:t>
      </w:r>
      <w:r w:rsidR="00347F55">
        <w:t>prostředků s textem.</w:t>
      </w:r>
    </w:p>
    <w:p w14:paraId="378C30B3" w14:textId="77777777" w:rsidR="00347F55" w:rsidRDefault="00347F55" w:rsidP="00F322CE"/>
    <w:p w14:paraId="456287B2" w14:textId="56103DF8" w:rsidR="00347F55" w:rsidRDefault="00F37220" w:rsidP="00F322CE">
      <w:r>
        <w:t xml:space="preserve">Třída policko slouží pro vytváření objektů jednotlivých políček sudoku. Každé políčko si udržuje informace o sobě jako hodnotu, kterou má v sobě vepsanou, </w:t>
      </w:r>
      <w:r w:rsidR="00651711">
        <w:t xml:space="preserve">hodnoty, které se do něj mohou vepsat a své sousedy – políčka, která ho ovlivňují. Objekty třídy policko mají dvě hlavní metody smaz_hodnotu a vepis_hodnotu, které umožňují </w:t>
      </w:r>
      <w:r w:rsidR="003D0F2F">
        <w:t>upravit hodnotu napsanou v políčku a zároveň dají vědět všem sousedům políčka o změně, aby si mohli upravit své seznamy možných hodnot.</w:t>
      </w:r>
      <w:r w:rsidR="004311E5">
        <w:t xml:space="preserve"> Tyto metody se volají kdykoli při generování sudoku manipulujeme s hodnotou vepsanou v políčku.</w:t>
      </w:r>
    </w:p>
    <w:p w14:paraId="7D1D8CE8" w14:textId="77777777" w:rsidR="004311E5" w:rsidRDefault="004311E5" w:rsidP="00F322CE"/>
    <w:p w14:paraId="0F8E6FEC" w14:textId="79B64B35" w:rsidR="004311E5" w:rsidRDefault="00B0546E" w:rsidP="00F322CE">
      <w:r>
        <w:t>Hlavní proměnná, kterou využíváme v celém programu je proměnná policka, ve které je uložený seznam všech políček. Místy pak také pracujeme s proměnnými prazdna_policka a vyplnena_policka, pokud se nějaké akce týkají jen prázdných/plných políček.</w:t>
      </w:r>
    </w:p>
    <w:p w14:paraId="18DC1CFA" w14:textId="738BF46C" w:rsidR="00B0546E" w:rsidRDefault="00B0546E" w:rsidP="00F322CE"/>
    <w:p w14:paraId="2D44D579" w14:textId="3285AD18" w:rsidR="007E6179" w:rsidRDefault="007E6179" w:rsidP="00F322CE">
      <w:r>
        <w:t xml:space="preserve">Funkce vygeneruj_sudoku zařídí celé samotné generování, jako vstup bere počet číslic, které mají být v sudoku odhalené, jako výstup vrací seznam všech políček a </w:t>
      </w:r>
      <w:r w:rsidR="00566A87">
        <w:t>seznam prázdných políček.</w:t>
      </w:r>
    </w:p>
    <w:p w14:paraId="4BB90C88" w14:textId="3C339EAF" w:rsidR="00566A87" w:rsidRDefault="00566A87" w:rsidP="00F322CE">
      <w:r>
        <w:t>Ke generování využívá několik podfunkcí:</w:t>
      </w:r>
    </w:p>
    <w:p w14:paraId="3CD14082" w14:textId="18B47940" w:rsidR="00C75E7A" w:rsidRDefault="00566A87" w:rsidP="00F322CE">
      <w:r>
        <w:t xml:space="preserve">generuj_prazdnou_sudoku – funkce, která vytvoří poprvé seznam všech políček, nejprve prázdných. Každé políčko inicializuje a </w:t>
      </w:r>
      <w:r w:rsidR="00C75E7A">
        <w:t>nastaví mu jeho sousedy.</w:t>
      </w:r>
    </w:p>
    <w:p w14:paraId="2D4DDCD6" w14:textId="41204CDB" w:rsidR="00C75E7A" w:rsidRDefault="00C75E7A" w:rsidP="00F322CE">
      <w:r>
        <w:t xml:space="preserve">generuj_plnou_sudoku – funkce, která prázdnou tabulku celou zaplní dle pravidel sudoku. Využívá k tomu rekurzivní podfunkci vypln_pole, která se pokusí vyplnit </w:t>
      </w:r>
      <w:r w:rsidR="0056307C">
        <w:t xml:space="preserve">jedno </w:t>
      </w:r>
      <w:r>
        <w:t xml:space="preserve">pole náhodnou možnou hodnotou a </w:t>
      </w:r>
      <w:r w:rsidR="0056307C">
        <w:t>poté se pokusí vyplnit pole další.</w:t>
      </w:r>
    </w:p>
    <w:p w14:paraId="6F031771" w14:textId="5B41A66B" w:rsidR="0056307C" w:rsidRDefault="00E64D9D" w:rsidP="00F322CE">
      <w:r>
        <w:lastRenderedPageBreak/>
        <w:t>A r</w:t>
      </w:r>
      <w:r w:rsidR="0056307C">
        <w:t xml:space="preserve">ekurzivní funkce odstran_pole, která se pokusí vymazat hodnotu z jednoho náhodného pole a zkontroluje zda </w:t>
      </w:r>
      <w:r w:rsidR="00CE294B">
        <w:t>výsledné sudoku má stále právě jedno řešení, což udělá pomocí další funkce jedno_reseni</w:t>
      </w:r>
      <w:r w:rsidR="000D00B9">
        <w:t xml:space="preserve"> – funkce, která právě toto zkoumá a to za pomoci rekurzivní podfunkce unikatni_reseni, která se pokouší doplnit </w:t>
      </w:r>
      <w:r>
        <w:t>rozdělané sudoku do plného všemi možnými způsoby, a počítá každé řešení na které narazí.</w:t>
      </w:r>
    </w:p>
    <w:p w14:paraId="12E635DC" w14:textId="77777777" w:rsidR="00E64D9D" w:rsidRDefault="00E64D9D" w:rsidP="00F322CE"/>
    <w:p w14:paraId="6CC9ADD6" w14:textId="4659077B" w:rsidR="003D0F2F" w:rsidRDefault="00F07AF4" w:rsidP="00F322CE">
      <w:r>
        <w:t xml:space="preserve">Celou funkci vygeneruj_sudoku pak volá funkce hra v momentě kdy od uživatele dostane jako vstup počet číslic. </w:t>
      </w:r>
    </w:p>
    <w:p w14:paraId="3C9EB74A" w14:textId="29C32A81" w:rsidR="00B9046B" w:rsidRDefault="00B9046B" w:rsidP="00F322CE">
      <w:r>
        <w:t xml:space="preserve">Pro účel </w:t>
      </w:r>
      <w:r w:rsidR="008E0F5A">
        <w:t xml:space="preserve">kontroly tohoto počtu má funkce hra podfunkci zkontroluj_pocet_policek. </w:t>
      </w:r>
    </w:p>
    <w:p w14:paraId="71F3462F" w14:textId="3BD7E8C1" w:rsidR="008E0F5A" w:rsidRDefault="008E0F5A" w:rsidP="00F322CE">
      <w:r>
        <w:t>Ostatní podfunkce třídy hry, stejně jako třídy pole_s_textem, tlacitko a prazdne_pole_sudoku slouží k práci s grafikou a modulem pygame.</w:t>
      </w:r>
    </w:p>
    <w:p w14:paraId="0516443A" w14:textId="4B934CAE" w:rsidR="008E0F5A" w:rsidRDefault="008E0F5A" w:rsidP="00F322CE">
      <w:r>
        <w:t xml:space="preserve">Hlavní </w:t>
      </w:r>
      <w:r w:rsidR="00D17F5B">
        <w:t>jádro funkce hra spočívá ve while cyklu, který běží dokud běží program a uživatel ho neukončil.</w:t>
      </w:r>
    </w:p>
    <w:p w14:paraId="6751D216" w14:textId="7BDDCCDE" w:rsidR="003825CE" w:rsidRDefault="00D17F5B" w:rsidP="00F322CE">
      <w:r>
        <w:t xml:space="preserve">Hra se může nacházet ve třech hlavních fázích – hlavním menu, získávání počtu číslic či řešení. V každé </w:t>
      </w:r>
      <w:r w:rsidR="00FE5613">
        <w:t xml:space="preserve">fázi je uživatel držen dalším while cyklem, dokud z ní neodejde vypnutím programu, či zadáním vhodného vstupu. </w:t>
      </w:r>
    </w:p>
    <w:p w14:paraId="0D4E42F3" w14:textId="77777777" w:rsidR="003825CE" w:rsidRDefault="003825CE" w:rsidP="00F322CE"/>
    <w:p w14:paraId="0DE96C5C" w14:textId="684A44F3" w:rsidR="003825CE" w:rsidRDefault="003825CE" w:rsidP="003825CE">
      <w:pPr>
        <w:pStyle w:val="Heading1"/>
      </w:pPr>
      <w:r>
        <w:t>Pravidla sudoku</w:t>
      </w:r>
    </w:p>
    <w:p w14:paraId="3DB1B654" w14:textId="542C7D19" w:rsidR="003825CE" w:rsidRDefault="003825CE" w:rsidP="00F322CE">
      <w:r>
        <w:t>Hráč musí umístit do každého řádku, sloupce a čtverce 3*3 (vyznačeného tlustší čarou) všechny číslice   1-9 právě jednou. Tzn. že v jednom řádku, sloupci ani čtverci se žádná číslice nesmí vyskytovat dvakrát</w:t>
      </w:r>
      <w:r w:rsidR="00A4707C">
        <w:t xml:space="preserve"> a žádná tam nesmí chybět.</w:t>
      </w:r>
    </w:p>
    <w:p w14:paraId="57E64980" w14:textId="77777777" w:rsidR="003825CE" w:rsidRDefault="003825CE" w:rsidP="00F322CE"/>
    <w:p w14:paraId="004CDCAF" w14:textId="22228A2B" w:rsidR="00FE5613" w:rsidRDefault="00FE5611" w:rsidP="00FE5611">
      <w:pPr>
        <w:pStyle w:val="Heading1"/>
      </w:pPr>
      <w:r>
        <w:t>Reprezentace vstupních dat a jejich příprava</w:t>
      </w:r>
      <w:r w:rsidR="00F5314C">
        <w:t>, reprezentace výstupních dat a jejich interpretace</w:t>
      </w:r>
    </w:p>
    <w:p w14:paraId="04102FC1" w14:textId="6411D5D1" w:rsidR="00224C66" w:rsidRDefault="00FE5611" w:rsidP="00FE5611">
      <w:r>
        <w:t xml:space="preserve">Při zapnutí programu se ukáže hlavní menu ve kterém se nacházejí dvě tlačítka. </w:t>
      </w:r>
      <w:r w:rsidR="00224C66">
        <w:t xml:space="preserve">Při kliknutí na tlačítko levým tlačítkem myši se provede akce, která je na tlačítku napsaná. </w:t>
      </w:r>
      <w:r w:rsidR="00732394">
        <w:t xml:space="preserve">Po kliknutí na tlačítko </w:t>
      </w:r>
      <w:r w:rsidR="007E3A2F">
        <w:t>„</w:t>
      </w:r>
      <w:r w:rsidR="00732394">
        <w:t>Ukončit program</w:t>
      </w:r>
      <w:r w:rsidR="007E3A2F">
        <w:t>“</w:t>
      </w:r>
      <w:r w:rsidR="00732394">
        <w:t xml:space="preserve"> se celý program vypne</w:t>
      </w:r>
      <w:r w:rsidR="00732394">
        <w:t>, p</w:t>
      </w:r>
      <w:r w:rsidR="00224C66">
        <w:t>o kliknutí na tlačítko</w:t>
      </w:r>
      <w:r w:rsidR="00BB7D63">
        <w:t xml:space="preserve"> </w:t>
      </w:r>
      <w:r w:rsidR="007E3A2F">
        <w:t>„</w:t>
      </w:r>
      <w:r w:rsidR="00BB7D63">
        <w:t>Nové sudoku</w:t>
      </w:r>
      <w:r w:rsidR="007E3A2F">
        <w:t>“</w:t>
      </w:r>
      <w:r w:rsidR="00BB7D63">
        <w:t xml:space="preserve"> se uživateli zobrazí nová obrazovka.</w:t>
      </w:r>
    </w:p>
    <w:p w14:paraId="00DDE967" w14:textId="17466639" w:rsidR="0074507E" w:rsidRDefault="0074507E" w:rsidP="00FE5611">
      <w:r>
        <w:t xml:space="preserve">Tlačítko </w:t>
      </w:r>
      <w:r w:rsidR="007E3A2F">
        <w:t>„U</w:t>
      </w:r>
      <w:r>
        <w:t>končit</w:t>
      </w:r>
      <w:r w:rsidR="007E3A2F">
        <w:t xml:space="preserve"> program“</w:t>
      </w:r>
      <w:r>
        <w:t xml:space="preserve"> se nacház</w:t>
      </w:r>
      <w:r w:rsidR="007E3A2F">
        <w:t>í</w:t>
      </w:r>
      <w:r>
        <w:t xml:space="preserve"> na téměř každé obrazovce, kterou uživatel uvidí, a vždy mu umožní program vypnout.</w:t>
      </w:r>
    </w:p>
    <w:p w14:paraId="3CFDC954" w14:textId="0E436447" w:rsidR="00BB7D63" w:rsidRDefault="00B958A2" w:rsidP="00FE5611">
      <w:r>
        <w:t>Na n</w:t>
      </w:r>
      <w:r w:rsidR="0074507E">
        <w:t>ové obrazovce</w:t>
      </w:r>
      <w:r>
        <w:t xml:space="preserve"> bude napsaná žádost o zadání č</w:t>
      </w:r>
      <w:r w:rsidR="00853CA2">
        <w:t>ísla od 26 do 81. Zde není potřeba na nic klikat, číslo je třeba napsat na klávesnici pomocí číslic</w:t>
      </w:r>
      <w:r w:rsidR="00625C68">
        <w:t xml:space="preserve">, vše co </w:t>
      </w:r>
      <w:r w:rsidR="007E3A2F">
        <w:t>uživatel napsal</w:t>
      </w:r>
      <w:r w:rsidR="00625C68">
        <w:t xml:space="preserve"> se ukáže v okénku uprostřed obrazovky. Je možné umazat poslední napsaný znak pomocí klávesy backspace. </w:t>
      </w:r>
      <w:r w:rsidR="00D77AA4">
        <w:t>Klávesou enter se vstup potvrdí.</w:t>
      </w:r>
    </w:p>
    <w:p w14:paraId="4902C06C" w14:textId="0BB638AD" w:rsidR="00D77AA4" w:rsidRDefault="00D77AA4" w:rsidP="00FE5611">
      <w:r>
        <w:t>Pokud vstup neodpovídal zadání – tj. nejednalo se o číslo napsané číslicemi od 26 do 81, na obrazovce se objeví</w:t>
      </w:r>
      <w:r w:rsidR="00952210">
        <w:t xml:space="preserve"> zpráva, která uživatele informuje o důvodu, proč vstup není vyhovující. Tato zpráva zmizí po kliknutí levým tlačítkem myši na </w:t>
      </w:r>
      <w:r w:rsidR="006076A7">
        <w:t xml:space="preserve">tlačítko </w:t>
      </w:r>
      <w:r w:rsidR="007E3A2F">
        <w:t>„</w:t>
      </w:r>
      <w:r w:rsidR="006076A7">
        <w:t>OK</w:t>
      </w:r>
      <w:r w:rsidR="007E3A2F">
        <w:t>“</w:t>
      </w:r>
      <w:r w:rsidR="006076A7">
        <w:t xml:space="preserve"> nebo zmáčknutí klávesy enter. Poté se objeví opět předchozí obrazovka se žádostí o vstup.</w:t>
      </w:r>
    </w:p>
    <w:p w14:paraId="24E545B1" w14:textId="4A6AAA98" w:rsidR="006076A7" w:rsidRDefault="006076A7" w:rsidP="00FE5611">
      <w:r>
        <w:lastRenderedPageBreak/>
        <w:t>Pokud byl zadaný vstup vhodný</w:t>
      </w:r>
      <w:r w:rsidR="007E3A2F">
        <w:t>,</w:t>
      </w:r>
      <w:r>
        <w:t xml:space="preserve"> uživateli se zobrazí obrazovka řešení</w:t>
      </w:r>
      <w:r w:rsidR="0083097C">
        <w:t xml:space="preserve">. </w:t>
      </w:r>
    </w:p>
    <w:p w14:paraId="0C538658" w14:textId="47419F9F" w:rsidR="00105A0A" w:rsidRDefault="00732394" w:rsidP="00FE5611">
      <w:r>
        <w:t>Na této obrazovce se nacház</w:t>
      </w:r>
      <w:r w:rsidR="00352D95">
        <w:t xml:space="preserve">í dole tlačítka </w:t>
      </w:r>
      <w:r w:rsidR="007E3A2F">
        <w:t>„</w:t>
      </w:r>
      <w:r w:rsidR="00352D95">
        <w:t>Nové sudoku</w:t>
      </w:r>
      <w:r w:rsidR="007E3A2F">
        <w:t>“</w:t>
      </w:r>
      <w:r w:rsidR="00352D95">
        <w:t xml:space="preserve"> a </w:t>
      </w:r>
      <w:r w:rsidR="007E3A2F">
        <w:t>„</w:t>
      </w:r>
      <w:r w:rsidR="00352D95">
        <w:t>Ukončit program</w:t>
      </w:r>
      <w:r w:rsidR="007E3A2F">
        <w:t>“</w:t>
      </w:r>
      <w:r w:rsidR="00352D95">
        <w:t xml:space="preserve">, která fungují stejně jako na úvodní obrazovce. Dále se zda nacházejí tlačítka </w:t>
      </w:r>
      <w:r w:rsidR="007E3A2F">
        <w:t>„</w:t>
      </w:r>
      <w:r w:rsidR="00352D95">
        <w:t>Vepsat hodnotu</w:t>
      </w:r>
      <w:r w:rsidR="007E3A2F">
        <w:t>“</w:t>
      </w:r>
      <w:r w:rsidR="00352D95">
        <w:t xml:space="preserve">, </w:t>
      </w:r>
      <w:r w:rsidR="007E3A2F">
        <w:t>„</w:t>
      </w:r>
      <w:r w:rsidR="00352D95">
        <w:t>Vepsat možnosti</w:t>
      </w:r>
      <w:r w:rsidR="007E3A2F">
        <w:t>“</w:t>
      </w:r>
      <w:r w:rsidR="00352D95">
        <w:t xml:space="preserve"> a </w:t>
      </w:r>
      <w:r w:rsidR="007E3A2F">
        <w:t>„</w:t>
      </w:r>
      <w:r w:rsidR="00352D95">
        <w:t>Vymazat hodnotu</w:t>
      </w:r>
      <w:r w:rsidR="007E3A2F">
        <w:t>“</w:t>
      </w:r>
      <w:r w:rsidR="00352D95">
        <w:t xml:space="preserve">. </w:t>
      </w:r>
      <w:r w:rsidR="0059430B">
        <w:t xml:space="preserve">Toto jsou tři hlavní módy, které řešení nabízí a vždy je zapnutý právě jeden. </w:t>
      </w:r>
      <w:r w:rsidR="00105A0A">
        <w:t xml:space="preserve">Tlačítko, které odpovídá zapnutému módu má žlutý okraj a text. Na začátku je to mód </w:t>
      </w:r>
      <w:r w:rsidR="007E3A2F">
        <w:t>„</w:t>
      </w:r>
      <w:r w:rsidR="00105A0A">
        <w:t>Vepsat hodnotu</w:t>
      </w:r>
      <w:r w:rsidR="007E3A2F">
        <w:t>“</w:t>
      </w:r>
      <w:r w:rsidR="00105A0A">
        <w:t>.</w:t>
      </w:r>
    </w:p>
    <w:p w14:paraId="71637AB7" w14:textId="31B02238" w:rsidR="007E3A2F" w:rsidRDefault="007E3A2F" w:rsidP="00FE5611">
      <w:r>
        <w:t xml:space="preserve">V levé části obrazovky se nachází samotné sudoku, číslice které jsou v něm napsané černou barvou tvoří zadání. Řešení, které vepíše uživatel bude napsáno modře. </w:t>
      </w:r>
      <w:r w:rsidR="008C2CBA">
        <w:t>Uživatel může vždy psát, či mazat hodnoty z jednoho políčka – tzv. aktivního políčka, které si zvolí. Aktivním políčkem mohou být pouze ta, která byla na začátku prázdná – tj. nejsou v nich napsané černé číslice.</w:t>
      </w:r>
    </w:p>
    <w:p w14:paraId="0016FAC6" w14:textId="34895822" w:rsidR="008C2CBA" w:rsidRDefault="008C2CBA" w:rsidP="00FE5611">
      <w:r>
        <w:t xml:space="preserve">Aktivní políčko se zvolí kliknutím levým tlačítkem myši na danou oblast v sudoku. Aktivní políčko má žluté pozadí. Pokud hráč klikne na aktivní políčko znovu, políčko aktivním být přestane. </w:t>
      </w:r>
      <w:r w:rsidR="000749ED">
        <w:t>Pokud je nějaké políčko aktivní a hráč klikne na jiné, původní políčko aktivním být přestane a nové políčko se stane aktivním.</w:t>
      </w:r>
    </w:p>
    <w:p w14:paraId="6536EF4B" w14:textId="34F75418" w:rsidR="000749ED" w:rsidRDefault="000749ED" w:rsidP="00FE5611">
      <w:r>
        <w:t xml:space="preserve">V módu „Vepsat hodnotu“ je možné do aktivního políčka vepsat hodnotu – zde se píše hodnota, kterou si je hráč jistý. </w:t>
      </w:r>
      <w:r w:rsidR="00395D35">
        <w:t>Zápis probíhá následovně: hráč musí mít zvolen mód „Vepsat hodnotu“ a nějaké aktivní políčko, poté zmáčkne číslici 1-9 na klávesnici – tato číslice se napíše do políčka. Pokud v políčku byly napsány nějaké poznámky (viz další odstavec), přestanou být touto akcí vidět.</w:t>
      </w:r>
    </w:p>
    <w:p w14:paraId="1BE84F7E" w14:textId="7BEF0CA8" w:rsidR="003B1988" w:rsidRDefault="00A759C5" w:rsidP="00FE5611">
      <w:r>
        <w:t>V módu „Vepsat možnosti“ je možné si do políčka psát malé číslice, které mohou sloužit uživateli jako poznámky</w:t>
      </w:r>
      <w:r w:rsidR="000F4841">
        <w:t xml:space="preserve">. Tuto možnost </w:t>
      </w:r>
      <w:r w:rsidR="001E0A3D">
        <w:t xml:space="preserve">je možné využít například pro psaní hodnot, které se v daném políčku mohou nacházet. </w:t>
      </w:r>
      <w:r w:rsidR="00A4707C">
        <w:t xml:space="preserve">Zápis probíhá následovně: hráč musí mít zvolen mód „Vepsat možnosti“ a nějaké aktivní políčko, poté zmáčknutím číslice 1-9 na klávesnice se tato hodnota buďto do políčka vepíše pokud tam ještě není, nebo se z něj smaže, pokud tam už byla. Mazání možností je možné pouze přes tento mód „Vepsat možnosti“. Mód „Vymazat hodnotu“ funguje pouze na mazání </w:t>
      </w:r>
      <w:r w:rsidR="003B1988">
        <w:t xml:space="preserve">hodnoty vepsané pomocí módu „Vepsat hodnotu“. </w:t>
      </w:r>
    </w:p>
    <w:p w14:paraId="5F5729C0" w14:textId="0F07543A" w:rsidR="003B1988" w:rsidRDefault="003B1988" w:rsidP="00FE5611">
      <w:r>
        <w:t>Pokud je v políčku napsaná hodnota, poznámky nejsou vidět, ale v políčku zůstávají, jakmile se hodnota odstraní, opět se ukážou.</w:t>
      </w:r>
    </w:p>
    <w:p w14:paraId="40EE1AAA" w14:textId="2179E96D" w:rsidR="003B1988" w:rsidRDefault="003B1988" w:rsidP="00FE5611">
      <w:r>
        <w:t>V módu „Vymazat hodnotu“ je možné z políčka odstranit hodnotu, která je v něm napsaná. Je k tomu potřeba mít zvolený mód „Vymazat hodnotu“ a nějaké aktivní políčko. Poté stisknutím klávesy backspace nebo delete se z políčka smaže hodnota, pokud v něm nějaká je napsaná.</w:t>
      </w:r>
    </w:p>
    <w:p w14:paraId="0B1D80D5" w14:textId="49B8B477" w:rsidR="00F322CE" w:rsidRDefault="003B1988" w:rsidP="00F322CE">
      <w:r>
        <w:t xml:space="preserve">Poslední tlačítko je tlačítko „Kontrola: OFF. Kliknutím na něj se nápis změní na </w:t>
      </w:r>
      <w:r w:rsidR="00EE3A63">
        <w:t>„</w:t>
      </w:r>
      <w:r>
        <w:t>Kontrola: ON</w:t>
      </w:r>
      <w:r w:rsidR="00EE3A63">
        <w:t>“</w:t>
      </w:r>
      <w:r>
        <w:t>.</w:t>
      </w:r>
      <w:r w:rsidR="00EE3A63">
        <w:t xml:space="preserve"> Tento mód nesouvisí se třemi módy „Vepsat hodnotu“, „Vepsat možnosti“ a „Vymazat hodnotu“, je vždy buďto zapnutý nebo vypnutý. Pokud je na tlačítku napsáno „Kontrola: OFF“ je mód kontroly vypnutý a nic se neděje. Pokud je na tlačítku napsáno „Kontrola: ON“ je mód kontroly zapnutý. Při zapnuté kontrole je každá vepsaná hodnota (ne možnost, ale pouze hodnota napsaná pomocí módu „Vepsat hodnotu“) kontrolovaná, zda je správná – tj. ta, která tam má být v plně vyřešeném sudoku. Pokud je hodnota správná, nic se neděje. Pokud správná není, číslice bude přeškrtnutá červenou čárou.</w:t>
      </w:r>
    </w:p>
    <w:p w14:paraId="0E8D02CB" w14:textId="3A8FBA16" w:rsidR="00EA17F2" w:rsidRDefault="00EA17F2">
      <w:r>
        <w:br w:type="page"/>
      </w:r>
    </w:p>
    <w:p w14:paraId="36E29FB5" w14:textId="77777777" w:rsidR="00EA17F2" w:rsidRPr="00F322CE" w:rsidRDefault="00EA17F2" w:rsidP="00F322CE"/>
    <w:p w14:paraId="17DC7466" w14:textId="77777777" w:rsidR="009C2973" w:rsidRDefault="009770EC">
      <w:r w:rsidRPr="009C2973">
        <w:rPr>
          <w:rStyle w:val="Heading1Char"/>
        </w:rPr>
        <w:t>Průběh práce</w:t>
      </w:r>
      <w:r w:rsidRPr="00C365C1">
        <w:t xml:space="preserve"> </w:t>
      </w:r>
    </w:p>
    <w:p w14:paraId="1C4AABCA" w14:textId="77777777" w:rsidR="0033236B" w:rsidRDefault="009770EC">
      <w:r w:rsidRPr="00C365C1">
        <w:t>Můj původní plán byl dovolit všechny možné počty odhalených číslic - tj. 17-81</w:t>
      </w:r>
      <w:hyperlink w:anchor="_Zdroje" w:history="1">
        <w:r w:rsidR="009F0729" w:rsidRPr="009F0729">
          <w:rPr>
            <w:rStyle w:val="Hyperlink"/>
            <w:vertAlign w:val="superscript"/>
          </w:rPr>
          <w:t>[</w:t>
        </w:r>
        <w:r w:rsidR="00FD3AC0" w:rsidRPr="009F0729">
          <w:rPr>
            <w:rStyle w:val="Hyperlink"/>
            <w:vertAlign w:val="superscript"/>
          </w:rPr>
          <w:t>1</w:t>
        </w:r>
        <w:r w:rsidR="009F0729" w:rsidRPr="009F0729">
          <w:rPr>
            <w:rStyle w:val="Hyperlink"/>
            <w:vertAlign w:val="superscript"/>
          </w:rPr>
          <w:t>]</w:t>
        </w:r>
      </w:hyperlink>
      <w:r w:rsidRPr="00C365C1">
        <w:t xml:space="preserve">. Ale narazila jsem na problém, že ne každé řešení lze upravit na sudoku se 17 číslicemi. To mě přivedlo k otázce, co dělat dál. </w:t>
      </w:r>
    </w:p>
    <w:p w14:paraId="4427E5D7" w14:textId="77777777" w:rsidR="0033236B" w:rsidRDefault="009770EC">
      <w:r w:rsidRPr="00C365C1">
        <w:t>Zvažovala jsem tři hlavní možnosti</w:t>
      </w:r>
      <w:r w:rsidR="0033236B">
        <w:t>:</w:t>
      </w:r>
    </w:p>
    <w:p w14:paraId="3750DB1E" w14:textId="77777777" w:rsidR="0033236B" w:rsidRDefault="0033236B">
      <w:r>
        <w:t>Zaprvé,</w:t>
      </w:r>
      <w:r w:rsidR="009770EC" w:rsidRPr="00C365C1">
        <w:t xml:space="preserve"> limitovat počet číslic, které si uživatel může přát. Pro to jsem se nakonec rozhodla, i kvůli tomu, že i u počtů, které sice vždy redukovat jdou, někdy trvá najití vhodného sudoku příliš dlouho. </w:t>
      </w:r>
    </w:p>
    <w:p w14:paraId="596AB04E" w14:textId="77777777" w:rsidR="009A6FF1" w:rsidRDefault="0033236B">
      <w:r>
        <w:t>Zad</w:t>
      </w:r>
      <w:r w:rsidR="009770EC" w:rsidRPr="00C365C1">
        <w:t>ruh</w:t>
      </w:r>
      <w:r>
        <w:t>é,</w:t>
      </w:r>
      <w:r w:rsidR="009770EC" w:rsidRPr="00C365C1">
        <w:t xml:space="preserve"> </w:t>
      </w:r>
      <w:r>
        <w:t>p</w:t>
      </w:r>
      <w:r w:rsidR="009770EC" w:rsidRPr="00C365C1">
        <w:t>okud z řešení nelze udělat vhodné sudoku, vygeneruje se nov</w:t>
      </w:r>
      <w:r>
        <w:t>é</w:t>
      </w:r>
      <w:r w:rsidR="009770EC" w:rsidRPr="00C365C1">
        <w:t xml:space="preserve"> </w:t>
      </w:r>
      <w:r>
        <w:t>vyplněné</w:t>
      </w:r>
      <w:r w:rsidR="009770EC" w:rsidRPr="00C365C1">
        <w:t xml:space="preserve"> sudoku. To se bude opakovat tak dlouho, dokud se nepodaří vytvořit požadované sudoku. Tato možnost mi přišla velmi pomalá, jelikož pokud z řešení nelze vytvořit sudoku, musí se prověřit všechny možnosti, což trvá dlouho a s generováním každého dalšího sudoku by </w:t>
      </w:r>
      <w:r>
        <w:t xml:space="preserve">se čas </w:t>
      </w:r>
      <w:r w:rsidR="009A6FF1">
        <w:t>ještě více prodloužil</w:t>
      </w:r>
      <w:r w:rsidR="009770EC" w:rsidRPr="00C365C1">
        <w:t xml:space="preserve">. Navíc zde není garance úspěchu, jelikož plné sudoku se generuje náhodně, a tedy existuje možnost, že by se vhodné sudoku jednoduše nikdy nevytvořilo. </w:t>
      </w:r>
    </w:p>
    <w:p w14:paraId="698FF103" w14:textId="77777777" w:rsidR="00AE3554" w:rsidRDefault="009A6FF1">
      <w:r>
        <w:t>Zat</w:t>
      </w:r>
      <w:r w:rsidR="009770EC" w:rsidRPr="00C365C1">
        <w:t>řetí</w:t>
      </w:r>
      <w:r>
        <w:t xml:space="preserve">, </w:t>
      </w:r>
      <w:r w:rsidR="009770EC" w:rsidRPr="00C365C1">
        <w:t xml:space="preserve">implementovat pro menší počty číslic druhý přístup popsaný v kapitole </w:t>
      </w:r>
      <w:r>
        <w:t xml:space="preserve">Diskuze výběru algoritmu – tj. </w:t>
      </w:r>
      <w:r w:rsidR="00AE3554">
        <w:t xml:space="preserve">zkoušet číslice rovnou náhodně rozmisťovat. </w:t>
      </w:r>
      <w:r w:rsidR="009770EC" w:rsidRPr="00C365C1">
        <w:t>Jak už je popsáno v</w:t>
      </w:r>
      <w:r>
        <w:t> této kapitole</w:t>
      </w:r>
      <w:r w:rsidR="009770EC" w:rsidRPr="00C365C1">
        <w:t xml:space="preserve">, očekávala jsem, že tento přístup bude velmi pomalý. </w:t>
      </w:r>
    </w:p>
    <w:p w14:paraId="37878F2F" w14:textId="1902F46F" w:rsidR="00AD7FB0" w:rsidRDefault="009770EC">
      <w:r w:rsidRPr="00C365C1">
        <w:t xml:space="preserve">I druhý i třetí přístup jsem zkusila implementovat a potvrdila se mi jejich očekávaná pomalost. Proces byl tak pomalý, že se nedal využít pro program, a proto jsem se nakonec rozhodla pro první možnost. </w:t>
      </w:r>
    </w:p>
    <w:p w14:paraId="2DD59469" w14:textId="77777777" w:rsidR="00AD7FB0" w:rsidRDefault="00AD7FB0"/>
    <w:p w14:paraId="44695C00" w14:textId="1390216F" w:rsidR="00AD7FB0" w:rsidRDefault="00AD7FB0" w:rsidP="00AD7FB0">
      <w:pPr>
        <w:pStyle w:val="Heading1"/>
      </w:pPr>
      <w:r>
        <w:t>Co nebylo doděláno</w:t>
      </w:r>
    </w:p>
    <w:p w14:paraId="2865A333" w14:textId="77777777" w:rsidR="000F7358" w:rsidRDefault="009770EC">
      <w:r w:rsidRPr="00C365C1">
        <w:t xml:space="preserve">Jak už bylo zmíněno, program </w:t>
      </w:r>
      <w:r w:rsidR="00AD7FB0">
        <w:t xml:space="preserve">zatím </w:t>
      </w:r>
      <w:r w:rsidRPr="00C365C1">
        <w:t>nedovoluje generovat sudoku s 17-2</w:t>
      </w:r>
      <w:r w:rsidR="00AD7FB0">
        <w:t>5</w:t>
      </w:r>
      <w:r w:rsidRPr="00C365C1">
        <w:t xml:space="preserve"> číslicemi.</w:t>
      </w:r>
      <w:r w:rsidR="00AD7FB0">
        <w:t xml:space="preserve"> </w:t>
      </w:r>
      <w:r w:rsidR="006966A9">
        <w:t xml:space="preserve">Zatím jsem nepřišla na žádný úplně jiný algoritmus generování sudoku, a proto </w:t>
      </w:r>
      <w:r w:rsidR="000F7358">
        <w:t>zůstává program s omezením.</w:t>
      </w:r>
      <w:r w:rsidRPr="00C365C1">
        <w:t xml:space="preserve"> </w:t>
      </w:r>
    </w:p>
    <w:p w14:paraId="0DE52B84" w14:textId="77777777" w:rsidR="009770EC" w:rsidRPr="00C365C1" w:rsidRDefault="009770EC"/>
    <w:p w14:paraId="69398550" w14:textId="7FF37D1E" w:rsidR="00FD3AC0" w:rsidRDefault="007D0B95" w:rsidP="007D0B95">
      <w:pPr>
        <w:pStyle w:val="Heading1"/>
      </w:pPr>
      <w:bookmarkStart w:id="0" w:name="_Zdroje"/>
      <w:bookmarkEnd w:id="0"/>
      <w:r>
        <w:t>Zdroje</w:t>
      </w:r>
    </w:p>
    <w:p w14:paraId="79D93982" w14:textId="421FD413" w:rsidR="00FD3AC0" w:rsidRPr="00C365C1" w:rsidRDefault="007D0B95">
      <w:r w:rsidRPr="007D0B95">
        <w:t xml:space="preserve">1 </w:t>
      </w:r>
      <w:proofErr w:type="spellStart"/>
      <w:r w:rsidRPr="007D0B95">
        <w:t>McGuire</w:t>
      </w:r>
      <w:proofErr w:type="spellEnd"/>
      <w:r w:rsidRPr="007D0B95">
        <w:t xml:space="preserve">, Gary, Bastian </w:t>
      </w:r>
      <w:proofErr w:type="spellStart"/>
      <w:r w:rsidRPr="007D0B95">
        <w:t>Tugemann</w:t>
      </w:r>
      <w:proofErr w:type="spellEnd"/>
      <w:r w:rsidRPr="007D0B95">
        <w:t xml:space="preserve">, and </w:t>
      </w:r>
      <w:proofErr w:type="spellStart"/>
      <w:r w:rsidRPr="007D0B95">
        <w:t>Gilles</w:t>
      </w:r>
      <w:proofErr w:type="spellEnd"/>
      <w:r w:rsidRPr="007D0B95">
        <w:t xml:space="preserve"> </w:t>
      </w:r>
      <w:proofErr w:type="spellStart"/>
      <w:r w:rsidRPr="007D0B95">
        <w:t>Civario</w:t>
      </w:r>
      <w:proofErr w:type="spellEnd"/>
      <w:r w:rsidRPr="007D0B95">
        <w:t>. "</w:t>
      </w:r>
      <w:proofErr w:type="spellStart"/>
      <w:r w:rsidRPr="007D0B95">
        <w:t>There</w:t>
      </w:r>
      <w:proofErr w:type="spellEnd"/>
      <w:r w:rsidRPr="007D0B95">
        <w:t xml:space="preserve"> </w:t>
      </w:r>
      <w:proofErr w:type="spellStart"/>
      <w:r w:rsidRPr="007D0B95">
        <w:t>is</w:t>
      </w:r>
      <w:proofErr w:type="spellEnd"/>
      <w:r w:rsidRPr="007D0B95">
        <w:t xml:space="preserve"> no 16-clue Sudoku: </w:t>
      </w:r>
      <w:proofErr w:type="spellStart"/>
      <w:r w:rsidRPr="007D0B95">
        <w:t>Solving</w:t>
      </w:r>
      <w:proofErr w:type="spellEnd"/>
      <w:r w:rsidRPr="007D0B95">
        <w:t xml:space="preserve"> the Sudoku minimum number of </w:t>
      </w:r>
      <w:proofErr w:type="spellStart"/>
      <w:r w:rsidRPr="007D0B95">
        <w:t>clues</w:t>
      </w:r>
      <w:proofErr w:type="spellEnd"/>
      <w:r w:rsidRPr="007D0B95">
        <w:t xml:space="preserve"> </w:t>
      </w:r>
      <w:proofErr w:type="spellStart"/>
      <w:r w:rsidRPr="007D0B95">
        <w:t>problem</w:t>
      </w:r>
      <w:proofErr w:type="spellEnd"/>
      <w:r w:rsidRPr="007D0B95">
        <w:t xml:space="preserve"> via </w:t>
      </w:r>
      <w:proofErr w:type="spellStart"/>
      <w:r w:rsidRPr="007D0B95">
        <w:t>hitting</w:t>
      </w:r>
      <w:proofErr w:type="spellEnd"/>
      <w:r w:rsidRPr="007D0B95">
        <w:t xml:space="preserve"> set </w:t>
      </w:r>
      <w:proofErr w:type="spellStart"/>
      <w:r w:rsidRPr="007D0B95">
        <w:t>enumeration</w:t>
      </w:r>
      <w:proofErr w:type="spellEnd"/>
      <w:r w:rsidRPr="007D0B95">
        <w:t>." </w:t>
      </w:r>
      <w:proofErr w:type="spellStart"/>
      <w:r w:rsidRPr="007D0B95">
        <w:t>Experimental</w:t>
      </w:r>
      <w:proofErr w:type="spellEnd"/>
      <w:r w:rsidRPr="007D0B95">
        <w:t xml:space="preserve"> Mathematics 23.2 (2014): 190-217.</w:t>
      </w:r>
    </w:p>
    <w:sectPr w:rsidR="00FD3AC0" w:rsidRPr="00C3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3"/>
    <w:rsid w:val="00022B1B"/>
    <w:rsid w:val="000654F0"/>
    <w:rsid w:val="000749ED"/>
    <w:rsid w:val="000B2357"/>
    <w:rsid w:val="000C1861"/>
    <w:rsid w:val="000D00B9"/>
    <w:rsid w:val="000F4841"/>
    <w:rsid w:val="000F7358"/>
    <w:rsid w:val="00105A0A"/>
    <w:rsid w:val="00172BE4"/>
    <w:rsid w:val="001B4988"/>
    <w:rsid w:val="001E0A3D"/>
    <w:rsid w:val="001E4E6F"/>
    <w:rsid w:val="00213502"/>
    <w:rsid w:val="00224C66"/>
    <w:rsid w:val="00234EB9"/>
    <w:rsid w:val="002D1551"/>
    <w:rsid w:val="003137B4"/>
    <w:rsid w:val="0033236B"/>
    <w:rsid w:val="00347F55"/>
    <w:rsid w:val="00352D95"/>
    <w:rsid w:val="00382415"/>
    <w:rsid w:val="003825CE"/>
    <w:rsid w:val="0038696D"/>
    <w:rsid w:val="00395D35"/>
    <w:rsid w:val="003B1988"/>
    <w:rsid w:val="003D0F2F"/>
    <w:rsid w:val="00403B8B"/>
    <w:rsid w:val="004311E5"/>
    <w:rsid w:val="004C4F9E"/>
    <w:rsid w:val="004C646C"/>
    <w:rsid w:val="00523A5C"/>
    <w:rsid w:val="0056307C"/>
    <w:rsid w:val="005647EC"/>
    <w:rsid w:val="00566A87"/>
    <w:rsid w:val="0059430B"/>
    <w:rsid w:val="006076A7"/>
    <w:rsid w:val="00623D35"/>
    <w:rsid w:val="00625C68"/>
    <w:rsid w:val="00651711"/>
    <w:rsid w:val="006805D4"/>
    <w:rsid w:val="00692258"/>
    <w:rsid w:val="0069504B"/>
    <w:rsid w:val="006966A9"/>
    <w:rsid w:val="006A68F2"/>
    <w:rsid w:val="006F44A3"/>
    <w:rsid w:val="006F778B"/>
    <w:rsid w:val="00732394"/>
    <w:rsid w:val="0074494A"/>
    <w:rsid w:val="0074507E"/>
    <w:rsid w:val="00754F8D"/>
    <w:rsid w:val="007D0B95"/>
    <w:rsid w:val="007E3A2F"/>
    <w:rsid w:val="007E6179"/>
    <w:rsid w:val="0083097C"/>
    <w:rsid w:val="00853CA2"/>
    <w:rsid w:val="008C2CBA"/>
    <w:rsid w:val="008D77A8"/>
    <w:rsid w:val="008E0F5A"/>
    <w:rsid w:val="00952210"/>
    <w:rsid w:val="009770EC"/>
    <w:rsid w:val="009A46D9"/>
    <w:rsid w:val="009A6FF1"/>
    <w:rsid w:val="009B54E7"/>
    <w:rsid w:val="009C2973"/>
    <w:rsid w:val="009F0729"/>
    <w:rsid w:val="009F3366"/>
    <w:rsid w:val="00A275EE"/>
    <w:rsid w:val="00A42535"/>
    <w:rsid w:val="00A4707C"/>
    <w:rsid w:val="00A759C5"/>
    <w:rsid w:val="00AB56E3"/>
    <w:rsid w:val="00AD7FB0"/>
    <w:rsid w:val="00AE3554"/>
    <w:rsid w:val="00AF1DDB"/>
    <w:rsid w:val="00B0546E"/>
    <w:rsid w:val="00B9046B"/>
    <w:rsid w:val="00B958A2"/>
    <w:rsid w:val="00BB7D63"/>
    <w:rsid w:val="00C157B0"/>
    <w:rsid w:val="00C365C1"/>
    <w:rsid w:val="00C66F8C"/>
    <w:rsid w:val="00C75E7A"/>
    <w:rsid w:val="00CE294B"/>
    <w:rsid w:val="00CF27BC"/>
    <w:rsid w:val="00D17F5B"/>
    <w:rsid w:val="00D269FA"/>
    <w:rsid w:val="00D77AA4"/>
    <w:rsid w:val="00D96B0D"/>
    <w:rsid w:val="00DC6925"/>
    <w:rsid w:val="00E23340"/>
    <w:rsid w:val="00E64D9D"/>
    <w:rsid w:val="00E91403"/>
    <w:rsid w:val="00EA17F2"/>
    <w:rsid w:val="00EC2568"/>
    <w:rsid w:val="00EE3A63"/>
    <w:rsid w:val="00F07AF4"/>
    <w:rsid w:val="00F322CE"/>
    <w:rsid w:val="00F37220"/>
    <w:rsid w:val="00F5314C"/>
    <w:rsid w:val="00F7739E"/>
    <w:rsid w:val="00F90BD1"/>
    <w:rsid w:val="00FD27F6"/>
    <w:rsid w:val="00FD3AC0"/>
    <w:rsid w:val="00FE5611"/>
    <w:rsid w:val="00FE5613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48F9"/>
  <w15:chartTrackingRefBased/>
  <w15:docId w15:val="{BC5FC2E1-60B4-4EE9-863E-4EEF6A74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78B"/>
    <w:rPr>
      <w:rFonts w:asciiTheme="majorHAnsi" w:eastAsiaTheme="majorEastAsia" w:hAnsiTheme="majorHAnsi" w:cstheme="majorBidi"/>
      <w:color w:val="C45911" w:themeColor="accent2" w:themeShade="BF"/>
      <w:sz w:val="26"/>
      <w:szCs w:val="26"/>
      <w:u w:val="single"/>
      <w:lang w:val="cs-CZ"/>
    </w:rPr>
  </w:style>
  <w:style w:type="paragraph" w:customStyle="1" w:styleId="Dateandnumber">
    <w:name w:val="Date and number"/>
    <w:basedOn w:val="Heading1"/>
    <w:qFormat/>
    <w:rsid w:val="00AF1DDB"/>
    <w:rPr>
      <w:color w:val="538135" w:themeColor="accent6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F1D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AF1DDB"/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805D4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b/>
      <w:iCs/>
      <w:color w:val="70AD47" w:themeColor="accent6"/>
      <w:sz w:val="28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D4"/>
    <w:rPr>
      <w:b/>
      <w:iCs/>
      <w:color w:val="70AD47" w:themeColor="accent6"/>
      <w:sz w:val="28"/>
    </w:rPr>
  </w:style>
  <w:style w:type="character" w:styleId="Hyperlink">
    <w:name w:val="Hyperlink"/>
    <w:basedOn w:val="DefaultParagraphFont"/>
    <w:uiPriority w:val="99"/>
    <w:unhideWhenUsed/>
    <w:rsid w:val="007D0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5D989EB7D2604AB1E5B41FCA70265F" ma:contentTypeVersion="4" ma:contentTypeDescription="Vytvoří nový dokument" ma:contentTypeScope="" ma:versionID="be8535782adfc2f00ab8ea24c6830728">
  <xsd:schema xmlns:xsd="http://www.w3.org/2001/XMLSchema" xmlns:xs="http://www.w3.org/2001/XMLSchema" xmlns:p="http://schemas.microsoft.com/office/2006/metadata/properties" xmlns:ns3="2a59272c-bc9f-4d1b-9249-1c999ec9c1bb" targetNamespace="http://schemas.microsoft.com/office/2006/metadata/properties" ma:root="true" ma:fieldsID="60d1fee2297ca327e9b8b0b816f2f332" ns3:_="">
    <xsd:import namespace="2a59272c-bc9f-4d1b-9249-1c999ec9c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9272c-bc9f-4d1b-9249-1c999ec9c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E291-62FA-44BD-9809-82CF01B98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9272c-bc9f-4d1b-9249-1c999ec9c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B0591-7661-422D-A6B5-48C10DEDE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7378D-DCC5-447B-A61A-0C9E8CDD41A5}">
  <ds:schemaRefs>
    <ds:schemaRef ds:uri="http://www.w3.org/XML/1998/namespace"/>
    <ds:schemaRef ds:uri="2a59272c-bc9f-4d1b-9249-1c999ec9c1bb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A468EBE-D0FA-436A-992B-3A750CD6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1873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Kavanová</dc:creator>
  <cp:keywords/>
  <dc:description/>
  <cp:lastModifiedBy>Veronika Kavanová</cp:lastModifiedBy>
  <cp:revision>2</cp:revision>
  <dcterms:created xsi:type="dcterms:W3CDTF">2024-02-16T19:18:00Z</dcterms:created>
  <dcterms:modified xsi:type="dcterms:W3CDTF">2024-02-16T19:18:00Z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0x0101007B5D989EB7D2604AB1E5B41FCA70265F</vt:lpwstr>
  </property>
</Properties>
</file>