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3629A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Министерство образования Республики Беларусь</w:t>
      </w:r>
    </w:p>
    <w:p w14:paraId="658A804A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Учреждение образования</w:t>
      </w:r>
    </w:p>
    <w:p w14:paraId="0D6888A1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«Белорусский государственный университет информатики </w:t>
      </w:r>
    </w:p>
    <w:p w14:paraId="7E4E319F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и радиоэлектроники»</w:t>
      </w:r>
    </w:p>
    <w:p w14:paraId="18D29641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61DAE7E5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Специальность «Программная инженерия»</w:t>
      </w:r>
    </w:p>
    <w:p w14:paraId="25FF2372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47FF8B6E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3194CB96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3452FE0D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6EE91A47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Учебная дисциплина «Основы алгоритмизации и программирования»</w:t>
      </w:r>
    </w:p>
    <w:p w14:paraId="7FA202A9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054D0AC1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755B89C5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 </w:t>
      </w:r>
    </w:p>
    <w:p w14:paraId="53C14FCA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Отчет</w:t>
      </w:r>
    </w:p>
    <w:p w14:paraId="3A1ED0B9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2A6BB3EF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по лабораторной работе №3</w:t>
      </w:r>
    </w:p>
    <w:p w14:paraId="29949DD7">
      <w:pPr>
        <w:jc w:val="center"/>
        <w:rPr>
          <w:rFonts w:hint="default" w:ascii="Times New Roman" w:hAnsi="Times New Roman" w:cs="Times New Roman"/>
          <w:bCs/>
          <w:iCs/>
        </w:rPr>
      </w:pPr>
      <w:r>
        <w:rPr>
          <w:rFonts w:hint="default" w:ascii="Times New Roman" w:hAnsi="Times New Roman" w:cs="Times New Roman"/>
          <w:bCs/>
          <w:iCs/>
        </w:rPr>
        <w:t>«Циклические алгоритмы»</w:t>
      </w:r>
    </w:p>
    <w:p w14:paraId="11426AD1">
      <w:pPr>
        <w:jc w:val="center"/>
        <w:rPr>
          <w:rFonts w:hint="default" w:ascii="Times New Roman" w:hAnsi="Times New Roman" w:eastAsia="Calibri" w:cs="Times New Roman"/>
        </w:rPr>
      </w:pPr>
    </w:p>
    <w:p w14:paraId="3C089AA9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31220ADB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Подготовила:                                                                 </w:t>
      </w:r>
      <w:r>
        <w:rPr>
          <w:rFonts w:hint="default" w:ascii="Times New Roman" w:hAnsi="Times New Roman" w:eastAsia="Calibri" w:cs="Times New Roman"/>
          <w:lang w:val="ru-RU"/>
        </w:rPr>
        <w:t xml:space="preserve">                       </w:t>
      </w:r>
      <w:r>
        <w:rPr>
          <w:rFonts w:hint="default" w:ascii="Times New Roman" w:hAnsi="Times New Roman" w:eastAsia="Calibri" w:cs="Times New Roman"/>
        </w:rPr>
        <w:t>Студент гр. 410902</w:t>
      </w:r>
    </w:p>
    <w:p w14:paraId="020735A6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eastAsia="Calibri" w:cs="Times New Roman"/>
          <w:lang w:val="ru-RU"/>
        </w:rPr>
        <w:t xml:space="preserve">                 </w:t>
      </w:r>
      <w:r>
        <w:rPr>
          <w:rFonts w:hint="default" w:ascii="Times New Roman" w:hAnsi="Times New Roman" w:eastAsia="Calibri" w:cs="Times New Roman"/>
        </w:rPr>
        <w:t xml:space="preserve">  Кухто В.С.</w:t>
      </w:r>
    </w:p>
    <w:p w14:paraId="69A1DCB8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019D80A0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Проверил:  </w:t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ab/>
      </w:r>
      <w:r>
        <w:rPr>
          <w:rFonts w:hint="default" w:ascii="Times New Roman" w:hAnsi="Times New Roman" w:eastAsia="Calibri" w:cs="Times New Roman"/>
        </w:rPr>
        <w:t xml:space="preserve">   </w:t>
      </w:r>
      <w:r>
        <w:rPr>
          <w:rFonts w:hint="default" w:ascii="Times New Roman" w:hAnsi="Times New Roman" w:eastAsia="Calibri" w:cs="Times New Roman"/>
          <w:lang w:val="ru-RU"/>
        </w:rPr>
        <w:t xml:space="preserve">  </w:t>
      </w:r>
      <w:r>
        <w:rPr>
          <w:rFonts w:hint="default" w:ascii="Times New Roman" w:hAnsi="Times New Roman" w:eastAsia="Calibri" w:cs="Times New Roman"/>
        </w:rPr>
        <w:t xml:space="preserve"> Усенко Ф.В.</w:t>
      </w:r>
    </w:p>
    <w:p w14:paraId="68335651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Минск 2024</w:t>
      </w:r>
    </w:p>
    <w:p w14:paraId="64856DC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</w:rPr>
        <w:t xml:space="preserve">Цель: </w:t>
      </w:r>
      <w:r>
        <w:rPr>
          <w:rFonts w:hint="default"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044CF99C">
      <w:pPr>
        <w:numPr>
          <w:ilvl w:val="0"/>
          <w:numId w:val="1"/>
        </w:numPr>
        <w:spacing w:line="256" w:lineRule="auto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Задание 1: вычислить сумму ряда с заданной степенью точности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eastAsia="Calibri" w:cs="Times New Roman"/>
        </w:rPr>
        <w:t>: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2240280" cy="441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A8E8">
      <w:pPr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Ниже представлен код работающей программы:</w:t>
      </w:r>
    </w:p>
    <w:p w14:paraId="35772A7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37A59DC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&lt;cstdlib&gt;</w:t>
      </w:r>
    </w:p>
    <w:p w14:paraId="67A2C71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&lt;cmath&gt;</w:t>
      </w:r>
    </w:p>
    <w:p w14:paraId="6ABD8BF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&lt;locale&gt;</w:t>
      </w:r>
    </w:p>
    <w:p w14:paraId="04B0245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746E85E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main() { </w:t>
      </w:r>
    </w:p>
    <w:p w14:paraId="4F14C60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setlocale(</w:t>
      </w:r>
      <w:r>
        <w:rPr>
          <w:rFonts w:hint="default" w:ascii="Times New Roman" w:hAnsi="Times New Roman" w:cs="Times New Roman" w:eastAsiaTheme="minorHAnsi"/>
          <w:color w:val="6F008A"/>
          <w:sz w:val="19"/>
          <w:szCs w:val="19"/>
          <w:highlight w:val="white"/>
          <w:lang w:val="en-US" w:eastAsia="en-US"/>
        </w:rPr>
        <w:t>LC_ALL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"RUS"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);</w:t>
      </w:r>
    </w:p>
    <w:p w14:paraId="6AFD571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14:paraId="14035D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sum_1 = 0.0;</w:t>
      </w:r>
    </w:p>
    <w:p w14:paraId="60270EC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sum_2 = 0.0;</w:t>
      </w:r>
    </w:p>
    <w:p w14:paraId="556EDE3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float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1950538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i=1;</w:t>
      </w:r>
    </w:p>
    <w:p w14:paraId="39A1309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cout </w:t>
      </w:r>
      <w:r>
        <w:rPr>
          <w:rFonts w:hint="default" w:ascii="Times New Roman" w:hAnsi="Times New Roman" w:cs="Times New Roman" w:eastAsiaTheme="minorHAnsi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eastAsia="en-US"/>
        </w:rPr>
        <w:t>Введите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eastAsia="en-US"/>
        </w:rPr>
        <w:t>количество</w:t>
      </w:r>
      <w:r>
        <w:rPr>
          <w:rFonts w:hint="default" w:ascii="Times New Roman" w:hAnsi="Times New Roman" w:cs="Times New Roman" w:eastAsiaTheme="minorHAnsi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;</w:t>
      </w:r>
    </w:p>
    <w:p w14:paraId="77D1124C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cin </w:t>
      </w:r>
      <w:r>
        <w:rPr>
          <w:rFonts w:hint="default" w:ascii="Times New Roman" w:hAnsi="Times New Roman" w:cs="Times New Roman" w:eastAsiaTheme="minorHAnsi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14:paraId="2AB7F5D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sum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_1= 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pow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(-1, 0) * 1 / ((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pow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(3, 0) + 1) );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//значение для 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n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=0 </w:t>
      </w:r>
    </w:p>
    <w:p w14:paraId="6E5EA88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(i &lt;= n)</w:t>
      </w:r>
    </w:p>
    <w:p w14:paraId="4074D73B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{</w:t>
      </w:r>
    </w:p>
    <w:p w14:paraId="5D71BA4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sum_2 += pow(-1, i) * 1 / ((pow(3, i) + 1) * i);</w:t>
      </w:r>
    </w:p>
    <w:p w14:paraId="6F048A23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be-BY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i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++;//значение суммы от 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i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=1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be-BY" w:eastAsia="en-US"/>
        </w:rPr>
        <w:t xml:space="preserve"> до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n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be-BY" w:eastAsia="en-US"/>
        </w:rPr>
        <w:t xml:space="preserve"> </w:t>
      </w:r>
    </w:p>
    <w:p w14:paraId="1C345814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</w:pPr>
    </w:p>
    <w:p w14:paraId="1F23B86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}</w:t>
      </w:r>
    </w:p>
    <w:p w14:paraId="3865352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>sum = round((sum_1+sum_2) * 1000) / 1000;//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округление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до 0,001</w:t>
      </w:r>
    </w:p>
    <w:p w14:paraId="1DB52A2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cout</w:t>
      </w:r>
      <w:r>
        <w:rPr>
          <w:rFonts w:hint="default" w:ascii="Times New Roman" w:hAnsi="Times New Roman" w:cs="Times New Roman" w:eastAsiaTheme="minorHAnsi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 sum;</w:t>
      </w:r>
    </w:p>
    <w:p w14:paraId="4A1F0637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hint="default" w:ascii="Times New Roman" w:hAnsi="Times New Roman" w:cs="Times New Roman" w:eastAsiaTheme="minorHAnsi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2604CF10">
      <w:pPr>
        <w:jc w:val="both"/>
        <w:rPr>
          <w:rFonts w:hint="default" w:ascii="Times New Roman" w:hAnsi="Times New Roman" w:cs="Times New Roman" w:eastAsiaTheme="minorHAnsi"/>
          <w:color w:val="000000"/>
          <w:sz w:val="19"/>
          <w:szCs w:val="19"/>
          <w:lang w:eastAsia="en-US"/>
        </w:rPr>
      </w:pPr>
      <w:r>
        <w:rPr>
          <w:rFonts w:hint="default" w:ascii="Times New Roman" w:hAnsi="Times New Roman" w:cs="Times New Roman" w:eastAsiaTheme="minorHAnsi"/>
          <w:color w:val="000000"/>
          <w:sz w:val="19"/>
          <w:szCs w:val="19"/>
          <w:highlight w:val="white"/>
          <w:lang w:eastAsia="en-US"/>
        </w:rPr>
        <w:t>}</w:t>
      </w:r>
    </w:p>
    <w:p w14:paraId="0E342816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602480" cy="383984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rcRect l="3335" t="685" r="54843" b="37286"/>
                    <a:stretch>
                      <a:fillRect/>
                    </a:stretch>
                  </pic:blipFill>
                  <pic:spPr>
                    <a:xfrm>
                      <a:off x="0" y="0"/>
                      <a:ext cx="4605303" cy="3842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E185">
      <w:pPr>
        <w:ind w:firstLine="1080" w:firstLineChars="450"/>
        <w:jc w:val="lef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Рис.1 Скриншот работающей программы</w:t>
      </w:r>
    </w:p>
    <w:p w14:paraId="0716207D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Блок-схема программы:</w:t>
      </w:r>
    </w:p>
    <w:p w14:paraId="35220045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drawing>
          <wp:inline distT="0" distB="0" distL="0" distR="0">
            <wp:extent cx="3884295" cy="925195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A81">
      <w:pPr>
        <w:spacing w:before="0" w:beforeAutospacing="0" w:after="0" w:afterAutospacing="0" w:line="240" w:lineRule="auto"/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</w:rPr>
        <w:t xml:space="preserve">Задание 2: </w:t>
      </w:r>
      <w:r>
        <w:rPr>
          <w:rFonts w:hint="default" w:ascii="Times New Roman" w:hAnsi="Times New Roman" w:cs="Times New Roman"/>
          <w:sz w:val="28"/>
          <w:szCs w:val="28"/>
        </w:rPr>
        <w:t xml:space="preserve">Дано натуральное </w:t>
      </w: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>п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Вычислить:  </w:t>
      </w:r>
      <w:r>
        <w:rPr>
          <w:rFonts w:hint="default" w:ascii="Times New Roman" w:hAnsi="Times New Roman" w:cs="Times New Roman" w:eastAsiaTheme="minorHAnsi"/>
          <w:position w:val="-24"/>
          <w:sz w:val="28"/>
          <w:szCs w:val="28"/>
          <w:lang w:val="en-US" w:eastAsia="en-US"/>
        </w:rPr>
        <w:object>
          <v:shape id="_x0000_i1025" o:spt="75" type="#_x0000_t75" style="height:31.2pt;width:9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 w:eastAsiaTheme="minorHAnsi"/>
          <w:position w:val="-24"/>
          <w:sz w:val="28"/>
          <w:szCs w:val="28"/>
          <w:lang w:eastAsia="en-US"/>
        </w:rPr>
        <w:object>
          <v:shape id="_x0000_i1026" o:spt="75" type="#_x0000_t75" style="height:31.2pt;width:12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+…+</w:t>
      </w:r>
      <w:r>
        <w:rPr>
          <w:rFonts w:hint="default" w:ascii="Times New Roman" w:hAnsi="Times New Roman" w:cs="Times New Roman" w:eastAsiaTheme="minorHAnsi"/>
          <w:position w:val="-24"/>
          <w:sz w:val="28"/>
          <w:szCs w:val="28"/>
          <w:lang w:eastAsia="en-US"/>
        </w:rPr>
        <w:object>
          <v:shape id="_x0000_i1027" o:spt="75" type="#_x0000_t75" style="height:31.2pt;width:12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</w:p>
    <w:p w14:paraId="437E2DD1">
      <w:pPr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Ниже представлен код работающей программы:</w:t>
      </w:r>
    </w:p>
    <w:p w14:paraId="4A81A6D3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&lt;iostream&gt;</w:t>
      </w:r>
    </w:p>
    <w:p w14:paraId="6AE9C823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&lt;cstdlib&gt;</w:t>
      </w:r>
    </w:p>
    <w:p w14:paraId="25AFDE9A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>&lt;locale&gt;</w:t>
      </w:r>
    </w:p>
    <w:p w14:paraId="66FB8565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  <w:lang w:val="en-US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A397085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89E8FAE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setlocale(</w:t>
      </w:r>
      <w:r>
        <w:rPr>
          <w:rFonts w:hint="default" w:ascii="Times New Roman" w:hAnsi="Times New Roman" w:cs="Times New Roman"/>
          <w:color w:val="6F008A"/>
          <w:sz w:val="19"/>
          <w:szCs w:val="19"/>
          <w:highlight w:val="white"/>
          <w:lang w:val="en-US"/>
        </w:rPr>
        <w:t>LC_ALL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);</w:t>
      </w:r>
    </w:p>
    <w:p w14:paraId="25FAFF99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  <w:lang w:val="en-US"/>
        </w:rPr>
        <w:t>int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n;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292C4DF3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cout </w:t>
      </w:r>
      <w:r>
        <w:rPr>
          <w:rFonts w:hint="default" w:ascii="Times New Roman" w:hAnsi="Times New Roman" w:cs="Times New Roman"/>
          <w:color w:val="008080"/>
          <w:sz w:val="19"/>
          <w:szCs w:val="19"/>
          <w:highlight w:val="white"/>
        </w:rPr>
        <w:t>&lt;&lt;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"Введите натуральное число 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>
        <w:rPr>
          <w:rFonts w:hint="default" w:ascii="Times New Roman" w:hAnsi="Times New Roman" w:cs="Times New Roman"/>
          <w:color w:val="008080"/>
          <w:sz w:val="19"/>
          <w:szCs w:val="19"/>
          <w:highlight w:val="white"/>
        </w:rPr>
        <w:t>&lt;&lt;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endl;</w:t>
      </w:r>
    </w:p>
    <w:p w14:paraId="23B7340D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cin </w:t>
      </w:r>
      <w:r>
        <w:rPr>
          <w:rFonts w:hint="default" w:ascii="Times New Roman" w:hAnsi="Times New Roman" w:cs="Times New Roman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n;</w:t>
      </w:r>
    </w:p>
    <w:p w14:paraId="4654A938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  <w:lang w:val="en-US"/>
        </w:rPr>
        <w:t>for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(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int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i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= 1;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i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&lt;=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;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i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i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+1)/*начальное значение 1, условие пока выполняется, насколько изменяется*/</w:t>
      </w:r>
    </w:p>
    <w:p w14:paraId="38ECA2A9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14:paraId="6928F4A6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sum +=1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.0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/i;</w:t>
      </w:r>
    </w:p>
    <w:p w14:paraId="633E7A8A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14:paraId="6EEFF219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cout </w:t>
      </w:r>
      <w:r>
        <w:rPr>
          <w:rFonts w:hint="default"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>"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Сумма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равна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06278D7D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  <w:lang w:val="en-US"/>
        </w:rPr>
        <w:t>return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66BB72C">
      <w:p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D5EE6C1">
      <w:pPr>
        <w:spacing w:after="0"/>
        <w:ind w:firstLine="70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314950" cy="222377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rcRect l="2437" t="10718" r="48814" b="530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23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9E43">
      <w:pPr>
        <w:autoSpaceDE w:val="0"/>
        <w:autoSpaceDN w:val="0"/>
        <w:adjustRightInd w:val="0"/>
        <w:ind w:firstLine="1920" w:firstLineChars="800"/>
        <w:rPr>
          <w:rFonts w:hint="default" w:ascii="Times New Roman" w:hAnsi="Times New Roman" w:eastAsia="Calibri" w:cs="Times New Roman"/>
          <w:color w:val="000000"/>
          <w:highlight w:val="white"/>
          <w:lang w:val="ru-RU"/>
        </w:rPr>
      </w:pPr>
      <w:r>
        <w:rPr>
          <w:rFonts w:hint="default" w:ascii="Times New Roman" w:hAnsi="Times New Roman" w:eastAsia="Calibri" w:cs="Times New Roman"/>
          <w:color w:val="000000"/>
          <w:highlight w:val="white"/>
          <w:lang w:val="ru-RU"/>
        </w:rPr>
        <w:t xml:space="preserve">Рис.2 Скриншот работающей программы </w:t>
      </w:r>
    </w:p>
    <w:p w14:paraId="0A28AD5A">
      <w:pPr>
        <w:jc w:val="both"/>
        <w:rPr>
          <w:rFonts w:hint="default" w:ascii="Times New Roman" w:hAnsi="Times New Roman" w:eastAsia="Calibri" w:cs="Times New Roman"/>
        </w:rPr>
      </w:pPr>
    </w:p>
    <w:p w14:paraId="26E5380C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Блок-схема программы:</w:t>
      </w:r>
    </w:p>
    <w:p w14:paraId="42A3F7AE">
      <w:pPr>
        <w:jc w:val="center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5194300</wp:posOffset>
                </wp:positionV>
                <wp:extent cx="464820" cy="12192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15pt;margin-top:409pt;height:9.6pt;width:36.6pt;z-index:251659264;v-text-anchor:middle;mso-width-relative:page;mso-height-relative:page;" fillcolor="#FFFFFF [3212]" filled="t" stroked="f" coordsize="21600,21600" o:gfxdata="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QLws9oAAAALAQAADwAAAAAA&#10;AAABACAAAAAiAAAAZHJzL2Rvd25yZXYueG1sUEsBAhQAFAAAAAgAh07iQFWTo3qDAgAA3gQAAA4A&#10;AAAAAAAAAQAgAAAAK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alibri" w:cs="Times New Roman"/>
        </w:rPr>
        <w:drawing>
          <wp:inline distT="0" distB="0" distL="0" distR="0">
            <wp:extent cx="3827780" cy="5053965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A774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6861CD6D">
      <w:pPr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 xml:space="preserve"> </w:t>
      </w:r>
    </w:p>
    <w:p w14:paraId="0B12C8F6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</w:rPr>
        <w:t>Вывод: В ходе выполнения лабораторной работы успешно создан</w:t>
      </w:r>
      <w:r>
        <w:rPr>
          <w:rFonts w:hint="default" w:ascii="Times New Roman" w:hAnsi="Times New Roman" w:eastAsia="Calibri" w:cs="Times New Roman"/>
          <w:lang w:val="ru-RU"/>
        </w:rPr>
        <w:t>ы</w:t>
      </w:r>
      <w:r>
        <w:rPr>
          <w:rFonts w:hint="default" w:ascii="Times New Roman" w:hAnsi="Times New Roman" w:eastAsia="Calibri" w:cs="Times New Roman"/>
        </w:rPr>
        <w:t xml:space="preserve"> программ</w:t>
      </w:r>
      <w:r>
        <w:rPr>
          <w:rFonts w:hint="default" w:ascii="Times New Roman" w:hAnsi="Times New Roman" w:eastAsia="Calibri" w:cs="Times New Roman"/>
          <w:lang w:val="ru-RU"/>
        </w:rPr>
        <w:t>ы</w:t>
      </w:r>
      <w:bookmarkStart w:id="0" w:name="_GoBack"/>
      <w:bookmarkEnd w:id="0"/>
      <w:r>
        <w:rPr>
          <w:rFonts w:hint="default" w:ascii="Times New Roman" w:hAnsi="Times New Roman" w:eastAsia="Calibri" w:cs="Times New Roman"/>
        </w:rPr>
        <w:t xml:space="preserve"> по нахождению суммы выражений с помощью операторов цикла. </w:t>
      </w:r>
    </w:p>
    <w:p w14:paraId="6AB42A3B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3C251CF7">
      <w:pPr>
        <w:spacing w:after="0"/>
        <w:ind w:firstLine="709"/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66328"/>
    <w:multiLevelType w:val="multilevel"/>
    <w:tmpl w:val="3E8663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84"/>
    <w:rsid w:val="003A1DB1"/>
    <w:rsid w:val="00527275"/>
    <w:rsid w:val="006C0B77"/>
    <w:rsid w:val="007B080B"/>
    <w:rsid w:val="008242FF"/>
    <w:rsid w:val="00841B74"/>
    <w:rsid w:val="00870751"/>
    <w:rsid w:val="00922C48"/>
    <w:rsid w:val="00A70F84"/>
    <w:rsid w:val="00A75F87"/>
    <w:rsid w:val="00AB1D4A"/>
    <w:rsid w:val="00B915B7"/>
    <w:rsid w:val="00E86F23"/>
    <w:rsid w:val="00E95B36"/>
    <w:rsid w:val="00EA59DF"/>
    <w:rsid w:val="00EE4070"/>
    <w:rsid w:val="00F12C76"/>
    <w:rsid w:val="00F254C8"/>
    <w:rsid w:val="00FC0C2D"/>
    <w:rsid w:val="13064B23"/>
    <w:rsid w:val="53A4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Calibri" w:hAnsi="Calibri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308</Words>
  <Characters>1760</Characters>
  <Lines>14</Lines>
  <Paragraphs>4</Paragraphs>
  <TotalTime>5</TotalTime>
  <ScaleCrop>false</ScaleCrop>
  <LinksUpToDate>false</LinksUpToDate>
  <CharactersWithSpaces>2064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2024-09-10T13:55:00Z</dcterms:created>
  <dc:creator>Admin</dc:creator>
  <cp:lastModifiedBy>user</cp:lastModifiedBy>
  <dcterms:modified xsi:type="dcterms:W3CDTF">2024-11-15T06:50:26Z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5CA9194FF2EA42B292B6ECAD8033BBC3_12</vt:lpwstr>
  </property>
</Properties>
</file>